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11A" w:rsidRDefault="0070211A" w:rsidP="0070211A">
      <w:pPr>
        <w:pStyle w:val="af2"/>
      </w:pPr>
      <w:r>
        <w:rPr>
          <w:noProof/>
        </w:rPr>
        <w:drawing>
          <wp:inline distT="0" distB="0" distL="0" distR="0">
            <wp:extent cx="6985542" cy="9876803"/>
            <wp:effectExtent l="0" t="0" r="6350" b="0"/>
            <wp:docPr id="5" name="Рисунок 5" descr="D:\Изменения ООП\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зменения ООП\ОО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4296" cy="9889181"/>
                    </a:xfrm>
                    <a:prstGeom prst="rect">
                      <a:avLst/>
                    </a:prstGeom>
                    <a:noFill/>
                    <a:ln>
                      <a:noFill/>
                    </a:ln>
                  </pic:spPr>
                </pic:pic>
              </a:graphicData>
            </a:graphic>
          </wp:inline>
        </w:drawing>
      </w:r>
    </w:p>
    <w:p w:rsidR="009B0884" w:rsidRPr="00CD0CD5" w:rsidRDefault="009B0884">
      <w:pPr>
        <w:pStyle w:val="a3"/>
        <w:ind w:left="43"/>
        <w:jc w:val="left"/>
        <w:rPr>
          <w:sz w:val="20"/>
        </w:rPr>
      </w:pPr>
    </w:p>
    <w:p w:rsidR="009B0884" w:rsidRPr="00CD0CD5" w:rsidRDefault="009B0884">
      <w:pPr>
        <w:pStyle w:val="a3"/>
        <w:jc w:val="left"/>
        <w:rPr>
          <w:sz w:val="20"/>
        </w:rPr>
        <w:sectPr w:rsidR="009B0884" w:rsidRPr="00CD0CD5" w:rsidSect="000760DD">
          <w:type w:val="continuous"/>
          <w:pgSz w:w="11900" w:h="16840"/>
          <w:pgMar w:top="440" w:right="141" w:bottom="0" w:left="283" w:header="720" w:footer="720" w:gutter="0"/>
          <w:cols w:space="720"/>
          <w:docGrid w:linePitch="299"/>
        </w:sectPr>
      </w:pPr>
      <w:bookmarkStart w:id="0" w:name="_GoBack"/>
      <w:bookmarkEnd w:id="0"/>
    </w:p>
    <w:p w:rsidR="009B0884" w:rsidRPr="00CD0CD5" w:rsidRDefault="00A8712E">
      <w:pPr>
        <w:pStyle w:val="1"/>
        <w:ind w:firstLine="0"/>
      </w:pPr>
      <w:r w:rsidRPr="00CD0CD5">
        <w:rPr>
          <w:spacing w:val="-2"/>
        </w:rPr>
        <w:lastRenderedPageBreak/>
        <w:t>Содержание</w:t>
      </w:r>
    </w:p>
    <w:p w:rsidR="009B0884" w:rsidRPr="00CD0CD5" w:rsidRDefault="009B0884">
      <w:pPr>
        <w:pStyle w:val="a3"/>
        <w:spacing w:before="52" w:after="1"/>
        <w:ind w:left="0"/>
        <w:jc w:val="left"/>
        <w:rPr>
          <w:b/>
          <w:sz w:val="20"/>
        </w:rPr>
      </w:pPr>
    </w:p>
    <w:tbl>
      <w:tblPr>
        <w:tblW w:w="0" w:type="auto"/>
        <w:tblInd w:w="1090" w:type="dxa"/>
        <w:tblLayout w:type="fixed"/>
        <w:tblLook w:val="01E0" w:firstRow="1" w:lastRow="1" w:firstColumn="1" w:lastColumn="1" w:noHBand="0" w:noVBand="0"/>
      </w:tblPr>
      <w:tblGrid>
        <w:gridCol w:w="828"/>
        <w:gridCol w:w="8538"/>
        <w:gridCol w:w="704"/>
      </w:tblGrid>
      <w:tr w:rsidR="009B0884" w:rsidRPr="00CD0CD5" w:rsidTr="00CA008F">
        <w:trPr>
          <w:trHeight w:val="653"/>
        </w:trPr>
        <w:tc>
          <w:tcPr>
            <w:tcW w:w="828" w:type="dxa"/>
          </w:tcPr>
          <w:p w:rsidR="009B0884" w:rsidRPr="00CD0CD5" w:rsidRDefault="00A8712E">
            <w:pPr>
              <w:pStyle w:val="TableParagraph"/>
              <w:spacing w:line="266" w:lineRule="exact"/>
              <w:ind w:left="50"/>
              <w:rPr>
                <w:sz w:val="24"/>
              </w:rPr>
            </w:pPr>
            <w:r w:rsidRPr="00CD0CD5">
              <w:rPr>
                <w:spacing w:val="-5"/>
                <w:sz w:val="24"/>
              </w:rPr>
              <w:t>1.</w:t>
            </w:r>
          </w:p>
        </w:tc>
        <w:tc>
          <w:tcPr>
            <w:tcW w:w="8538" w:type="dxa"/>
          </w:tcPr>
          <w:p w:rsidR="009B0884" w:rsidRPr="00CD0CD5" w:rsidRDefault="00A8712E">
            <w:pPr>
              <w:pStyle w:val="TableParagraph"/>
              <w:spacing w:line="259" w:lineRule="auto"/>
              <w:ind w:left="371"/>
              <w:rPr>
                <w:sz w:val="24"/>
              </w:rPr>
            </w:pPr>
            <w:r w:rsidRPr="00CD0CD5">
              <w:rPr>
                <w:sz w:val="24"/>
              </w:rPr>
              <w:t>Целевой</w:t>
            </w:r>
            <w:r w:rsidRPr="00CD0CD5">
              <w:rPr>
                <w:spacing w:val="-7"/>
                <w:sz w:val="24"/>
              </w:rPr>
              <w:t xml:space="preserve"> </w:t>
            </w:r>
            <w:r w:rsidRPr="00CD0CD5">
              <w:rPr>
                <w:sz w:val="24"/>
              </w:rPr>
              <w:t>раздел</w:t>
            </w:r>
            <w:r w:rsidRPr="00CD0CD5">
              <w:rPr>
                <w:spacing w:val="-8"/>
                <w:sz w:val="24"/>
              </w:rPr>
              <w:t xml:space="preserve"> </w:t>
            </w:r>
            <w:r w:rsidRPr="00CD0CD5">
              <w:rPr>
                <w:sz w:val="24"/>
              </w:rPr>
              <w:t>основной</w:t>
            </w:r>
            <w:r w:rsidRPr="00CD0CD5">
              <w:rPr>
                <w:spacing w:val="-7"/>
                <w:sz w:val="24"/>
              </w:rPr>
              <w:t xml:space="preserve"> </w:t>
            </w:r>
            <w:r w:rsidRPr="00CD0CD5">
              <w:rPr>
                <w:sz w:val="24"/>
              </w:rPr>
              <w:t>образовательной</w:t>
            </w:r>
            <w:r w:rsidRPr="00CD0CD5">
              <w:rPr>
                <w:spacing w:val="-3"/>
                <w:sz w:val="24"/>
              </w:rPr>
              <w:t xml:space="preserve"> </w:t>
            </w:r>
            <w:r w:rsidRPr="00CD0CD5">
              <w:rPr>
                <w:sz w:val="24"/>
              </w:rPr>
              <w:t>программы</w:t>
            </w:r>
            <w:r w:rsidRPr="00CD0CD5">
              <w:rPr>
                <w:spacing w:val="-5"/>
                <w:sz w:val="24"/>
              </w:rPr>
              <w:t xml:space="preserve"> </w:t>
            </w:r>
            <w:r w:rsidRPr="00CD0CD5">
              <w:rPr>
                <w:sz w:val="24"/>
              </w:rPr>
              <w:t>основного</w:t>
            </w:r>
            <w:r w:rsidRPr="00CD0CD5">
              <w:rPr>
                <w:spacing w:val="-8"/>
                <w:sz w:val="24"/>
              </w:rPr>
              <w:t xml:space="preserve"> </w:t>
            </w:r>
            <w:r w:rsidRPr="00CD0CD5">
              <w:rPr>
                <w:sz w:val="24"/>
              </w:rPr>
              <w:t xml:space="preserve">общего </w:t>
            </w:r>
            <w:r w:rsidRPr="00CD0CD5">
              <w:rPr>
                <w:spacing w:val="-2"/>
                <w:sz w:val="24"/>
              </w:rPr>
              <w:t>образования........................................................................................</w:t>
            </w:r>
          </w:p>
        </w:tc>
        <w:tc>
          <w:tcPr>
            <w:tcW w:w="704" w:type="dxa"/>
          </w:tcPr>
          <w:p w:rsidR="009B0884" w:rsidRPr="00CD0CD5" w:rsidRDefault="009B0884">
            <w:pPr>
              <w:pStyle w:val="TableParagraph"/>
              <w:spacing w:before="11"/>
              <w:ind w:left="0"/>
              <w:rPr>
                <w:b/>
                <w:sz w:val="24"/>
              </w:rPr>
            </w:pPr>
          </w:p>
          <w:p w:rsidR="009B0884" w:rsidRPr="00CD0CD5" w:rsidRDefault="00A8712E">
            <w:pPr>
              <w:pStyle w:val="TableParagraph"/>
              <w:ind w:left="0" w:right="46"/>
              <w:jc w:val="right"/>
              <w:rPr>
                <w:sz w:val="24"/>
              </w:rPr>
            </w:pPr>
            <w:r w:rsidRPr="00CD0CD5">
              <w:rPr>
                <w:spacing w:val="-10"/>
                <w:sz w:val="24"/>
              </w:rPr>
              <w:t>3</w:t>
            </w:r>
          </w:p>
        </w:tc>
      </w:tr>
      <w:tr w:rsidR="009B0884" w:rsidRPr="00CD0CD5" w:rsidTr="00CA008F">
        <w:trPr>
          <w:trHeight w:val="454"/>
        </w:trPr>
        <w:tc>
          <w:tcPr>
            <w:tcW w:w="828" w:type="dxa"/>
          </w:tcPr>
          <w:p w:rsidR="009B0884" w:rsidRPr="00CD0CD5" w:rsidRDefault="00A8712E">
            <w:pPr>
              <w:pStyle w:val="TableParagraph"/>
              <w:spacing w:before="85"/>
              <w:ind w:left="50"/>
              <w:rPr>
                <w:sz w:val="24"/>
              </w:rPr>
            </w:pPr>
            <w:r w:rsidRPr="00CD0CD5">
              <w:rPr>
                <w:spacing w:val="-4"/>
                <w:sz w:val="24"/>
              </w:rPr>
              <w:t>1.1.</w:t>
            </w:r>
          </w:p>
        </w:tc>
        <w:tc>
          <w:tcPr>
            <w:tcW w:w="8538" w:type="dxa"/>
          </w:tcPr>
          <w:p w:rsidR="009B0884" w:rsidRPr="00CD0CD5" w:rsidRDefault="00A8712E">
            <w:pPr>
              <w:pStyle w:val="TableParagraph"/>
              <w:spacing w:before="85"/>
              <w:ind w:left="371"/>
              <w:rPr>
                <w:sz w:val="24"/>
              </w:rPr>
            </w:pPr>
            <w:r w:rsidRPr="00CD0CD5">
              <w:rPr>
                <w:sz w:val="24"/>
              </w:rPr>
              <w:t>Пояснительная</w:t>
            </w:r>
            <w:r w:rsidRPr="00CD0CD5">
              <w:rPr>
                <w:spacing w:val="-3"/>
                <w:sz w:val="24"/>
              </w:rPr>
              <w:t xml:space="preserve"> </w:t>
            </w:r>
            <w:r w:rsidRPr="00CD0CD5">
              <w:rPr>
                <w:spacing w:val="-2"/>
                <w:sz w:val="24"/>
              </w:rPr>
              <w:t>записка…………………………………………………...</w:t>
            </w:r>
          </w:p>
        </w:tc>
        <w:tc>
          <w:tcPr>
            <w:tcW w:w="704" w:type="dxa"/>
          </w:tcPr>
          <w:p w:rsidR="009B0884" w:rsidRPr="00CD0CD5" w:rsidRDefault="00A8712E">
            <w:pPr>
              <w:pStyle w:val="TableParagraph"/>
              <w:spacing w:before="85"/>
              <w:ind w:left="0" w:right="46"/>
              <w:jc w:val="right"/>
              <w:rPr>
                <w:sz w:val="24"/>
              </w:rPr>
            </w:pPr>
            <w:r w:rsidRPr="00CD0CD5">
              <w:rPr>
                <w:spacing w:val="-10"/>
                <w:sz w:val="24"/>
              </w:rPr>
              <w:t>3</w:t>
            </w:r>
          </w:p>
        </w:tc>
      </w:tr>
      <w:tr w:rsidR="009B0884" w:rsidRPr="00CD0CD5" w:rsidTr="00CA008F">
        <w:trPr>
          <w:trHeight w:val="454"/>
        </w:trPr>
        <w:tc>
          <w:tcPr>
            <w:tcW w:w="828" w:type="dxa"/>
          </w:tcPr>
          <w:p w:rsidR="009B0884" w:rsidRPr="00CD0CD5" w:rsidRDefault="00A8712E">
            <w:pPr>
              <w:pStyle w:val="TableParagraph"/>
              <w:spacing w:before="87"/>
              <w:ind w:left="50"/>
              <w:rPr>
                <w:sz w:val="24"/>
              </w:rPr>
            </w:pPr>
            <w:r w:rsidRPr="00CD0CD5">
              <w:rPr>
                <w:spacing w:val="-4"/>
                <w:sz w:val="24"/>
              </w:rPr>
              <w:t>1.2.</w:t>
            </w:r>
          </w:p>
        </w:tc>
        <w:tc>
          <w:tcPr>
            <w:tcW w:w="8538" w:type="dxa"/>
          </w:tcPr>
          <w:p w:rsidR="009B0884" w:rsidRPr="00CD0CD5" w:rsidRDefault="00A8712E">
            <w:pPr>
              <w:pStyle w:val="TableParagraph"/>
              <w:spacing w:before="87"/>
              <w:ind w:left="371"/>
              <w:rPr>
                <w:sz w:val="24"/>
              </w:rPr>
            </w:pPr>
            <w:r w:rsidRPr="00CD0CD5">
              <w:rPr>
                <w:sz w:val="24"/>
              </w:rPr>
              <w:t>Планируемые</w:t>
            </w:r>
            <w:r w:rsidRPr="00CD0CD5">
              <w:rPr>
                <w:spacing w:val="-4"/>
                <w:sz w:val="24"/>
              </w:rPr>
              <w:t xml:space="preserve"> </w:t>
            </w:r>
            <w:r w:rsidRPr="00CD0CD5">
              <w:rPr>
                <w:sz w:val="24"/>
              </w:rPr>
              <w:t>результаты</w:t>
            </w:r>
            <w:r w:rsidRPr="00CD0CD5">
              <w:rPr>
                <w:spacing w:val="-4"/>
                <w:sz w:val="24"/>
              </w:rPr>
              <w:t xml:space="preserve"> </w:t>
            </w:r>
            <w:r w:rsidRPr="00CD0CD5">
              <w:rPr>
                <w:sz w:val="24"/>
              </w:rPr>
              <w:t>освоения</w:t>
            </w:r>
            <w:r w:rsidRPr="00CD0CD5">
              <w:rPr>
                <w:spacing w:val="-6"/>
                <w:sz w:val="24"/>
              </w:rPr>
              <w:t xml:space="preserve"> </w:t>
            </w:r>
            <w:r w:rsidRPr="00CD0CD5">
              <w:rPr>
                <w:sz w:val="24"/>
              </w:rPr>
              <w:t>учащимися</w:t>
            </w:r>
            <w:r w:rsidRPr="00CD0CD5">
              <w:rPr>
                <w:spacing w:val="-6"/>
                <w:sz w:val="24"/>
              </w:rPr>
              <w:t xml:space="preserve"> </w:t>
            </w:r>
            <w:r w:rsidRPr="00CD0CD5">
              <w:rPr>
                <w:sz w:val="24"/>
              </w:rPr>
              <w:t>ООП</w:t>
            </w:r>
            <w:r w:rsidRPr="00CD0CD5">
              <w:rPr>
                <w:spacing w:val="-1"/>
                <w:sz w:val="24"/>
              </w:rPr>
              <w:t xml:space="preserve"> </w:t>
            </w:r>
            <w:r w:rsidRPr="00CD0CD5">
              <w:rPr>
                <w:spacing w:val="-2"/>
                <w:sz w:val="24"/>
              </w:rPr>
              <w:t>ООО…………...</w:t>
            </w:r>
          </w:p>
        </w:tc>
        <w:tc>
          <w:tcPr>
            <w:tcW w:w="704" w:type="dxa"/>
          </w:tcPr>
          <w:p w:rsidR="009B0884" w:rsidRPr="00CD0CD5" w:rsidRDefault="00A8712E">
            <w:pPr>
              <w:pStyle w:val="TableParagraph"/>
              <w:spacing w:before="87"/>
              <w:ind w:left="0" w:right="46"/>
              <w:jc w:val="right"/>
              <w:rPr>
                <w:sz w:val="24"/>
              </w:rPr>
            </w:pPr>
            <w:r w:rsidRPr="00CD0CD5">
              <w:rPr>
                <w:spacing w:val="-10"/>
                <w:sz w:val="24"/>
              </w:rPr>
              <w:t>7</w:t>
            </w:r>
          </w:p>
        </w:tc>
      </w:tr>
      <w:tr w:rsidR="009B0884" w:rsidRPr="00CD0CD5" w:rsidTr="00CA008F">
        <w:trPr>
          <w:trHeight w:val="747"/>
        </w:trPr>
        <w:tc>
          <w:tcPr>
            <w:tcW w:w="828" w:type="dxa"/>
          </w:tcPr>
          <w:p w:rsidR="009B0884" w:rsidRPr="00CD0CD5" w:rsidRDefault="00A8712E">
            <w:pPr>
              <w:pStyle w:val="TableParagraph"/>
              <w:spacing w:before="85"/>
              <w:ind w:left="50"/>
              <w:rPr>
                <w:sz w:val="24"/>
              </w:rPr>
            </w:pPr>
            <w:r w:rsidRPr="00CD0CD5">
              <w:rPr>
                <w:spacing w:val="-4"/>
                <w:sz w:val="24"/>
              </w:rPr>
              <w:t>1.3.</w:t>
            </w:r>
          </w:p>
        </w:tc>
        <w:tc>
          <w:tcPr>
            <w:tcW w:w="8538" w:type="dxa"/>
          </w:tcPr>
          <w:p w:rsidR="009B0884" w:rsidRPr="00CD0CD5" w:rsidRDefault="00A8712E">
            <w:pPr>
              <w:pStyle w:val="TableParagraph"/>
              <w:spacing w:before="85" w:line="259" w:lineRule="auto"/>
              <w:ind w:left="371"/>
              <w:rPr>
                <w:sz w:val="24"/>
              </w:rPr>
            </w:pPr>
            <w:r w:rsidRPr="00CD0CD5">
              <w:rPr>
                <w:sz w:val="24"/>
              </w:rPr>
              <w:t xml:space="preserve">Система оценки достижения планируемых результатов освоения </w:t>
            </w:r>
            <w:r w:rsidRPr="00CD0CD5">
              <w:rPr>
                <w:spacing w:val="-2"/>
                <w:sz w:val="24"/>
              </w:rPr>
              <w:t>ООП…………………………………………………………………………</w:t>
            </w:r>
          </w:p>
        </w:tc>
        <w:tc>
          <w:tcPr>
            <w:tcW w:w="704" w:type="dxa"/>
          </w:tcPr>
          <w:p w:rsidR="009B0884" w:rsidRPr="00CD0CD5" w:rsidRDefault="009B0884">
            <w:pPr>
              <w:pStyle w:val="TableParagraph"/>
              <w:spacing w:before="106"/>
              <w:ind w:left="0"/>
              <w:rPr>
                <w:b/>
                <w:sz w:val="24"/>
              </w:rPr>
            </w:pPr>
          </w:p>
          <w:p w:rsidR="009B0884" w:rsidRPr="00CD0CD5" w:rsidRDefault="00107875">
            <w:pPr>
              <w:pStyle w:val="TableParagraph"/>
              <w:ind w:left="0" w:right="46"/>
              <w:jc w:val="right"/>
              <w:rPr>
                <w:sz w:val="24"/>
              </w:rPr>
            </w:pPr>
            <w:r>
              <w:rPr>
                <w:spacing w:val="-5"/>
                <w:sz w:val="24"/>
              </w:rPr>
              <w:t>41</w:t>
            </w:r>
          </w:p>
        </w:tc>
      </w:tr>
      <w:tr w:rsidR="009B0884" w:rsidRPr="00CD0CD5" w:rsidTr="00CA008F">
        <w:trPr>
          <w:trHeight w:val="750"/>
        </w:trPr>
        <w:tc>
          <w:tcPr>
            <w:tcW w:w="828" w:type="dxa"/>
          </w:tcPr>
          <w:p w:rsidR="009B0884" w:rsidRPr="00CD0CD5" w:rsidRDefault="00A8712E">
            <w:pPr>
              <w:pStyle w:val="TableParagraph"/>
              <w:spacing w:before="85"/>
              <w:ind w:left="50"/>
              <w:rPr>
                <w:sz w:val="24"/>
              </w:rPr>
            </w:pPr>
            <w:r w:rsidRPr="00CD0CD5">
              <w:rPr>
                <w:spacing w:val="-5"/>
                <w:sz w:val="24"/>
              </w:rPr>
              <w:t>2.</w:t>
            </w:r>
          </w:p>
        </w:tc>
        <w:tc>
          <w:tcPr>
            <w:tcW w:w="8538" w:type="dxa"/>
          </w:tcPr>
          <w:p w:rsidR="009B0884" w:rsidRPr="00CD0CD5" w:rsidRDefault="00A8712E">
            <w:pPr>
              <w:pStyle w:val="TableParagraph"/>
              <w:spacing w:before="85" w:line="259" w:lineRule="auto"/>
              <w:ind w:left="371" w:right="158"/>
              <w:rPr>
                <w:sz w:val="24"/>
              </w:rPr>
            </w:pPr>
            <w:r w:rsidRPr="00CD0CD5">
              <w:rPr>
                <w:sz w:val="24"/>
              </w:rPr>
              <w:t>Содержательный раздел основной образовательной программы основного</w:t>
            </w:r>
            <w:r w:rsidRPr="00CD0CD5">
              <w:rPr>
                <w:spacing w:val="-15"/>
                <w:sz w:val="24"/>
              </w:rPr>
              <w:t xml:space="preserve"> </w:t>
            </w:r>
            <w:r w:rsidRPr="00CD0CD5">
              <w:rPr>
                <w:sz w:val="24"/>
              </w:rPr>
              <w:t>общего</w:t>
            </w:r>
            <w:r w:rsidRPr="00CD0CD5">
              <w:rPr>
                <w:spacing w:val="-15"/>
                <w:sz w:val="24"/>
              </w:rPr>
              <w:t xml:space="preserve"> </w:t>
            </w:r>
            <w:r w:rsidRPr="00CD0CD5">
              <w:rPr>
                <w:sz w:val="24"/>
              </w:rPr>
              <w:t>образования……………………………………………...</w:t>
            </w:r>
          </w:p>
        </w:tc>
        <w:tc>
          <w:tcPr>
            <w:tcW w:w="704" w:type="dxa"/>
          </w:tcPr>
          <w:p w:rsidR="009B0884" w:rsidRPr="00CD0CD5" w:rsidRDefault="009B0884">
            <w:pPr>
              <w:pStyle w:val="TableParagraph"/>
              <w:spacing w:before="106"/>
              <w:ind w:left="0"/>
              <w:rPr>
                <w:b/>
                <w:sz w:val="24"/>
              </w:rPr>
            </w:pPr>
          </w:p>
          <w:p w:rsidR="009B0884" w:rsidRPr="00CD0CD5" w:rsidRDefault="00107875">
            <w:pPr>
              <w:pStyle w:val="TableParagraph"/>
              <w:ind w:left="0" w:right="46"/>
              <w:jc w:val="right"/>
              <w:rPr>
                <w:sz w:val="24"/>
              </w:rPr>
            </w:pPr>
            <w:r>
              <w:rPr>
                <w:spacing w:val="-5"/>
                <w:sz w:val="24"/>
              </w:rPr>
              <w:t>48</w:t>
            </w:r>
          </w:p>
        </w:tc>
      </w:tr>
      <w:tr w:rsidR="009B0884" w:rsidRPr="00CD0CD5" w:rsidTr="00CA008F">
        <w:trPr>
          <w:trHeight w:val="750"/>
        </w:trPr>
        <w:tc>
          <w:tcPr>
            <w:tcW w:w="828" w:type="dxa"/>
          </w:tcPr>
          <w:p w:rsidR="009B0884" w:rsidRPr="00CD0CD5" w:rsidRDefault="00A8712E">
            <w:pPr>
              <w:pStyle w:val="TableParagraph"/>
              <w:spacing w:before="87"/>
              <w:ind w:left="50"/>
              <w:rPr>
                <w:sz w:val="24"/>
              </w:rPr>
            </w:pPr>
            <w:r w:rsidRPr="00CD0CD5">
              <w:rPr>
                <w:spacing w:val="-4"/>
                <w:sz w:val="24"/>
              </w:rPr>
              <w:t>2.1.</w:t>
            </w:r>
          </w:p>
        </w:tc>
        <w:tc>
          <w:tcPr>
            <w:tcW w:w="8538" w:type="dxa"/>
          </w:tcPr>
          <w:p w:rsidR="009B0884" w:rsidRPr="00CD0CD5" w:rsidRDefault="00A8712E">
            <w:pPr>
              <w:pStyle w:val="TableParagraph"/>
              <w:spacing w:before="87" w:line="259" w:lineRule="auto"/>
              <w:ind w:left="371"/>
              <w:rPr>
                <w:sz w:val="24"/>
              </w:rPr>
            </w:pPr>
            <w:r w:rsidRPr="00CD0CD5">
              <w:rPr>
                <w:sz w:val="24"/>
              </w:rPr>
              <w:t>Рабочие</w:t>
            </w:r>
            <w:r w:rsidRPr="00CD0CD5">
              <w:rPr>
                <w:spacing w:val="-3"/>
                <w:sz w:val="24"/>
              </w:rPr>
              <w:t xml:space="preserve"> </w:t>
            </w:r>
            <w:r w:rsidRPr="00CD0CD5">
              <w:rPr>
                <w:sz w:val="24"/>
              </w:rPr>
              <w:t>программы</w:t>
            </w:r>
            <w:r w:rsidRPr="00CD0CD5">
              <w:rPr>
                <w:spacing w:val="-1"/>
                <w:sz w:val="24"/>
              </w:rPr>
              <w:t xml:space="preserve"> </w:t>
            </w:r>
            <w:r w:rsidRPr="00CD0CD5">
              <w:rPr>
                <w:sz w:val="24"/>
              </w:rPr>
              <w:t>учебных</w:t>
            </w:r>
            <w:r w:rsidRPr="00CD0CD5">
              <w:rPr>
                <w:spacing w:val="-6"/>
                <w:sz w:val="24"/>
              </w:rPr>
              <w:t xml:space="preserve"> </w:t>
            </w:r>
            <w:r w:rsidRPr="00CD0CD5">
              <w:rPr>
                <w:sz w:val="24"/>
              </w:rPr>
              <w:t>предметов,</w:t>
            </w:r>
            <w:r w:rsidRPr="00CD0CD5">
              <w:rPr>
                <w:spacing w:val="-5"/>
                <w:sz w:val="24"/>
              </w:rPr>
              <w:t xml:space="preserve"> </w:t>
            </w:r>
            <w:r w:rsidRPr="00CD0CD5">
              <w:rPr>
                <w:sz w:val="24"/>
              </w:rPr>
              <w:t>учебных</w:t>
            </w:r>
            <w:r w:rsidRPr="00CD0CD5">
              <w:rPr>
                <w:spacing w:val="-6"/>
                <w:sz w:val="24"/>
              </w:rPr>
              <w:t xml:space="preserve"> </w:t>
            </w:r>
            <w:r w:rsidRPr="00CD0CD5">
              <w:rPr>
                <w:sz w:val="24"/>
              </w:rPr>
              <w:t>курсов</w:t>
            </w:r>
            <w:r w:rsidRPr="00CD0CD5">
              <w:rPr>
                <w:spacing w:val="-5"/>
                <w:sz w:val="24"/>
              </w:rPr>
              <w:t xml:space="preserve"> </w:t>
            </w:r>
            <w:r w:rsidRPr="00CD0CD5">
              <w:rPr>
                <w:sz w:val="24"/>
              </w:rPr>
              <w:t>(в</w:t>
            </w:r>
            <w:r w:rsidRPr="00CD0CD5">
              <w:rPr>
                <w:spacing w:val="-5"/>
                <w:sz w:val="24"/>
              </w:rPr>
              <w:t xml:space="preserve"> </w:t>
            </w:r>
            <w:r w:rsidRPr="00CD0CD5">
              <w:rPr>
                <w:sz w:val="24"/>
              </w:rPr>
              <w:t>том</w:t>
            </w:r>
            <w:r w:rsidRPr="00CD0CD5">
              <w:rPr>
                <w:spacing w:val="-5"/>
                <w:sz w:val="24"/>
              </w:rPr>
              <w:t xml:space="preserve"> </w:t>
            </w:r>
            <w:r w:rsidRPr="00CD0CD5">
              <w:rPr>
                <w:sz w:val="24"/>
              </w:rPr>
              <w:t>числе внеурочной</w:t>
            </w:r>
            <w:r w:rsidRPr="00CD0CD5">
              <w:rPr>
                <w:spacing w:val="-6"/>
                <w:sz w:val="24"/>
              </w:rPr>
              <w:t xml:space="preserve"> </w:t>
            </w:r>
            <w:r w:rsidRPr="00CD0CD5">
              <w:rPr>
                <w:sz w:val="24"/>
              </w:rPr>
              <w:t>деятельности),</w:t>
            </w:r>
            <w:r w:rsidRPr="00CD0CD5">
              <w:rPr>
                <w:spacing w:val="-9"/>
                <w:sz w:val="24"/>
              </w:rPr>
              <w:t xml:space="preserve"> </w:t>
            </w:r>
            <w:r w:rsidRPr="00CD0CD5">
              <w:rPr>
                <w:sz w:val="24"/>
              </w:rPr>
              <w:t>учебных</w:t>
            </w:r>
            <w:r w:rsidRPr="00CD0CD5">
              <w:rPr>
                <w:spacing w:val="-10"/>
                <w:sz w:val="24"/>
              </w:rPr>
              <w:t xml:space="preserve"> </w:t>
            </w:r>
            <w:r w:rsidRPr="00CD0CD5">
              <w:rPr>
                <w:spacing w:val="-2"/>
                <w:sz w:val="24"/>
              </w:rPr>
              <w:t>модулей…………………………...</w:t>
            </w:r>
          </w:p>
        </w:tc>
        <w:tc>
          <w:tcPr>
            <w:tcW w:w="704" w:type="dxa"/>
          </w:tcPr>
          <w:p w:rsidR="009B0884" w:rsidRPr="00CD0CD5" w:rsidRDefault="009B0884">
            <w:pPr>
              <w:pStyle w:val="TableParagraph"/>
              <w:spacing w:before="108"/>
              <w:ind w:left="0"/>
              <w:rPr>
                <w:b/>
                <w:sz w:val="24"/>
              </w:rPr>
            </w:pPr>
          </w:p>
          <w:p w:rsidR="009B0884" w:rsidRPr="00CD0CD5" w:rsidRDefault="00107875">
            <w:pPr>
              <w:pStyle w:val="TableParagraph"/>
              <w:spacing w:before="1"/>
              <w:ind w:left="0" w:right="46"/>
              <w:jc w:val="right"/>
              <w:rPr>
                <w:sz w:val="24"/>
              </w:rPr>
            </w:pPr>
            <w:r>
              <w:rPr>
                <w:spacing w:val="-5"/>
                <w:sz w:val="24"/>
              </w:rPr>
              <w:t>48</w:t>
            </w:r>
          </w:p>
        </w:tc>
      </w:tr>
      <w:tr w:rsidR="009B0884" w:rsidRPr="00CD0CD5" w:rsidTr="00CA008F">
        <w:trPr>
          <w:trHeight w:val="750"/>
        </w:trPr>
        <w:tc>
          <w:tcPr>
            <w:tcW w:w="828" w:type="dxa"/>
          </w:tcPr>
          <w:p w:rsidR="009B0884" w:rsidRPr="00CD0CD5" w:rsidRDefault="00A8712E">
            <w:pPr>
              <w:pStyle w:val="TableParagraph"/>
              <w:spacing w:before="85"/>
              <w:ind w:left="50"/>
              <w:rPr>
                <w:sz w:val="24"/>
              </w:rPr>
            </w:pPr>
            <w:r w:rsidRPr="00CD0CD5">
              <w:rPr>
                <w:spacing w:val="-4"/>
                <w:sz w:val="24"/>
              </w:rPr>
              <w:t>2.2.</w:t>
            </w:r>
          </w:p>
        </w:tc>
        <w:tc>
          <w:tcPr>
            <w:tcW w:w="8538" w:type="dxa"/>
          </w:tcPr>
          <w:p w:rsidR="009B0884" w:rsidRPr="00CD0CD5" w:rsidRDefault="00A8712E">
            <w:pPr>
              <w:pStyle w:val="TableParagraph"/>
              <w:spacing w:before="85" w:line="259" w:lineRule="auto"/>
              <w:ind w:left="371"/>
              <w:rPr>
                <w:sz w:val="24"/>
              </w:rPr>
            </w:pPr>
            <w:r w:rsidRPr="00CD0CD5">
              <w:rPr>
                <w:sz w:val="24"/>
              </w:rPr>
              <w:t xml:space="preserve">Программа формирования универсальных учебных действий у </w:t>
            </w:r>
            <w:r w:rsidRPr="00CD0CD5">
              <w:rPr>
                <w:spacing w:val="-2"/>
                <w:sz w:val="24"/>
              </w:rPr>
              <w:t>учащихся…………………………………………………………………..........</w:t>
            </w:r>
          </w:p>
        </w:tc>
        <w:tc>
          <w:tcPr>
            <w:tcW w:w="704" w:type="dxa"/>
          </w:tcPr>
          <w:p w:rsidR="009B0884" w:rsidRPr="00CD0CD5" w:rsidRDefault="009B0884">
            <w:pPr>
              <w:pStyle w:val="TableParagraph"/>
              <w:spacing w:before="106"/>
              <w:ind w:left="0"/>
              <w:rPr>
                <w:b/>
                <w:sz w:val="24"/>
              </w:rPr>
            </w:pPr>
          </w:p>
          <w:p w:rsidR="009B0884" w:rsidRPr="00CD0CD5" w:rsidRDefault="00107875">
            <w:pPr>
              <w:pStyle w:val="TableParagraph"/>
              <w:spacing w:before="1"/>
              <w:ind w:left="0" w:right="46"/>
              <w:jc w:val="right"/>
              <w:rPr>
                <w:sz w:val="24"/>
              </w:rPr>
            </w:pPr>
            <w:r>
              <w:rPr>
                <w:spacing w:val="-5"/>
                <w:sz w:val="24"/>
              </w:rPr>
              <w:t>229</w:t>
            </w:r>
          </w:p>
        </w:tc>
      </w:tr>
      <w:tr w:rsidR="009B0884" w:rsidRPr="00CD0CD5" w:rsidTr="00CA008F">
        <w:trPr>
          <w:trHeight w:val="454"/>
        </w:trPr>
        <w:tc>
          <w:tcPr>
            <w:tcW w:w="828" w:type="dxa"/>
          </w:tcPr>
          <w:p w:rsidR="009B0884" w:rsidRPr="00CD0CD5" w:rsidRDefault="00A8712E">
            <w:pPr>
              <w:pStyle w:val="TableParagraph"/>
              <w:spacing w:before="87"/>
              <w:ind w:left="50"/>
              <w:rPr>
                <w:sz w:val="24"/>
              </w:rPr>
            </w:pPr>
            <w:r w:rsidRPr="00CD0CD5">
              <w:rPr>
                <w:spacing w:val="-4"/>
                <w:sz w:val="24"/>
              </w:rPr>
              <w:t>2.3.</w:t>
            </w:r>
          </w:p>
        </w:tc>
        <w:tc>
          <w:tcPr>
            <w:tcW w:w="8538" w:type="dxa"/>
          </w:tcPr>
          <w:p w:rsidR="009B0884" w:rsidRPr="00CD0CD5" w:rsidRDefault="00A8712E">
            <w:pPr>
              <w:pStyle w:val="TableParagraph"/>
              <w:spacing w:before="87"/>
              <w:ind w:left="371"/>
              <w:rPr>
                <w:sz w:val="24"/>
              </w:rPr>
            </w:pPr>
            <w:r w:rsidRPr="00CD0CD5">
              <w:rPr>
                <w:sz w:val="24"/>
              </w:rPr>
              <w:t>Рабочая</w:t>
            </w:r>
            <w:r w:rsidRPr="00CD0CD5">
              <w:rPr>
                <w:spacing w:val="-1"/>
                <w:sz w:val="24"/>
              </w:rPr>
              <w:t xml:space="preserve"> </w:t>
            </w:r>
            <w:r w:rsidRPr="00CD0CD5">
              <w:rPr>
                <w:sz w:val="24"/>
              </w:rPr>
              <w:t>программа</w:t>
            </w:r>
            <w:r w:rsidRPr="00CD0CD5">
              <w:rPr>
                <w:spacing w:val="-4"/>
                <w:sz w:val="24"/>
              </w:rPr>
              <w:t xml:space="preserve"> </w:t>
            </w:r>
            <w:r w:rsidRPr="00CD0CD5">
              <w:rPr>
                <w:spacing w:val="-2"/>
                <w:sz w:val="24"/>
              </w:rPr>
              <w:t>воспитания…………………………………………</w:t>
            </w:r>
          </w:p>
        </w:tc>
        <w:tc>
          <w:tcPr>
            <w:tcW w:w="704" w:type="dxa"/>
          </w:tcPr>
          <w:p w:rsidR="009B0884" w:rsidRPr="00CD0CD5" w:rsidRDefault="00107875">
            <w:pPr>
              <w:pStyle w:val="TableParagraph"/>
              <w:spacing w:before="87"/>
              <w:ind w:left="0" w:right="46"/>
              <w:jc w:val="right"/>
              <w:rPr>
                <w:sz w:val="24"/>
              </w:rPr>
            </w:pPr>
            <w:r>
              <w:rPr>
                <w:spacing w:val="-5"/>
                <w:sz w:val="24"/>
              </w:rPr>
              <w:t>249</w:t>
            </w:r>
          </w:p>
        </w:tc>
      </w:tr>
      <w:tr w:rsidR="009B0884" w:rsidRPr="00CD0CD5" w:rsidTr="00CA008F">
        <w:trPr>
          <w:trHeight w:val="452"/>
        </w:trPr>
        <w:tc>
          <w:tcPr>
            <w:tcW w:w="828" w:type="dxa"/>
          </w:tcPr>
          <w:p w:rsidR="009B0884" w:rsidRPr="00CD0CD5" w:rsidRDefault="00A8712E">
            <w:pPr>
              <w:pStyle w:val="TableParagraph"/>
              <w:spacing w:before="85"/>
              <w:ind w:left="50"/>
              <w:rPr>
                <w:sz w:val="24"/>
              </w:rPr>
            </w:pPr>
            <w:r w:rsidRPr="00CD0CD5">
              <w:rPr>
                <w:spacing w:val="-4"/>
                <w:sz w:val="24"/>
              </w:rPr>
              <w:t>2.4.</w:t>
            </w:r>
          </w:p>
        </w:tc>
        <w:tc>
          <w:tcPr>
            <w:tcW w:w="8538" w:type="dxa"/>
          </w:tcPr>
          <w:p w:rsidR="009B0884" w:rsidRPr="00CD0CD5" w:rsidRDefault="00A8712E">
            <w:pPr>
              <w:pStyle w:val="TableParagraph"/>
              <w:spacing w:before="85"/>
              <w:ind w:left="371"/>
              <w:rPr>
                <w:sz w:val="24"/>
              </w:rPr>
            </w:pPr>
            <w:r w:rsidRPr="00CD0CD5">
              <w:rPr>
                <w:sz w:val="24"/>
              </w:rPr>
              <w:t>Программа</w:t>
            </w:r>
            <w:r w:rsidRPr="00CD0CD5">
              <w:rPr>
                <w:spacing w:val="-3"/>
                <w:sz w:val="24"/>
              </w:rPr>
              <w:t xml:space="preserve"> </w:t>
            </w:r>
            <w:r w:rsidRPr="00CD0CD5">
              <w:rPr>
                <w:sz w:val="24"/>
              </w:rPr>
              <w:t>коррекционной</w:t>
            </w:r>
            <w:r w:rsidRPr="00CD0CD5">
              <w:rPr>
                <w:spacing w:val="-1"/>
                <w:sz w:val="24"/>
              </w:rPr>
              <w:t xml:space="preserve"> </w:t>
            </w:r>
            <w:r w:rsidRPr="00CD0CD5">
              <w:rPr>
                <w:spacing w:val="-2"/>
                <w:sz w:val="24"/>
              </w:rPr>
              <w:t>работы……………………………………</w:t>
            </w:r>
          </w:p>
        </w:tc>
        <w:tc>
          <w:tcPr>
            <w:tcW w:w="704" w:type="dxa"/>
          </w:tcPr>
          <w:p w:rsidR="009B0884" w:rsidRPr="00CD0CD5" w:rsidRDefault="00107875">
            <w:pPr>
              <w:pStyle w:val="TableParagraph"/>
              <w:spacing w:before="85"/>
              <w:ind w:left="0" w:right="46"/>
              <w:jc w:val="right"/>
              <w:rPr>
                <w:sz w:val="24"/>
              </w:rPr>
            </w:pPr>
            <w:r>
              <w:rPr>
                <w:spacing w:val="-5"/>
                <w:sz w:val="24"/>
              </w:rPr>
              <w:t>284</w:t>
            </w:r>
          </w:p>
        </w:tc>
      </w:tr>
      <w:tr w:rsidR="009B0884" w:rsidRPr="00CD0CD5" w:rsidTr="00CA008F">
        <w:trPr>
          <w:trHeight w:val="752"/>
        </w:trPr>
        <w:tc>
          <w:tcPr>
            <w:tcW w:w="828" w:type="dxa"/>
          </w:tcPr>
          <w:p w:rsidR="009B0884" w:rsidRPr="00CD0CD5" w:rsidRDefault="00A8712E">
            <w:pPr>
              <w:pStyle w:val="TableParagraph"/>
              <w:spacing w:before="85"/>
              <w:ind w:left="50"/>
              <w:rPr>
                <w:sz w:val="24"/>
              </w:rPr>
            </w:pPr>
            <w:r w:rsidRPr="00CD0CD5">
              <w:rPr>
                <w:spacing w:val="-5"/>
                <w:sz w:val="24"/>
              </w:rPr>
              <w:t>3.</w:t>
            </w:r>
          </w:p>
        </w:tc>
        <w:tc>
          <w:tcPr>
            <w:tcW w:w="8538" w:type="dxa"/>
          </w:tcPr>
          <w:p w:rsidR="009B0884" w:rsidRPr="00CD0CD5" w:rsidRDefault="00A8712E">
            <w:pPr>
              <w:pStyle w:val="TableParagraph"/>
              <w:spacing w:before="85" w:line="264" w:lineRule="auto"/>
              <w:ind w:left="371" w:right="158"/>
              <w:rPr>
                <w:sz w:val="24"/>
              </w:rPr>
            </w:pPr>
            <w:r w:rsidRPr="00CD0CD5">
              <w:rPr>
                <w:sz w:val="24"/>
              </w:rPr>
              <w:t>Организационный раздел основной образовательной программы основного</w:t>
            </w:r>
            <w:r w:rsidRPr="00CD0CD5">
              <w:rPr>
                <w:spacing w:val="-15"/>
                <w:sz w:val="24"/>
              </w:rPr>
              <w:t xml:space="preserve"> </w:t>
            </w:r>
            <w:r w:rsidRPr="00CD0CD5">
              <w:rPr>
                <w:sz w:val="24"/>
              </w:rPr>
              <w:t>общего</w:t>
            </w:r>
            <w:r w:rsidRPr="00CD0CD5">
              <w:rPr>
                <w:spacing w:val="-15"/>
                <w:sz w:val="24"/>
              </w:rPr>
              <w:t xml:space="preserve"> </w:t>
            </w:r>
            <w:r w:rsidRPr="00CD0CD5">
              <w:rPr>
                <w:sz w:val="24"/>
              </w:rPr>
              <w:t>образования…………………………………………....</w:t>
            </w:r>
          </w:p>
        </w:tc>
        <w:tc>
          <w:tcPr>
            <w:tcW w:w="704" w:type="dxa"/>
          </w:tcPr>
          <w:p w:rsidR="009B0884" w:rsidRPr="00CD0CD5" w:rsidRDefault="009B0884">
            <w:pPr>
              <w:pStyle w:val="TableParagraph"/>
              <w:spacing w:before="111"/>
              <w:ind w:left="0"/>
              <w:rPr>
                <w:b/>
                <w:sz w:val="24"/>
              </w:rPr>
            </w:pPr>
          </w:p>
          <w:p w:rsidR="009B0884" w:rsidRPr="00CD0CD5" w:rsidRDefault="00107875">
            <w:pPr>
              <w:pStyle w:val="TableParagraph"/>
              <w:ind w:left="0" w:right="46"/>
              <w:jc w:val="right"/>
              <w:rPr>
                <w:sz w:val="24"/>
              </w:rPr>
            </w:pPr>
            <w:r>
              <w:rPr>
                <w:spacing w:val="-5"/>
                <w:sz w:val="24"/>
              </w:rPr>
              <w:t>299</w:t>
            </w:r>
          </w:p>
        </w:tc>
      </w:tr>
      <w:tr w:rsidR="009B0884" w:rsidRPr="00CD0CD5" w:rsidTr="00CA008F">
        <w:trPr>
          <w:trHeight w:val="451"/>
        </w:trPr>
        <w:tc>
          <w:tcPr>
            <w:tcW w:w="828" w:type="dxa"/>
          </w:tcPr>
          <w:p w:rsidR="009B0884" w:rsidRPr="00CD0CD5" w:rsidRDefault="00A8712E">
            <w:pPr>
              <w:pStyle w:val="TableParagraph"/>
              <w:spacing w:before="85"/>
              <w:ind w:left="50"/>
              <w:rPr>
                <w:sz w:val="24"/>
              </w:rPr>
            </w:pPr>
            <w:r w:rsidRPr="00CD0CD5">
              <w:rPr>
                <w:spacing w:val="-4"/>
                <w:sz w:val="24"/>
              </w:rPr>
              <w:t>3.1.</w:t>
            </w:r>
          </w:p>
        </w:tc>
        <w:tc>
          <w:tcPr>
            <w:tcW w:w="8538" w:type="dxa"/>
          </w:tcPr>
          <w:p w:rsidR="009B0884" w:rsidRPr="00CD0CD5" w:rsidRDefault="00A8712E">
            <w:pPr>
              <w:pStyle w:val="TableParagraph"/>
              <w:spacing w:before="85"/>
              <w:ind w:left="371"/>
              <w:rPr>
                <w:sz w:val="24"/>
              </w:rPr>
            </w:pPr>
            <w:r w:rsidRPr="00CD0CD5">
              <w:rPr>
                <w:sz w:val="24"/>
              </w:rPr>
              <w:t>Учебный</w:t>
            </w:r>
            <w:r w:rsidRPr="00CD0CD5">
              <w:rPr>
                <w:spacing w:val="-3"/>
                <w:sz w:val="24"/>
              </w:rPr>
              <w:t xml:space="preserve"> </w:t>
            </w:r>
            <w:r w:rsidRPr="00CD0CD5">
              <w:rPr>
                <w:spacing w:val="-2"/>
                <w:sz w:val="24"/>
              </w:rPr>
              <w:t>план.……………………………………………………………</w:t>
            </w:r>
          </w:p>
        </w:tc>
        <w:tc>
          <w:tcPr>
            <w:tcW w:w="704" w:type="dxa"/>
          </w:tcPr>
          <w:p w:rsidR="009B0884" w:rsidRPr="00CD0CD5" w:rsidRDefault="00107875">
            <w:pPr>
              <w:pStyle w:val="TableParagraph"/>
              <w:spacing w:before="85"/>
              <w:ind w:left="0" w:right="46"/>
              <w:jc w:val="right"/>
              <w:rPr>
                <w:sz w:val="24"/>
              </w:rPr>
            </w:pPr>
            <w:r>
              <w:rPr>
                <w:spacing w:val="-5"/>
                <w:sz w:val="24"/>
              </w:rPr>
              <w:t>300</w:t>
            </w:r>
          </w:p>
        </w:tc>
      </w:tr>
      <w:tr w:rsidR="009B0884" w:rsidRPr="00CD0CD5" w:rsidTr="00CA008F">
        <w:trPr>
          <w:trHeight w:val="454"/>
        </w:trPr>
        <w:tc>
          <w:tcPr>
            <w:tcW w:w="828" w:type="dxa"/>
          </w:tcPr>
          <w:p w:rsidR="009B0884" w:rsidRPr="00CD0CD5" w:rsidRDefault="00A8712E">
            <w:pPr>
              <w:pStyle w:val="TableParagraph"/>
              <w:spacing w:before="85"/>
              <w:ind w:left="50"/>
              <w:rPr>
                <w:sz w:val="24"/>
              </w:rPr>
            </w:pPr>
            <w:r w:rsidRPr="00CD0CD5">
              <w:rPr>
                <w:spacing w:val="-4"/>
                <w:sz w:val="24"/>
              </w:rPr>
              <w:t>3.2.</w:t>
            </w:r>
          </w:p>
        </w:tc>
        <w:tc>
          <w:tcPr>
            <w:tcW w:w="8538" w:type="dxa"/>
          </w:tcPr>
          <w:p w:rsidR="009B0884" w:rsidRPr="00CD0CD5" w:rsidRDefault="00A8712E">
            <w:pPr>
              <w:pStyle w:val="TableParagraph"/>
              <w:spacing w:before="85"/>
              <w:ind w:left="371"/>
              <w:rPr>
                <w:sz w:val="24"/>
              </w:rPr>
            </w:pPr>
            <w:r w:rsidRPr="00CD0CD5">
              <w:rPr>
                <w:sz w:val="24"/>
              </w:rPr>
              <w:t>Календарный</w:t>
            </w:r>
            <w:r w:rsidRPr="00CD0CD5">
              <w:rPr>
                <w:spacing w:val="-7"/>
                <w:sz w:val="24"/>
              </w:rPr>
              <w:t xml:space="preserve"> </w:t>
            </w:r>
            <w:r w:rsidRPr="00CD0CD5">
              <w:rPr>
                <w:sz w:val="24"/>
              </w:rPr>
              <w:t>учебный</w:t>
            </w:r>
            <w:r w:rsidRPr="00CD0CD5">
              <w:rPr>
                <w:spacing w:val="-7"/>
                <w:sz w:val="24"/>
              </w:rPr>
              <w:t xml:space="preserve"> </w:t>
            </w:r>
            <w:r w:rsidRPr="00CD0CD5">
              <w:rPr>
                <w:spacing w:val="-2"/>
                <w:sz w:val="24"/>
              </w:rPr>
              <w:t>график…………………………………………..</w:t>
            </w:r>
          </w:p>
        </w:tc>
        <w:tc>
          <w:tcPr>
            <w:tcW w:w="704" w:type="dxa"/>
          </w:tcPr>
          <w:p w:rsidR="009B0884" w:rsidRPr="00CD0CD5" w:rsidRDefault="00107875">
            <w:pPr>
              <w:pStyle w:val="TableParagraph"/>
              <w:spacing w:before="85"/>
              <w:ind w:left="0" w:right="46"/>
              <w:jc w:val="right"/>
              <w:rPr>
                <w:sz w:val="24"/>
              </w:rPr>
            </w:pPr>
            <w:r>
              <w:rPr>
                <w:sz w:val="24"/>
              </w:rPr>
              <w:t>302</w:t>
            </w:r>
          </w:p>
        </w:tc>
      </w:tr>
      <w:tr w:rsidR="009B0884" w:rsidRPr="00CD0CD5" w:rsidTr="00CA008F">
        <w:trPr>
          <w:trHeight w:val="454"/>
        </w:trPr>
        <w:tc>
          <w:tcPr>
            <w:tcW w:w="828" w:type="dxa"/>
          </w:tcPr>
          <w:p w:rsidR="009B0884" w:rsidRPr="00CD0CD5" w:rsidRDefault="00A8712E">
            <w:pPr>
              <w:pStyle w:val="TableParagraph"/>
              <w:spacing w:before="87"/>
              <w:ind w:left="50"/>
              <w:rPr>
                <w:sz w:val="24"/>
              </w:rPr>
            </w:pPr>
            <w:r w:rsidRPr="00CD0CD5">
              <w:rPr>
                <w:spacing w:val="-4"/>
                <w:sz w:val="24"/>
              </w:rPr>
              <w:t>3.3.</w:t>
            </w:r>
          </w:p>
        </w:tc>
        <w:tc>
          <w:tcPr>
            <w:tcW w:w="8538" w:type="dxa"/>
          </w:tcPr>
          <w:p w:rsidR="009B0884" w:rsidRPr="00CD0CD5" w:rsidRDefault="00A8712E">
            <w:pPr>
              <w:pStyle w:val="TableParagraph"/>
              <w:spacing w:before="87"/>
              <w:ind w:left="371"/>
              <w:rPr>
                <w:sz w:val="24"/>
              </w:rPr>
            </w:pPr>
            <w:r w:rsidRPr="00CD0CD5">
              <w:rPr>
                <w:sz w:val="24"/>
              </w:rPr>
              <w:t>План внеурочной</w:t>
            </w:r>
            <w:r w:rsidRPr="00CD0CD5">
              <w:rPr>
                <w:spacing w:val="-4"/>
                <w:sz w:val="24"/>
              </w:rPr>
              <w:t xml:space="preserve"> </w:t>
            </w:r>
            <w:r w:rsidRPr="00CD0CD5">
              <w:rPr>
                <w:spacing w:val="-2"/>
                <w:sz w:val="24"/>
              </w:rPr>
              <w:t>деятельности…………………………………………</w:t>
            </w:r>
          </w:p>
        </w:tc>
        <w:tc>
          <w:tcPr>
            <w:tcW w:w="704" w:type="dxa"/>
          </w:tcPr>
          <w:p w:rsidR="009B0884" w:rsidRPr="00CD0CD5" w:rsidRDefault="00107875">
            <w:pPr>
              <w:pStyle w:val="TableParagraph"/>
              <w:spacing w:before="87"/>
              <w:ind w:left="0" w:right="46"/>
              <w:jc w:val="right"/>
              <w:rPr>
                <w:sz w:val="24"/>
              </w:rPr>
            </w:pPr>
            <w:r>
              <w:rPr>
                <w:spacing w:val="-5"/>
                <w:sz w:val="24"/>
              </w:rPr>
              <w:t>303</w:t>
            </w:r>
          </w:p>
        </w:tc>
      </w:tr>
      <w:tr w:rsidR="009B0884" w:rsidRPr="00CD0CD5" w:rsidTr="00CA008F">
        <w:trPr>
          <w:trHeight w:val="452"/>
        </w:trPr>
        <w:tc>
          <w:tcPr>
            <w:tcW w:w="828" w:type="dxa"/>
          </w:tcPr>
          <w:p w:rsidR="009B0884" w:rsidRPr="00CD0CD5" w:rsidRDefault="00A8712E">
            <w:pPr>
              <w:pStyle w:val="TableParagraph"/>
              <w:spacing w:before="85"/>
              <w:ind w:left="50"/>
              <w:rPr>
                <w:sz w:val="24"/>
              </w:rPr>
            </w:pPr>
            <w:r w:rsidRPr="00CD0CD5">
              <w:rPr>
                <w:spacing w:val="-4"/>
                <w:sz w:val="24"/>
              </w:rPr>
              <w:t>3.4.</w:t>
            </w:r>
          </w:p>
        </w:tc>
        <w:tc>
          <w:tcPr>
            <w:tcW w:w="8538" w:type="dxa"/>
          </w:tcPr>
          <w:p w:rsidR="009B0884" w:rsidRPr="00CD0CD5" w:rsidRDefault="00A8712E">
            <w:pPr>
              <w:pStyle w:val="TableParagraph"/>
              <w:spacing w:before="85"/>
              <w:ind w:left="371"/>
              <w:rPr>
                <w:sz w:val="24"/>
              </w:rPr>
            </w:pPr>
            <w:r w:rsidRPr="00CD0CD5">
              <w:rPr>
                <w:sz w:val="24"/>
              </w:rPr>
              <w:t>Календарный</w:t>
            </w:r>
            <w:r w:rsidRPr="00CD0CD5">
              <w:rPr>
                <w:spacing w:val="-4"/>
                <w:sz w:val="24"/>
              </w:rPr>
              <w:t xml:space="preserve"> </w:t>
            </w:r>
            <w:r w:rsidRPr="00CD0CD5">
              <w:rPr>
                <w:sz w:val="24"/>
              </w:rPr>
              <w:t>план</w:t>
            </w:r>
            <w:r w:rsidRPr="00CD0CD5">
              <w:rPr>
                <w:spacing w:val="-8"/>
                <w:sz w:val="24"/>
              </w:rPr>
              <w:t xml:space="preserve"> </w:t>
            </w:r>
            <w:r w:rsidRPr="00CD0CD5">
              <w:rPr>
                <w:sz w:val="24"/>
              </w:rPr>
              <w:t>воспитательной</w:t>
            </w:r>
            <w:r w:rsidRPr="00CD0CD5">
              <w:rPr>
                <w:spacing w:val="-3"/>
                <w:sz w:val="24"/>
              </w:rPr>
              <w:t xml:space="preserve"> </w:t>
            </w:r>
            <w:r w:rsidRPr="00CD0CD5">
              <w:rPr>
                <w:spacing w:val="-2"/>
                <w:sz w:val="24"/>
              </w:rPr>
              <w:t>работы……………………………</w:t>
            </w:r>
          </w:p>
        </w:tc>
        <w:tc>
          <w:tcPr>
            <w:tcW w:w="704" w:type="dxa"/>
          </w:tcPr>
          <w:p w:rsidR="009B0884" w:rsidRPr="00CD0CD5" w:rsidRDefault="00107875">
            <w:pPr>
              <w:pStyle w:val="TableParagraph"/>
              <w:spacing w:before="85"/>
              <w:ind w:left="0" w:right="46"/>
              <w:jc w:val="right"/>
              <w:rPr>
                <w:sz w:val="24"/>
              </w:rPr>
            </w:pPr>
            <w:r>
              <w:rPr>
                <w:spacing w:val="-5"/>
                <w:sz w:val="24"/>
              </w:rPr>
              <w:t>308</w:t>
            </w:r>
          </w:p>
        </w:tc>
      </w:tr>
      <w:tr w:rsidR="009B0884" w:rsidRPr="00CD0CD5" w:rsidTr="00CA008F">
        <w:trPr>
          <w:trHeight w:val="1249"/>
        </w:trPr>
        <w:tc>
          <w:tcPr>
            <w:tcW w:w="828" w:type="dxa"/>
          </w:tcPr>
          <w:p w:rsidR="009B0884" w:rsidRPr="00CD0CD5" w:rsidRDefault="00A8712E">
            <w:pPr>
              <w:pStyle w:val="TableParagraph"/>
              <w:spacing w:before="85"/>
              <w:ind w:left="50"/>
              <w:rPr>
                <w:sz w:val="24"/>
              </w:rPr>
            </w:pPr>
            <w:r w:rsidRPr="00CD0CD5">
              <w:rPr>
                <w:spacing w:val="-4"/>
                <w:sz w:val="24"/>
              </w:rPr>
              <w:t>3.5.</w:t>
            </w:r>
          </w:p>
        </w:tc>
        <w:tc>
          <w:tcPr>
            <w:tcW w:w="8538" w:type="dxa"/>
          </w:tcPr>
          <w:p w:rsidR="009B0884" w:rsidRPr="00CD0CD5" w:rsidRDefault="00A8712E">
            <w:pPr>
              <w:pStyle w:val="TableParagraph"/>
              <w:spacing w:before="85" w:line="259" w:lineRule="auto"/>
              <w:ind w:left="371" w:right="158"/>
              <w:rPr>
                <w:sz w:val="24"/>
              </w:rPr>
            </w:pPr>
            <w:r w:rsidRPr="00CD0CD5">
              <w:rPr>
                <w:sz w:val="24"/>
              </w:rPr>
              <w:t>Характеристика</w:t>
            </w:r>
            <w:r w:rsidRPr="00CD0CD5">
              <w:rPr>
                <w:spacing w:val="-6"/>
                <w:sz w:val="24"/>
              </w:rPr>
              <w:t xml:space="preserve"> </w:t>
            </w:r>
            <w:r w:rsidRPr="00CD0CD5">
              <w:rPr>
                <w:sz w:val="24"/>
              </w:rPr>
              <w:t>условий</w:t>
            </w:r>
            <w:r w:rsidRPr="00CD0CD5">
              <w:rPr>
                <w:spacing w:val="-12"/>
                <w:sz w:val="24"/>
              </w:rPr>
              <w:t xml:space="preserve"> </w:t>
            </w:r>
            <w:r w:rsidRPr="00CD0CD5">
              <w:rPr>
                <w:sz w:val="24"/>
              </w:rPr>
              <w:t>реализации</w:t>
            </w:r>
            <w:r w:rsidRPr="00CD0CD5">
              <w:rPr>
                <w:spacing w:val="-12"/>
                <w:sz w:val="24"/>
              </w:rPr>
              <w:t xml:space="preserve"> </w:t>
            </w:r>
            <w:r w:rsidRPr="00CD0CD5">
              <w:rPr>
                <w:sz w:val="24"/>
              </w:rPr>
              <w:t>основной</w:t>
            </w:r>
            <w:r w:rsidRPr="00CD0CD5">
              <w:rPr>
                <w:spacing w:val="-15"/>
                <w:sz w:val="24"/>
              </w:rPr>
              <w:t xml:space="preserve"> </w:t>
            </w:r>
            <w:r w:rsidRPr="00CD0CD5">
              <w:rPr>
                <w:sz w:val="24"/>
              </w:rPr>
              <w:t>образовательной программы основного общего образования в соответствии с</w:t>
            </w:r>
          </w:p>
          <w:p w:rsidR="009B0884" w:rsidRPr="00CD0CD5" w:rsidRDefault="00A8712E">
            <w:pPr>
              <w:pStyle w:val="TableParagraph"/>
              <w:spacing w:before="4"/>
              <w:ind w:left="371"/>
              <w:rPr>
                <w:sz w:val="24"/>
              </w:rPr>
            </w:pPr>
            <w:r w:rsidRPr="00CD0CD5">
              <w:rPr>
                <w:sz w:val="24"/>
              </w:rPr>
              <w:t>требованиями</w:t>
            </w:r>
            <w:r w:rsidRPr="00CD0CD5">
              <w:rPr>
                <w:spacing w:val="-5"/>
                <w:sz w:val="24"/>
              </w:rPr>
              <w:t xml:space="preserve"> </w:t>
            </w:r>
            <w:r w:rsidRPr="00CD0CD5">
              <w:rPr>
                <w:spacing w:val="-4"/>
                <w:sz w:val="24"/>
              </w:rPr>
              <w:t>ФГОС</w:t>
            </w:r>
          </w:p>
          <w:p w:rsidR="009B0884" w:rsidRPr="00CD0CD5" w:rsidRDefault="00A8712E">
            <w:pPr>
              <w:pStyle w:val="TableParagraph"/>
              <w:spacing w:before="22" w:line="256" w:lineRule="exact"/>
              <w:ind w:left="371"/>
              <w:rPr>
                <w:sz w:val="24"/>
              </w:rPr>
            </w:pPr>
            <w:r w:rsidRPr="00CD0CD5">
              <w:rPr>
                <w:spacing w:val="-2"/>
                <w:sz w:val="24"/>
              </w:rPr>
              <w:t>ООО…………………………………………………………...</w:t>
            </w:r>
          </w:p>
        </w:tc>
        <w:tc>
          <w:tcPr>
            <w:tcW w:w="704" w:type="dxa"/>
          </w:tcPr>
          <w:p w:rsidR="009B0884" w:rsidRPr="00CD0CD5" w:rsidRDefault="009B0884">
            <w:pPr>
              <w:pStyle w:val="TableParagraph"/>
              <w:ind w:left="0"/>
              <w:rPr>
                <w:b/>
                <w:sz w:val="24"/>
              </w:rPr>
            </w:pPr>
          </w:p>
          <w:p w:rsidR="009B0884" w:rsidRPr="00CD0CD5" w:rsidRDefault="009B0884">
            <w:pPr>
              <w:pStyle w:val="TableParagraph"/>
              <w:ind w:left="0"/>
              <w:rPr>
                <w:b/>
                <w:sz w:val="24"/>
              </w:rPr>
            </w:pPr>
          </w:p>
          <w:p w:rsidR="009B0884" w:rsidRPr="00CD0CD5" w:rsidRDefault="009B0884">
            <w:pPr>
              <w:pStyle w:val="TableParagraph"/>
              <w:spacing w:before="155"/>
              <w:ind w:left="0"/>
              <w:rPr>
                <w:b/>
                <w:sz w:val="24"/>
              </w:rPr>
            </w:pPr>
          </w:p>
          <w:p w:rsidR="009B0884" w:rsidRPr="00CD0CD5" w:rsidRDefault="00107875">
            <w:pPr>
              <w:pStyle w:val="TableParagraph"/>
              <w:spacing w:line="256" w:lineRule="exact"/>
              <w:ind w:left="0" w:right="46"/>
              <w:jc w:val="right"/>
              <w:rPr>
                <w:sz w:val="24"/>
              </w:rPr>
            </w:pPr>
            <w:r>
              <w:rPr>
                <w:spacing w:val="-5"/>
                <w:sz w:val="24"/>
              </w:rPr>
              <w:t>322</w:t>
            </w:r>
          </w:p>
        </w:tc>
      </w:tr>
    </w:tbl>
    <w:p w:rsidR="009B0884" w:rsidRPr="00CD0CD5" w:rsidRDefault="009B0884">
      <w:pPr>
        <w:pStyle w:val="TableParagraph"/>
        <w:spacing w:line="256" w:lineRule="exact"/>
        <w:jc w:val="right"/>
        <w:rPr>
          <w:sz w:val="24"/>
        </w:rPr>
        <w:sectPr w:rsidR="009B0884" w:rsidRPr="00CD0CD5" w:rsidSect="000760DD">
          <w:footerReference w:type="default" r:id="rId10"/>
          <w:pgSz w:w="11910" w:h="16840"/>
          <w:pgMar w:top="1040" w:right="0" w:bottom="1160" w:left="0" w:header="0" w:footer="968" w:gutter="0"/>
          <w:pgNumType w:start="2"/>
          <w:cols w:space="720"/>
          <w:docGrid w:linePitch="299"/>
        </w:sectPr>
      </w:pPr>
    </w:p>
    <w:p w:rsidR="009B0884" w:rsidRPr="00CD0CD5" w:rsidRDefault="00A8712E" w:rsidP="001F1679">
      <w:pPr>
        <w:pStyle w:val="2"/>
        <w:numPr>
          <w:ilvl w:val="0"/>
          <w:numId w:val="52"/>
        </w:numPr>
        <w:tabs>
          <w:tab w:val="left" w:pos="5132"/>
        </w:tabs>
        <w:spacing w:before="71"/>
        <w:ind w:left="5132" w:hanging="302"/>
      </w:pPr>
      <w:r w:rsidRPr="00CD0CD5">
        <w:rPr>
          <w:color w:val="221E1F"/>
        </w:rPr>
        <w:lastRenderedPageBreak/>
        <w:t>ЦЕЛЕВОЙ</w:t>
      </w:r>
      <w:r w:rsidRPr="00CD0CD5">
        <w:rPr>
          <w:color w:val="221E1F"/>
          <w:spacing w:val="-2"/>
        </w:rPr>
        <w:t xml:space="preserve"> РАЗДЕЛ</w:t>
      </w:r>
    </w:p>
    <w:p w:rsidR="009B0884" w:rsidRPr="00CD0CD5" w:rsidRDefault="009B0884">
      <w:pPr>
        <w:pStyle w:val="a3"/>
        <w:ind w:left="0"/>
        <w:jc w:val="left"/>
        <w:rPr>
          <w:b/>
        </w:rPr>
      </w:pPr>
    </w:p>
    <w:p w:rsidR="009B0884" w:rsidRPr="00CD0CD5" w:rsidRDefault="00A8712E" w:rsidP="001F1679">
      <w:pPr>
        <w:pStyle w:val="a4"/>
        <w:numPr>
          <w:ilvl w:val="1"/>
          <w:numId w:val="52"/>
        </w:numPr>
        <w:tabs>
          <w:tab w:val="left" w:pos="5003"/>
        </w:tabs>
        <w:spacing w:line="275" w:lineRule="exact"/>
        <w:ind w:hanging="422"/>
        <w:jc w:val="both"/>
        <w:rPr>
          <w:b/>
          <w:color w:val="221E1F"/>
          <w:sz w:val="24"/>
        </w:rPr>
      </w:pPr>
      <w:r w:rsidRPr="00CD0CD5">
        <w:rPr>
          <w:b/>
          <w:color w:val="221E1F"/>
          <w:sz w:val="24"/>
        </w:rPr>
        <w:t>Пояснительная</w:t>
      </w:r>
      <w:r w:rsidRPr="00CD0CD5">
        <w:rPr>
          <w:b/>
          <w:color w:val="221E1F"/>
          <w:spacing w:val="-4"/>
          <w:sz w:val="24"/>
        </w:rPr>
        <w:t xml:space="preserve"> </w:t>
      </w:r>
      <w:r w:rsidRPr="00CD0CD5">
        <w:rPr>
          <w:b/>
          <w:color w:val="221E1F"/>
          <w:spacing w:val="-2"/>
          <w:sz w:val="24"/>
        </w:rPr>
        <w:t>записка</w:t>
      </w:r>
    </w:p>
    <w:p w:rsidR="009B0884" w:rsidRPr="00CD0CD5" w:rsidRDefault="00A8712E">
      <w:pPr>
        <w:pStyle w:val="a3"/>
        <w:ind w:right="841" w:firstLine="302"/>
      </w:pPr>
      <w:r w:rsidRPr="00CD0CD5">
        <w:rPr>
          <w:color w:val="221E1F"/>
        </w:rPr>
        <w:t xml:space="preserve">Основная образовательная программа основного общего образования муниципального образовательного учреждения средней общеобразовательной школы «Образовательный комплекс </w:t>
      </w:r>
      <w:r w:rsidR="009C6D28" w:rsidRPr="00CD0CD5">
        <w:rPr>
          <w:color w:val="221E1F"/>
        </w:rPr>
        <w:t>№ 2</w:t>
      </w:r>
      <w:r w:rsidRPr="00CD0CD5">
        <w:rPr>
          <w:color w:val="221E1F"/>
        </w:rPr>
        <w:t>»</w:t>
      </w:r>
      <w:r w:rsidRPr="00CD0CD5">
        <w:rPr>
          <w:color w:val="221E1F"/>
          <w:spacing w:val="80"/>
        </w:rPr>
        <w:t xml:space="preserve"> </w:t>
      </w:r>
      <w:r w:rsidRPr="00CD0CD5">
        <w:rPr>
          <w:color w:val="221E1F"/>
        </w:rPr>
        <w:t xml:space="preserve">(далее – МОУ СОШ «Образовательный комплекс </w:t>
      </w:r>
      <w:r w:rsidR="009C6D28" w:rsidRPr="00CD0CD5">
        <w:rPr>
          <w:color w:val="221E1F"/>
        </w:rPr>
        <w:t>№ 2</w:t>
      </w:r>
      <w:r w:rsidRPr="00CD0CD5">
        <w:rPr>
          <w:color w:val="221E1F"/>
        </w:rPr>
        <w:t xml:space="preserve">», Школа) </w:t>
      </w:r>
      <w:r w:rsidR="00CA008F">
        <w:rPr>
          <w:color w:val="221E1F"/>
        </w:rPr>
        <w:t>по</w:t>
      </w:r>
      <w:r w:rsidR="009C6D28" w:rsidRPr="00CD0CD5">
        <w:rPr>
          <w:color w:val="221E1F"/>
        </w:rPr>
        <w:t>селка Некрасовское</w:t>
      </w:r>
      <w:r w:rsidRPr="00CD0CD5">
        <w:rPr>
          <w:color w:val="221E1F"/>
        </w:rPr>
        <w:t xml:space="preserve"> Ярославской области разработана на основе Федерального закона Российской Федерации от</w:t>
      </w:r>
      <w:r w:rsidRPr="00CD0CD5">
        <w:rPr>
          <w:color w:val="221E1F"/>
          <w:spacing w:val="-4"/>
        </w:rPr>
        <w:t xml:space="preserve"> </w:t>
      </w:r>
      <w:r w:rsidRPr="00CD0CD5">
        <w:rPr>
          <w:color w:val="221E1F"/>
        </w:rPr>
        <w:t>29.12.2012 № 273-ФЗ</w:t>
      </w:r>
      <w:r w:rsidRPr="00CD0CD5">
        <w:rPr>
          <w:color w:val="221E1F"/>
          <w:spacing w:val="-1"/>
        </w:rPr>
        <w:t xml:space="preserve"> </w:t>
      </w:r>
      <w:r w:rsidRPr="00CD0CD5">
        <w:rPr>
          <w:color w:val="221E1F"/>
        </w:rPr>
        <w:t>«Об</w:t>
      </w:r>
      <w:r w:rsidRPr="00CD0CD5">
        <w:rPr>
          <w:color w:val="221E1F"/>
          <w:spacing w:val="-3"/>
        </w:rPr>
        <w:t xml:space="preserve"> </w:t>
      </w:r>
      <w:r w:rsidRPr="00CD0CD5">
        <w:rPr>
          <w:color w:val="221E1F"/>
        </w:rPr>
        <w:t>образовании в</w:t>
      </w:r>
      <w:r w:rsidRPr="00CD0CD5">
        <w:rPr>
          <w:color w:val="221E1F"/>
          <w:spacing w:val="-3"/>
        </w:rPr>
        <w:t xml:space="preserve"> </w:t>
      </w:r>
      <w:r w:rsidRPr="00CD0CD5">
        <w:rPr>
          <w:color w:val="221E1F"/>
        </w:rPr>
        <w:t>Российской Федерации»</w:t>
      </w:r>
      <w:r w:rsidRPr="00CD0CD5">
        <w:rPr>
          <w:color w:val="221E1F"/>
          <w:spacing w:val="-5"/>
        </w:rPr>
        <w:t xml:space="preserve"> </w:t>
      </w:r>
      <w:r w:rsidRPr="00CD0CD5">
        <w:rPr>
          <w:color w:val="221E1F"/>
        </w:rPr>
        <w:t>(с</w:t>
      </w:r>
      <w:r w:rsidRPr="00CD0CD5">
        <w:rPr>
          <w:color w:val="221E1F"/>
          <w:spacing w:val="-1"/>
        </w:rPr>
        <w:t xml:space="preserve"> </w:t>
      </w:r>
      <w:r w:rsidRPr="00CD0CD5">
        <w:rPr>
          <w:color w:val="221E1F"/>
        </w:rPr>
        <w:t>изменениями и дополнениями); в соответствии с требованиями Федерального государственного образовательного стандарта</w:t>
      </w:r>
      <w:r w:rsidRPr="00CD0CD5">
        <w:rPr>
          <w:color w:val="221E1F"/>
          <w:spacing w:val="-7"/>
        </w:rPr>
        <w:t xml:space="preserve"> </w:t>
      </w:r>
      <w:r w:rsidRPr="00CD0CD5">
        <w:rPr>
          <w:color w:val="221E1F"/>
        </w:rPr>
        <w:t>основного</w:t>
      </w:r>
      <w:r w:rsidRPr="00CD0CD5">
        <w:rPr>
          <w:color w:val="221E1F"/>
          <w:spacing w:val="-2"/>
        </w:rPr>
        <w:t xml:space="preserve"> </w:t>
      </w:r>
      <w:r w:rsidRPr="00CD0CD5">
        <w:rPr>
          <w:color w:val="221E1F"/>
        </w:rPr>
        <w:t>общего</w:t>
      </w:r>
      <w:r w:rsidRPr="00CD0CD5">
        <w:rPr>
          <w:color w:val="221E1F"/>
          <w:spacing w:val="-2"/>
        </w:rPr>
        <w:t xml:space="preserve"> </w:t>
      </w:r>
      <w:r w:rsidRPr="00CD0CD5">
        <w:rPr>
          <w:color w:val="221E1F"/>
        </w:rPr>
        <w:t>образования</w:t>
      </w:r>
      <w:r w:rsidRPr="00CD0CD5">
        <w:rPr>
          <w:color w:val="221E1F"/>
          <w:spacing w:val="-7"/>
        </w:rPr>
        <w:t xml:space="preserve"> </w:t>
      </w:r>
      <w:r w:rsidRPr="00CD0CD5">
        <w:rPr>
          <w:color w:val="221E1F"/>
        </w:rPr>
        <w:t>(утвержден</w:t>
      </w:r>
      <w:r w:rsidRPr="00CD0CD5">
        <w:rPr>
          <w:color w:val="221E1F"/>
          <w:spacing w:val="-1"/>
        </w:rPr>
        <w:t xml:space="preserve"> </w:t>
      </w:r>
      <w:r w:rsidRPr="00CD0CD5">
        <w:rPr>
          <w:color w:val="221E1F"/>
        </w:rPr>
        <w:t>приказом</w:t>
      </w:r>
      <w:r w:rsidRPr="00CD0CD5">
        <w:rPr>
          <w:color w:val="221E1F"/>
          <w:spacing w:val="-5"/>
        </w:rPr>
        <w:t xml:space="preserve"> </w:t>
      </w:r>
      <w:r w:rsidRPr="00CD0CD5">
        <w:rPr>
          <w:color w:val="221E1F"/>
        </w:rPr>
        <w:t>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(с изменениями в соответствии с приказом Министерства просвещения Российской Федерации от 18.07.2022 №</w:t>
      </w:r>
    </w:p>
    <w:p w:rsidR="009B0884" w:rsidRPr="00CD0CD5" w:rsidRDefault="00A8712E">
      <w:pPr>
        <w:pStyle w:val="a3"/>
        <w:ind w:right="841"/>
      </w:pPr>
      <w:r w:rsidRPr="00CD0CD5">
        <w:rPr>
          <w:color w:val="221E1F"/>
        </w:rPr>
        <w:t>568 «О внесении изменений в федеральный государственный образовательный стандарт основного общего образования»); а также в соответствии с федеральной образовательной программой основного общего образования (утверждена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9B0884" w:rsidRPr="00CD0CD5" w:rsidRDefault="00A8712E">
      <w:pPr>
        <w:pStyle w:val="a3"/>
        <w:ind w:right="848" w:firstLine="182"/>
      </w:pPr>
      <w:r w:rsidRPr="00CD0CD5">
        <w:rPr>
          <w:color w:val="221E1F"/>
        </w:rPr>
        <w:t>Основная образовательная программа основного общего образования определяет общее назначение,</w:t>
      </w:r>
      <w:r w:rsidRPr="00CD0CD5">
        <w:rPr>
          <w:color w:val="221E1F"/>
          <w:spacing w:val="-1"/>
        </w:rPr>
        <w:t xml:space="preserve"> </w:t>
      </w:r>
      <w:r w:rsidRPr="00CD0CD5">
        <w:rPr>
          <w:color w:val="221E1F"/>
        </w:rPr>
        <w:t>цели,</w:t>
      </w:r>
      <w:r w:rsidRPr="00CD0CD5">
        <w:rPr>
          <w:color w:val="221E1F"/>
          <w:spacing w:val="-6"/>
        </w:rPr>
        <w:t xml:space="preserve"> </w:t>
      </w:r>
      <w:r w:rsidRPr="00CD0CD5">
        <w:rPr>
          <w:color w:val="221E1F"/>
        </w:rPr>
        <w:t>задачи,</w:t>
      </w:r>
      <w:r w:rsidRPr="00CD0CD5">
        <w:rPr>
          <w:color w:val="221E1F"/>
          <w:spacing w:val="-1"/>
        </w:rPr>
        <w:t xml:space="preserve"> </w:t>
      </w:r>
      <w:r w:rsidRPr="00CD0CD5">
        <w:rPr>
          <w:color w:val="221E1F"/>
        </w:rPr>
        <w:t>планируемые</w:t>
      </w:r>
      <w:r w:rsidRPr="00CD0CD5">
        <w:rPr>
          <w:color w:val="221E1F"/>
          <w:spacing w:val="-4"/>
        </w:rPr>
        <w:t xml:space="preserve"> </w:t>
      </w:r>
      <w:r w:rsidRPr="00CD0CD5">
        <w:rPr>
          <w:color w:val="221E1F"/>
        </w:rPr>
        <w:t>результаты</w:t>
      </w:r>
      <w:r w:rsidRPr="00CD0CD5">
        <w:rPr>
          <w:color w:val="221E1F"/>
          <w:spacing w:val="-1"/>
        </w:rPr>
        <w:t xml:space="preserve"> </w:t>
      </w:r>
      <w:r w:rsidRPr="00CD0CD5">
        <w:rPr>
          <w:color w:val="221E1F"/>
        </w:rPr>
        <w:t>реализации</w:t>
      </w:r>
      <w:r w:rsidRPr="00CD0CD5">
        <w:rPr>
          <w:color w:val="221E1F"/>
          <w:spacing w:val="-6"/>
        </w:rPr>
        <w:t xml:space="preserve"> </w:t>
      </w:r>
      <w:r w:rsidRPr="00CD0CD5">
        <w:rPr>
          <w:color w:val="221E1F"/>
        </w:rPr>
        <w:t>ООП</w:t>
      </w:r>
      <w:r w:rsidRPr="00CD0CD5">
        <w:rPr>
          <w:color w:val="221E1F"/>
          <w:spacing w:val="-4"/>
        </w:rPr>
        <w:t xml:space="preserve"> </w:t>
      </w:r>
      <w:r w:rsidRPr="00CD0CD5">
        <w:rPr>
          <w:color w:val="221E1F"/>
        </w:rPr>
        <w:t>ООО,</w:t>
      </w:r>
      <w:r w:rsidRPr="00CD0CD5">
        <w:rPr>
          <w:color w:val="221E1F"/>
          <w:spacing w:val="-6"/>
        </w:rPr>
        <w:t xml:space="preserve"> </w:t>
      </w:r>
      <w:r w:rsidRPr="00CD0CD5">
        <w:rPr>
          <w:color w:val="221E1F"/>
        </w:rPr>
        <w:t>способы</w:t>
      </w:r>
      <w:r w:rsidRPr="00CD0CD5">
        <w:rPr>
          <w:color w:val="221E1F"/>
          <w:spacing w:val="-6"/>
        </w:rPr>
        <w:t xml:space="preserve"> </w:t>
      </w:r>
      <w:r w:rsidRPr="00CD0CD5">
        <w:rPr>
          <w:color w:val="221E1F"/>
        </w:rPr>
        <w:t>достижения целей и результатов и систему их оценки, содержание и организацию образовательной деятельности ОО в единстве урочной и внеурочной деятельности, а также организационные механизмы и условия реализации программы основного общего образования.</w:t>
      </w:r>
    </w:p>
    <w:p w:rsidR="009B0884" w:rsidRPr="00CD0CD5" w:rsidRDefault="00A8712E">
      <w:pPr>
        <w:pStyle w:val="a3"/>
        <w:spacing w:before="2"/>
        <w:ind w:right="846" w:firstLine="182"/>
      </w:pPr>
      <w:r w:rsidRPr="00CD0CD5">
        <w:rPr>
          <w:color w:val="221E1F"/>
        </w:rPr>
        <w:t>При разработке ООП ООО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w:t>
      </w:r>
    </w:p>
    <w:p w:rsidR="009B0884" w:rsidRPr="00CD0CD5" w:rsidRDefault="00A8712E">
      <w:pPr>
        <w:pStyle w:val="a3"/>
        <w:ind w:right="843" w:firstLine="124"/>
      </w:pPr>
      <w:r w:rsidRPr="00CD0CD5">
        <w:t>Основная образовательная программа основного общего образования, созданная Школой, 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9B0884" w:rsidRPr="00CD0CD5" w:rsidRDefault="00A8712E">
      <w:pPr>
        <w:pStyle w:val="a3"/>
        <w:ind w:right="846" w:firstLine="124"/>
      </w:pPr>
      <w:r w:rsidRPr="00CD0CD5">
        <w:rPr>
          <w:color w:val="221E1F"/>
        </w:rPr>
        <w:t xml:space="preserve">Согласно ФЗ «Об образовании в Российской Федерации» основное общее образование является необходимым уровнем образования. </w:t>
      </w:r>
      <w:r w:rsidRPr="00CD0CD5">
        <w:t>Учащиеся, не освоившие программу основного общего образования, не допускаются к обучению на следующих уровнях образования.</w:t>
      </w:r>
    </w:p>
    <w:p w:rsidR="009B0884" w:rsidRPr="00CD0CD5" w:rsidRDefault="00A8712E">
      <w:pPr>
        <w:pStyle w:val="a3"/>
        <w:ind w:right="841" w:firstLine="182"/>
      </w:pPr>
      <w:r w:rsidRPr="00CD0CD5">
        <w:t>Внутренний контроль качества образования осуществляется с помощью внутренней системы оценки качества образования (ВСОКО), которая регламентируется положением о ВСОКО. Работа системы осуществляется посредством планирования контроля основных направлений деятельности школы, в том числе проведения разнообразных видов мониторингов, направленных на получение сведений о качестве образовательных результатов обучающихся, реализации образовательной деятельности и условий, которые ее обеспечивают.</w:t>
      </w:r>
    </w:p>
    <w:p w:rsidR="009B0884" w:rsidRPr="00CD0CD5" w:rsidRDefault="00A8712E">
      <w:pPr>
        <w:pStyle w:val="2"/>
        <w:spacing w:before="3" w:line="242" w:lineRule="auto"/>
        <w:ind w:left="4413" w:right="2372" w:hanging="1753"/>
      </w:pPr>
      <w:r w:rsidRPr="00CD0CD5">
        <w:rPr>
          <w:color w:val="221E1F"/>
        </w:rPr>
        <w:t>Общая</w:t>
      </w:r>
      <w:r w:rsidRPr="00CD0CD5">
        <w:rPr>
          <w:color w:val="221E1F"/>
          <w:spacing w:val="-4"/>
        </w:rPr>
        <w:t xml:space="preserve"> </w:t>
      </w:r>
      <w:r w:rsidRPr="00CD0CD5">
        <w:rPr>
          <w:color w:val="221E1F"/>
        </w:rPr>
        <w:t>характеристика</w:t>
      </w:r>
      <w:r w:rsidRPr="00CD0CD5">
        <w:rPr>
          <w:color w:val="221E1F"/>
          <w:spacing w:val="-12"/>
        </w:rPr>
        <w:t xml:space="preserve"> </w:t>
      </w:r>
      <w:r w:rsidRPr="00CD0CD5">
        <w:rPr>
          <w:color w:val="221E1F"/>
        </w:rPr>
        <w:t>основной</w:t>
      </w:r>
      <w:r w:rsidRPr="00CD0CD5">
        <w:rPr>
          <w:color w:val="221E1F"/>
          <w:spacing w:val="-7"/>
        </w:rPr>
        <w:t xml:space="preserve"> </w:t>
      </w:r>
      <w:r w:rsidRPr="00CD0CD5">
        <w:rPr>
          <w:color w:val="221E1F"/>
        </w:rPr>
        <w:t>образовательной</w:t>
      </w:r>
      <w:r w:rsidRPr="00CD0CD5">
        <w:rPr>
          <w:color w:val="221E1F"/>
          <w:spacing w:val="-11"/>
        </w:rPr>
        <w:t xml:space="preserve"> </w:t>
      </w:r>
      <w:r w:rsidRPr="00CD0CD5">
        <w:rPr>
          <w:color w:val="221E1F"/>
        </w:rPr>
        <w:t>программы основного общего образования</w:t>
      </w:r>
    </w:p>
    <w:p w:rsidR="009B0884" w:rsidRPr="00CD0CD5" w:rsidRDefault="00A8712E">
      <w:pPr>
        <w:pStyle w:val="a3"/>
        <w:ind w:right="841" w:firstLine="182"/>
      </w:pPr>
      <w:r w:rsidRPr="00CD0CD5">
        <w:t xml:space="preserve">Основная образовательная программа основного общего образования </w:t>
      </w:r>
      <w:r w:rsidRPr="00CD0CD5">
        <w:rPr>
          <w:color w:val="221E1F"/>
        </w:rPr>
        <w:t xml:space="preserve">муниципального образовательного учреждения средней общеобразовательной школы «Образовательный комплекс </w:t>
      </w:r>
      <w:r w:rsidR="009C6D28" w:rsidRPr="00CD0CD5">
        <w:rPr>
          <w:color w:val="221E1F"/>
        </w:rPr>
        <w:t>№ 2</w:t>
      </w:r>
      <w:r w:rsidRPr="00CD0CD5">
        <w:rPr>
          <w:color w:val="221E1F"/>
        </w:rPr>
        <w:t xml:space="preserve">» </w:t>
      </w:r>
      <w:r w:rsidRPr="00CD0CD5">
        <w:t>разработана в соответствии с ФГОС основного общего образования и федеральной образовательной программой основного общего образования. Содержание и планируемые результаты ООП ООО соответствуют содержанию и планируемым результатам ФОП ООО.</w:t>
      </w:r>
    </w:p>
    <w:p w:rsidR="009B0884" w:rsidRPr="00CD0CD5" w:rsidRDefault="00A8712E">
      <w:pPr>
        <w:pStyle w:val="a3"/>
        <w:ind w:right="845" w:firstLine="124"/>
      </w:pPr>
      <w:r w:rsidRPr="00CD0CD5">
        <w:t xml:space="preserve">ООП ООО </w:t>
      </w:r>
      <w:r w:rsidRPr="00CD0CD5">
        <w:rPr>
          <w:color w:val="221E1F"/>
        </w:rPr>
        <w:t xml:space="preserve">муниципального образовательного учреждения средней общеобразовательной школы «Образовательный комплекс </w:t>
      </w:r>
      <w:r w:rsidR="009C6D28" w:rsidRPr="00CD0CD5">
        <w:rPr>
          <w:color w:val="221E1F"/>
        </w:rPr>
        <w:t>№ 2</w:t>
      </w:r>
      <w:r w:rsidRPr="00CD0CD5">
        <w:rPr>
          <w:color w:val="221E1F"/>
        </w:rPr>
        <w:t>»</w:t>
      </w:r>
      <w:r w:rsidRPr="00CD0CD5">
        <w:t>, согласно закону «Об образовании в</w:t>
      </w:r>
      <w:r w:rsidRPr="00CD0CD5">
        <w:rPr>
          <w:spacing w:val="40"/>
        </w:rPr>
        <w:t xml:space="preserve"> </w:t>
      </w:r>
      <w:r w:rsidRPr="00CD0CD5">
        <w:t>Российской</w:t>
      </w:r>
      <w:r w:rsidRPr="00CD0CD5">
        <w:rPr>
          <w:spacing w:val="-4"/>
        </w:rPr>
        <w:t xml:space="preserve"> </w:t>
      </w:r>
      <w:r w:rsidRPr="00CD0CD5">
        <w:t>Федерации», -</w:t>
      </w:r>
      <w:r w:rsidRPr="00CD0CD5">
        <w:rPr>
          <w:spacing w:val="-3"/>
        </w:rPr>
        <w:t xml:space="preserve"> </w:t>
      </w:r>
      <w:r w:rsidRPr="00CD0CD5">
        <w:t>это учебно-методическая</w:t>
      </w:r>
      <w:r w:rsidRPr="00CD0CD5">
        <w:rPr>
          <w:spacing w:val="-1"/>
        </w:rPr>
        <w:t xml:space="preserve"> </w:t>
      </w:r>
      <w:r w:rsidRPr="00CD0CD5">
        <w:t>документация</w:t>
      </w:r>
      <w:r w:rsidRPr="00CD0CD5">
        <w:rPr>
          <w:spacing w:val="-1"/>
        </w:rPr>
        <w:t xml:space="preserve"> </w:t>
      </w:r>
      <w:r w:rsidRPr="00CD0CD5">
        <w:t>(учебный план,</w:t>
      </w:r>
      <w:r w:rsidRPr="00CD0CD5">
        <w:rPr>
          <w:spacing w:val="-3"/>
        </w:rPr>
        <w:t xml:space="preserve"> </w:t>
      </w:r>
      <w:r w:rsidRPr="00CD0CD5">
        <w:t>календарный план, учебный график, рабочие программы учебных предметов, курсов, дисциплин (модулей),</w:t>
      </w:r>
    </w:p>
    <w:p w:rsidR="009B0884" w:rsidRPr="00CD0CD5" w:rsidRDefault="009B0884">
      <w:pPr>
        <w:pStyle w:val="a3"/>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right="842"/>
      </w:pPr>
      <w:r w:rsidRPr="00CD0CD5">
        <w:lastRenderedPageBreak/>
        <w:t>иных</w:t>
      </w:r>
      <w:r w:rsidRPr="00CD0CD5">
        <w:rPr>
          <w:spacing w:val="-2"/>
        </w:rPr>
        <w:t xml:space="preserve"> </w:t>
      </w:r>
      <w:r w:rsidRPr="00CD0CD5">
        <w:t>компонентов, рабочая</w:t>
      </w:r>
      <w:r w:rsidRPr="00CD0CD5">
        <w:rPr>
          <w:spacing w:val="-2"/>
        </w:rPr>
        <w:t xml:space="preserve"> </w:t>
      </w:r>
      <w:r w:rsidRPr="00CD0CD5">
        <w:t>программа</w:t>
      </w:r>
      <w:r w:rsidRPr="00CD0CD5">
        <w:rPr>
          <w:spacing w:val="-3"/>
        </w:rPr>
        <w:t xml:space="preserve"> </w:t>
      </w:r>
      <w:r w:rsidRPr="00CD0CD5">
        <w:t>воспитания, календарный план</w:t>
      </w:r>
      <w:r w:rsidRPr="00CD0CD5">
        <w:rPr>
          <w:spacing w:val="-1"/>
        </w:rPr>
        <w:t xml:space="preserve"> </w:t>
      </w:r>
      <w:r w:rsidRPr="00CD0CD5">
        <w:t xml:space="preserve">воспитательной работы), определяющая объем и содержание образования уровня основного общего образования, планируемые результаты освоения образовательной программы, условия образовательной деятельности. Кроме того, ООП ООО </w:t>
      </w:r>
      <w:r w:rsidRPr="00CD0CD5">
        <w:rPr>
          <w:color w:val="221E1F"/>
        </w:rPr>
        <w:t xml:space="preserve">муниципального образовательного учреждения средней общеобразовательной школы «Образовательный комплекс </w:t>
      </w:r>
      <w:r w:rsidR="009C6D28" w:rsidRPr="00CD0CD5">
        <w:rPr>
          <w:color w:val="221E1F"/>
        </w:rPr>
        <w:t>№ 2</w:t>
      </w:r>
      <w:r w:rsidRPr="00CD0CD5">
        <w:rPr>
          <w:color w:val="221E1F"/>
        </w:rPr>
        <w:t xml:space="preserve">» </w:t>
      </w:r>
      <w:r w:rsidRPr="00CD0CD5">
        <w:t>разработана с учетом потребностей социально-экономического развития Ярославской области, этнокультурных особенностей населения.</w:t>
      </w:r>
    </w:p>
    <w:p w:rsidR="009B0884" w:rsidRPr="00CD0CD5" w:rsidRDefault="00A8712E">
      <w:pPr>
        <w:pStyle w:val="a3"/>
        <w:spacing w:before="6" w:line="237" w:lineRule="auto"/>
        <w:ind w:right="851"/>
      </w:pPr>
      <w:r w:rsidRPr="00CD0CD5">
        <w:t>Согласно ФОП ООО, предусмотрено непосредственное применение при реализации обязательной</w:t>
      </w:r>
      <w:r w:rsidRPr="00CD0CD5">
        <w:rPr>
          <w:spacing w:val="80"/>
        </w:rPr>
        <w:t xml:space="preserve"> </w:t>
      </w:r>
      <w:r w:rsidRPr="00CD0CD5">
        <w:t>части</w:t>
      </w:r>
      <w:r w:rsidRPr="00CD0CD5">
        <w:rPr>
          <w:spacing w:val="74"/>
          <w:w w:val="150"/>
        </w:rPr>
        <w:t xml:space="preserve"> </w:t>
      </w:r>
      <w:r w:rsidRPr="00CD0CD5">
        <w:t>ООП</w:t>
      </w:r>
      <w:r w:rsidRPr="00CD0CD5">
        <w:rPr>
          <w:spacing w:val="72"/>
          <w:w w:val="150"/>
        </w:rPr>
        <w:t xml:space="preserve"> </w:t>
      </w:r>
      <w:r w:rsidRPr="00CD0CD5">
        <w:t>ООО</w:t>
      </w:r>
      <w:r w:rsidRPr="00CD0CD5">
        <w:rPr>
          <w:spacing w:val="72"/>
          <w:w w:val="150"/>
        </w:rPr>
        <w:t xml:space="preserve"> </w:t>
      </w:r>
      <w:r w:rsidRPr="00CD0CD5">
        <w:t>федеральных</w:t>
      </w:r>
      <w:r w:rsidRPr="00CD0CD5">
        <w:rPr>
          <w:spacing w:val="80"/>
        </w:rPr>
        <w:t xml:space="preserve"> </w:t>
      </w:r>
      <w:r w:rsidRPr="00CD0CD5">
        <w:t>рабочих</w:t>
      </w:r>
      <w:r w:rsidRPr="00CD0CD5">
        <w:rPr>
          <w:spacing w:val="80"/>
        </w:rPr>
        <w:t xml:space="preserve"> </w:t>
      </w:r>
      <w:r w:rsidRPr="00CD0CD5">
        <w:t>программ</w:t>
      </w:r>
      <w:r w:rsidRPr="00CD0CD5">
        <w:rPr>
          <w:spacing w:val="74"/>
          <w:w w:val="150"/>
        </w:rPr>
        <w:t xml:space="preserve"> </w:t>
      </w:r>
      <w:r w:rsidRPr="00CD0CD5">
        <w:t>по</w:t>
      </w:r>
      <w:r w:rsidRPr="00CD0CD5">
        <w:rPr>
          <w:spacing w:val="72"/>
          <w:w w:val="150"/>
        </w:rPr>
        <w:t xml:space="preserve"> </w:t>
      </w:r>
      <w:r w:rsidRPr="00CD0CD5">
        <w:t>учебным</w:t>
      </w:r>
      <w:r w:rsidRPr="00CD0CD5">
        <w:rPr>
          <w:spacing w:val="74"/>
          <w:w w:val="150"/>
        </w:rPr>
        <w:t xml:space="preserve"> </w:t>
      </w:r>
      <w:r w:rsidRPr="00CD0CD5">
        <w:t>предметам</w:t>
      </w:r>
    </w:p>
    <w:p w:rsidR="009B0884" w:rsidRPr="00CD0CD5" w:rsidRDefault="00A8712E">
      <w:pPr>
        <w:pStyle w:val="a3"/>
        <w:spacing w:before="3"/>
        <w:ind w:right="847"/>
      </w:pPr>
      <w:r w:rsidRPr="00CD0CD5">
        <w:t xml:space="preserve">«Русский язык», «Литература», «История», «Обществознание», «География» и «Основы безопасности и защиты Родины». ООП ООО включает три раздела: целевой, содержательный, </w:t>
      </w:r>
      <w:r w:rsidRPr="00CD0CD5">
        <w:rPr>
          <w:spacing w:val="-2"/>
        </w:rPr>
        <w:t>организационный.</w:t>
      </w:r>
    </w:p>
    <w:p w:rsidR="009B0884" w:rsidRPr="00CD0CD5" w:rsidRDefault="00A8712E">
      <w:pPr>
        <w:pStyle w:val="a3"/>
        <w:spacing w:line="242" w:lineRule="auto"/>
        <w:ind w:right="852" w:firstLine="182"/>
      </w:pPr>
      <w:r w:rsidRPr="00CD0CD5">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9B0884" w:rsidRPr="00CD0CD5" w:rsidRDefault="00A8712E">
      <w:pPr>
        <w:pStyle w:val="a3"/>
        <w:spacing w:line="271" w:lineRule="exact"/>
        <w:ind w:left="1315"/>
      </w:pPr>
      <w:r w:rsidRPr="00CD0CD5">
        <w:t>Целевой</w:t>
      </w:r>
      <w:r w:rsidRPr="00CD0CD5">
        <w:rPr>
          <w:spacing w:val="-1"/>
        </w:rPr>
        <w:t xml:space="preserve"> </w:t>
      </w:r>
      <w:r w:rsidRPr="00CD0CD5">
        <w:t>раздел</w:t>
      </w:r>
      <w:r w:rsidRPr="00CD0CD5">
        <w:rPr>
          <w:spacing w:val="-1"/>
        </w:rPr>
        <w:t xml:space="preserve"> </w:t>
      </w:r>
      <w:r w:rsidRPr="00CD0CD5">
        <w:t>ООП</w:t>
      </w:r>
      <w:r w:rsidRPr="00CD0CD5">
        <w:rPr>
          <w:spacing w:val="-2"/>
        </w:rPr>
        <w:t xml:space="preserve"> </w:t>
      </w:r>
      <w:r w:rsidRPr="00CD0CD5">
        <w:t>ООО</w:t>
      </w:r>
      <w:r w:rsidRPr="00CD0CD5">
        <w:rPr>
          <w:spacing w:val="-6"/>
        </w:rPr>
        <w:t xml:space="preserve"> </w:t>
      </w:r>
      <w:r w:rsidRPr="00CD0CD5">
        <w:rPr>
          <w:spacing w:val="-2"/>
        </w:rPr>
        <w:t>включает:</w:t>
      </w:r>
    </w:p>
    <w:p w:rsidR="009B0884" w:rsidRPr="00CD0CD5" w:rsidRDefault="00A8712E" w:rsidP="001F1679">
      <w:pPr>
        <w:pStyle w:val="a4"/>
        <w:numPr>
          <w:ilvl w:val="0"/>
          <w:numId w:val="51"/>
        </w:numPr>
        <w:tabs>
          <w:tab w:val="left" w:pos="1276"/>
        </w:tabs>
        <w:spacing w:before="1" w:line="275" w:lineRule="exact"/>
        <w:ind w:left="1276" w:hanging="143"/>
        <w:jc w:val="left"/>
        <w:rPr>
          <w:sz w:val="24"/>
        </w:rPr>
      </w:pPr>
      <w:r w:rsidRPr="00CD0CD5">
        <w:rPr>
          <w:spacing w:val="-2"/>
          <w:sz w:val="24"/>
        </w:rPr>
        <w:t>пояснительную</w:t>
      </w:r>
      <w:r w:rsidRPr="00CD0CD5">
        <w:rPr>
          <w:spacing w:val="8"/>
          <w:sz w:val="24"/>
        </w:rPr>
        <w:t xml:space="preserve"> </w:t>
      </w:r>
      <w:r w:rsidRPr="00CD0CD5">
        <w:rPr>
          <w:spacing w:val="-2"/>
          <w:sz w:val="24"/>
        </w:rPr>
        <w:t>записку;</w:t>
      </w:r>
    </w:p>
    <w:p w:rsidR="009B0884" w:rsidRPr="00CD0CD5" w:rsidRDefault="00A8712E" w:rsidP="001F1679">
      <w:pPr>
        <w:pStyle w:val="a4"/>
        <w:numPr>
          <w:ilvl w:val="0"/>
          <w:numId w:val="51"/>
        </w:numPr>
        <w:tabs>
          <w:tab w:val="left" w:pos="1276"/>
        </w:tabs>
        <w:spacing w:line="275" w:lineRule="exact"/>
        <w:ind w:left="1276" w:hanging="143"/>
        <w:jc w:val="left"/>
        <w:rPr>
          <w:sz w:val="24"/>
        </w:rPr>
      </w:pPr>
      <w:r w:rsidRPr="00CD0CD5">
        <w:rPr>
          <w:sz w:val="24"/>
        </w:rPr>
        <w:t>планируемые</w:t>
      </w:r>
      <w:r w:rsidRPr="00CD0CD5">
        <w:rPr>
          <w:spacing w:val="-7"/>
          <w:sz w:val="24"/>
        </w:rPr>
        <w:t xml:space="preserve"> </w:t>
      </w:r>
      <w:r w:rsidRPr="00CD0CD5">
        <w:rPr>
          <w:sz w:val="24"/>
        </w:rPr>
        <w:t>результаты</w:t>
      </w:r>
      <w:r w:rsidRPr="00CD0CD5">
        <w:rPr>
          <w:spacing w:val="-6"/>
          <w:sz w:val="24"/>
        </w:rPr>
        <w:t xml:space="preserve"> </w:t>
      </w:r>
      <w:r w:rsidRPr="00CD0CD5">
        <w:rPr>
          <w:sz w:val="24"/>
        </w:rPr>
        <w:t>освоения</w:t>
      </w:r>
      <w:r w:rsidRPr="00CD0CD5">
        <w:rPr>
          <w:spacing w:val="-8"/>
          <w:sz w:val="24"/>
        </w:rPr>
        <w:t xml:space="preserve"> </w:t>
      </w:r>
      <w:r w:rsidRPr="00CD0CD5">
        <w:rPr>
          <w:sz w:val="24"/>
        </w:rPr>
        <w:t>учащимися</w:t>
      </w:r>
      <w:r w:rsidRPr="00CD0CD5">
        <w:rPr>
          <w:spacing w:val="-4"/>
          <w:sz w:val="24"/>
        </w:rPr>
        <w:t xml:space="preserve"> </w:t>
      </w:r>
      <w:r w:rsidRPr="00CD0CD5">
        <w:rPr>
          <w:sz w:val="24"/>
        </w:rPr>
        <w:t>ООП</w:t>
      </w:r>
      <w:r w:rsidRPr="00CD0CD5">
        <w:rPr>
          <w:spacing w:val="-4"/>
          <w:sz w:val="24"/>
        </w:rPr>
        <w:t xml:space="preserve"> ООО;</w:t>
      </w:r>
    </w:p>
    <w:p w:rsidR="009B0884" w:rsidRPr="00CD0CD5" w:rsidRDefault="00A8712E" w:rsidP="001F1679">
      <w:pPr>
        <w:pStyle w:val="a4"/>
        <w:numPr>
          <w:ilvl w:val="0"/>
          <w:numId w:val="51"/>
        </w:numPr>
        <w:tabs>
          <w:tab w:val="left" w:pos="1276"/>
        </w:tabs>
        <w:spacing w:before="3" w:line="275" w:lineRule="exact"/>
        <w:ind w:left="1276" w:hanging="143"/>
        <w:jc w:val="left"/>
        <w:rPr>
          <w:sz w:val="24"/>
        </w:rPr>
      </w:pPr>
      <w:r w:rsidRPr="00CD0CD5">
        <w:rPr>
          <w:sz w:val="24"/>
        </w:rPr>
        <w:t>систему</w:t>
      </w:r>
      <w:r w:rsidRPr="00CD0CD5">
        <w:rPr>
          <w:spacing w:val="-10"/>
          <w:sz w:val="24"/>
        </w:rPr>
        <w:t xml:space="preserve"> </w:t>
      </w:r>
      <w:r w:rsidRPr="00CD0CD5">
        <w:rPr>
          <w:sz w:val="24"/>
        </w:rPr>
        <w:t>оценки</w:t>
      </w:r>
      <w:r w:rsidRPr="00CD0CD5">
        <w:rPr>
          <w:spacing w:val="2"/>
          <w:sz w:val="24"/>
        </w:rPr>
        <w:t xml:space="preserve"> </w:t>
      </w:r>
      <w:r w:rsidRPr="00CD0CD5">
        <w:rPr>
          <w:sz w:val="24"/>
        </w:rPr>
        <w:t>достижения</w:t>
      </w:r>
      <w:r w:rsidRPr="00CD0CD5">
        <w:rPr>
          <w:spacing w:val="-5"/>
          <w:sz w:val="24"/>
        </w:rPr>
        <w:t xml:space="preserve"> </w:t>
      </w:r>
      <w:r w:rsidRPr="00CD0CD5">
        <w:rPr>
          <w:sz w:val="24"/>
        </w:rPr>
        <w:t>планируемых</w:t>
      </w:r>
      <w:r w:rsidRPr="00CD0CD5">
        <w:rPr>
          <w:spacing w:val="-4"/>
          <w:sz w:val="24"/>
        </w:rPr>
        <w:t xml:space="preserve"> </w:t>
      </w:r>
      <w:r w:rsidRPr="00CD0CD5">
        <w:rPr>
          <w:sz w:val="24"/>
        </w:rPr>
        <w:t>результатов</w:t>
      </w:r>
      <w:r w:rsidRPr="00CD0CD5">
        <w:rPr>
          <w:spacing w:val="-2"/>
          <w:sz w:val="24"/>
        </w:rPr>
        <w:t xml:space="preserve"> </w:t>
      </w:r>
      <w:r w:rsidRPr="00CD0CD5">
        <w:rPr>
          <w:sz w:val="24"/>
        </w:rPr>
        <w:t xml:space="preserve">освоения ООП </w:t>
      </w:r>
      <w:r w:rsidRPr="00CD0CD5">
        <w:rPr>
          <w:spacing w:val="-4"/>
          <w:sz w:val="24"/>
        </w:rPr>
        <w:t>ООО.</w:t>
      </w:r>
    </w:p>
    <w:p w:rsidR="009B0884" w:rsidRPr="00CD0CD5" w:rsidRDefault="00A8712E">
      <w:pPr>
        <w:pStyle w:val="a3"/>
        <w:spacing w:line="242" w:lineRule="auto"/>
        <w:ind w:firstLine="182"/>
        <w:jc w:val="left"/>
      </w:pPr>
      <w:r w:rsidRPr="00CD0CD5">
        <w:t>Содержательный</w:t>
      </w:r>
      <w:r w:rsidRPr="00CD0CD5">
        <w:rPr>
          <w:spacing w:val="40"/>
        </w:rPr>
        <w:t xml:space="preserve"> </w:t>
      </w:r>
      <w:r w:rsidRPr="00CD0CD5">
        <w:t>раздел</w:t>
      </w:r>
      <w:r w:rsidRPr="00CD0CD5">
        <w:rPr>
          <w:spacing w:val="40"/>
        </w:rPr>
        <w:t xml:space="preserve"> </w:t>
      </w:r>
      <w:r w:rsidRPr="00CD0CD5">
        <w:t>ООП</w:t>
      </w:r>
      <w:r w:rsidRPr="00CD0CD5">
        <w:rPr>
          <w:spacing w:val="40"/>
        </w:rPr>
        <w:t xml:space="preserve"> </w:t>
      </w:r>
      <w:r w:rsidRPr="00CD0CD5">
        <w:t>ООО</w:t>
      </w:r>
      <w:r w:rsidRPr="00CD0CD5">
        <w:rPr>
          <w:spacing w:val="39"/>
        </w:rPr>
        <w:t xml:space="preserve"> </w:t>
      </w:r>
      <w:r w:rsidRPr="00CD0CD5">
        <w:t>включает</w:t>
      </w:r>
      <w:r w:rsidRPr="00CD0CD5">
        <w:rPr>
          <w:spacing w:val="40"/>
        </w:rPr>
        <w:t xml:space="preserve"> </w:t>
      </w:r>
      <w:r w:rsidRPr="00CD0CD5">
        <w:t>следующие</w:t>
      </w:r>
      <w:r w:rsidRPr="00CD0CD5">
        <w:rPr>
          <w:spacing w:val="40"/>
        </w:rPr>
        <w:t xml:space="preserve"> </w:t>
      </w:r>
      <w:r w:rsidRPr="00CD0CD5">
        <w:t>программы,</w:t>
      </w:r>
      <w:r w:rsidRPr="00CD0CD5">
        <w:rPr>
          <w:spacing w:val="38"/>
        </w:rPr>
        <w:t xml:space="preserve"> </w:t>
      </w:r>
      <w:r w:rsidRPr="00CD0CD5">
        <w:t>ориентированные</w:t>
      </w:r>
      <w:r w:rsidRPr="00CD0CD5">
        <w:rPr>
          <w:spacing w:val="35"/>
        </w:rPr>
        <w:t xml:space="preserve"> </w:t>
      </w:r>
      <w:r w:rsidRPr="00CD0CD5">
        <w:t>на достижение предметных, метапредметных и личностных результатов:</w:t>
      </w:r>
    </w:p>
    <w:p w:rsidR="009B0884" w:rsidRPr="00CD0CD5" w:rsidRDefault="00A8712E" w:rsidP="001F1679">
      <w:pPr>
        <w:pStyle w:val="a4"/>
        <w:numPr>
          <w:ilvl w:val="0"/>
          <w:numId w:val="51"/>
        </w:numPr>
        <w:tabs>
          <w:tab w:val="left" w:pos="1405"/>
        </w:tabs>
        <w:spacing w:line="242" w:lineRule="auto"/>
        <w:ind w:right="852" w:firstLine="0"/>
        <w:jc w:val="left"/>
        <w:rPr>
          <w:sz w:val="24"/>
        </w:rPr>
      </w:pPr>
      <w:r w:rsidRPr="00CD0CD5">
        <w:rPr>
          <w:sz w:val="24"/>
        </w:rPr>
        <w:t>рабочие</w:t>
      </w:r>
      <w:r w:rsidRPr="00CD0CD5">
        <w:rPr>
          <w:spacing w:val="80"/>
          <w:w w:val="150"/>
          <w:sz w:val="24"/>
        </w:rPr>
        <w:t xml:space="preserve"> </w:t>
      </w:r>
      <w:r w:rsidRPr="00CD0CD5">
        <w:rPr>
          <w:sz w:val="24"/>
        </w:rPr>
        <w:t>программы</w:t>
      </w:r>
      <w:r w:rsidRPr="00CD0CD5">
        <w:rPr>
          <w:spacing w:val="80"/>
          <w:w w:val="150"/>
          <w:sz w:val="24"/>
        </w:rPr>
        <w:t xml:space="preserve"> </w:t>
      </w:r>
      <w:r w:rsidRPr="00CD0CD5">
        <w:rPr>
          <w:sz w:val="24"/>
        </w:rPr>
        <w:t>учебных</w:t>
      </w:r>
      <w:r w:rsidRPr="00CD0CD5">
        <w:rPr>
          <w:spacing w:val="80"/>
          <w:w w:val="150"/>
          <w:sz w:val="24"/>
        </w:rPr>
        <w:t xml:space="preserve"> </w:t>
      </w:r>
      <w:r w:rsidRPr="00CD0CD5">
        <w:rPr>
          <w:sz w:val="24"/>
        </w:rPr>
        <w:t>предметов,</w:t>
      </w:r>
      <w:r w:rsidRPr="00CD0CD5">
        <w:rPr>
          <w:spacing w:val="80"/>
          <w:w w:val="150"/>
          <w:sz w:val="24"/>
        </w:rPr>
        <w:t xml:space="preserve"> </w:t>
      </w:r>
      <w:r w:rsidRPr="00CD0CD5">
        <w:rPr>
          <w:sz w:val="24"/>
        </w:rPr>
        <w:t>учебных</w:t>
      </w:r>
      <w:r w:rsidRPr="00CD0CD5">
        <w:rPr>
          <w:spacing w:val="80"/>
          <w:w w:val="150"/>
          <w:sz w:val="24"/>
        </w:rPr>
        <w:t xml:space="preserve"> </w:t>
      </w:r>
      <w:r w:rsidRPr="00CD0CD5">
        <w:rPr>
          <w:sz w:val="24"/>
        </w:rPr>
        <w:t>курсов</w:t>
      </w:r>
      <w:r w:rsidRPr="00CD0CD5">
        <w:rPr>
          <w:spacing w:val="80"/>
          <w:w w:val="150"/>
          <w:sz w:val="24"/>
        </w:rPr>
        <w:t xml:space="preserve"> </w:t>
      </w:r>
      <w:r w:rsidRPr="00CD0CD5">
        <w:rPr>
          <w:sz w:val="24"/>
        </w:rPr>
        <w:t>(в</w:t>
      </w:r>
      <w:r w:rsidRPr="00CD0CD5">
        <w:rPr>
          <w:spacing w:val="80"/>
          <w:w w:val="150"/>
          <w:sz w:val="24"/>
        </w:rPr>
        <w:t xml:space="preserve"> </w:t>
      </w:r>
      <w:r w:rsidRPr="00CD0CD5">
        <w:rPr>
          <w:sz w:val="24"/>
        </w:rPr>
        <w:t>том</w:t>
      </w:r>
      <w:r w:rsidRPr="00CD0CD5">
        <w:rPr>
          <w:spacing w:val="80"/>
          <w:w w:val="150"/>
          <w:sz w:val="24"/>
        </w:rPr>
        <w:t xml:space="preserve"> </w:t>
      </w:r>
      <w:r w:rsidRPr="00CD0CD5">
        <w:rPr>
          <w:sz w:val="24"/>
        </w:rPr>
        <w:t>числе</w:t>
      </w:r>
      <w:r w:rsidRPr="00CD0CD5">
        <w:rPr>
          <w:spacing w:val="80"/>
          <w:w w:val="150"/>
          <w:sz w:val="24"/>
        </w:rPr>
        <w:t xml:space="preserve"> </w:t>
      </w:r>
      <w:r w:rsidRPr="00CD0CD5">
        <w:rPr>
          <w:sz w:val="24"/>
        </w:rPr>
        <w:t>внеурочной деятельности), учебных модулей;</w:t>
      </w:r>
    </w:p>
    <w:p w:rsidR="009B0884" w:rsidRPr="00CD0CD5" w:rsidRDefault="00A8712E" w:rsidP="001F1679">
      <w:pPr>
        <w:pStyle w:val="a4"/>
        <w:numPr>
          <w:ilvl w:val="0"/>
          <w:numId w:val="51"/>
        </w:numPr>
        <w:tabs>
          <w:tab w:val="left" w:pos="1276"/>
        </w:tabs>
        <w:spacing w:line="271" w:lineRule="exact"/>
        <w:ind w:left="1276" w:hanging="143"/>
        <w:jc w:val="left"/>
        <w:rPr>
          <w:sz w:val="24"/>
        </w:rPr>
      </w:pPr>
      <w:r w:rsidRPr="00CD0CD5">
        <w:rPr>
          <w:sz w:val="24"/>
        </w:rPr>
        <w:t>программу</w:t>
      </w:r>
      <w:r w:rsidRPr="00CD0CD5">
        <w:rPr>
          <w:spacing w:val="-13"/>
          <w:sz w:val="24"/>
        </w:rPr>
        <w:t xml:space="preserve"> </w:t>
      </w:r>
      <w:r w:rsidRPr="00CD0CD5">
        <w:rPr>
          <w:sz w:val="24"/>
        </w:rPr>
        <w:t>формирования</w:t>
      </w:r>
      <w:r w:rsidRPr="00CD0CD5">
        <w:rPr>
          <w:spacing w:val="-4"/>
          <w:sz w:val="24"/>
        </w:rPr>
        <w:t xml:space="preserve"> </w:t>
      </w:r>
      <w:r w:rsidRPr="00CD0CD5">
        <w:rPr>
          <w:sz w:val="24"/>
        </w:rPr>
        <w:t>универсальных</w:t>
      </w:r>
      <w:r w:rsidRPr="00CD0CD5">
        <w:rPr>
          <w:spacing w:val="-3"/>
          <w:sz w:val="24"/>
        </w:rPr>
        <w:t xml:space="preserve"> </w:t>
      </w:r>
      <w:r w:rsidRPr="00CD0CD5">
        <w:rPr>
          <w:sz w:val="24"/>
        </w:rPr>
        <w:t>учебных</w:t>
      </w:r>
      <w:r w:rsidRPr="00CD0CD5">
        <w:rPr>
          <w:spacing w:val="-8"/>
          <w:sz w:val="24"/>
        </w:rPr>
        <w:t xml:space="preserve"> </w:t>
      </w:r>
      <w:r w:rsidRPr="00CD0CD5">
        <w:rPr>
          <w:sz w:val="24"/>
        </w:rPr>
        <w:t>действий</w:t>
      </w:r>
      <w:r w:rsidRPr="00CD0CD5">
        <w:rPr>
          <w:spacing w:val="-2"/>
          <w:sz w:val="24"/>
        </w:rPr>
        <w:t xml:space="preserve"> </w:t>
      </w:r>
      <w:r w:rsidRPr="00CD0CD5">
        <w:rPr>
          <w:sz w:val="24"/>
        </w:rPr>
        <w:t>у</w:t>
      </w:r>
      <w:r w:rsidRPr="00CD0CD5">
        <w:rPr>
          <w:spacing w:val="-8"/>
          <w:sz w:val="24"/>
        </w:rPr>
        <w:t xml:space="preserve"> </w:t>
      </w:r>
      <w:r w:rsidRPr="00CD0CD5">
        <w:rPr>
          <w:spacing w:val="-2"/>
          <w:sz w:val="24"/>
        </w:rPr>
        <w:t>учащихся;</w:t>
      </w:r>
    </w:p>
    <w:p w:rsidR="009B0884" w:rsidRPr="00CD0CD5" w:rsidRDefault="00A8712E" w:rsidP="001F1679">
      <w:pPr>
        <w:pStyle w:val="a4"/>
        <w:numPr>
          <w:ilvl w:val="0"/>
          <w:numId w:val="51"/>
        </w:numPr>
        <w:tabs>
          <w:tab w:val="left" w:pos="1276"/>
        </w:tabs>
        <w:spacing w:line="275" w:lineRule="exact"/>
        <w:ind w:left="1276" w:hanging="143"/>
        <w:jc w:val="left"/>
        <w:rPr>
          <w:sz w:val="24"/>
        </w:rPr>
      </w:pPr>
      <w:r w:rsidRPr="00CD0CD5">
        <w:rPr>
          <w:sz w:val="24"/>
        </w:rPr>
        <w:t>рабочую</w:t>
      </w:r>
      <w:r w:rsidRPr="00CD0CD5">
        <w:rPr>
          <w:spacing w:val="-5"/>
          <w:sz w:val="24"/>
        </w:rPr>
        <w:t xml:space="preserve"> </w:t>
      </w:r>
      <w:r w:rsidRPr="00CD0CD5">
        <w:rPr>
          <w:sz w:val="24"/>
        </w:rPr>
        <w:t>программу</w:t>
      </w:r>
      <w:r w:rsidRPr="00CD0CD5">
        <w:rPr>
          <w:spacing w:val="-12"/>
          <w:sz w:val="24"/>
        </w:rPr>
        <w:t xml:space="preserve"> </w:t>
      </w:r>
      <w:r w:rsidRPr="00CD0CD5">
        <w:rPr>
          <w:spacing w:val="-2"/>
          <w:sz w:val="24"/>
        </w:rPr>
        <w:t>воспитания.</w:t>
      </w:r>
    </w:p>
    <w:p w:rsidR="009B0884" w:rsidRPr="00CD0CD5" w:rsidRDefault="00A8712E">
      <w:pPr>
        <w:pStyle w:val="a3"/>
        <w:ind w:right="845" w:firstLine="182"/>
      </w:pPr>
      <w:r w:rsidRPr="00CD0CD5">
        <w:t>Рабочие программы учебных предметов, учебных курсов (в том числе внеурочной деятельности), учебных</w:t>
      </w:r>
      <w:r w:rsidRPr="00CD0CD5">
        <w:rPr>
          <w:spacing w:val="-3"/>
        </w:rPr>
        <w:t xml:space="preserve"> </w:t>
      </w:r>
      <w:r w:rsidRPr="00CD0CD5">
        <w:t>модулей обеспечивают достижение планируемых</w:t>
      </w:r>
      <w:r w:rsidRPr="00CD0CD5">
        <w:rPr>
          <w:spacing w:val="-3"/>
        </w:rPr>
        <w:t xml:space="preserve"> </w:t>
      </w:r>
      <w:r w:rsidRPr="00CD0CD5">
        <w:t>результатов</w:t>
      </w:r>
      <w:r w:rsidRPr="00CD0CD5">
        <w:rPr>
          <w:spacing w:val="-2"/>
        </w:rPr>
        <w:t xml:space="preserve"> </w:t>
      </w:r>
      <w:r w:rsidRPr="00CD0CD5">
        <w:t>освоения ФОП ООО и разработаны на основе требований ФГОС ООО к результатам освоения</w:t>
      </w:r>
      <w:r w:rsidRPr="00CD0CD5">
        <w:rPr>
          <w:spacing w:val="40"/>
        </w:rPr>
        <w:t xml:space="preserve"> </w:t>
      </w:r>
      <w:r w:rsidRPr="00CD0CD5">
        <w:t>программы основного общего образования. Рабочие программы учебных предметов, учебных курсов (в том числе внеурочной деятельности), учебных модулей выделены в отдельный документ (приложение к ООП ООО), который не входит в текст данного документа.</w:t>
      </w:r>
    </w:p>
    <w:p w:rsidR="009B0884" w:rsidRPr="00CD0CD5" w:rsidRDefault="00A8712E">
      <w:pPr>
        <w:pStyle w:val="a3"/>
        <w:ind w:left="1315"/>
      </w:pPr>
      <w:r w:rsidRPr="00CD0CD5">
        <w:t>Программа</w:t>
      </w:r>
      <w:r w:rsidRPr="00CD0CD5">
        <w:rPr>
          <w:spacing w:val="-12"/>
        </w:rPr>
        <w:t xml:space="preserve"> </w:t>
      </w:r>
      <w:r w:rsidRPr="00CD0CD5">
        <w:t>формирования</w:t>
      </w:r>
      <w:r w:rsidRPr="00CD0CD5">
        <w:rPr>
          <w:spacing w:val="-4"/>
        </w:rPr>
        <w:t xml:space="preserve"> </w:t>
      </w:r>
      <w:r w:rsidRPr="00CD0CD5">
        <w:t>универсальных</w:t>
      </w:r>
      <w:r w:rsidRPr="00CD0CD5">
        <w:rPr>
          <w:spacing w:val="-4"/>
        </w:rPr>
        <w:t xml:space="preserve"> </w:t>
      </w:r>
      <w:r w:rsidRPr="00CD0CD5">
        <w:t>учебных</w:t>
      </w:r>
      <w:r w:rsidRPr="00CD0CD5">
        <w:rPr>
          <w:spacing w:val="-8"/>
        </w:rPr>
        <w:t xml:space="preserve"> </w:t>
      </w:r>
      <w:r w:rsidRPr="00CD0CD5">
        <w:t>действий</w:t>
      </w:r>
      <w:r w:rsidRPr="00CD0CD5">
        <w:rPr>
          <w:spacing w:val="-3"/>
        </w:rPr>
        <w:t xml:space="preserve"> </w:t>
      </w:r>
      <w:r w:rsidRPr="00CD0CD5">
        <w:t>у</w:t>
      </w:r>
      <w:r w:rsidRPr="00CD0CD5">
        <w:rPr>
          <w:spacing w:val="-9"/>
        </w:rPr>
        <w:t xml:space="preserve"> </w:t>
      </w:r>
      <w:r w:rsidRPr="00CD0CD5">
        <w:t>учащихся</w:t>
      </w:r>
      <w:r w:rsidRPr="00CD0CD5">
        <w:rPr>
          <w:spacing w:val="-3"/>
        </w:rPr>
        <w:t xml:space="preserve"> </w:t>
      </w:r>
      <w:r w:rsidRPr="00CD0CD5">
        <w:rPr>
          <w:spacing w:val="-2"/>
        </w:rPr>
        <w:t>содержит:</w:t>
      </w:r>
    </w:p>
    <w:p w:rsidR="009B0884" w:rsidRPr="00CD0CD5" w:rsidRDefault="00A8712E" w:rsidP="001F1679">
      <w:pPr>
        <w:pStyle w:val="a4"/>
        <w:numPr>
          <w:ilvl w:val="0"/>
          <w:numId w:val="51"/>
        </w:numPr>
        <w:tabs>
          <w:tab w:val="left" w:pos="1271"/>
        </w:tabs>
        <w:spacing w:line="275" w:lineRule="exact"/>
        <w:ind w:left="1271" w:hanging="138"/>
        <w:jc w:val="left"/>
        <w:rPr>
          <w:sz w:val="24"/>
        </w:rPr>
      </w:pPr>
      <w:r w:rsidRPr="00CD0CD5">
        <w:rPr>
          <w:sz w:val="24"/>
        </w:rPr>
        <w:t>описание</w:t>
      </w:r>
      <w:r w:rsidRPr="00CD0CD5">
        <w:rPr>
          <w:spacing w:val="-12"/>
          <w:sz w:val="24"/>
        </w:rPr>
        <w:t xml:space="preserve"> </w:t>
      </w:r>
      <w:r w:rsidRPr="00CD0CD5">
        <w:rPr>
          <w:sz w:val="24"/>
        </w:rPr>
        <w:t>взаимосвязи</w:t>
      </w:r>
      <w:r w:rsidRPr="00CD0CD5">
        <w:rPr>
          <w:spacing w:val="-3"/>
          <w:sz w:val="24"/>
        </w:rPr>
        <w:t xml:space="preserve"> </w:t>
      </w:r>
      <w:r w:rsidRPr="00CD0CD5">
        <w:rPr>
          <w:sz w:val="24"/>
        </w:rPr>
        <w:t>универсальных</w:t>
      </w:r>
      <w:r w:rsidRPr="00CD0CD5">
        <w:rPr>
          <w:spacing w:val="-5"/>
          <w:sz w:val="24"/>
        </w:rPr>
        <w:t xml:space="preserve"> </w:t>
      </w:r>
      <w:r w:rsidRPr="00CD0CD5">
        <w:rPr>
          <w:sz w:val="24"/>
        </w:rPr>
        <w:t>учебных</w:t>
      </w:r>
      <w:r w:rsidRPr="00CD0CD5">
        <w:rPr>
          <w:spacing w:val="-8"/>
          <w:sz w:val="24"/>
        </w:rPr>
        <w:t xml:space="preserve"> </w:t>
      </w:r>
      <w:r w:rsidRPr="00CD0CD5">
        <w:rPr>
          <w:sz w:val="24"/>
        </w:rPr>
        <w:t>действий</w:t>
      </w:r>
      <w:r w:rsidRPr="00CD0CD5">
        <w:rPr>
          <w:spacing w:val="-3"/>
          <w:sz w:val="24"/>
        </w:rPr>
        <w:t xml:space="preserve"> </w:t>
      </w:r>
      <w:r w:rsidRPr="00CD0CD5">
        <w:rPr>
          <w:sz w:val="24"/>
        </w:rPr>
        <w:t>с</w:t>
      </w:r>
      <w:r w:rsidRPr="00CD0CD5">
        <w:rPr>
          <w:spacing w:val="-6"/>
          <w:sz w:val="24"/>
        </w:rPr>
        <w:t xml:space="preserve"> </w:t>
      </w:r>
      <w:r w:rsidRPr="00CD0CD5">
        <w:rPr>
          <w:sz w:val="24"/>
        </w:rPr>
        <w:t>содержанием</w:t>
      </w:r>
      <w:r w:rsidRPr="00CD0CD5">
        <w:rPr>
          <w:spacing w:val="-3"/>
          <w:sz w:val="24"/>
        </w:rPr>
        <w:t xml:space="preserve"> </w:t>
      </w:r>
      <w:r w:rsidRPr="00CD0CD5">
        <w:rPr>
          <w:sz w:val="24"/>
        </w:rPr>
        <w:t>учебных</w:t>
      </w:r>
      <w:r w:rsidRPr="00CD0CD5">
        <w:rPr>
          <w:spacing w:val="-8"/>
          <w:sz w:val="24"/>
        </w:rPr>
        <w:t xml:space="preserve"> </w:t>
      </w:r>
      <w:r w:rsidRPr="00CD0CD5">
        <w:rPr>
          <w:spacing w:val="-2"/>
          <w:sz w:val="24"/>
        </w:rPr>
        <w:t>предметов;</w:t>
      </w:r>
    </w:p>
    <w:p w:rsidR="009B0884" w:rsidRPr="00CD0CD5" w:rsidRDefault="00A8712E" w:rsidP="001F1679">
      <w:pPr>
        <w:pStyle w:val="a4"/>
        <w:numPr>
          <w:ilvl w:val="0"/>
          <w:numId w:val="51"/>
        </w:numPr>
        <w:tabs>
          <w:tab w:val="left" w:pos="1328"/>
        </w:tabs>
        <w:spacing w:line="242" w:lineRule="auto"/>
        <w:ind w:right="856" w:firstLine="0"/>
        <w:jc w:val="left"/>
        <w:rPr>
          <w:sz w:val="24"/>
        </w:rPr>
      </w:pPr>
      <w:r w:rsidRPr="00CD0CD5">
        <w:rPr>
          <w:sz w:val="24"/>
        </w:rPr>
        <w:t>характеристики</w:t>
      </w:r>
      <w:r w:rsidRPr="00CD0CD5">
        <w:rPr>
          <w:spacing w:val="40"/>
          <w:sz w:val="24"/>
        </w:rPr>
        <w:t xml:space="preserve"> </w:t>
      </w:r>
      <w:r w:rsidRPr="00CD0CD5">
        <w:rPr>
          <w:sz w:val="24"/>
        </w:rPr>
        <w:t>регулятивных,</w:t>
      </w:r>
      <w:r w:rsidRPr="00CD0CD5">
        <w:rPr>
          <w:spacing w:val="40"/>
          <w:sz w:val="24"/>
        </w:rPr>
        <w:t xml:space="preserve"> </w:t>
      </w:r>
      <w:r w:rsidRPr="00CD0CD5">
        <w:rPr>
          <w:sz w:val="24"/>
        </w:rPr>
        <w:t>познавательных,</w:t>
      </w:r>
      <w:r w:rsidRPr="00CD0CD5">
        <w:rPr>
          <w:spacing w:val="40"/>
          <w:sz w:val="24"/>
        </w:rPr>
        <w:t xml:space="preserve"> </w:t>
      </w:r>
      <w:r w:rsidRPr="00CD0CD5">
        <w:rPr>
          <w:sz w:val="24"/>
        </w:rPr>
        <w:t>коммуникативных</w:t>
      </w:r>
      <w:r w:rsidRPr="00CD0CD5">
        <w:rPr>
          <w:spacing w:val="40"/>
          <w:sz w:val="24"/>
        </w:rPr>
        <w:t xml:space="preserve"> </w:t>
      </w:r>
      <w:r w:rsidRPr="00CD0CD5">
        <w:rPr>
          <w:sz w:val="24"/>
        </w:rPr>
        <w:t>универсальных</w:t>
      </w:r>
      <w:r w:rsidRPr="00CD0CD5">
        <w:rPr>
          <w:spacing w:val="40"/>
          <w:sz w:val="24"/>
        </w:rPr>
        <w:t xml:space="preserve"> </w:t>
      </w:r>
      <w:r w:rsidRPr="00CD0CD5">
        <w:rPr>
          <w:sz w:val="24"/>
        </w:rPr>
        <w:t>учебных действий учащихся;</w:t>
      </w:r>
    </w:p>
    <w:p w:rsidR="009B0884" w:rsidRPr="00CD0CD5" w:rsidRDefault="00A8712E" w:rsidP="001F1679">
      <w:pPr>
        <w:pStyle w:val="a4"/>
        <w:numPr>
          <w:ilvl w:val="0"/>
          <w:numId w:val="51"/>
        </w:numPr>
        <w:tabs>
          <w:tab w:val="left" w:pos="1285"/>
        </w:tabs>
        <w:spacing w:line="242" w:lineRule="auto"/>
        <w:ind w:right="841" w:firstLine="0"/>
        <w:jc w:val="left"/>
        <w:rPr>
          <w:sz w:val="24"/>
        </w:rPr>
      </w:pPr>
      <w:r w:rsidRPr="00CD0CD5">
        <w:rPr>
          <w:sz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B0884" w:rsidRPr="00CD0CD5" w:rsidRDefault="00A8712E">
      <w:pPr>
        <w:pStyle w:val="a3"/>
        <w:ind w:right="853" w:firstLine="182"/>
      </w:pPr>
      <w:r w:rsidRPr="00CD0CD5">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w:t>
      </w:r>
      <w:r w:rsidRPr="00CD0CD5">
        <w:rPr>
          <w:spacing w:val="40"/>
        </w:rPr>
        <w:t xml:space="preserve"> </w:t>
      </w:r>
      <w:r w:rsidRPr="00CD0CD5">
        <w:t>и свободы человека, патриотизм, гражданственность, служение Отечеству</w:t>
      </w:r>
      <w:r w:rsidRPr="00CD0CD5">
        <w:rPr>
          <w:spacing w:val="-2"/>
        </w:rPr>
        <w:t xml:space="preserve"> </w:t>
      </w:r>
      <w:r w:rsidRPr="00CD0CD5">
        <w:t>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w:t>
      </w:r>
      <w:r w:rsidRPr="00CD0CD5">
        <w:rPr>
          <w:spacing w:val="40"/>
        </w:rPr>
        <w:t xml:space="preserve"> </w:t>
      </w:r>
      <w:r w:rsidRPr="00CD0CD5">
        <w:t>единство народов России.</w:t>
      </w:r>
    </w:p>
    <w:p w:rsidR="009B0884" w:rsidRPr="00CD0CD5" w:rsidRDefault="00A8712E">
      <w:pPr>
        <w:pStyle w:val="a3"/>
        <w:ind w:right="853" w:firstLine="182"/>
      </w:pPr>
      <w:r w:rsidRPr="00CD0CD5">
        <w:t>Рабочая программа воспитания направлена на развитие личности учащихся,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9B0884" w:rsidRPr="00CD0CD5" w:rsidRDefault="00A8712E">
      <w:pPr>
        <w:pStyle w:val="a3"/>
        <w:ind w:right="855" w:firstLine="182"/>
      </w:pPr>
      <w:r w:rsidRPr="00CD0CD5">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Pr="00CD0CD5">
        <w:rPr>
          <w:spacing w:val="-2"/>
        </w:rPr>
        <w:t>воспитания.</w:t>
      </w:r>
    </w:p>
    <w:p w:rsidR="009B0884" w:rsidRPr="00CD0CD5" w:rsidRDefault="00A8712E">
      <w:pPr>
        <w:pStyle w:val="a3"/>
        <w:ind w:right="852" w:firstLine="182"/>
      </w:pPr>
      <w:r w:rsidRPr="00CD0CD5">
        <w:t>Рабочая программа воспитания предусматривает приобщение учащихся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B0884" w:rsidRPr="00CD0CD5" w:rsidRDefault="009B0884">
      <w:pPr>
        <w:pStyle w:val="a3"/>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right="849" w:firstLine="182"/>
      </w:pPr>
      <w:r w:rsidRPr="00CD0CD5">
        <w:lastRenderedPageBreak/>
        <w:t>Организационный раздел ООП ООО определяет организацию образовательной деятельности, а также организационные механизмы и условия реализации программы основного общего образования и включает:</w:t>
      </w:r>
    </w:p>
    <w:p w:rsidR="009B0884" w:rsidRPr="00CD0CD5" w:rsidRDefault="00A8712E" w:rsidP="001F1679">
      <w:pPr>
        <w:pStyle w:val="a4"/>
        <w:numPr>
          <w:ilvl w:val="0"/>
          <w:numId w:val="51"/>
        </w:numPr>
        <w:tabs>
          <w:tab w:val="left" w:pos="1276"/>
        </w:tabs>
        <w:spacing w:before="3" w:line="275" w:lineRule="exact"/>
        <w:ind w:left="1276" w:hanging="143"/>
        <w:jc w:val="left"/>
        <w:rPr>
          <w:sz w:val="24"/>
        </w:rPr>
      </w:pPr>
      <w:r w:rsidRPr="00CD0CD5">
        <w:rPr>
          <w:sz w:val="24"/>
        </w:rPr>
        <w:t>учебный</w:t>
      </w:r>
      <w:r w:rsidRPr="00CD0CD5">
        <w:rPr>
          <w:spacing w:val="-7"/>
          <w:sz w:val="24"/>
        </w:rPr>
        <w:t xml:space="preserve"> </w:t>
      </w:r>
      <w:r w:rsidRPr="00CD0CD5">
        <w:rPr>
          <w:spacing w:val="-2"/>
          <w:sz w:val="24"/>
        </w:rPr>
        <w:t>план;</w:t>
      </w:r>
    </w:p>
    <w:p w:rsidR="009B0884" w:rsidRPr="00CD0CD5" w:rsidRDefault="00A8712E" w:rsidP="001F1679">
      <w:pPr>
        <w:pStyle w:val="a4"/>
        <w:numPr>
          <w:ilvl w:val="0"/>
          <w:numId w:val="51"/>
        </w:numPr>
        <w:tabs>
          <w:tab w:val="left" w:pos="1276"/>
        </w:tabs>
        <w:spacing w:line="275" w:lineRule="exact"/>
        <w:ind w:left="1276" w:hanging="143"/>
        <w:jc w:val="left"/>
        <w:rPr>
          <w:sz w:val="24"/>
        </w:rPr>
      </w:pPr>
      <w:r w:rsidRPr="00CD0CD5">
        <w:rPr>
          <w:sz w:val="24"/>
        </w:rPr>
        <w:t>календарный</w:t>
      </w:r>
      <w:r w:rsidRPr="00CD0CD5">
        <w:rPr>
          <w:spacing w:val="-8"/>
          <w:sz w:val="24"/>
        </w:rPr>
        <w:t xml:space="preserve"> </w:t>
      </w:r>
      <w:r w:rsidRPr="00CD0CD5">
        <w:rPr>
          <w:sz w:val="24"/>
        </w:rPr>
        <w:t>учебный</w:t>
      </w:r>
      <w:r w:rsidRPr="00CD0CD5">
        <w:rPr>
          <w:spacing w:val="-8"/>
          <w:sz w:val="24"/>
        </w:rPr>
        <w:t xml:space="preserve"> </w:t>
      </w:r>
      <w:r w:rsidRPr="00CD0CD5">
        <w:rPr>
          <w:spacing w:val="-2"/>
          <w:sz w:val="24"/>
        </w:rPr>
        <w:t>график;</w:t>
      </w:r>
    </w:p>
    <w:p w:rsidR="009B0884" w:rsidRPr="00CD0CD5" w:rsidRDefault="00A8712E" w:rsidP="001F1679">
      <w:pPr>
        <w:pStyle w:val="a4"/>
        <w:numPr>
          <w:ilvl w:val="0"/>
          <w:numId w:val="51"/>
        </w:numPr>
        <w:tabs>
          <w:tab w:val="left" w:pos="1276"/>
        </w:tabs>
        <w:spacing w:before="3" w:line="275" w:lineRule="exact"/>
        <w:ind w:left="1276" w:hanging="143"/>
        <w:jc w:val="left"/>
        <w:rPr>
          <w:sz w:val="24"/>
        </w:rPr>
      </w:pPr>
      <w:r w:rsidRPr="00CD0CD5">
        <w:rPr>
          <w:sz w:val="24"/>
        </w:rPr>
        <w:t>план</w:t>
      </w:r>
      <w:r w:rsidRPr="00CD0CD5">
        <w:rPr>
          <w:spacing w:val="-7"/>
          <w:sz w:val="24"/>
        </w:rPr>
        <w:t xml:space="preserve"> </w:t>
      </w:r>
      <w:r w:rsidRPr="00CD0CD5">
        <w:rPr>
          <w:sz w:val="24"/>
        </w:rPr>
        <w:t>внеурочной</w:t>
      </w:r>
      <w:r w:rsidRPr="00CD0CD5">
        <w:rPr>
          <w:spacing w:val="-1"/>
          <w:sz w:val="24"/>
        </w:rPr>
        <w:t xml:space="preserve"> </w:t>
      </w:r>
      <w:r w:rsidRPr="00CD0CD5">
        <w:rPr>
          <w:spacing w:val="-2"/>
          <w:sz w:val="24"/>
        </w:rPr>
        <w:t>деятельности;</w:t>
      </w:r>
    </w:p>
    <w:p w:rsidR="009B0884" w:rsidRPr="00CD0CD5" w:rsidRDefault="00A8712E" w:rsidP="001F1679">
      <w:pPr>
        <w:pStyle w:val="a4"/>
        <w:numPr>
          <w:ilvl w:val="0"/>
          <w:numId w:val="51"/>
        </w:numPr>
        <w:tabs>
          <w:tab w:val="left" w:pos="1328"/>
        </w:tabs>
        <w:ind w:right="846" w:firstLine="0"/>
        <w:rPr>
          <w:sz w:val="24"/>
        </w:rPr>
      </w:pPr>
      <w:r w:rsidRPr="00CD0CD5">
        <w:rPr>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B0884" w:rsidRPr="00CD0CD5" w:rsidRDefault="00A8712E" w:rsidP="001F1679">
      <w:pPr>
        <w:pStyle w:val="a4"/>
        <w:numPr>
          <w:ilvl w:val="0"/>
          <w:numId w:val="51"/>
        </w:numPr>
        <w:tabs>
          <w:tab w:val="left" w:pos="1276"/>
        </w:tabs>
        <w:ind w:left="1276" w:hanging="143"/>
        <w:rPr>
          <w:b/>
          <w:color w:val="221E1F"/>
          <w:sz w:val="24"/>
        </w:rPr>
      </w:pPr>
      <w:r w:rsidRPr="00CD0CD5">
        <w:rPr>
          <w:sz w:val="24"/>
        </w:rPr>
        <w:t>характеристику</w:t>
      </w:r>
      <w:r w:rsidRPr="00CD0CD5">
        <w:rPr>
          <w:spacing w:val="-7"/>
          <w:sz w:val="24"/>
        </w:rPr>
        <w:t xml:space="preserve"> </w:t>
      </w:r>
      <w:r w:rsidRPr="00CD0CD5">
        <w:rPr>
          <w:sz w:val="24"/>
        </w:rPr>
        <w:t>условий реализации</w:t>
      </w:r>
      <w:r w:rsidRPr="00CD0CD5">
        <w:rPr>
          <w:spacing w:val="-1"/>
          <w:sz w:val="24"/>
        </w:rPr>
        <w:t xml:space="preserve"> </w:t>
      </w:r>
      <w:r w:rsidRPr="00CD0CD5">
        <w:rPr>
          <w:sz w:val="24"/>
        </w:rPr>
        <w:t>ООП</w:t>
      </w:r>
      <w:r w:rsidRPr="00CD0CD5">
        <w:rPr>
          <w:spacing w:val="-2"/>
          <w:sz w:val="24"/>
        </w:rPr>
        <w:t xml:space="preserve"> </w:t>
      </w:r>
      <w:r w:rsidRPr="00CD0CD5">
        <w:rPr>
          <w:sz w:val="24"/>
        </w:rPr>
        <w:t>ООО</w:t>
      </w:r>
      <w:r w:rsidRPr="00CD0CD5">
        <w:rPr>
          <w:spacing w:val="-2"/>
          <w:sz w:val="24"/>
        </w:rPr>
        <w:t xml:space="preserve"> </w:t>
      </w:r>
      <w:r w:rsidRPr="00CD0CD5">
        <w:rPr>
          <w:sz w:val="24"/>
        </w:rPr>
        <w:t>в</w:t>
      </w:r>
      <w:r w:rsidRPr="00CD0CD5">
        <w:rPr>
          <w:spacing w:val="-1"/>
          <w:sz w:val="24"/>
        </w:rPr>
        <w:t xml:space="preserve"> </w:t>
      </w:r>
      <w:r w:rsidRPr="00CD0CD5">
        <w:rPr>
          <w:sz w:val="24"/>
        </w:rPr>
        <w:t>соответствии</w:t>
      </w:r>
      <w:r w:rsidRPr="00CD0CD5">
        <w:rPr>
          <w:spacing w:val="-5"/>
          <w:sz w:val="24"/>
        </w:rPr>
        <w:t xml:space="preserve"> </w:t>
      </w:r>
      <w:r w:rsidRPr="00CD0CD5">
        <w:rPr>
          <w:sz w:val="24"/>
        </w:rPr>
        <w:t>с</w:t>
      </w:r>
      <w:r w:rsidRPr="00CD0CD5">
        <w:rPr>
          <w:spacing w:val="-2"/>
          <w:sz w:val="24"/>
        </w:rPr>
        <w:t xml:space="preserve"> </w:t>
      </w:r>
      <w:r w:rsidRPr="00CD0CD5">
        <w:rPr>
          <w:sz w:val="24"/>
        </w:rPr>
        <w:t>требованиями</w:t>
      </w:r>
      <w:r w:rsidRPr="00CD0CD5">
        <w:rPr>
          <w:spacing w:val="-6"/>
          <w:sz w:val="24"/>
        </w:rPr>
        <w:t xml:space="preserve"> </w:t>
      </w:r>
      <w:r w:rsidRPr="00CD0CD5">
        <w:rPr>
          <w:sz w:val="24"/>
        </w:rPr>
        <w:t>ФГОС</w:t>
      </w:r>
      <w:r w:rsidRPr="00CD0CD5">
        <w:rPr>
          <w:spacing w:val="2"/>
          <w:sz w:val="24"/>
        </w:rPr>
        <w:t xml:space="preserve"> </w:t>
      </w:r>
      <w:r w:rsidRPr="00CD0CD5">
        <w:rPr>
          <w:spacing w:val="-4"/>
          <w:sz w:val="24"/>
        </w:rPr>
        <w:t>ООО.</w:t>
      </w:r>
    </w:p>
    <w:p w:rsidR="009B0884" w:rsidRPr="00CD0CD5" w:rsidRDefault="009B0884">
      <w:pPr>
        <w:pStyle w:val="a3"/>
        <w:spacing w:before="4"/>
        <w:ind w:left="0"/>
        <w:jc w:val="left"/>
      </w:pPr>
    </w:p>
    <w:p w:rsidR="009B0884" w:rsidRPr="00CD0CD5" w:rsidRDefault="00A8712E">
      <w:pPr>
        <w:pStyle w:val="2"/>
        <w:spacing w:line="242" w:lineRule="auto"/>
        <w:ind w:left="4413" w:right="2222" w:hanging="1912"/>
      </w:pPr>
      <w:r w:rsidRPr="00CD0CD5">
        <w:rPr>
          <w:color w:val="221E1F"/>
        </w:rPr>
        <w:t>Цели</w:t>
      </w:r>
      <w:r w:rsidRPr="00CD0CD5">
        <w:rPr>
          <w:color w:val="221E1F"/>
          <w:spacing w:val="-4"/>
        </w:rPr>
        <w:t xml:space="preserve"> </w:t>
      </w:r>
      <w:r w:rsidRPr="00CD0CD5">
        <w:rPr>
          <w:color w:val="221E1F"/>
        </w:rPr>
        <w:t>и</w:t>
      </w:r>
      <w:r w:rsidRPr="00CD0CD5">
        <w:rPr>
          <w:color w:val="221E1F"/>
          <w:spacing w:val="-5"/>
        </w:rPr>
        <w:t xml:space="preserve"> </w:t>
      </w:r>
      <w:r w:rsidRPr="00CD0CD5">
        <w:rPr>
          <w:color w:val="221E1F"/>
        </w:rPr>
        <w:t>задачи</w:t>
      </w:r>
      <w:r w:rsidRPr="00CD0CD5">
        <w:rPr>
          <w:color w:val="221E1F"/>
          <w:spacing w:val="-8"/>
        </w:rPr>
        <w:t xml:space="preserve"> </w:t>
      </w:r>
      <w:r w:rsidRPr="00CD0CD5">
        <w:rPr>
          <w:color w:val="221E1F"/>
        </w:rPr>
        <w:t>реализации</w:t>
      </w:r>
      <w:r w:rsidRPr="00CD0CD5">
        <w:rPr>
          <w:color w:val="221E1F"/>
          <w:spacing w:val="-8"/>
        </w:rPr>
        <w:t xml:space="preserve"> </w:t>
      </w:r>
      <w:r w:rsidRPr="00CD0CD5">
        <w:rPr>
          <w:color w:val="221E1F"/>
        </w:rPr>
        <w:t>основной</w:t>
      </w:r>
      <w:r w:rsidRPr="00CD0CD5">
        <w:rPr>
          <w:color w:val="221E1F"/>
          <w:spacing w:val="-5"/>
        </w:rPr>
        <w:t xml:space="preserve"> </w:t>
      </w:r>
      <w:r w:rsidRPr="00CD0CD5">
        <w:rPr>
          <w:color w:val="221E1F"/>
        </w:rPr>
        <w:t>образовательной</w:t>
      </w:r>
      <w:r w:rsidRPr="00CD0CD5">
        <w:rPr>
          <w:color w:val="221E1F"/>
          <w:spacing w:val="-8"/>
        </w:rPr>
        <w:t xml:space="preserve"> </w:t>
      </w:r>
      <w:r w:rsidRPr="00CD0CD5">
        <w:rPr>
          <w:color w:val="221E1F"/>
        </w:rPr>
        <w:t>программы основного общего образования</w:t>
      </w:r>
    </w:p>
    <w:p w:rsidR="009B0884" w:rsidRPr="00CD0CD5" w:rsidRDefault="00A8712E">
      <w:pPr>
        <w:pStyle w:val="a3"/>
        <w:spacing w:line="266" w:lineRule="exact"/>
        <w:ind w:left="1435"/>
      </w:pPr>
      <w:r w:rsidRPr="00CD0CD5">
        <w:t>Целями</w:t>
      </w:r>
      <w:r w:rsidRPr="00CD0CD5">
        <w:rPr>
          <w:spacing w:val="-1"/>
        </w:rPr>
        <w:t xml:space="preserve"> </w:t>
      </w:r>
      <w:r w:rsidRPr="00CD0CD5">
        <w:t>реализации</w:t>
      </w:r>
      <w:r w:rsidRPr="00CD0CD5">
        <w:rPr>
          <w:spacing w:val="-3"/>
        </w:rPr>
        <w:t xml:space="preserve"> </w:t>
      </w:r>
      <w:r w:rsidRPr="00CD0CD5">
        <w:t>ООП</w:t>
      </w:r>
      <w:r w:rsidRPr="00CD0CD5">
        <w:rPr>
          <w:spacing w:val="-2"/>
        </w:rPr>
        <w:t xml:space="preserve"> </w:t>
      </w:r>
      <w:r w:rsidRPr="00CD0CD5">
        <w:t>ООО</w:t>
      </w:r>
      <w:r w:rsidRPr="00CD0CD5">
        <w:rPr>
          <w:spacing w:val="-2"/>
        </w:rPr>
        <w:t xml:space="preserve"> являются:</w:t>
      </w:r>
    </w:p>
    <w:p w:rsidR="009B0884" w:rsidRPr="00CD0CD5" w:rsidRDefault="00A8712E" w:rsidP="001F1679">
      <w:pPr>
        <w:pStyle w:val="a4"/>
        <w:numPr>
          <w:ilvl w:val="0"/>
          <w:numId w:val="51"/>
        </w:numPr>
        <w:tabs>
          <w:tab w:val="left" w:pos="1338"/>
        </w:tabs>
        <w:spacing w:before="5" w:line="237" w:lineRule="auto"/>
        <w:ind w:right="853" w:firstLine="0"/>
        <w:rPr>
          <w:sz w:val="24"/>
        </w:rPr>
      </w:pPr>
      <w:r w:rsidRPr="00CD0CD5">
        <w:rPr>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9B0884" w:rsidRPr="00CD0CD5" w:rsidRDefault="00A8712E" w:rsidP="001F1679">
      <w:pPr>
        <w:pStyle w:val="a4"/>
        <w:numPr>
          <w:ilvl w:val="0"/>
          <w:numId w:val="51"/>
        </w:numPr>
        <w:tabs>
          <w:tab w:val="left" w:pos="1276"/>
        </w:tabs>
        <w:spacing w:before="4" w:line="275" w:lineRule="exact"/>
        <w:ind w:left="1276" w:hanging="143"/>
        <w:rPr>
          <w:sz w:val="24"/>
        </w:rPr>
      </w:pPr>
      <w:r w:rsidRPr="00CD0CD5">
        <w:rPr>
          <w:sz w:val="24"/>
        </w:rPr>
        <w:t>создание</w:t>
      </w:r>
      <w:r w:rsidRPr="00CD0CD5">
        <w:rPr>
          <w:spacing w:val="-7"/>
          <w:sz w:val="24"/>
        </w:rPr>
        <w:t xml:space="preserve"> </w:t>
      </w:r>
      <w:r w:rsidRPr="00CD0CD5">
        <w:rPr>
          <w:sz w:val="24"/>
        </w:rPr>
        <w:t>условий</w:t>
      </w:r>
      <w:r w:rsidRPr="00CD0CD5">
        <w:rPr>
          <w:spacing w:val="-2"/>
          <w:sz w:val="24"/>
        </w:rPr>
        <w:t xml:space="preserve"> </w:t>
      </w:r>
      <w:r w:rsidRPr="00CD0CD5">
        <w:rPr>
          <w:sz w:val="24"/>
        </w:rPr>
        <w:t>для</w:t>
      </w:r>
      <w:r w:rsidRPr="00CD0CD5">
        <w:rPr>
          <w:spacing w:val="-4"/>
          <w:sz w:val="24"/>
        </w:rPr>
        <w:t xml:space="preserve"> </w:t>
      </w:r>
      <w:r w:rsidRPr="00CD0CD5">
        <w:rPr>
          <w:sz w:val="24"/>
        </w:rPr>
        <w:t>становления</w:t>
      </w:r>
      <w:r w:rsidRPr="00CD0CD5">
        <w:rPr>
          <w:spacing w:val="-8"/>
          <w:sz w:val="24"/>
        </w:rPr>
        <w:t xml:space="preserve"> </w:t>
      </w:r>
      <w:r w:rsidRPr="00CD0CD5">
        <w:rPr>
          <w:sz w:val="24"/>
        </w:rPr>
        <w:t>и</w:t>
      </w:r>
      <w:r w:rsidRPr="00CD0CD5">
        <w:rPr>
          <w:spacing w:val="-7"/>
          <w:sz w:val="24"/>
        </w:rPr>
        <w:t xml:space="preserve"> </w:t>
      </w:r>
      <w:r w:rsidRPr="00CD0CD5">
        <w:rPr>
          <w:sz w:val="24"/>
        </w:rPr>
        <w:t>формирования</w:t>
      </w:r>
      <w:r w:rsidRPr="00CD0CD5">
        <w:rPr>
          <w:spacing w:val="-3"/>
          <w:sz w:val="24"/>
        </w:rPr>
        <w:t xml:space="preserve"> </w:t>
      </w:r>
      <w:r w:rsidRPr="00CD0CD5">
        <w:rPr>
          <w:sz w:val="24"/>
        </w:rPr>
        <w:t>личности</w:t>
      </w:r>
      <w:r w:rsidRPr="00CD0CD5">
        <w:rPr>
          <w:spacing w:val="-6"/>
          <w:sz w:val="24"/>
        </w:rPr>
        <w:t xml:space="preserve"> </w:t>
      </w:r>
      <w:r w:rsidRPr="00CD0CD5">
        <w:rPr>
          <w:spacing w:val="-2"/>
          <w:sz w:val="24"/>
        </w:rPr>
        <w:t>обучающегося;</w:t>
      </w:r>
    </w:p>
    <w:p w:rsidR="009B0884" w:rsidRPr="00CD0CD5" w:rsidRDefault="00A8712E" w:rsidP="001F1679">
      <w:pPr>
        <w:pStyle w:val="a4"/>
        <w:numPr>
          <w:ilvl w:val="0"/>
          <w:numId w:val="51"/>
        </w:numPr>
        <w:tabs>
          <w:tab w:val="left" w:pos="1410"/>
        </w:tabs>
        <w:ind w:right="854" w:firstLine="0"/>
        <w:rPr>
          <w:sz w:val="24"/>
        </w:rPr>
      </w:pPr>
      <w:r w:rsidRPr="00CD0CD5">
        <w:rPr>
          <w:sz w:val="24"/>
        </w:rPr>
        <w:t>организация деятельности педагогического коллектива по созданию индивидуальных программ и учебных планов для одарённых, успешных</w:t>
      </w:r>
      <w:r w:rsidRPr="00CD0CD5">
        <w:rPr>
          <w:spacing w:val="-1"/>
          <w:sz w:val="24"/>
        </w:rPr>
        <w:t xml:space="preserve"> </w:t>
      </w:r>
      <w:r w:rsidRPr="00CD0CD5">
        <w:rPr>
          <w:sz w:val="24"/>
        </w:rPr>
        <w:t>обучающихся и (или) для обучающихся социальных групп, нуждающихся в особом внимании и поддержке.</w:t>
      </w:r>
    </w:p>
    <w:p w:rsidR="009B0884" w:rsidRPr="00CD0CD5" w:rsidRDefault="00A8712E">
      <w:pPr>
        <w:pStyle w:val="a3"/>
        <w:spacing w:before="3" w:line="237" w:lineRule="auto"/>
        <w:ind w:right="846" w:firstLine="182"/>
      </w:pPr>
      <w:r w:rsidRPr="00CD0CD5">
        <w:t>Достижение поставленных целей реализации ООП ООО предусматривает решение следующих основных задач:</w:t>
      </w:r>
    </w:p>
    <w:p w:rsidR="009B0884" w:rsidRPr="00CD0CD5" w:rsidRDefault="00A8712E" w:rsidP="001F1679">
      <w:pPr>
        <w:pStyle w:val="a4"/>
        <w:numPr>
          <w:ilvl w:val="0"/>
          <w:numId w:val="51"/>
        </w:numPr>
        <w:tabs>
          <w:tab w:val="left" w:pos="1328"/>
        </w:tabs>
        <w:spacing w:before="4"/>
        <w:ind w:right="849" w:firstLine="0"/>
        <w:rPr>
          <w:sz w:val="24"/>
        </w:rPr>
      </w:pPr>
      <w:r w:rsidRPr="00CD0CD5">
        <w:rPr>
          <w:sz w:val="24"/>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sidRPr="00CD0CD5">
        <w:rPr>
          <w:spacing w:val="-2"/>
          <w:sz w:val="24"/>
        </w:rPr>
        <w:t>самоопределению;</w:t>
      </w:r>
    </w:p>
    <w:p w:rsidR="009B0884" w:rsidRPr="00CD0CD5" w:rsidRDefault="00A8712E" w:rsidP="001F1679">
      <w:pPr>
        <w:pStyle w:val="a4"/>
        <w:numPr>
          <w:ilvl w:val="0"/>
          <w:numId w:val="51"/>
        </w:numPr>
        <w:tabs>
          <w:tab w:val="left" w:pos="1372"/>
        </w:tabs>
        <w:ind w:right="853" w:firstLine="0"/>
        <w:rPr>
          <w:sz w:val="24"/>
        </w:rPr>
      </w:pPr>
      <w:r w:rsidRPr="00CD0CD5">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B0884" w:rsidRPr="00CD0CD5" w:rsidRDefault="00A8712E" w:rsidP="001F1679">
      <w:pPr>
        <w:pStyle w:val="a4"/>
        <w:numPr>
          <w:ilvl w:val="0"/>
          <w:numId w:val="51"/>
        </w:numPr>
        <w:tabs>
          <w:tab w:val="left" w:pos="1271"/>
        </w:tabs>
        <w:ind w:left="1271" w:hanging="138"/>
        <w:jc w:val="left"/>
        <w:rPr>
          <w:sz w:val="24"/>
        </w:rPr>
      </w:pPr>
      <w:r w:rsidRPr="00CD0CD5">
        <w:rPr>
          <w:sz w:val="24"/>
        </w:rPr>
        <w:t>обеспечение</w:t>
      </w:r>
      <w:r w:rsidRPr="00CD0CD5">
        <w:rPr>
          <w:spacing w:val="-5"/>
          <w:sz w:val="24"/>
        </w:rPr>
        <w:t xml:space="preserve"> </w:t>
      </w:r>
      <w:r w:rsidRPr="00CD0CD5">
        <w:rPr>
          <w:sz w:val="24"/>
        </w:rPr>
        <w:t>преемственности</w:t>
      </w:r>
      <w:r w:rsidRPr="00CD0CD5">
        <w:rPr>
          <w:spacing w:val="-5"/>
          <w:sz w:val="24"/>
        </w:rPr>
        <w:t xml:space="preserve"> </w:t>
      </w:r>
      <w:r w:rsidRPr="00CD0CD5">
        <w:rPr>
          <w:sz w:val="24"/>
        </w:rPr>
        <w:t>основного</w:t>
      </w:r>
      <w:r w:rsidRPr="00CD0CD5">
        <w:rPr>
          <w:spacing w:val="-6"/>
          <w:sz w:val="24"/>
        </w:rPr>
        <w:t xml:space="preserve"> </w:t>
      </w:r>
      <w:r w:rsidRPr="00CD0CD5">
        <w:rPr>
          <w:sz w:val="24"/>
        </w:rPr>
        <w:t>общего</w:t>
      </w:r>
      <w:r w:rsidRPr="00CD0CD5">
        <w:rPr>
          <w:spacing w:val="-1"/>
          <w:sz w:val="24"/>
        </w:rPr>
        <w:t xml:space="preserve"> </w:t>
      </w:r>
      <w:r w:rsidRPr="00CD0CD5">
        <w:rPr>
          <w:sz w:val="24"/>
        </w:rPr>
        <w:t>и</w:t>
      </w:r>
      <w:r w:rsidRPr="00CD0CD5">
        <w:rPr>
          <w:spacing w:val="-5"/>
          <w:sz w:val="24"/>
        </w:rPr>
        <w:t xml:space="preserve"> </w:t>
      </w:r>
      <w:r w:rsidRPr="00CD0CD5">
        <w:rPr>
          <w:sz w:val="24"/>
        </w:rPr>
        <w:t>среднего</w:t>
      </w:r>
      <w:r w:rsidRPr="00CD0CD5">
        <w:rPr>
          <w:spacing w:val="-6"/>
          <w:sz w:val="24"/>
        </w:rPr>
        <w:t xml:space="preserve"> </w:t>
      </w:r>
      <w:r w:rsidRPr="00CD0CD5">
        <w:rPr>
          <w:sz w:val="24"/>
        </w:rPr>
        <w:t>общего</w:t>
      </w:r>
      <w:r w:rsidRPr="00CD0CD5">
        <w:rPr>
          <w:spacing w:val="-6"/>
          <w:sz w:val="24"/>
        </w:rPr>
        <w:t xml:space="preserve"> </w:t>
      </w:r>
      <w:r w:rsidRPr="00CD0CD5">
        <w:rPr>
          <w:spacing w:val="-2"/>
          <w:sz w:val="24"/>
        </w:rPr>
        <w:t>образования;</w:t>
      </w:r>
    </w:p>
    <w:p w:rsidR="009B0884" w:rsidRPr="00CD0CD5" w:rsidRDefault="00A8712E" w:rsidP="001F1679">
      <w:pPr>
        <w:pStyle w:val="a4"/>
        <w:numPr>
          <w:ilvl w:val="0"/>
          <w:numId w:val="51"/>
        </w:numPr>
        <w:tabs>
          <w:tab w:val="left" w:pos="1280"/>
        </w:tabs>
        <w:spacing w:before="3" w:line="237" w:lineRule="auto"/>
        <w:ind w:right="848" w:firstLine="0"/>
        <w:jc w:val="left"/>
        <w:rPr>
          <w:sz w:val="24"/>
        </w:rPr>
      </w:pPr>
      <w:r w:rsidRPr="00CD0CD5">
        <w:rPr>
          <w:sz w:val="24"/>
        </w:rPr>
        <w:t>достижение</w:t>
      </w:r>
      <w:r w:rsidRPr="00CD0CD5">
        <w:rPr>
          <w:spacing w:val="-2"/>
          <w:sz w:val="24"/>
        </w:rPr>
        <w:t xml:space="preserve"> </w:t>
      </w:r>
      <w:r w:rsidRPr="00CD0CD5">
        <w:rPr>
          <w:sz w:val="24"/>
        </w:rPr>
        <w:t>планируемых</w:t>
      </w:r>
      <w:r w:rsidRPr="00CD0CD5">
        <w:rPr>
          <w:spacing w:val="-1"/>
          <w:sz w:val="24"/>
        </w:rPr>
        <w:t xml:space="preserve"> </w:t>
      </w:r>
      <w:r w:rsidRPr="00CD0CD5">
        <w:rPr>
          <w:sz w:val="24"/>
        </w:rPr>
        <w:t>результатов освоения ООП ООО всеми</w:t>
      </w:r>
      <w:r w:rsidRPr="00CD0CD5">
        <w:rPr>
          <w:spacing w:val="-5"/>
          <w:sz w:val="24"/>
        </w:rPr>
        <w:t xml:space="preserve"> </w:t>
      </w:r>
      <w:r w:rsidRPr="00CD0CD5">
        <w:rPr>
          <w:sz w:val="24"/>
        </w:rPr>
        <w:t>обучающимися, в том числе обучающимися с ограниченными возможностями здоровья;</w:t>
      </w:r>
    </w:p>
    <w:p w:rsidR="009B0884" w:rsidRPr="00CD0CD5" w:rsidRDefault="00A8712E" w:rsidP="001F1679">
      <w:pPr>
        <w:pStyle w:val="a4"/>
        <w:numPr>
          <w:ilvl w:val="0"/>
          <w:numId w:val="51"/>
        </w:numPr>
        <w:tabs>
          <w:tab w:val="left" w:pos="1271"/>
        </w:tabs>
        <w:spacing w:before="4" w:line="275" w:lineRule="exact"/>
        <w:ind w:left="1271" w:hanging="138"/>
        <w:jc w:val="left"/>
        <w:rPr>
          <w:sz w:val="24"/>
        </w:rPr>
      </w:pPr>
      <w:r w:rsidRPr="00CD0CD5">
        <w:rPr>
          <w:sz w:val="24"/>
        </w:rPr>
        <w:t>обеспечение</w:t>
      </w:r>
      <w:r w:rsidRPr="00CD0CD5">
        <w:rPr>
          <w:spacing w:val="-6"/>
          <w:sz w:val="24"/>
        </w:rPr>
        <w:t xml:space="preserve"> </w:t>
      </w:r>
      <w:r w:rsidRPr="00CD0CD5">
        <w:rPr>
          <w:sz w:val="24"/>
        </w:rPr>
        <w:t>доступности</w:t>
      </w:r>
      <w:r w:rsidRPr="00CD0CD5">
        <w:rPr>
          <w:spacing w:val="-8"/>
          <w:sz w:val="24"/>
        </w:rPr>
        <w:t xml:space="preserve"> </w:t>
      </w:r>
      <w:r w:rsidRPr="00CD0CD5">
        <w:rPr>
          <w:sz w:val="24"/>
        </w:rPr>
        <w:t>получения</w:t>
      </w:r>
      <w:r w:rsidRPr="00CD0CD5">
        <w:rPr>
          <w:spacing w:val="-5"/>
          <w:sz w:val="24"/>
        </w:rPr>
        <w:t xml:space="preserve"> </w:t>
      </w:r>
      <w:r w:rsidRPr="00CD0CD5">
        <w:rPr>
          <w:sz w:val="24"/>
        </w:rPr>
        <w:t>качественного</w:t>
      </w:r>
      <w:r w:rsidRPr="00CD0CD5">
        <w:rPr>
          <w:spacing w:val="-5"/>
          <w:sz w:val="24"/>
        </w:rPr>
        <w:t xml:space="preserve"> </w:t>
      </w:r>
      <w:r w:rsidRPr="00CD0CD5">
        <w:rPr>
          <w:sz w:val="24"/>
        </w:rPr>
        <w:t>основного</w:t>
      </w:r>
      <w:r w:rsidRPr="00CD0CD5">
        <w:rPr>
          <w:spacing w:val="-5"/>
          <w:sz w:val="24"/>
        </w:rPr>
        <w:t xml:space="preserve"> </w:t>
      </w:r>
      <w:r w:rsidRPr="00CD0CD5">
        <w:rPr>
          <w:sz w:val="24"/>
        </w:rPr>
        <w:t>общего</w:t>
      </w:r>
      <w:r w:rsidRPr="00CD0CD5">
        <w:rPr>
          <w:spacing w:val="-4"/>
          <w:sz w:val="24"/>
        </w:rPr>
        <w:t xml:space="preserve"> </w:t>
      </w:r>
      <w:r w:rsidRPr="00CD0CD5">
        <w:rPr>
          <w:spacing w:val="-2"/>
          <w:sz w:val="24"/>
        </w:rPr>
        <w:t>образования;</w:t>
      </w:r>
    </w:p>
    <w:p w:rsidR="009B0884" w:rsidRPr="00CD0CD5" w:rsidRDefault="00A8712E" w:rsidP="001F1679">
      <w:pPr>
        <w:pStyle w:val="a4"/>
        <w:numPr>
          <w:ilvl w:val="0"/>
          <w:numId w:val="51"/>
        </w:numPr>
        <w:tabs>
          <w:tab w:val="left" w:pos="1333"/>
        </w:tabs>
        <w:ind w:right="856" w:firstLine="0"/>
        <w:rPr>
          <w:sz w:val="24"/>
        </w:rPr>
      </w:pPr>
      <w:r w:rsidRPr="00CD0CD5">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9B0884" w:rsidRPr="00CD0CD5" w:rsidRDefault="00A8712E" w:rsidP="001F1679">
      <w:pPr>
        <w:pStyle w:val="a4"/>
        <w:numPr>
          <w:ilvl w:val="0"/>
          <w:numId w:val="51"/>
        </w:numPr>
        <w:tabs>
          <w:tab w:val="left" w:pos="1300"/>
        </w:tabs>
        <w:spacing w:before="3" w:line="237" w:lineRule="auto"/>
        <w:ind w:right="844" w:firstLine="0"/>
        <w:rPr>
          <w:sz w:val="24"/>
        </w:rPr>
      </w:pPr>
      <w:r w:rsidRPr="00CD0CD5">
        <w:rPr>
          <w:sz w:val="24"/>
        </w:rPr>
        <w:t>организация интеллектуальных и творческих соревнований, научно-технического творчества</w:t>
      </w:r>
      <w:r w:rsidRPr="00CD0CD5">
        <w:rPr>
          <w:spacing w:val="40"/>
          <w:sz w:val="24"/>
        </w:rPr>
        <w:t xml:space="preserve"> </w:t>
      </w:r>
      <w:r w:rsidRPr="00CD0CD5">
        <w:rPr>
          <w:sz w:val="24"/>
        </w:rPr>
        <w:t>и проектно-исследовательской деятельности;</w:t>
      </w:r>
    </w:p>
    <w:p w:rsidR="009B0884" w:rsidRPr="00CD0CD5" w:rsidRDefault="00A8712E" w:rsidP="001F1679">
      <w:pPr>
        <w:pStyle w:val="a4"/>
        <w:numPr>
          <w:ilvl w:val="0"/>
          <w:numId w:val="51"/>
        </w:numPr>
        <w:tabs>
          <w:tab w:val="left" w:pos="1280"/>
        </w:tabs>
        <w:spacing w:before="4"/>
        <w:ind w:right="850" w:firstLine="0"/>
        <w:rPr>
          <w:sz w:val="24"/>
        </w:rPr>
      </w:pPr>
      <w:r w:rsidRPr="00CD0CD5">
        <w:rPr>
          <w:sz w:val="24"/>
        </w:rPr>
        <w:t>участие обучающихся, их</w:t>
      </w:r>
      <w:r w:rsidRPr="00CD0CD5">
        <w:rPr>
          <w:spacing w:val="-4"/>
          <w:sz w:val="24"/>
        </w:rPr>
        <w:t xml:space="preserve"> </w:t>
      </w:r>
      <w:r w:rsidRPr="00CD0CD5">
        <w:rPr>
          <w:sz w:val="24"/>
        </w:rPr>
        <w:t>родителей</w:t>
      </w:r>
      <w:r w:rsidRPr="00CD0CD5">
        <w:rPr>
          <w:spacing w:val="-3"/>
          <w:sz w:val="24"/>
        </w:rPr>
        <w:t xml:space="preserve"> </w:t>
      </w:r>
      <w:r w:rsidRPr="00CD0CD5">
        <w:rPr>
          <w:sz w:val="24"/>
        </w:rPr>
        <w:t>(законных</w:t>
      </w:r>
      <w:r w:rsidRPr="00CD0CD5">
        <w:rPr>
          <w:spacing w:val="-4"/>
          <w:sz w:val="24"/>
        </w:rPr>
        <w:t xml:space="preserve"> </w:t>
      </w:r>
      <w:r w:rsidRPr="00CD0CD5">
        <w:rPr>
          <w:sz w:val="24"/>
        </w:rPr>
        <w:t>представителей),</w:t>
      </w:r>
      <w:r w:rsidRPr="00CD0CD5">
        <w:rPr>
          <w:spacing w:val="-2"/>
          <w:sz w:val="24"/>
        </w:rPr>
        <w:t xml:space="preserve"> </w:t>
      </w:r>
      <w:r w:rsidRPr="00CD0CD5">
        <w:rPr>
          <w:sz w:val="24"/>
        </w:rPr>
        <w:t>педагогических</w:t>
      </w:r>
      <w:r w:rsidRPr="00CD0CD5">
        <w:rPr>
          <w:spacing w:val="-4"/>
          <w:sz w:val="24"/>
        </w:rPr>
        <w:t xml:space="preserve"> </w:t>
      </w:r>
      <w:r w:rsidRPr="00CD0CD5">
        <w:rPr>
          <w:sz w:val="24"/>
        </w:rPr>
        <w:t>работников</w:t>
      </w:r>
      <w:r w:rsidRPr="00CD0CD5">
        <w:rPr>
          <w:spacing w:val="-7"/>
          <w:sz w:val="24"/>
        </w:rPr>
        <w:t xml:space="preserve"> </w:t>
      </w:r>
      <w:r w:rsidRPr="00CD0CD5">
        <w:rPr>
          <w:sz w:val="24"/>
        </w:rPr>
        <w:t xml:space="preserve">в проектировании и развитии социальной среды </w:t>
      </w:r>
      <w:r w:rsidRPr="00CD0CD5">
        <w:rPr>
          <w:color w:val="221E1F"/>
          <w:sz w:val="24"/>
        </w:rPr>
        <w:t>муниципального образовательного учреждения средней общеобразовательной школы «Образовательный комплекс «Импульс»</w:t>
      </w:r>
      <w:r w:rsidRPr="00CD0CD5">
        <w:rPr>
          <w:sz w:val="24"/>
        </w:rPr>
        <w:t>;</w:t>
      </w:r>
    </w:p>
    <w:p w:rsidR="009B0884" w:rsidRPr="00CD0CD5" w:rsidRDefault="00A8712E" w:rsidP="001F1679">
      <w:pPr>
        <w:pStyle w:val="a4"/>
        <w:numPr>
          <w:ilvl w:val="0"/>
          <w:numId w:val="51"/>
        </w:numPr>
        <w:tabs>
          <w:tab w:val="left" w:pos="1405"/>
        </w:tabs>
        <w:ind w:right="843" w:firstLine="0"/>
        <w:rPr>
          <w:sz w:val="24"/>
        </w:rPr>
      </w:pPr>
      <w:r w:rsidRPr="00CD0CD5">
        <w:rPr>
          <w:sz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w:t>
      </w:r>
      <w:r w:rsidRPr="00CD0CD5">
        <w:rPr>
          <w:spacing w:val="40"/>
          <w:sz w:val="24"/>
        </w:rPr>
        <w:t xml:space="preserve"> </w:t>
      </w:r>
      <w:r w:rsidRPr="00CD0CD5">
        <w:rPr>
          <w:spacing w:val="-2"/>
          <w:sz w:val="24"/>
        </w:rPr>
        <w:t>действия;</w:t>
      </w:r>
    </w:p>
    <w:p w:rsidR="009B0884" w:rsidRPr="00CD0CD5" w:rsidRDefault="00A8712E" w:rsidP="001F1679">
      <w:pPr>
        <w:pStyle w:val="a4"/>
        <w:numPr>
          <w:ilvl w:val="0"/>
          <w:numId w:val="51"/>
        </w:numPr>
        <w:tabs>
          <w:tab w:val="left" w:pos="1324"/>
        </w:tabs>
        <w:spacing w:before="1"/>
        <w:ind w:right="842" w:firstLine="0"/>
        <w:rPr>
          <w:sz w:val="24"/>
        </w:rPr>
      </w:pPr>
      <w:r w:rsidRPr="00CD0CD5">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0"/>
          <w:numId w:val="51"/>
        </w:numPr>
        <w:tabs>
          <w:tab w:val="left" w:pos="1276"/>
        </w:tabs>
        <w:spacing w:before="66" w:line="242" w:lineRule="auto"/>
        <w:ind w:right="856" w:firstLine="0"/>
        <w:rPr>
          <w:sz w:val="24"/>
        </w:rPr>
      </w:pPr>
      <w:r w:rsidRPr="00CD0CD5">
        <w:rPr>
          <w:sz w:val="24"/>
        </w:rPr>
        <w:lastRenderedPageBreak/>
        <w:t>создание</w:t>
      </w:r>
      <w:r w:rsidRPr="00CD0CD5">
        <w:rPr>
          <w:spacing w:val="-5"/>
          <w:sz w:val="24"/>
        </w:rPr>
        <w:t xml:space="preserve"> </w:t>
      </w:r>
      <w:r w:rsidRPr="00CD0CD5">
        <w:rPr>
          <w:sz w:val="24"/>
        </w:rPr>
        <w:t>условий</w:t>
      </w:r>
      <w:r w:rsidRPr="00CD0CD5">
        <w:rPr>
          <w:spacing w:val="-3"/>
          <w:sz w:val="24"/>
        </w:rPr>
        <w:t xml:space="preserve"> </w:t>
      </w:r>
      <w:r w:rsidRPr="00CD0CD5">
        <w:rPr>
          <w:sz w:val="24"/>
        </w:rPr>
        <w:t>для</w:t>
      </w:r>
      <w:r w:rsidRPr="00CD0CD5">
        <w:rPr>
          <w:spacing w:val="-4"/>
          <w:sz w:val="24"/>
        </w:rPr>
        <w:t xml:space="preserve"> </w:t>
      </w:r>
      <w:r w:rsidRPr="00CD0CD5">
        <w:rPr>
          <w:sz w:val="24"/>
        </w:rPr>
        <w:t>сохранения</w:t>
      </w:r>
      <w:r w:rsidRPr="00CD0CD5">
        <w:rPr>
          <w:spacing w:val="-4"/>
          <w:sz w:val="24"/>
        </w:rPr>
        <w:t xml:space="preserve"> </w:t>
      </w:r>
      <w:r w:rsidRPr="00CD0CD5">
        <w:rPr>
          <w:sz w:val="24"/>
        </w:rPr>
        <w:t>и</w:t>
      </w:r>
      <w:r w:rsidRPr="00CD0CD5">
        <w:rPr>
          <w:spacing w:val="-3"/>
          <w:sz w:val="24"/>
        </w:rPr>
        <w:t xml:space="preserve"> </w:t>
      </w:r>
      <w:r w:rsidRPr="00CD0CD5">
        <w:rPr>
          <w:sz w:val="24"/>
        </w:rPr>
        <w:t>укрепления</w:t>
      </w:r>
      <w:r w:rsidRPr="00CD0CD5">
        <w:rPr>
          <w:spacing w:val="-4"/>
          <w:sz w:val="24"/>
        </w:rPr>
        <w:t xml:space="preserve"> </w:t>
      </w:r>
      <w:r w:rsidRPr="00CD0CD5">
        <w:rPr>
          <w:sz w:val="24"/>
        </w:rPr>
        <w:t>физического,</w:t>
      </w:r>
      <w:r w:rsidRPr="00CD0CD5">
        <w:rPr>
          <w:spacing w:val="-2"/>
          <w:sz w:val="24"/>
        </w:rPr>
        <w:t xml:space="preserve"> </w:t>
      </w:r>
      <w:r w:rsidRPr="00CD0CD5">
        <w:rPr>
          <w:sz w:val="24"/>
        </w:rPr>
        <w:t>психологического и</w:t>
      </w:r>
      <w:r w:rsidRPr="00CD0CD5">
        <w:rPr>
          <w:spacing w:val="-3"/>
          <w:sz w:val="24"/>
        </w:rPr>
        <w:t xml:space="preserve"> </w:t>
      </w:r>
      <w:r w:rsidRPr="00CD0CD5">
        <w:rPr>
          <w:sz w:val="24"/>
        </w:rPr>
        <w:t>социального здоровья обучающихся, обеспечение их безопасности.</w:t>
      </w:r>
    </w:p>
    <w:p w:rsidR="009B0884" w:rsidRPr="00CD0CD5" w:rsidRDefault="009B0884">
      <w:pPr>
        <w:pStyle w:val="a3"/>
        <w:spacing w:before="4"/>
        <w:ind w:left="0"/>
        <w:jc w:val="left"/>
      </w:pPr>
    </w:p>
    <w:p w:rsidR="009B0884" w:rsidRPr="00CD0CD5" w:rsidRDefault="00A8712E">
      <w:pPr>
        <w:pStyle w:val="2"/>
        <w:spacing w:line="237" w:lineRule="auto"/>
        <w:ind w:left="4413" w:right="2211" w:hanging="1917"/>
      </w:pPr>
      <w:r w:rsidRPr="00CD0CD5">
        <w:rPr>
          <w:color w:val="221E1F"/>
        </w:rPr>
        <w:t>Принципы</w:t>
      </w:r>
      <w:r w:rsidRPr="00CD0CD5">
        <w:rPr>
          <w:color w:val="221E1F"/>
          <w:spacing w:val="-9"/>
        </w:rPr>
        <w:t xml:space="preserve"> </w:t>
      </w:r>
      <w:r w:rsidRPr="00CD0CD5">
        <w:rPr>
          <w:color w:val="221E1F"/>
        </w:rPr>
        <w:t>формирования</w:t>
      </w:r>
      <w:r w:rsidRPr="00CD0CD5">
        <w:rPr>
          <w:color w:val="221E1F"/>
          <w:spacing w:val="-9"/>
        </w:rPr>
        <w:t xml:space="preserve"> </w:t>
      </w:r>
      <w:r w:rsidRPr="00CD0CD5">
        <w:rPr>
          <w:color w:val="221E1F"/>
        </w:rPr>
        <w:t>основной</w:t>
      </w:r>
      <w:r w:rsidRPr="00CD0CD5">
        <w:rPr>
          <w:color w:val="221E1F"/>
          <w:spacing w:val="-5"/>
        </w:rPr>
        <w:t xml:space="preserve"> </w:t>
      </w:r>
      <w:r w:rsidRPr="00CD0CD5">
        <w:rPr>
          <w:color w:val="221E1F"/>
        </w:rPr>
        <w:t>образовательной</w:t>
      </w:r>
      <w:r w:rsidRPr="00CD0CD5">
        <w:rPr>
          <w:color w:val="221E1F"/>
          <w:spacing w:val="-7"/>
        </w:rPr>
        <w:t xml:space="preserve"> </w:t>
      </w:r>
      <w:r w:rsidRPr="00CD0CD5">
        <w:rPr>
          <w:color w:val="221E1F"/>
        </w:rPr>
        <w:t>программы основного общего образования</w:t>
      </w:r>
    </w:p>
    <w:p w:rsidR="009B0884" w:rsidRPr="00CD0CD5" w:rsidRDefault="00A8712E">
      <w:pPr>
        <w:pStyle w:val="a3"/>
        <w:ind w:right="845" w:firstLine="182"/>
      </w:pPr>
      <w:r w:rsidRPr="00CD0CD5">
        <w:rPr>
          <w:color w:val="221E1F"/>
        </w:rPr>
        <w:t xml:space="preserve">Принципы формирования и механизмы реализации основной образовательной программы основного общего образования муниципального образовательного учреждения средней общеобразовательной школы «Образовательный комплекс </w:t>
      </w:r>
      <w:r w:rsidR="00623645" w:rsidRPr="00CD0CD5">
        <w:rPr>
          <w:color w:val="221E1F"/>
        </w:rPr>
        <w:t>№ 2</w:t>
      </w:r>
      <w:r w:rsidRPr="00CD0CD5">
        <w:rPr>
          <w:color w:val="221E1F"/>
        </w:rPr>
        <w:t>»:</w:t>
      </w:r>
    </w:p>
    <w:p w:rsidR="009B0884" w:rsidRPr="00CD0CD5" w:rsidRDefault="00A8712E" w:rsidP="001F1679">
      <w:pPr>
        <w:pStyle w:val="a4"/>
        <w:numPr>
          <w:ilvl w:val="0"/>
          <w:numId w:val="51"/>
        </w:numPr>
        <w:tabs>
          <w:tab w:val="left" w:pos="1319"/>
        </w:tabs>
        <w:ind w:right="854" w:firstLine="0"/>
        <w:rPr>
          <w:color w:val="221E1F"/>
          <w:sz w:val="24"/>
        </w:rPr>
      </w:pPr>
      <w:r w:rsidRPr="00CD0CD5">
        <w:rPr>
          <w:color w:val="221E1F"/>
          <w:sz w:val="24"/>
        </w:rPr>
        <w:t>принцип учета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9B0884" w:rsidRPr="00CD0CD5" w:rsidRDefault="00A8712E" w:rsidP="001F1679">
      <w:pPr>
        <w:pStyle w:val="a4"/>
        <w:numPr>
          <w:ilvl w:val="0"/>
          <w:numId w:val="51"/>
        </w:numPr>
        <w:tabs>
          <w:tab w:val="left" w:pos="1372"/>
        </w:tabs>
        <w:ind w:right="845" w:firstLine="0"/>
        <w:rPr>
          <w:color w:val="221E1F"/>
          <w:sz w:val="24"/>
        </w:rPr>
      </w:pPr>
      <w:r w:rsidRPr="00CD0CD5">
        <w:rPr>
          <w:color w:val="221E1F"/>
          <w:sz w:val="24"/>
        </w:rPr>
        <w:t>принцип учета языка обучения: с учетом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B0884" w:rsidRPr="00CD0CD5" w:rsidRDefault="00A8712E" w:rsidP="001F1679">
      <w:pPr>
        <w:pStyle w:val="a4"/>
        <w:numPr>
          <w:ilvl w:val="0"/>
          <w:numId w:val="51"/>
        </w:numPr>
        <w:tabs>
          <w:tab w:val="left" w:pos="1304"/>
        </w:tabs>
        <w:ind w:right="851" w:firstLine="0"/>
        <w:rPr>
          <w:color w:val="221E1F"/>
          <w:sz w:val="24"/>
        </w:rPr>
      </w:pPr>
      <w:r w:rsidRPr="00CD0CD5">
        <w:rPr>
          <w:color w:val="221E1F"/>
          <w:sz w:val="24"/>
        </w:rPr>
        <w:t>принцип учета ведущей деятельности учащегося: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B0884" w:rsidRPr="00CD0CD5" w:rsidRDefault="00A8712E" w:rsidP="001F1679">
      <w:pPr>
        <w:pStyle w:val="a4"/>
        <w:numPr>
          <w:ilvl w:val="0"/>
          <w:numId w:val="51"/>
        </w:numPr>
        <w:tabs>
          <w:tab w:val="left" w:pos="1280"/>
        </w:tabs>
        <w:spacing w:before="1"/>
        <w:ind w:right="841" w:firstLine="0"/>
        <w:rPr>
          <w:color w:val="221E1F"/>
          <w:sz w:val="24"/>
        </w:rPr>
      </w:pPr>
      <w:r w:rsidRPr="00CD0CD5">
        <w:rPr>
          <w:color w:val="221E1F"/>
          <w:sz w:val="24"/>
        </w:rPr>
        <w:t>принцип индивидуализации обучения: ООП ООО предусматривает возможность</w:t>
      </w:r>
      <w:r w:rsidRPr="00CD0CD5">
        <w:rPr>
          <w:color w:val="221E1F"/>
          <w:spacing w:val="-1"/>
          <w:sz w:val="24"/>
        </w:rPr>
        <w:t xml:space="preserve"> </w:t>
      </w:r>
      <w:r w:rsidRPr="00CD0CD5">
        <w:rPr>
          <w:color w:val="221E1F"/>
          <w:sz w:val="24"/>
        </w:rPr>
        <w:t>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учащегося;</w:t>
      </w:r>
    </w:p>
    <w:p w:rsidR="009B0884" w:rsidRPr="00CD0CD5" w:rsidRDefault="00A8712E" w:rsidP="001F1679">
      <w:pPr>
        <w:pStyle w:val="a4"/>
        <w:numPr>
          <w:ilvl w:val="0"/>
          <w:numId w:val="51"/>
        </w:numPr>
        <w:tabs>
          <w:tab w:val="left" w:pos="1304"/>
        </w:tabs>
        <w:ind w:right="850" w:firstLine="0"/>
        <w:rPr>
          <w:color w:val="221E1F"/>
          <w:sz w:val="24"/>
        </w:rPr>
      </w:pPr>
      <w:r w:rsidRPr="00CD0CD5">
        <w:rPr>
          <w:color w:val="221E1F"/>
          <w:sz w:val="24"/>
        </w:rPr>
        <w:t>системно-деятельностный подход, предполагающий ориентацию на результаты обучения, на развитие активной учебно-познавательной деятельности учащегося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B0884" w:rsidRPr="00CD0CD5" w:rsidRDefault="00A8712E" w:rsidP="001F1679">
      <w:pPr>
        <w:pStyle w:val="a4"/>
        <w:numPr>
          <w:ilvl w:val="0"/>
          <w:numId w:val="51"/>
        </w:numPr>
        <w:tabs>
          <w:tab w:val="left" w:pos="1463"/>
        </w:tabs>
        <w:ind w:right="851" w:firstLine="0"/>
        <w:rPr>
          <w:color w:val="221E1F"/>
          <w:sz w:val="24"/>
        </w:rPr>
      </w:pPr>
      <w:r w:rsidRPr="00CD0CD5">
        <w:rPr>
          <w:color w:val="221E1F"/>
          <w:sz w:val="24"/>
        </w:rPr>
        <w:t>принцип учета индивидуальных возрастных, психологических и физиологических особенностей учащихся при построении образовательного процесса и определении образовательно-воспитательных целей и путей их достижения;</w:t>
      </w:r>
    </w:p>
    <w:p w:rsidR="009B0884" w:rsidRPr="00CD0CD5" w:rsidRDefault="00A8712E" w:rsidP="001F1679">
      <w:pPr>
        <w:pStyle w:val="a4"/>
        <w:numPr>
          <w:ilvl w:val="0"/>
          <w:numId w:val="51"/>
        </w:numPr>
        <w:tabs>
          <w:tab w:val="left" w:pos="1290"/>
        </w:tabs>
        <w:spacing w:line="242" w:lineRule="auto"/>
        <w:ind w:right="855" w:firstLine="0"/>
        <w:rPr>
          <w:color w:val="221E1F"/>
          <w:sz w:val="24"/>
        </w:rPr>
      </w:pPr>
      <w:r w:rsidRPr="00CD0CD5">
        <w:rPr>
          <w:color w:val="221E1F"/>
          <w:sz w:val="24"/>
        </w:rPr>
        <w:t>принцип обеспечения фундаментального характера образования, учета специфики изучаемых учебных предметов;</w:t>
      </w:r>
    </w:p>
    <w:p w:rsidR="009B0884" w:rsidRPr="00CD0CD5" w:rsidRDefault="00A8712E" w:rsidP="001F1679">
      <w:pPr>
        <w:pStyle w:val="a4"/>
        <w:numPr>
          <w:ilvl w:val="0"/>
          <w:numId w:val="51"/>
        </w:numPr>
        <w:tabs>
          <w:tab w:val="left" w:pos="1319"/>
        </w:tabs>
        <w:ind w:right="854" w:firstLine="0"/>
        <w:rPr>
          <w:color w:val="221E1F"/>
          <w:sz w:val="24"/>
        </w:rPr>
      </w:pPr>
      <w:r w:rsidRPr="00CD0CD5">
        <w:rPr>
          <w:color w:val="221E1F"/>
          <w:sz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B0884" w:rsidRPr="00CD0CD5" w:rsidRDefault="00A8712E" w:rsidP="001F1679">
      <w:pPr>
        <w:pStyle w:val="a4"/>
        <w:numPr>
          <w:ilvl w:val="0"/>
          <w:numId w:val="51"/>
        </w:numPr>
        <w:tabs>
          <w:tab w:val="left" w:pos="1280"/>
        </w:tabs>
        <w:ind w:right="844" w:firstLine="0"/>
        <w:rPr>
          <w:color w:val="221E1F"/>
          <w:sz w:val="24"/>
        </w:rPr>
      </w:pPr>
      <w:r w:rsidRPr="00CD0CD5">
        <w:rPr>
          <w:color w:val="221E1F"/>
          <w:sz w:val="24"/>
        </w:rPr>
        <w:t>принцип здоровьесбережения: при</w:t>
      </w:r>
      <w:r w:rsidRPr="00CD0CD5">
        <w:rPr>
          <w:color w:val="221E1F"/>
          <w:spacing w:val="-1"/>
          <w:sz w:val="24"/>
        </w:rPr>
        <w:t xml:space="preserve"> </w:t>
      </w:r>
      <w:r w:rsidRPr="00CD0CD5">
        <w:rPr>
          <w:color w:val="221E1F"/>
          <w:sz w:val="24"/>
        </w:rPr>
        <w:t>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w:t>
      </w:r>
      <w:r w:rsidRPr="00CD0CD5">
        <w:rPr>
          <w:color w:val="221E1F"/>
          <w:spacing w:val="40"/>
          <w:sz w:val="24"/>
        </w:rPr>
        <w:t xml:space="preserve"> </w:t>
      </w:r>
      <w:r w:rsidRPr="00CD0CD5">
        <w:rPr>
          <w:color w:val="221E1F"/>
          <w:sz w:val="24"/>
        </w:rPr>
        <w:t>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w:t>
      </w:r>
      <w:r w:rsidRPr="00CD0CD5">
        <w:rPr>
          <w:color w:val="221E1F"/>
          <w:spacing w:val="-1"/>
          <w:sz w:val="24"/>
        </w:rPr>
        <w:t xml:space="preserve"> </w:t>
      </w:r>
      <w:r w:rsidRPr="00CD0CD5">
        <w:rPr>
          <w:color w:val="221E1F"/>
          <w:sz w:val="24"/>
        </w:rPr>
        <w:t>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w:t>
      </w:r>
      <w:r w:rsidRPr="00CD0CD5">
        <w:rPr>
          <w:color w:val="221E1F"/>
          <w:spacing w:val="-6"/>
          <w:sz w:val="24"/>
        </w:rPr>
        <w:t xml:space="preserve"> </w:t>
      </w:r>
      <w:r w:rsidRPr="00CD0CD5">
        <w:rPr>
          <w:color w:val="221E1F"/>
          <w:sz w:val="24"/>
        </w:rPr>
        <w:t>от</w:t>
      </w:r>
      <w:r w:rsidRPr="00CD0CD5">
        <w:rPr>
          <w:color w:val="221E1F"/>
          <w:spacing w:val="-2"/>
          <w:sz w:val="24"/>
        </w:rPr>
        <w:t xml:space="preserve"> </w:t>
      </w:r>
      <w:r w:rsidRPr="00CD0CD5">
        <w:rPr>
          <w:color w:val="221E1F"/>
          <w:sz w:val="24"/>
        </w:rPr>
        <w:t>28</w:t>
      </w:r>
      <w:r w:rsidRPr="00CD0CD5">
        <w:rPr>
          <w:color w:val="221E1F"/>
          <w:spacing w:val="-2"/>
          <w:sz w:val="24"/>
        </w:rPr>
        <w:t xml:space="preserve"> </w:t>
      </w:r>
      <w:r w:rsidRPr="00CD0CD5">
        <w:rPr>
          <w:color w:val="221E1F"/>
          <w:sz w:val="24"/>
        </w:rPr>
        <w:t>сентября</w:t>
      </w:r>
      <w:r w:rsidRPr="00CD0CD5">
        <w:rPr>
          <w:color w:val="221E1F"/>
          <w:spacing w:val="-2"/>
          <w:sz w:val="24"/>
        </w:rPr>
        <w:t xml:space="preserve"> </w:t>
      </w:r>
      <w:r w:rsidRPr="00CD0CD5">
        <w:rPr>
          <w:color w:val="221E1F"/>
          <w:sz w:val="24"/>
        </w:rPr>
        <w:t>2020</w:t>
      </w:r>
      <w:r w:rsidRPr="00CD0CD5">
        <w:rPr>
          <w:color w:val="221E1F"/>
          <w:spacing w:val="-7"/>
          <w:sz w:val="24"/>
        </w:rPr>
        <w:t xml:space="preserve"> </w:t>
      </w:r>
      <w:r w:rsidRPr="00CD0CD5">
        <w:rPr>
          <w:color w:val="221E1F"/>
          <w:sz w:val="24"/>
        </w:rPr>
        <w:t>г. №</w:t>
      </w:r>
      <w:r w:rsidRPr="00CD0CD5">
        <w:rPr>
          <w:color w:val="221E1F"/>
          <w:spacing w:val="-6"/>
          <w:sz w:val="24"/>
        </w:rPr>
        <w:t xml:space="preserve"> </w:t>
      </w:r>
      <w:r w:rsidRPr="00CD0CD5">
        <w:rPr>
          <w:color w:val="221E1F"/>
          <w:sz w:val="24"/>
        </w:rPr>
        <w:t>28</w:t>
      </w:r>
      <w:r w:rsidRPr="00CD0CD5">
        <w:rPr>
          <w:color w:val="221E1F"/>
          <w:spacing w:val="-2"/>
          <w:sz w:val="24"/>
        </w:rPr>
        <w:t xml:space="preserve"> </w:t>
      </w:r>
      <w:r w:rsidRPr="00CD0CD5">
        <w:rPr>
          <w:color w:val="221E1F"/>
          <w:sz w:val="24"/>
        </w:rPr>
        <w:t>(зарегистрировано Министерством</w:t>
      </w:r>
      <w:r w:rsidRPr="00CD0CD5">
        <w:rPr>
          <w:color w:val="221E1F"/>
          <w:spacing w:val="-1"/>
          <w:sz w:val="24"/>
        </w:rPr>
        <w:t xml:space="preserve"> </w:t>
      </w:r>
      <w:r w:rsidRPr="00CD0CD5">
        <w:rPr>
          <w:color w:val="221E1F"/>
          <w:sz w:val="24"/>
        </w:rPr>
        <w:t>юстиции</w:t>
      </w:r>
      <w:r w:rsidRPr="00CD0CD5">
        <w:rPr>
          <w:color w:val="221E1F"/>
          <w:spacing w:val="-1"/>
          <w:sz w:val="24"/>
        </w:rPr>
        <w:t xml:space="preserve"> </w:t>
      </w:r>
      <w:r w:rsidRPr="00CD0CD5">
        <w:rPr>
          <w:color w:val="221E1F"/>
          <w:sz w:val="24"/>
        </w:rPr>
        <w:t>Российской Федерации 18 декабря 2020 г., регистрационный № 61573), действующими до 1 января 2027 г. (далее - Санитарно-эпидемиологические требования).</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right="840" w:firstLine="182"/>
      </w:pPr>
      <w:r w:rsidRPr="00CD0CD5">
        <w:lastRenderedPageBreak/>
        <w:t>Основная образовательная программа учитывает возрастные и психологические особенности обучающихся. Общий объем аудиторной работы учащихся за пять учебных лет не может составлять менее</w:t>
      </w:r>
      <w:r w:rsidRPr="00CD0CD5">
        <w:rPr>
          <w:spacing w:val="-1"/>
        </w:rPr>
        <w:t xml:space="preserve"> </w:t>
      </w:r>
      <w:r w:rsidRPr="00CD0CD5">
        <w:t>5058 академических</w:t>
      </w:r>
      <w:r w:rsidRPr="00CD0CD5">
        <w:rPr>
          <w:spacing w:val="-1"/>
        </w:rPr>
        <w:t xml:space="preserve"> </w:t>
      </w:r>
      <w:r w:rsidRPr="00CD0CD5">
        <w:t>часов и</w:t>
      </w:r>
      <w:r w:rsidRPr="00CD0CD5">
        <w:rPr>
          <w:spacing w:val="-4"/>
        </w:rPr>
        <w:t xml:space="preserve"> </w:t>
      </w:r>
      <w:r w:rsidRPr="00CD0CD5">
        <w:t>более 5848 академических</w:t>
      </w:r>
      <w:r w:rsidRPr="00CD0CD5">
        <w:rPr>
          <w:spacing w:val="-1"/>
        </w:rPr>
        <w:t xml:space="preserve"> </w:t>
      </w:r>
      <w:r w:rsidRPr="00CD0CD5">
        <w:t>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 эпидемиологическими требованиями. В</w:t>
      </w:r>
      <w:r w:rsidRPr="00CD0CD5">
        <w:rPr>
          <w:spacing w:val="-3"/>
        </w:rPr>
        <w:t xml:space="preserve"> </w:t>
      </w:r>
      <w:r w:rsidRPr="00CD0CD5">
        <w:t>целях</w:t>
      </w:r>
      <w:r w:rsidRPr="00CD0CD5">
        <w:rPr>
          <w:spacing w:val="-1"/>
        </w:rPr>
        <w:t xml:space="preserve"> </w:t>
      </w:r>
      <w:r w:rsidRPr="00CD0CD5">
        <w:t>удовлетворения</w:t>
      </w:r>
      <w:r w:rsidRPr="00CD0CD5">
        <w:rPr>
          <w:spacing w:val="-1"/>
        </w:rPr>
        <w:t xml:space="preserve"> </w:t>
      </w:r>
      <w:r w:rsidRPr="00CD0CD5">
        <w:t>образовательных</w:t>
      </w:r>
      <w:r w:rsidRPr="00CD0CD5">
        <w:rPr>
          <w:spacing w:val="-1"/>
        </w:rPr>
        <w:t xml:space="preserve"> </w:t>
      </w:r>
      <w:r w:rsidRPr="00CD0CD5">
        <w:t xml:space="preserve">потребностей и интересов учащихся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sidRPr="00CD0CD5">
        <w:rPr>
          <w:color w:val="221E1F"/>
        </w:rPr>
        <w:t>МОУ СОШ «Образовательный комплекс «Импульс»</w:t>
      </w:r>
      <w:r w:rsidRPr="00CD0CD5">
        <w:t>.</w:t>
      </w:r>
    </w:p>
    <w:p w:rsidR="009B0884" w:rsidRPr="00CD0CD5" w:rsidRDefault="009B0884">
      <w:pPr>
        <w:pStyle w:val="a3"/>
        <w:ind w:left="0"/>
        <w:jc w:val="left"/>
      </w:pPr>
    </w:p>
    <w:p w:rsidR="009B0884" w:rsidRPr="00CD0CD5" w:rsidRDefault="009B0884">
      <w:pPr>
        <w:pStyle w:val="a3"/>
        <w:ind w:left="0"/>
        <w:jc w:val="left"/>
      </w:pPr>
    </w:p>
    <w:p w:rsidR="009B0884" w:rsidRPr="00CD0CD5" w:rsidRDefault="009B0884">
      <w:pPr>
        <w:pStyle w:val="a3"/>
        <w:spacing w:before="11"/>
        <w:ind w:left="0"/>
        <w:jc w:val="left"/>
      </w:pPr>
    </w:p>
    <w:p w:rsidR="009B0884" w:rsidRPr="00CD0CD5" w:rsidRDefault="00A8712E" w:rsidP="001F1679">
      <w:pPr>
        <w:pStyle w:val="2"/>
        <w:numPr>
          <w:ilvl w:val="1"/>
          <w:numId w:val="52"/>
        </w:numPr>
        <w:tabs>
          <w:tab w:val="left" w:pos="2203"/>
          <w:tab w:val="left" w:pos="4413"/>
        </w:tabs>
        <w:spacing w:line="237" w:lineRule="auto"/>
        <w:ind w:left="4413" w:right="1491" w:hanging="2632"/>
        <w:jc w:val="left"/>
      </w:pPr>
      <w:r w:rsidRPr="00CD0CD5">
        <w:rPr>
          <w:color w:val="221E1F"/>
        </w:rPr>
        <w:t>Планируемые</w:t>
      </w:r>
      <w:r w:rsidRPr="00CD0CD5">
        <w:rPr>
          <w:color w:val="221E1F"/>
          <w:spacing w:val="-7"/>
        </w:rPr>
        <w:t xml:space="preserve"> </w:t>
      </w:r>
      <w:r w:rsidRPr="00CD0CD5">
        <w:rPr>
          <w:color w:val="221E1F"/>
        </w:rPr>
        <w:t>результаты</w:t>
      </w:r>
      <w:r w:rsidRPr="00CD0CD5">
        <w:rPr>
          <w:color w:val="221E1F"/>
          <w:spacing w:val="-6"/>
        </w:rPr>
        <w:t xml:space="preserve"> </w:t>
      </w:r>
      <w:r w:rsidRPr="00CD0CD5">
        <w:rPr>
          <w:color w:val="221E1F"/>
        </w:rPr>
        <w:t>освоения</w:t>
      </w:r>
      <w:r w:rsidRPr="00CD0CD5">
        <w:rPr>
          <w:color w:val="221E1F"/>
          <w:spacing w:val="-6"/>
        </w:rPr>
        <w:t xml:space="preserve"> </w:t>
      </w:r>
      <w:r w:rsidRPr="00CD0CD5">
        <w:rPr>
          <w:color w:val="221E1F"/>
        </w:rPr>
        <w:t>основной</w:t>
      </w:r>
      <w:r w:rsidRPr="00CD0CD5">
        <w:rPr>
          <w:color w:val="221E1F"/>
          <w:spacing w:val="-5"/>
        </w:rPr>
        <w:t xml:space="preserve"> </w:t>
      </w:r>
      <w:r w:rsidRPr="00CD0CD5">
        <w:rPr>
          <w:color w:val="221E1F"/>
        </w:rPr>
        <w:t>образовательной</w:t>
      </w:r>
      <w:r w:rsidRPr="00CD0CD5">
        <w:rPr>
          <w:color w:val="221E1F"/>
          <w:spacing w:val="-9"/>
        </w:rPr>
        <w:t xml:space="preserve"> </w:t>
      </w:r>
      <w:r w:rsidRPr="00CD0CD5">
        <w:rPr>
          <w:color w:val="221E1F"/>
        </w:rPr>
        <w:t>программы основного общего образования</w:t>
      </w:r>
    </w:p>
    <w:p w:rsidR="009B0884" w:rsidRPr="00CD0CD5" w:rsidRDefault="009B0884">
      <w:pPr>
        <w:pStyle w:val="a3"/>
        <w:spacing w:before="1"/>
        <w:ind w:left="0"/>
        <w:jc w:val="left"/>
        <w:rPr>
          <w:b/>
        </w:rPr>
      </w:pPr>
    </w:p>
    <w:p w:rsidR="009B0884" w:rsidRPr="00CD0CD5" w:rsidRDefault="00A8712E">
      <w:pPr>
        <w:spacing w:line="275" w:lineRule="exact"/>
        <w:ind w:left="4811"/>
        <w:jc w:val="both"/>
        <w:rPr>
          <w:b/>
          <w:sz w:val="24"/>
        </w:rPr>
      </w:pPr>
      <w:r w:rsidRPr="00CD0CD5">
        <w:rPr>
          <w:b/>
          <w:color w:val="221E1F"/>
          <w:sz w:val="24"/>
        </w:rPr>
        <w:t>Общая</w:t>
      </w:r>
      <w:r w:rsidRPr="00CD0CD5">
        <w:rPr>
          <w:b/>
          <w:color w:val="221E1F"/>
          <w:spacing w:val="-2"/>
          <w:sz w:val="24"/>
        </w:rPr>
        <w:t xml:space="preserve"> характеристика</w:t>
      </w:r>
    </w:p>
    <w:p w:rsidR="009B0884" w:rsidRPr="00CD0CD5" w:rsidRDefault="00A8712E">
      <w:pPr>
        <w:pStyle w:val="a3"/>
        <w:ind w:right="849" w:firstLine="182"/>
      </w:pPr>
      <w:r w:rsidRPr="00CD0CD5">
        <w:t>Планируемые результаты освоения основной образовательной программы основного общего образования Школы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w:t>
      </w:r>
      <w:r w:rsidRPr="00CD0CD5">
        <w:rPr>
          <w:spacing w:val="40"/>
        </w:rPr>
        <w:t xml:space="preserve"> </w:t>
      </w:r>
      <w:r w:rsidRPr="00CD0CD5">
        <w:t>курсов, модулей, учебно-методической литературы, рабочей программы воспитания, с одной стороны, и системы оценки результатов – с другой. Достижение учащимися планируемых результатов освоения ООП ООО определяется после завершения обучения в процессе государственной итоговой аттестации.</w:t>
      </w:r>
    </w:p>
    <w:p w:rsidR="009B0884" w:rsidRPr="00CD0CD5" w:rsidRDefault="00A8712E">
      <w:pPr>
        <w:pStyle w:val="a3"/>
        <w:spacing w:before="2" w:line="237" w:lineRule="auto"/>
        <w:ind w:right="852" w:firstLine="120"/>
      </w:pPr>
      <w:r w:rsidRPr="00CD0CD5">
        <w:t>ФГОС ООО устанавливает требования к трем группам результатов освоения учащимися программ основного общего образования: личностным, метапредметным и предметным.</w:t>
      </w:r>
    </w:p>
    <w:p w:rsidR="009B0884" w:rsidRPr="00CD0CD5" w:rsidRDefault="00A8712E">
      <w:pPr>
        <w:pStyle w:val="a3"/>
        <w:spacing w:before="4"/>
        <w:ind w:right="848" w:firstLine="182"/>
      </w:pPr>
      <w:r w:rsidRPr="00CD0CD5">
        <w:t>Научно-методологической основой для разработки требований к личностным, метапредметным и предметным результатам учащихся, освоивших ООП ООО, является системно-деятельностный подход.</w:t>
      </w:r>
    </w:p>
    <w:p w:rsidR="009B0884" w:rsidRPr="00CD0CD5" w:rsidRDefault="00A8712E">
      <w:pPr>
        <w:pStyle w:val="2"/>
        <w:spacing w:before="2" w:line="275" w:lineRule="exact"/>
        <w:ind w:left="4749"/>
      </w:pPr>
      <w:r w:rsidRPr="00CD0CD5">
        <w:t>Личностные</w:t>
      </w:r>
      <w:r w:rsidRPr="00CD0CD5">
        <w:rPr>
          <w:spacing w:val="-2"/>
        </w:rPr>
        <w:t xml:space="preserve"> результаты</w:t>
      </w:r>
    </w:p>
    <w:p w:rsidR="009B0884" w:rsidRPr="00CD0CD5" w:rsidRDefault="00A8712E">
      <w:pPr>
        <w:pStyle w:val="a3"/>
        <w:ind w:right="846" w:firstLine="220"/>
      </w:pPr>
      <w:r w:rsidRPr="00CD0CD5">
        <w:t xml:space="preserve">ФГОС устанавливает требования к достижению учащимися на уровне ключевых понятий личностных результатов, сформированных в систему ценностных отношений учащихся к себе, другим участникам образовательного процесса, самому образовательному процессу и его </w:t>
      </w:r>
      <w:r w:rsidRPr="00CD0CD5">
        <w:rPr>
          <w:spacing w:val="-2"/>
        </w:rPr>
        <w:t>результатам.</w:t>
      </w:r>
    </w:p>
    <w:p w:rsidR="009B0884" w:rsidRPr="00CD0CD5" w:rsidRDefault="00A8712E">
      <w:pPr>
        <w:pStyle w:val="a3"/>
        <w:spacing w:line="275" w:lineRule="exact"/>
        <w:ind w:left="0" w:right="5412"/>
        <w:jc w:val="right"/>
      </w:pPr>
      <w:r w:rsidRPr="00CD0CD5">
        <w:t>Требования</w:t>
      </w:r>
      <w:r w:rsidRPr="00CD0CD5">
        <w:rPr>
          <w:spacing w:val="-8"/>
        </w:rPr>
        <w:t xml:space="preserve"> </w:t>
      </w:r>
      <w:r w:rsidRPr="00CD0CD5">
        <w:t>к</w:t>
      </w:r>
      <w:r w:rsidRPr="00CD0CD5">
        <w:rPr>
          <w:spacing w:val="-6"/>
        </w:rPr>
        <w:t xml:space="preserve"> </w:t>
      </w:r>
      <w:r w:rsidRPr="00CD0CD5">
        <w:t>личностным</w:t>
      </w:r>
      <w:r w:rsidRPr="00CD0CD5">
        <w:rPr>
          <w:spacing w:val="-6"/>
        </w:rPr>
        <w:t xml:space="preserve"> </w:t>
      </w:r>
      <w:r w:rsidRPr="00CD0CD5">
        <w:t>результатам</w:t>
      </w:r>
      <w:r w:rsidRPr="00CD0CD5">
        <w:rPr>
          <w:spacing w:val="-2"/>
        </w:rPr>
        <w:t xml:space="preserve"> включают:</w:t>
      </w:r>
    </w:p>
    <w:p w:rsidR="009B0884" w:rsidRPr="00CD0CD5" w:rsidRDefault="00A8712E" w:rsidP="001F1679">
      <w:pPr>
        <w:pStyle w:val="a4"/>
        <w:numPr>
          <w:ilvl w:val="0"/>
          <w:numId w:val="51"/>
        </w:numPr>
        <w:tabs>
          <w:tab w:val="left" w:pos="138"/>
        </w:tabs>
        <w:spacing w:line="275" w:lineRule="exact"/>
        <w:ind w:left="138" w:right="5412" w:hanging="138"/>
        <w:jc w:val="right"/>
        <w:rPr>
          <w:sz w:val="24"/>
        </w:rPr>
      </w:pPr>
      <w:r w:rsidRPr="00CD0CD5">
        <w:rPr>
          <w:sz w:val="24"/>
        </w:rPr>
        <w:t>осознание</w:t>
      </w:r>
      <w:r w:rsidRPr="00CD0CD5">
        <w:rPr>
          <w:spacing w:val="-7"/>
          <w:sz w:val="24"/>
        </w:rPr>
        <w:t xml:space="preserve"> </w:t>
      </w:r>
      <w:r w:rsidRPr="00CD0CD5">
        <w:rPr>
          <w:sz w:val="24"/>
        </w:rPr>
        <w:t>российской</w:t>
      </w:r>
      <w:r w:rsidRPr="00CD0CD5">
        <w:rPr>
          <w:spacing w:val="-4"/>
          <w:sz w:val="24"/>
        </w:rPr>
        <w:t xml:space="preserve"> </w:t>
      </w:r>
      <w:r w:rsidRPr="00CD0CD5">
        <w:rPr>
          <w:sz w:val="24"/>
        </w:rPr>
        <w:t>гражданской</w:t>
      </w:r>
      <w:r w:rsidRPr="00CD0CD5">
        <w:rPr>
          <w:spacing w:val="-4"/>
          <w:sz w:val="24"/>
        </w:rPr>
        <w:t xml:space="preserve"> </w:t>
      </w:r>
      <w:r w:rsidRPr="00CD0CD5">
        <w:rPr>
          <w:spacing w:val="-2"/>
          <w:sz w:val="24"/>
        </w:rPr>
        <w:t>идентичности;</w:t>
      </w:r>
    </w:p>
    <w:p w:rsidR="009B0884" w:rsidRPr="00CD0CD5" w:rsidRDefault="00A8712E" w:rsidP="001F1679">
      <w:pPr>
        <w:pStyle w:val="a4"/>
        <w:numPr>
          <w:ilvl w:val="0"/>
          <w:numId w:val="51"/>
        </w:numPr>
        <w:tabs>
          <w:tab w:val="left" w:pos="1276"/>
        </w:tabs>
        <w:spacing w:before="2" w:line="275" w:lineRule="exact"/>
        <w:ind w:left="1276" w:hanging="143"/>
        <w:jc w:val="left"/>
        <w:rPr>
          <w:sz w:val="24"/>
        </w:rPr>
      </w:pPr>
      <w:r w:rsidRPr="00CD0CD5">
        <w:rPr>
          <w:sz w:val="24"/>
        </w:rPr>
        <w:t>готовность</w:t>
      </w:r>
      <w:r w:rsidRPr="00CD0CD5">
        <w:rPr>
          <w:spacing w:val="-7"/>
          <w:sz w:val="24"/>
        </w:rPr>
        <w:t xml:space="preserve"> </w:t>
      </w:r>
      <w:r w:rsidRPr="00CD0CD5">
        <w:rPr>
          <w:sz w:val="24"/>
        </w:rPr>
        <w:t>учащихся</w:t>
      </w:r>
      <w:r w:rsidRPr="00CD0CD5">
        <w:rPr>
          <w:spacing w:val="-3"/>
          <w:sz w:val="24"/>
        </w:rPr>
        <w:t xml:space="preserve"> </w:t>
      </w:r>
      <w:r w:rsidRPr="00CD0CD5">
        <w:rPr>
          <w:sz w:val="24"/>
        </w:rPr>
        <w:t>к</w:t>
      </w:r>
      <w:r w:rsidRPr="00CD0CD5">
        <w:rPr>
          <w:spacing w:val="-4"/>
          <w:sz w:val="24"/>
        </w:rPr>
        <w:t xml:space="preserve"> </w:t>
      </w:r>
      <w:r w:rsidRPr="00CD0CD5">
        <w:rPr>
          <w:sz w:val="24"/>
        </w:rPr>
        <w:t>саморазвитию,</w:t>
      </w:r>
      <w:r w:rsidRPr="00CD0CD5">
        <w:rPr>
          <w:spacing w:val="-5"/>
          <w:sz w:val="24"/>
        </w:rPr>
        <w:t xml:space="preserve"> </w:t>
      </w:r>
      <w:r w:rsidRPr="00CD0CD5">
        <w:rPr>
          <w:sz w:val="24"/>
        </w:rPr>
        <w:t>самостоятельности</w:t>
      </w:r>
      <w:r w:rsidRPr="00CD0CD5">
        <w:rPr>
          <w:spacing w:val="-1"/>
          <w:sz w:val="24"/>
        </w:rPr>
        <w:t xml:space="preserve"> </w:t>
      </w:r>
      <w:r w:rsidRPr="00CD0CD5">
        <w:rPr>
          <w:sz w:val="24"/>
        </w:rPr>
        <w:t>и</w:t>
      </w:r>
      <w:r w:rsidRPr="00CD0CD5">
        <w:rPr>
          <w:spacing w:val="-6"/>
          <w:sz w:val="24"/>
        </w:rPr>
        <w:t xml:space="preserve"> </w:t>
      </w:r>
      <w:r w:rsidRPr="00CD0CD5">
        <w:rPr>
          <w:sz w:val="24"/>
        </w:rPr>
        <w:t>личностному</w:t>
      </w:r>
      <w:r w:rsidRPr="00CD0CD5">
        <w:rPr>
          <w:spacing w:val="-11"/>
          <w:sz w:val="24"/>
        </w:rPr>
        <w:t xml:space="preserve"> </w:t>
      </w:r>
      <w:r w:rsidRPr="00CD0CD5">
        <w:rPr>
          <w:spacing w:val="-2"/>
          <w:sz w:val="24"/>
        </w:rPr>
        <w:t>самоопределению;</w:t>
      </w:r>
    </w:p>
    <w:p w:rsidR="009B0884" w:rsidRPr="00CD0CD5" w:rsidRDefault="00A8712E" w:rsidP="001F1679">
      <w:pPr>
        <w:pStyle w:val="a4"/>
        <w:numPr>
          <w:ilvl w:val="0"/>
          <w:numId w:val="51"/>
        </w:numPr>
        <w:tabs>
          <w:tab w:val="left" w:pos="1276"/>
        </w:tabs>
        <w:spacing w:line="275" w:lineRule="exact"/>
        <w:ind w:left="1276" w:hanging="143"/>
        <w:jc w:val="left"/>
        <w:rPr>
          <w:sz w:val="24"/>
        </w:rPr>
      </w:pPr>
      <w:r w:rsidRPr="00CD0CD5">
        <w:rPr>
          <w:sz w:val="24"/>
        </w:rPr>
        <w:t>ценность</w:t>
      </w:r>
      <w:r w:rsidRPr="00CD0CD5">
        <w:rPr>
          <w:spacing w:val="-6"/>
          <w:sz w:val="24"/>
        </w:rPr>
        <w:t xml:space="preserve"> </w:t>
      </w:r>
      <w:r w:rsidRPr="00CD0CD5">
        <w:rPr>
          <w:sz w:val="24"/>
        </w:rPr>
        <w:t>самостоятельности</w:t>
      </w:r>
      <w:r w:rsidRPr="00CD0CD5">
        <w:rPr>
          <w:spacing w:val="-4"/>
          <w:sz w:val="24"/>
        </w:rPr>
        <w:t xml:space="preserve"> </w:t>
      </w:r>
      <w:r w:rsidRPr="00CD0CD5">
        <w:rPr>
          <w:sz w:val="24"/>
        </w:rPr>
        <w:t>и</w:t>
      </w:r>
      <w:r w:rsidRPr="00CD0CD5">
        <w:rPr>
          <w:spacing w:val="-8"/>
          <w:sz w:val="24"/>
        </w:rPr>
        <w:t xml:space="preserve"> </w:t>
      </w:r>
      <w:r w:rsidRPr="00CD0CD5">
        <w:rPr>
          <w:spacing w:val="-2"/>
          <w:sz w:val="24"/>
        </w:rPr>
        <w:t>инициативы;</w:t>
      </w:r>
    </w:p>
    <w:p w:rsidR="009B0884" w:rsidRPr="00CD0CD5" w:rsidRDefault="00A8712E" w:rsidP="001F1679">
      <w:pPr>
        <w:pStyle w:val="a4"/>
        <w:numPr>
          <w:ilvl w:val="0"/>
          <w:numId w:val="51"/>
        </w:numPr>
        <w:tabs>
          <w:tab w:val="left" w:pos="1276"/>
        </w:tabs>
        <w:spacing w:before="3" w:line="275" w:lineRule="exact"/>
        <w:ind w:left="1276" w:hanging="143"/>
        <w:jc w:val="left"/>
        <w:rPr>
          <w:sz w:val="24"/>
        </w:rPr>
      </w:pPr>
      <w:r w:rsidRPr="00CD0CD5">
        <w:rPr>
          <w:sz w:val="24"/>
        </w:rPr>
        <w:t>наличие</w:t>
      </w:r>
      <w:r w:rsidRPr="00CD0CD5">
        <w:rPr>
          <w:spacing w:val="-11"/>
          <w:sz w:val="24"/>
        </w:rPr>
        <w:t xml:space="preserve"> </w:t>
      </w:r>
      <w:r w:rsidRPr="00CD0CD5">
        <w:rPr>
          <w:sz w:val="24"/>
        </w:rPr>
        <w:t>мотивации</w:t>
      </w:r>
      <w:r w:rsidRPr="00CD0CD5">
        <w:rPr>
          <w:spacing w:val="-6"/>
          <w:sz w:val="24"/>
        </w:rPr>
        <w:t xml:space="preserve"> </w:t>
      </w:r>
      <w:r w:rsidRPr="00CD0CD5">
        <w:rPr>
          <w:sz w:val="24"/>
        </w:rPr>
        <w:t>к</w:t>
      </w:r>
      <w:r w:rsidRPr="00CD0CD5">
        <w:rPr>
          <w:spacing w:val="-5"/>
          <w:sz w:val="24"/>
        </w:rPr>
        <w:t xml:space="preserve"> </w:t>
      </w:r>
      <w:r w:rsidRPr="00CD0CD5">
        <w:rPr>
          <w:sz w:val="24"/>
        </w:rPr>
        <w:t>целенаправленной</w:t>
      </w:r>
      <w:r w:rsidRPr="00CD0CD5">
        <w:rPr>
          <w:spacing w:val="-7"/>
          <w:sz w:val="24"/>
        </w:rPr>
        <w:t xml:space="preserve"> </w:t>
      </w:r>
      <w:r w:rsidRPr="00CD0CD5">
        <w:rPr>
          <w:sz w:val="24"/>
        </w:rPr>
        <w:t>социально</w:t>
      </w:r>
      <w:r w:rsidRPr="00CD0CD5">
        <w:rPr>
          <w:spacing w:val="-3"/>
          <w:sz w:val="24"/>
        </w:rPr>
        <w:t xml:space="preserve"> </w:t>
      </w:r>
      <w:r w:rsidRPr="00CD0CD5">
        <w:rPr>
          <w:sz w:val="24"/>
        </w:rPr>
        <w:t>значимой</w:t>
      </w:r>
      <w:r w:rsidRPr="00CD0CD5">
        <w:rPr>
          <w:spacing w:val="-1"/>
          <w:sz w:val="24"/>
        </w:rPr>
        <w:t xml:space="preserve"> </w:t>
      </w:r>
      <w:r w:rsidRPr="00CD0CD5">
        <w:rPr>
          <w:spacing w:val="-2"/>
          <w:sz w:val="24"/>
        </w:rPr>
        <w:t>деятельности;</w:t>
      </w:r>
    </w:p>
    <w:p w:rsidR="009B0884" w:rsidRPr="00CD0CD5" w:rsidRDefault="00A8712E" w:rsidP="001F1679">
      <w:pPr>
        <w:pStyle w:val="a4"/>
        <w:numPr>
          <w:ilvl w:val="0"/>
          <w:numId w:val="51"/>
        </w:numPr>
        <w:tabs>
          <w:tab w:val="left" w:pos="1285"/>
        </w:tabs>
        <w:spacing w:line="242" w:lineRule="auto"/>
        <w:ind w:right="856" w:firstLine="0"/>
        <w:jc w:val="left"/>
        <w:rPr>
          <w:sz w:val="24"/>
        </w:rPr>
      </w:pPr>
      <w:r w:rsidRPr="00CD0CD5">
        <w:rPr>
          <w:sz w:val="24"/>
        </w:rPr>
        <w:t>сформированность внутренней позиции личности как особого ценностного отношения к себе, окружающим людям и жизни в целом.</w:t>
      </w:r>
    </w:p>
    <w:p w:rsidR="009B0884" w:rsidRPr="00CD0CD5" w:rsidRDefault="00A8712E">
      <w:pPr>
        <w:pStyle w:val="a3"/>
        <w:ind w:right="853" w:firstLine="244"/>
      </w:pPr>
      <w:r w:rsidRPr="00CD0CD5">
        <w:t>Личностные результаты освоения ООП ООО отражают готовность учащихся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B0884" w:rsidRPr="00CD0CD5" w:rsidRDefault="00A8712E">
      <w:pPr>
        <w:ind w:left="1133"/>
        <w:rPr>
          <w:i/>
          <w:sz w:val="24"/>
        </w:rPr>
      </w:pPr>
      <w:r w:rsidRPr="00CD0CD5">
        <w:rPr>
          <w:i/>
          <w:sz w:val="24"/>
        </w:rPr>
        <w:t>Гражданского</w:t>
      </w:r>
      <w:r w:rsidRPr="00CD0CD5">
        <w:rPr>
          <w:i/>
          <w:spacing w:val="-6"/>
          <w:sz w:val="24"/>
        </w:rPr>
        <w:t xml:space="preserve"> </w:t>
      </w:r>
      <w:r w:rsidRPr="00CD0CD5">
        <w:rPr>
          <w:i/>
          <w:spacing w:val="-2"/>
          <w:sz w:val="24"/>
        </w:rPr>
        <w:t>воспитания:</w:t>
      </w:r>
    </w:p>
    <w:p w:rsidR="009B0884" w:rsidRPr="00CD0CD5" w:rsidRDefault="00A8712E" w:rsidP="001F1679">
      <w:pPr>
        <w:pStyle w:val="a4"/>
        <w:numPr>
          <w:ilvl w:val="0"/>
          <w:numId w:val="51"/>
        </w:numPr>
        <w:tabs>
          <w:tab w:val="left" w:pos="1309"/>
        </w:tabs>
        <w:spacing w:line="237" w:lineRule="auto"/>
        <w:ind w:right="848" w:firstLine="0"/>
        <w:jc w:val="left"/>
        <w:rPr>
          <w:sz w:val="24"/>
        </w:rPr>
      </w:pPr>
      <w:r w:rsidRPr="00CD0CD5">
        <w:rPr>
          <w:sz w:val="24"/>
        </w:rPr>
        <w:t>готовность</w:t>
      </w:r>
      <w:r w:rsidRPr="00CD0CD5">
        <w:rPr>
          <w:spacing w:val="34"/>
          <w:sz w:val="24"/>
        </w:rPr>
        <w:t xml:space="preserve"> </w:t>
      </w:r>
      <w:r w:rsidRPr="00CD0CD5">
        <w:rPr>
          <w:sz w:val="24"/>
        </w:rPr>
        <w:t>к выполнению обязанностей гражданина</w:t>
      </w:r>
      <w:r w:rsidRPr="00CD0CD5">
        <w:rPr>
          <w:spacing w:val="32"/>
          <w:sz w:val="24"/>
        </w:rPr>
        <w:t xml:space="preserve"> </w:t>
      </w:r>
      <w:r w:rsidRPr="00CD0CD5">
        <w:rPr>
          <w:sz w:val="24"/>
        </w:rPr>
        <w:t>и</w:t>
      </w:r>
      <w:r w:rsidRPr="00CD0CD5">
        <w:rPr>
          <w:spacing w:val="34"/>
          <w:sz w:val="24"/>
        </w:rPr>
        <w:t xml:space="preserve"> </w:t>
      </w:r>
      <w:r w:rsidRPr="00CD0CD5">
        <w:rPr>
          <w:sz w:val="24"/>
        </w:rPr>
        <w:t>реализации</w:t>
      </w:r>
      <w:r w:rsidRPr="00CD0CD5">
        <w:rPr>
          <w:spacing w:val="34"/>
          <w:sz w:val="24"/>
        </w:rPr>
        <w:t xml:space="preserve"> </w:t>
      </w:r>
      <w:r w:rsidRPr="00CD0CD5">
        <w:rPr>
          <w:sz w:val="24"/>
        </w:rPr>
        <w:t>его</w:t>
      </w:r>
      <w:r w:rsidRPr="00CD0CD5">
        <w:rPr>
          <w:spacing w:val="33"/>
          <w:sz w:val="24"/>
        </w:rPr>
        <w:t xml:space="preserve"> </w:t>
      </w:r>
      <w:r w:rsidRPr="00CD0CD5">
        <w:rPr>
          <w:sz w:val="24"/>
        </w:rPr>
        <w:t>прав,</w:t>
      </w:r>
      <w:r w:rsidRPr="00CD0CD5">
        <w:rPr>
          <w:spacing w:val="31"/>
          <w:sz w:val="24"/>
        </w:rPr>
        <w:t xml:space="preserve"> </w:t>
      </w:r>
      <w:r w:rsidRPr="00CD0CD5">
        <w:rPr>
          <w:sz w:val="24"/>
        </w:rPr>
        <w:t>уважение</w:t>
      </w:r>
      <w:r w:rsidRPr="00CD0CD5">
        <w:rPr>
          <w:spacing w:val="32"/>
          <w:sz w:val="24"/>
        </w:rPr>
        <w:t xml:space="preserve"> </w:t>
      </w:r>
      <w:r w:rsidRPr="00CD0CD5">
        <w:rPr>
          <w:sz w:val="24"/>
        </w:rPr>
        <w:t>прав, свобод и законных интересов других людей;</w:t>
      </w:r>
    </w:p>
    <w:p w:rsidR="009B0884" w:rsidRPr="00CD0CD5" w:rsidRDefault="00A8712E" w:rsidP="001F1679">
      <w:pPr>
        <w:pStyle w:val="a4"/>
        <w:numPr>
          <w:ilvl w:val="0"/>
          <w:numId w:val="51"/>
        </w:numPr>
        <w:tabs>
          <w:tab w:val="left" w:pos="1276"/>
        </w:tabs>
        <w:spacing w:before="2"/>
        <w:ind w:left="1276" w:hanging="143"/>
        <w:jc w:val="left"/>
        <w:rPr>
          <w:sz w:val="24"/>
        </w:rPr>
      </w:pPr>
      <w:r w:rsidRPr="00CD0CD5">
        <w:rPr>
          <w:sz w:val="24"/>
        </w:rPr>
        <w:t>активное</w:t>
      </w:r>
      <w:r w:rsidRPr="00CD0CD5">
        <w:rPr>
          <w:spacing w:val="-11"/>
          <w:sz w:val="24"/>
        </w:rPr>
        <w:t xml:space="preserve"> </w:t>
      </w:r>
      <w:r w:rsidRPr="00CD0CD5">
        <w:rPr>
          <w:sz w:val="24"/>
        </w:rPr>
        <w:t>участие</w:t>
      </w:r>
      <w:r w:rsidRPr="00CD0CD5">
        <w:rPr>
          <w:spacing w:val="-4"/>
          <w:sz w:val="24"/>
        </w:rPr>
        <w:t xml:space="preserve"> </w:t>
      </w:r>
      <w:r w:rsidRPr="00CD0CD5">
        <w:rPr>
          <w:sz w:val="24"/>
        </w:rPr>
        <w:t>в</w:t>
      </w:r>
      <w:r w:rsidRPr="00CD0CD5">
        <w:rPr>
          <w:spacing w:val="-2"/>
          <w:sz w:val="24"/>
        </w:rPr>
        <w:t xml:space="preserve"> </w:t>
      </w:r>
      <w:r w:rsidRPr="00CD0CD5">
        <w:rPr>
          <w:sz w:val="24"/>
        </w:rPr>
        <w:t>жизни</w:t>
      </w:r>
      <w:r w:rsidRPr="00CD0CD5">
        <w:rPr>
          <w:spacing w:val="-7"/>
          <w:sz w:val="24"/>
        </w:rPr>
        <w:t xml:space="preserve"> </w:t>
      </w:r>
      <w:r w:rsidRPr="00CD0CD5">
        <w:rPr>
          <w:sz w:val="24"/>
        </w:rPr>
        <w:t>семьи,</w:t>
      </w:r>
      <w:r w:rsidRPr="00CD0CD5">
        <w:rPr>
          <w:spacing w:val="-5"/>
          <w:sz w:val="24"/>
        </w:rPr>
        <w:t xml:space="preserve"> </w:t>
      </w:r>
      <w:r w:rsidRPr="00CD0CD5">
        <w:rPr>
          <w:sz w:val="24"/>
        </w:rPr>
        <w:t>школы,</w:t>
      </w:r>
      <w:r w:rsidRPr="00CD0CD5">
        <w:rPr>
          <w:spacing w:val="-6"/>
          <w:sz w:val="24"/>
        </w:rPr>
        <w:t xml:space="preserve"> </w:t>
      </w:r>
      <w:r w:rsidRPr="00CD0CD5">
        <w:rPr>
          <w:sz w:val="24"/>
        </w:rPr>
        <w:t>местного</w:t>
      </w:r>
      <w:r w:rsidRPr="00CD0CD5">
        <w:rPr>
          <w:spacing w:val="1"/>
          <w:sz w:val="24"/>
        </w:rPr>
        <w:t xml:space="preserve"> </w:t>
      </w:r>
      <w:r w:rsidRPr="00CD0CD5">
        <w:rPr>
          <w:sz w:val="24"/>
        </w:rPr>
        <w:t>сообщества,</w:t>
      </w:r>
      <w:r w:rsidRPr="00CD0CD5">
        <w:rPr>
          <w:spacing w:val="-1"/>
          <w:sz w:val="24"/>
        </w:rPr>
        <w:t xml:space="preserve"> </w:t>
      </w:r>
      <w:r w:rsidRPr="00CD0CD5">
        <w:rPr>
          <w:sz w:val="24"/>
        </w:rPr>
        <w:t>родного</w:t>
      </w:r>
      <w:r w:rsidRPr="00CD0CD5">
        <w:rPr>
          <w:spacing w:val="-3"/>
          <w:sz w:val="24"/>
        </w:rPr>
        <w:t xml:space="preserve"> </w:t>
      </w:r>
      <w:r w:rsidRPr="00CD0CD5">
        <w:rPr>
          <w:sz w:val="24"/>
        </w:rPr>
        <w:t>края,</w:t>
      </w:r>
      <w:r w:rsidRPr="00CD0CD5">
        <w:rPr>
          <w:spacing w:val="-1"/>
          <w:sz w:val="24"/>
        </w:rPr>
        <w:t xml:space="preserve"> </w:t>
      </w:r>
      <w:r w:rsidRPr="00CD0CD5">
        <w:rPr>
          <w:spacing w:val="-2"/>
          <w:sz w:val="24"/>
        </w:rPr>
        <w:t>страны;</w:t>
      </w:r>
    </w:p>
    <w:p w:rsidR="009B0884" w:rsidRPr="00CD0CD5" w:rsidRDefault="009B0884">
      <w:pPr>
        <w:pStyle w:val="a4"/>
        <w:jc w:val="left"/>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0"/>
          <w:numId w:val="51"/>
        </w:numPr>
        <w:tabs>
          <w:tab w:val="left" w:pos="1276"/>
        </w:tabs>
        <w:spacing w:before="66"/>
        <w:ind w:left="1276" w:hanging="143"/>
        <w:jc w:val="left"/>
        <w:rPr>
          <w:sz w:val="24"/>
        </w:rPr>
      </w:pPr>
      <w:r w:rsidRPr="00CD0CD5">
        <w:rPr>
          <w:sz w:val="24"/>
        </w:rPr>
        <w:lastRenderedPageBreak/>
        <w:t>неприятие</w:t>
      </w:r>
      <w:r w:rsidRPr="00CD0CD5">
        <w:rPr>
          <w:spacing w:val="-3"/>
          <w:sz w:val="24"/>
        </w:rPr>
        <w:t xml:space="preserve"> </w:t>
      </w:r>
      <w:r w:rsidRPr="00CD0CD5">
        <w:rPr>
          <w:sz w:val="24"/>
        </w:rPr>
        <w:t>любых</w:t>
      </w:r>
      <w:r w:rsidRPr="00CD0CD5">
        <w:rPr>
          <w:spacing w:val="-7"/>
          <w:sz w:val="24"/>
        </w:rPr>
        <w:t xml:space="preserve"> </w:t>
      </w:r>
      <w:r w:rsidRPr="00CD0CD5">
        <w:rPr>
          <w:sz w:val="24"/>
        </w:rPr>
        <w:t>форм</w:t>
      </w:r>
      <w:r w:rsidRPr="00CD0CD5">
        <w:rPr>
          <w:spacing w:val="-5"/>
          <w:sz w:val="24"/>
        </w:rPr>
        <w:t xml:space="preserve"> </w:t>
      </w:r>
      <w:r w:rsidRPr="00CD0CD5">
        <w:rPr>
          <w:sz w:val="24"/>
        </w:rPr>
        <w:t>экстремизма,</w:t>
      </w:r>
      <w:r w:rsidRPr="00CD0CD5">
        <w:rPr>
          <w:spacing w:val="-4"/>
          <w:sz w:val="24"/>
        </w:rPr>
        <w:t xml:space="preserve"> </w:t>
      </w:r>
      <w:r w:rsidRPr="00CD0CD5">
        <w:rPr>
          <w:spacing w:val="-2"/>
          <w:sz w:val="24"/>
        </w:rPr>
        <w:t>дискриминации;</w:t>
      </w:r>
    </w:p>
    <w:p w:rsidR="009B0884" w:rsidRPr="00CD0CD5" w:rsidRDefault="00A8712E" w:rsidP="001F1679">
      <w:pPr>
        <w:pStyle w:val="a4"/>
        <w:numPr>
          <w:ilvl w:val="0"/>
          <w:numId w:val="51"/>
        </w:numPr>
        <w:tabs>
          <w:tab w:val="left" w:pos="1276"/>
        </w:tabs>
        <w:spacing w:before="3" w:line="275" w:lineRule="exact"/>
        <w:ind w:left="1276" w:hanging="143"/>
        <w:jc w:val="left"/>
        <w:rPr>
          <w:sz w:val="24"/>
        </w:rPr>
      </w:pPr>
      <w:r w:rsidRPr="00CD0CD5">
        <w:rPr>
          <w:sz w:val="24"/>
        </w:rPr>
        <w:t>понимание</w:t>
      </w:r>
      <w:r w:rsidRPr="00CD0CD5">
        <w:rPr>
          <w:spacing w:val="-10"/>
          <w:sz w:val="24"/>
        </w:rPr>
        <w:t xml:space="preserve"> </w:t>
      </w:r>
      <w:r w:rsidRPr="00CD0CD5">
        <w:rPr>
          <w:sz w:val="24"/>
        </w:rPr>
        <w:t>роли различных</w:t>
      </w:r>
      <w:r w:rsidRPr="00CD0CD5">
        <w:rPr>
          <w:spacing w:val="-6"/>
          <w:sz w:val="24"/>
        </w:rPr>
        <w:t xml:space="preserve"> </w:t>
      </w:r>
      <w:r w:rsidRPr="00CD0CD5">
        <w:rPr>
          <w:sz w:val="24"/>
        </w:rPr>
        <w:t>социальных</w:t>
      </w:r>
      <w:r w:rsidRPr="00CD0CD5">
        <w:rPr>
          <w:spacing w:val="-6"/>
          <w:sz w:val="24"/>
        </w:rPr>
        <w:t xml:space="preserve"> </w:t>
      </w:r>
      <w:r w:rsidRPr="00CD0CD5">
        <w:rPr>
          <w:sz w:val="24"/>
        </w:rPr>
        <w:t>институтов</w:t>
      </w:r>
      <w:r w:rsidRPr="00CD0CD5">
        <w:rPr>
          <w:spacing w:val="-5"/>
          <w:sz w:val="24"/>
        </w:rPr>
        <w:t xml:space="preserve"> </w:t>
      </w:r>
      <w:r w:rsidRPr="00CD0CD5">
        <w:rPr>
          <w:sz w:val="24"/>
        </w:rPr>
        <w:t>в</w:t>
      </w:r>
      <w:r w:rsidRPr="00CD0CD5">
        <w:rPr>
          <w:spacing w:val="-4"/>
          <w:sz w:val="24"/>
        </w:rPr>
        <w:t xml:space="preserve"> </w:t>
      </w:r>
      <w:r w:rsidRPr="00CD0CD5">
        <w:rPr>
          <w:sz w:val="24"/>
        </w:rPr>
        <w:t xml:space="preserve">жизни </w:t>
      </w:r>
      <w:r w:rsidRPr="00CD0CD5">
        <w:rPr>
          <w:spacing w:val="-2"/>
          <w:sz w:val="24"/>
        </w:rPr>
        <w:t>человека;</w:t>
      </w:r>
    </w:p>
    <w:p w:rsidR="009B0884" w:rsidRPr="00CD0CD5" w:rsidRDefault="00A8712E" w:rsidP="001F1679">
      <w:pPr>
        <w:pStyle w:val="a4"/>
        <w:numPr>
          <w:ilvl w:val="0"/>
          <w:numId w:val="51"/>
        </w:numPr>
        <w:tabs>
          <w:tab w:val="left" w:pos="1280"/>
        </w:tabs>
        <w:spacing w:line="242" w:lineRule="auto"/>
        <w:ind w:right="857" w:firstLine="0"/>
        <w:jc w:val="left"/>
        <w:rPr>
          <w:sz w:val="24"/>
        </w:rPr>
      </w:pPr>
      <w:r w:rsidRPr="00CD0CD5">
        <w:rPr>
          <w:sz w:val="24"/>
        </w:rPr>
        <w:t>представление об</w:t>
      </w:r>
      <w:r w:rsidRPr="00CD0CD5">
        <w:rPr>
          <w:spacing w:val="-3"/>
          <w:sz w:val="24"/>
        </w:rPr>
        <w:t xml:space="preserve"> </w:t>
      </w:r>
      <w:r w:rsidRPr="00CD0CD5">
        <w:rPr>
          <w:sz w:val="24"/>
        </w:rPr>
        <w:t>основных</w:t>
      </w:r>
      <w:r w:rsidRPr="00CD0CD5">
        <w:rPr>
          <w:spacing w:val="-1"/>
          <w:sz w:val="24"/>
        </w:rPr>
        <w:t xml:space="preserve"> </w:t>
      </w:r>
      <w:r w:rsidRPr="00CD0CD5">
        <w:rPr>
          <w:sz w:val="24"/>
        </w:rPr>
        <w:t>правах, свободах и обязанностях</w:t>
      </w:r>
      <w:r w:rsidRPr="00CD0CD5">
        <w:rPr>
          <w:spacing w:val="-1"/>
          <w:sz w:val="24"/>
        </w:rPr>
        <w:t xml:space="preserve"> </w:t>
      </w:r>
      <w:r w:rsidRPr="00CD0CD5">
        <w:rPr>
          <w:sz w:val="24"/>
        </w:rPr>
        <w:t>гражданина, социальных</w:t>
      </w:r>
      <w:r w:rsidRPr="00CD0CD5">
        <w:rPr>
          <w:spacing w:val="-1"/>
          <w:sz w:val="24"/>
        </w:rPr>
        <w:t xml:space="preserve"> </w:t>
      </w:r>
      <w:r w:rsidRPr="00CD0CD5">
        <w:rPr>
          <w:sz w:val="24"/>
        </w:rPr>
        <w:t>нормах и правилах</w:t>
      </w:r>
      <w:r w:rsidRPr="00CD0CD5">
        <w:rPr>
          <w:spacing w:val="-6"/>
          <w:sz w:val="24"/>
        </w:rPr>
        <w:t xml:space="preserve"> </w:t>
      </w:r>
      <w:r w:rsidRPr="00CD0CD5">
        <w:rPr>
          <w:sz w:val="24"/>
        </w:rPr>
        <w:t>межличностных</w:t>
      </w:r>
      <w:r w:rsidRPr="00CD0CD5">
        <w:rPr>
          <w:spacing w:val="-11"/>
          <w:sz w:val="24"/>
        </w:rPr>
        <w:t xml:space="preserve"> </w:t>
      </w:r>
      <w:r w:rsidRPr="00CD0CD5">
        <w:rPr>
          <w:sz w:val="24"/>
        </w:rPr>
        <w:t>отношений</w:t>
      </w:r>
      <w:r w:rsidRPr="00CD0CD5">
        <w:rPr>
          <w:spacing w:val="-5"/>
          <w:sz w:val="24"/>
        </w:rPr>
        <w:t xml:space="preserve"> </w:t>
      </w:r>
      <w:r w:rsidRPr="00CD0CD5">
        <w:rPr>
          <w:sz w:val="24"/>
        </w:rPr>
        <w:t>в</w:t>
      </w:r>
      <w:r w:rsidRPr="00CD0CD5">
        <w:rPr>
          <w:spacing w:val="-4"/>
          <w:sz w:val="24"/>
        </w:rPr>
        <w:t xml:space="preserve"> </w:t>
      </w:r>
      <w:r w:rsidRPr="00CD0CD5">
        <w:rPr>
          <w:sz w:val="24"/>
        </w:rPr>
        <w:t>поликультурном</w:t>
      </w:r>
      <w:r w:rsidRPr="00CD0CD5">
        <w:rPr>
          <w:spacing w:val="-4"/>
          <w:sz w:val="24"/>
        </w:rPr>
        <w:t xml:space="preserve"> </w:t>
      </w:r>
      <w:r w:rsidRPr="00CD0CD5">
        <w:rPr>
          <w:sz w:val="24"/>
        </w:rPr>
        <w:t>и</w:t>
      </w:r>
      <w:r w:rsidRPr="00CD0CD5">
        <w:rPr>
          <w:spacing w:val="-5"/>
          <w:sz w:val="24"/>
        </w:rPr>
        <w:t xml:space="preserve"> </w:t>
      </w:r>
      <w:r w:rsidRPr="00CD0CD5">
        <w:rPr>
          <w:sz w:val="24"/>
        </w:rPr>
        <w:t>многоконфессиональном</w:t>
      </w:r>
      <w:r w:rsidRPr="00CD0CD5">
        <w:rPr>
          <w:spacing w:val="-4"/>
          <w:sz w:val="24"/>
        </w:rPr>
        <w:t xml:space="preserve"> </w:t>
      </w:r>
      <w:r w:rsidRPr="00CD0CD5">
        <w:rPr>
          <w:sz w:val="24"/>
        </w:rPr>
        <w:t>обществе;</w:t>
      </w:r>
    </w:p>
    <w:p w:rsidR="009B0884" w:rsidRPr="00CD0CD5" w:rsidRDefault="00A8712E" w:rsidP="001F1679">
      <w:pPr>
        <w:pStyle w:val="a4"/>
        <w:numPr>
          <w:ilvl w:val="0"/>
          <w:numId w:val="51"/>
        </w:numPr>
        <w:tabs>
          <w:tab w:val="left" w:pos="1276"/>
        </w:tabs>
        <w:spacing w:line="271" w:lineRule="exact"/>
        <w:ind w:left="1276" w:hanging="143"/>
        <w:jc w:val="left"/>
        <w:rPr>
          <w:sz w:val="24"/>
        </w:rPr>
      </w:pPr>
      <w:r w:rsidRPr="00CD0CD5">
        <w:rPr>
          <w:sz w:val="24"/>
        </w:rPr>
        <w:t>представление</w:t>
      </w:r>
      <w:r w:rsidRPr="00CD0CD5">
        <w:rPr>
          <w:spacing w:val="-9"/>
          <w:sz w:val="24"/>
        </w:rPr>
        <w:t xml:space="preserve"> </w:t>
      </w:r>
      <w:r w:rsidRPr="00CD0CD5">
        <w:rPr>
          <w:sz w:val="24"/>
        </w:rPr>
        <w:t>о</w:t>
      </w:r>
      <w:r w:rsidRPr="00CD0CD5">
        <w:rPr>
          <w:spacing w:val="-1"/>
          <w:sz w:val="24"/>
        </w:rPr>
        <w:t xml:space="preserve"> </w:t>
      </w:r>
      <w:r w:rsidRPr="00CD0CD5">
        <w:rPr>
          <w:sz w:val="24"/>
        </w:rPr>
        <w:t>способах</w:t>
      </w:r>
      <w:r w:rsidRPr="00CD0CD5">
        <w:rPr>
          <w:spacing w:val="-6"/>
          <w:sz w:val="24"/>
        </w:rPr>
        <w:t xml:space="preserve"> </w:t>
      </w:r>
      <w:r w:rsidRPr="00CD0CD5">
        <w:rPr>
          <w:sz w:val="24"/>
        </w:rPr>
        <w:t>противодействия</w:t>
      </w:r>
      <w:r w:rsidRPr="00CD0CD5">
        <w:rPr>
          <w:spacing w:val="-1"/>
          <w:sz w:val="24"/>
        </w:rPr>
        <w:t xml:space="preserve"> </w:t>
      </w:r>
      <w:r w:rsidRPr="00CD0CD5">
        <w:rPr>
          <w:spacing w:val="-2"/>
          <w:sz w:val="24"/>
        </w:rPr>
        <w:t>коррупции;</w:t>
      </w:r>
    </w:p>
    <w:p w:rsidR="009B0884" w:rsidRPr="00CD0CD5" w:rsidRDefault="00A8712E" w:rsidP="001F1679">
      <w:pPr>
        <w:pStyle w:val="a4"/>
        <w:numPr>
          <w:ilvl w:val="0"/>
          <w:numId w:val="51"/>
        </w:numPr>
        <w:tabs>
          <w:tab w:val="left" w:pos="1338"/>
        </w:tabs>
        <w:spacing w:before="4" w:line="237" w:lineRule="auto"/>
        <w:ind w:right="852" w:firstLine="0"/>
        <w:jc w:val="left"/>
        <w:rPr>
          <w:sz w:val="24"/>
        </w:rPr>
      </w:pPr>
      <w:r w:rsidRPr="00CD0CD5">
        <w:rPr>
          <w:sz w:val="24"/>
        </w:rPr>
        <w:t>готовность</w:t>
      </w:r>
      <w:r w:rsidRPr="00CD0CD5">
        <w:rPr>
          <w:spacing w:val="40"/>
          <w:sz w:val="24"/>
        </w:rPr>
        <w:t xml:space="preserve"> </w:t>
      </w:r>
      <w:r w:rsidRPr="00CD0CD5">
        <w:rPr>
          <w:sz w:val="24"/>
        </w:rPr>
        <w:t>к</w:t>
      </w:r>
      <w:r w:rsidRPr="00CD0CD5">
        <w:rPr>
          <w:spacing w:val="40"/>
          <w:sz w:val="24"/>
        </w:rPr>
        <w:t xml:space="preserve"> </w:t>
      </w:r>
      <w:r w:rsidRPr="00CD0CD5">
        <w:rPr>
          <w:sz w:val="24"/>
        </w:rPr>
        <w:t>разнообразной</w:t>
      </w:r>
      <w:r w:rsidRPr="00CD0CD5">
        <w:rPr>
          <w:spacing w:val="40"/>
          <w:sz w:val="24"/>
        </w:rPr>
        <w:t xml:space="preserve"> </w:t>
      </w:r>
      <w:r w:rsidRPr="00CD0CD5">
        <w:rPr>
          <w:sz w:val="24"/>
        </w:rPr>
        <w:t>совместной</w:t>
      </w:r>
      <w:r w:rsidRPr="00CD0CD5">
        <w:rPr>
          <w:spacing w:val="40"/>
          <w:sz w:val="24"/>
        </w:rPr>
        <w:t xml:space="preserve"> </w:t>
      </w:r>
      <w:r w:rsidRPr="00CD0CD5">
        <w:rPr>
          <w:sz w:val="24"/>
        </w:rPr>
        <w:t>деятельности,</w:t>
      </w:r>
      <w:r w:rsidRPr="00CD0CD5">
        <w:rPr>
          <w:spacing w:val="40"/>
          <w:sz w:val="24"/>
        </w:rPr>
        <w:t xml:space="preserve"> </w:t>
      </w:r>
      <w:r w:rsidRPr="00CD0CD5">
        <w:rPr>
          <w:sz w:val="24"/>
        </w:rPr>
        <w:t>стремление</w:t>
      </w:r>
      <w:r w:rsidRPr="00CD0CD5">
        <w:rPr>
          <w:spacing w:val="40"/>
          <w:sz w:val="24"/>
        </w:rPr>
        <w:t xml:space="preserve"> </w:t>
      </w:r>
      <w:r w:rsidRPr="00CD0CD5">
        <w:rPr>
          <w:sz w:val="24"/>
        </w:rPr>
        <w:t>к</w:t>
      </w:r>
      <w:r w:rsidRPr="00CD0CD5">
        <w:rPr>
          <w:spacing w:val="40"/>
          <w:sz w:val="24"/>
        </w:rPr>
        <w:t xml:space="preserve"> </w:t>
      </w:r>
      <w:r w:rsidRPr="00CD0CD5">
        <w:rPr>
          <w:sz w:val="24"/>
        </w:rPr>
        <w:t>взаимопониманию</w:t>
      </w:r>
      <w:r w:rsidRPr="00CD0CD5">
        <w:rPr>
          <w:spacing w:val="40"/>
          <w:sz w:val="24"/>
        </w:rPr>
        <w:t xml:space="preserve"> </w:t>
      </w:r>
      <w:r w:rsidRPr="00CD0CD5">
        <w:rPr>
          <w:sz w:val="24"/>
        </w:rPr>
        <w:t>и взаимопомощи, активное участие в школьном самоуправлении;</w:t>
      </w:r>
    </w:p>
    <w:p w:rsidR="009B0884" w:rsidRPr="00CD0CD5" w:rsidRDefault="00A8712E" w:rsidP="001F1679">
      <w:pPr>
        <w:pStyle w:val="a4"/>
        <w:numPr>
          <w:ilvl w:val="0"/>
          <w:numId w:val="51"/>
        </w:numPr>
        <w:tabs>
          <w:tab w:val="left" w:pos="1405"/>
        </w:tabs>
        <w:spacing w:before="6" w:line="237" w:lineRule="auto"/>
        <w:ind w:right="852" w:firstLine="0"/>
        <w:jc w:val="left"/>
        <w:rPr>
          <w:sz w:val="24"/>
        </w:rPr>
      </w:pPr>
      <w:r w:rsidRPr="00CD0CD5">
        <w:rPr>
          <w:sz w:val="24"/>
        </w:rPr>
        <w:t>готовность</w:t>
      </w:r>
      <w:r w:rsidRPr="00CD0CD5">
        <w:rPr>
          <w:spacing w:val="80"/>
          <w:w w:val="150"/>
          <w:sz w:val="24"/>
        </w:rPr>
        <w:t xml:space="preserve"> </w:t>
      </w:r>
      <w:r w:rsidRPr="00CD0CD5">
        <w:rPr>
          <w:sz w:val="24"/>
        </w:rPr>
        <w:t>к</w:t>
      </w:r>
      <w:r w:rsidRPr="00CD0CD5">
        <w:rPr>
          <w:spacing w:val="80"/>
          <w:w w:val="150"/>
          <w:sz w:val="24"/>
        </w:rPr>
        <w:t xml:space="preserve"> </w:t>
      </w:r>
      <w:r w:rsidRPr="00CD0CD5">
        <w:rPr>
          <w:sz w:val="24"/>
        </w:rPr>
        <w:t>участию</w:t>
      </w:r>
      <w:r w:rsidRPr="00CD0CD5">
        <w:rPr>
          <w:spacing w:val="80"/>
          <w:w w:val="150"/>
          <w:sz w:val="24"/>
        </w:rPr>
        <w:t xml:space="preserve"> </w:t>
      </w:r>
      <w:r w:rsidRPr="00CD0CD5">
        <w:rPr>
          <w:sz w:val="24"/>
        </w:rPr>
        <w:t>в</w:t>
      </w:r>
      <w:r w:rsidRPr="00CD0CD5">
        <w:rPr>
          <w:spacing w:val="80"/>
          <w:w w:val="150"/>
          <w:sz w:val="24"/>
        </w:rPr>
        <w:t xml:space="preserve"> </w:t>
      </w:r>
      <w:r w:rsidRPr="00CD0CD5">
        <w:rPr>
          <w:sz w:val="24"/>
        </w:rPr>
        <w:t>гуманитарной</w:t>
      </w:r>
      <w:r w:rsidRPr="00CD0CD5">
        <w:rPr>
          <w:spacing w:val="80"/>
          <w:w w:val="150"/>
          <w:sz w:val="24"/>
        </w:rPr>
        <w:t xml:space="preserve"> </w:t>
      </w:r>
      <w:r w:rsidRPr="00CD0CD5">
        <w:rPr>
          <w:sz w:val="24"/>
        </w:rPr>
        <w:t>деятельности</w:t>
      </w:r>
      <w:r w:rsidRPr="00CD0CD5">
        <w:rPr>
          <w:spacing w:val="80"/>
          <w:w w:val="150"/>
          <w:sz w:val="24"/>
        </w:rPr>
        <w:t xml:space="preserve"> </w:t>
      </w:r>
      <w:r w:rsidRPr="00CD0CD5">
        <w:rPr>
          <w:sz w:val="24"/>
        </w:rPr>
        <w:t>(волонтерство,</w:t>
      </w:r>
      <w:r w:rsidRPr="00CD0CD5">
        <w:rPr>
          <w:spacing w:val="80"/>
          <w:w w:val="150"/>
          <w:sz w:val="24"/>
        </w:rPr>
        <w:t xml:space="preserve"> </w:t>
      </w:r>
      <w:r w:rsidRPr="00CD0CD5">
        <w:rPr>
          <w:sz w:val="24"/>
        </w:rPr>
        <w:t>помощь</w:t>
      </w:r>
      <w:r w:rsidRPr="00CD0CD5">
        <w:rPr>
          <w:spacing w:val="80"/>
          <w:w w:val="150"/>
          <w:sz w:val="24"/>
        </w:rPr>
        <w:t xml:space="preserve"> </w:t>
      </w:r>
      <w:r w:rsidRPr="00CD0CD5">
        <w:rPr>
          <w:sz w:val="24"/>
        </w:rPr>
        <w:t>людям, нуждающимся в ней).</w:t>
      </w:r>
    </w:p>
    <w:p w:rsidR="009B0884" w:rsidRPr="00CD0CD5" w:rsidRDefault="00A8712E">
      <w:pPr>
        <w:spacing w:before="3" w:line="275" w:lineRule="exact"/>
        <w:ind w:left="1133"/>
        <w:rPr>
          <w:i/>
          <w:sz w:val="24"/>
        </w:rPr>
      </w:pPr>
      <w:r w:rsidRPr="00CD0CD5">
        <w:rPr>
          <w:i/>
          <w:sz w:val="24"/>
        </w:rPr>
        <w:t>Патриотического</w:t>
      </w:r>
      <w:r w:rsidRPr="00CD0CD5">
        <w:rPr>
          <w:i/>
          <w:spacing w:val="-4"/>
          <w:sz w:val="24"/>
        </w:rPr>
        <w:t xml:space="preserve"> </w:t>
      </w:r>
      <w:r w:rsidRPr="00CD0CD5">
        <w:rPr>
          <w:i/>
          <w:spacing w:val="-2"/>
          <w:sz w:val="24"/>
        </w:rPr>
        <w:t>воспитания:</w:t>
      </w:r>
    </w:p>
    <w:p w:rsidR="009B0884" w:rsidRPr="00CD0CD5" w:rsidRDefault="00A8712E" w:rsidP="001F1679">
      <w:pPr>
        <w:pStyle w:val="a4"/>
        <w:numPr>
          <w:ilvl w:val="0"/>
          <w:numId w:val="51"/>
        </w:numPr>
        <w:tabs>
          <w:tab w:val="left" w:pos="1631"/>
        </w:tabs>
        <w:ind w:right="850" w:firstLine="0"/>
        <w:rPr>
          <w:sz w:val="24"/>
        </w:rPr>
      </w:pPr>
      <w:r w:rsidRPr="00CD0CD5">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B0884" w:rsidRPr="00CD0CD5" w:rsidRDefault="00A8712E" w:rsidP="001F1679">
      <w:pPr>
        <w:pStyle w:val="a4"/>
        <w:numPr>
          <w:ilvl w:val="0"/>
          <w:numId w:val="51"/>
        </w:numPr>
        <w:tabs>
          <w:tab w:val="left" w:pos="1314"/>
        </w:tabs>
        <w:spacing w:before="4" w:line="237" w:lineRule="auto"/>
        <w:ind w:right="851" w:firstLine="0"/>
        <w:jc w:val="left"/>
        <w:rPr>
          <w:sz w:val="24"/>
        </w:rPr>
      </w:pPr>
      <w:r w:rsidRPr="00CD0CD5">
        <w:rPr>
          <w:sz w:val="24"/>
        </w:rPr>
        <w:t>ценностное</w:t>
      </w:r>
      <w:r w:rsidRPr="00CD0CD5">
        <w:rPr>
          <w:spacing w:val="29"/>
          <w:sz w:val="24"/>
        </w:rPr>
        <w:t xml:space="preserve"> </w:t>
      </w:r>
      <w:r w:rsidRPr="00CD0CD5">
        <w:rPr>
          <w:sz w:val="24"/>
        </w:rPr>
        <w:t>отношение</w:t>
      </w:r>
      <w:r w:rsidRPr="00CD0CD5">
        <w:rPr>
          <w:spacing w:val="29"/>
          <w:sz w:val="24"/>
        </w:rPr>
        <w:t xml:space="preserve"> </w:t>
      </w:r>
      <w:r w:rsidRPr="00CD0CD5">
        <w:rPr>
          <w:sz w:val="24"/>
        </w:rPr>
        <w:t>к</w:t>
      </w:r>
      <w:r w:rsidRPr="00CD0CD5">
        <w:rPr>
          <w:spacing w:val="34"/>
          <w:sz w:val="24"/>
        </w:rPr>
        <w:t xml:space="preserve"> </w:t>
      </w:r>
      <w:r w:rsidRPr="00CD0CD5">
        <w:rPr>
          <w:sz w:val="24"/>
        </w:rPr>
        <w:t>достижениям</w:t>
      </w:r>
      <w:r w:rsidRPr="00CD0CD5">
        <w:rPr>
          <w:spacing w:val="37"/>
          <w:sz w:val="24"/>
        </w:rPr>
        <w:t xml:space="preserve"> </w:t>
      </w:r>
      <w:r w:rsidRPr="00CD0CD5">
        <w:rPr>
          <w:sz w:val="24"/>
        </w:rPr>
        <w:t>своей</w:t>
      </w:r>
      <w:r w:rsidRPr="00CD0CD5">
        <w:rPr>
          <w:spacing w:val="36"/>
          <w:sz w:val="24"/>
        </w:rPr>
        <w:t xml:space="preserve"> </w:t>
      </w:r>
      <w:r w:rsidRPr="00CD0CD5">
        <w:rPr>
          <w:sz w:val="24"/>
        </w:rPr>
        <w:t>Родины</w:t>
      </w:r>
      <w:r w:rsidRPr="00CD0CD5">
        <w:rPr>
          <w:spacing w:val="39"/>
          <w:sz w:val="24"/>
        </w:rPr>
        <w:t xml:space="preserve"> </w:t>
      </w:r>
      <w:r w:rsidRPr="00CD0CD5">
        <w:rPr>
          <w:sz w:val="24"/>
        </w:rPr>
        <w:t>–</w:t>
      </w:r>
      <w:r w:rsidRPr="00CD0CD5">
        <w:rPr>
          <w:spacing w:val="31"/>
          <w:sz w:val="24"/>
        </w:rPr>
        <w:t xml:space="preserve"> </w:t>
      </w:r>
      <w:r w:rsidRPr="00CD0CD5">
        <w:rPr>
          <w:sz w:val="24"/>
        </w:rPr>
        <w:t>России,</w:t>
      </w:r>
      <w:r w:rsidRPr="00CD0CD5">
        <w:rPr>
          <w:spacing w:val="33"/>
          <w:sz w:val="24"/>
        </w:rPr>
        <w:t xml:space="preserve"> </w:t>
      </w:r>
      <w:r w:rsidRPr="00CD0CD5">
        <w:rPr>
          <w:sz w:val="24"/>
        </w:rPr>
        <w:t>к</w:t>
      </w:r>
      <w:r w:rsidRPr="00CD0CD5">
        <w:rPr>
          <w:spacing w:val="34"/>
          <w:sz w:val="24"/>
        </w:rPr>
        <w:t xml:space="preserve"> </w:t>
      </w:r>
      <w:r w:rsidRPr="00CD0CD5">
        <w:rPr>
          <w:sz w:val="24"/>
        </w:rPr>
        <w:t>науке,</w:t>
      </w:r>
      <w:r w:rsidRPr="00CD0CD5">
        <w:rPr>
          <w:spacing w:val="37"/>
          <w:sz w:val="24"/>
        </w:rPr>
        <w:t xml:space="preserve"> </w:t>
      </w:r>
      <w:r w:rsidRPr="00CD0CD5">
        <w:rPr>
          <w:sz w:val="24"/>
        </w:rPr>
        <w:t>искусству,</w:t>
      </w:r>
      <w:r w:rsidRPr="00CD0CD5">
        <w:rPr>
          <w:spacing w:val="37"/>
          <w:sz w:val="24"/>
        </w:rPr>
        <w:t xml:space="preserve"> </w:t>
      </w:r>
      <w:r w:rsidRPr="00CD0CD5">
        <w:rPr>
          <w:sz w:val="24"/>
        </w:rPr>
        <w:t>спорту, технологиям, боевым подвигам и трудовым достижениям народа;</w:t>
      </w:r>
    </w:p>
    <w:p w:rsidR="009B0884" w:rsidRPr="00CD0CD5" w:rsidRDefault="00A8712E" w:rsidP="001F1679">
      <w:pPr>
        <w:pStyle w:val="a4"/>
        <w:numPr>
          <w:ilvl w:val="0"/>
          <w:numId w:val="51"/>
        </w:numPr>
        <w:tabs>
          <w:tab w:val="left" w:pos="1324"/>
        </w:tabs>
        <w:spacing w:before="5" w:line="237" w:lineRule="auto"/>
        <w:ind w:right="846" w:firstLine="0"/>
        <w:jc w:val="left"/>
        <w:rPr>
          <w:sz w:val="24"/>
        </w:rPr>
      </w:pPr>
      <w:r w:rsidRPr="00CD0CD5">
        <w:rPr>
          <w:sz w:val="24"/>
        </w:rPr>
        <w:t>уважение</w:t>
      </w:r>
      <w:r w:rsidRPr="00CD0CD5">
        <w:rPr>
          <w:spacing w:val="40"/>
          <w:sz w:val="24"/>
        </w:rPr>
        <w:t xml:space="preserve"> </w:t>
      </w:r>
      <w:r w:rsidRPr="00CD0CD5">
        <w:rPr>
          <w:sz w:val="24"/>
        </w:rPr>
        <w:t>к</w:t>
      </w:r>
      <w:r w:rsidRPr="00CD0CD5">
        <w:rPr>
          <w:spacing w:val="40"/>
          <w:sz w:val="24"/>
        </w:rPr>
        <w:t xml:space="preserve"> </w:t>
      </w:r>
      <w:r w:rsidRPr="00CD0CD5">
        <w:rPr>
          <w:sz w:val="24"/>
        </w:rPr>
        <w:t>символам</w:t>
      </w:r>
      <w:r w:rsidRPr="00CD0CD5">
        <w:rPr>
          <w:spacing w:val="40"/>
          <w:sz w:val="24"/>
        </w:rPr>
        <w:t xml:space="preserve"> </w:t>
      </w:r>
      <w:r w:rsidRPr="00CD0CD5">
        <w:rPr>
          <w:sz w:val="24"/>
        </w:rPr>
        <w:t>России,</w:t>
      </w:r>
      <w:r w:rsidRPr="00CD0CD5">
        <w:rPr>
          <w:spacing w:val="40"/>
          <w:sz w:val="24"/>
        </w:rPr>
        <w:t xml:space="preserve"> </w:t>
      </w:r>
      <w:r w:rsidRPr="00CD0CD5">
        <w:rPr>
          <w:sz w:val="24"/>
        </w:rPr>
        <w:t>государственным</w:t>
      </w:r>
      <w:r w:rsidRPr="00CD0CD5">
        <w:rPr>
          <w:spacing w:val="40"/>
          <w:sz w:val="24"/>
        </w:rPr>
        <w:t xml:space="preserve"> </w:t>
      </w:r>
      <w:r w:rsidRPr="00CD0CD5">
        <w:rPr>
          <w:sz w:val="24"/>
        </w:rPr>
        <w:t>праздникам,</w:t>
      </w:r>
      <w:r w:rsidRPr="00CD0CD5">
        <w:rPr>
          <w:spacing w:val="40"/>
          <w:sz w:val="24"/>
        </w:rPr>
        <w:t xml:space="preserve"> </w:t>
      </w:r>
      <w:r w:rsidRPr="00CD0CD5">
        <w:rPr>
          <w:sz w:val="24"/>
        </w:rPr>
        <w:t>историческому</w:t>
      </w:r>
      <w:r w:rsidRPr="00CD0CD5">
        <w:rPr>
          <w:spacing w:val="36"/>
          <w:sz w:val="24"/>
        </w:rPr>
        <w:t xml:space="preserve"> </w:t>
      </w:r>
      <w:r w:rsidRPr="00CD0CD5">
        <w:rPr>
          <w:sz w:val="24"/>
        </w:rPr>
        <w:t>и</w:t>
      </w:r>
      <w:r w:rsidRPr="00CD0CD5">
        <w:rPr>
          <w:spacing w:val="40"/>
          <w:sz w:val="24"/>
        </w:rPr>
        <w:t xml:space="preserve"> </w:t>
      </w:r>
      <w:r w:rsidRPr="00CD0CD5">
        <w:rPr>
          <w:sz w:val="24"/>
        </w:rPr>
        <w:t>природному наследию и памятникам, традициям разных народов, проживающих в родной стране.</w:t>
      </w:r>
    </w:p>
    <w:p w:rsidR="009B0884" w:rsidRPr="00CD0CD5" w:rsidRDefault="00A8712E">
      <w:pPr>
        <w:spacing w:before="4" w:line="275" w:lineRule="exact"/>
        <w:ind w:left="1133"/>
        <w:rPr>
          <w:i/>
          <w:sz w:val="24"/>
        </w:rPr>
      </w:pPr>
      <w:r w:rsidRPr="00CD0CD5">
        <w:rPr>
          <w:i/>
          <w:sz w:val="24"/>
        </w:rPr>
        <w:t>Духовно-нравственного</w:t>
      </w:r>
      <w:r w:rsidRPr="00CD0CD5">
        <w:rPr>
          <w:i/>
          <w:spacing w:val="-10"/>
          <w:sz w:val="24"/>
        </w:rPr>
        <w:t xml:space="preserve"> </w:t>
      </w:r>
      <w:r w:rsidRPr="00CD0CD5">
        <w:rPr>
          <w:i/>
          <w:spacing w:val="-2"/>
          <w:sz w:val="24"/>
        </w:rPr>
        <w:t>воспитания:</w:t>
      </w:r>
    </w:p>
    <w:p w:rsidR="009B0884" w:rsidRPr="00CD0CD5" w:rsidRDefault="00A8712E" w:rsidP="001F1679">
      <w:pPr>
        <w:pStyle w:val="a4"/>
        <w:numPr>
          <w:ilvl w:val="0"/>
          <w:numId w:val="51"/>
        </w:numPr>
        <w:tabs>
          <w:tab w:val="left" w:pos="1271"/>
        </w:tabs>
        <w:spacing w:line="275" w:lineRule="exact"/>
        <w:ind w:left="1271" w:hanging="138"/>
        <w:jc w:val="left"/>
        <w:rPr>
          <w:sz w:val="24"/>
        </w:rPr>
      </w:pPr>
      <w:r w:rsidRPr="00CD0CD5">
        <w:rPr>
          <w:sz w:val="24"/>
        </w:rPr>
        <w:t>ориентация</w:t>
      </w:r>
      <w:r w:rsidRPr="00CD0CD5">
        <w:rPr>
          <w:spacing w:val="-5"/>
          <w:sz w:val="24"/>
        </w:rPr>
        <w:t xml:space="preserve"> </w:t>
      </w:r>
      <w:r w:rsidRPr="00CD0CD5">
        <w:rPr>
          <w:sz w:val="24"/>
        </w:rPr>
        <w:t>на</w:t>
      </w:r>
      <w:r w:rsidRPr="00CD0CD5">
        <w:rPr>
          <w:spacing w:val="-7"/>
          <w:sz w:val="24"/>
        </w:rPr>
        <w:t xml:space="preserve"> </w:t>
      </w:r>
      <w:r w:rsidRPr="00CD0CD5">
        <w:rPr>
          <w:sz w:val="24"/>
        </w:rPr>
        <w:t>моральные</w:t>
      </w:r>
      <w:r w:rsidRPr="00CD0CD5">
        <w:rPr>
          <w:spacing w:val="-3"/>
          <w:sz w:val="24"/>
        </w:rPr>
        <w:t xml:space="preserve"> </w:t>
      </w:r>
      <w:r w:rsidRPr="00CD0CD5">
        <w:rPr>
          <w:sz w:val="24"/>
        </w:rPr>
        <w:t>ценности</w:t>
      </w:r>
      <w:r w:rsidRPr="00CD0CD5">
        <w:rPr>
          <w:spacing w:val="-5"/>
          <w:sz w:val="24"/>
        </w:rPr>
        <w:t xml:space="preserve"> </w:t>
      </w:r>
      <w:r w:rsidRPr="00CD0CD5">
        <w:rPr>
          <w:sz w:val="24"/>
        </w:rPr>
        <w:t>и</w:t>
      </w:r>
      <w:r w:rsidRPr="00CD0CD5">
        <w:rPr>
          <w:spacing w:val="-2"/>
          <w:sz w:val="24"/>
        </w:rPr>
        <w:t xml:space="preserve"> </w:t>
      </w:r>
      <w:r w:rsidRPr="00CD0CD5">
        <w:rPr>
          <w:sz w:val="24"/>
        </w:rPr>
        <w:t>нормы</w:t>
      </w:r>
      <w:r w:rsidRPr="00CD0CD5">
        <w:rPr>
          <w:spacing w:val="-9"/>
          <w:sz w:val="24"/>
        </w:rPr>
        <w:t xml:space="preserve"> </w:t>
      </w:r>
      <w:r w:rsidRPr="00CD0CD5">
        <w:rPr>
          <w:sz w:val="24"/>
        </w:rPr>
        <w:t>в</w:t>
      </w:r>
      <w:r w:rsidRPr="00CD0CD5">
        <w:rPr>
          <w:spacing w:val="-1"/>
          <w:sz w:val="24"/>
        </w:rPr>
        <w:t xml:space="preserve"> </w:t>
      </w:r>
      <w:r w:rsidRPr="00CD0CD5">
        <w:rPr>
          <w:sz w:val="24"/>
        </w:rPr>
        <w:t>ситуациях</w:t>
      </w:r>
      <w:r w:rsidRPr="00CD0CD5">
        <w:rPr>
          <w:spacing w:val="-7"/>
          <w:sz w:val="24"/>
        </w:rPr>
        <w:t xml:space="preserve"> </w:t>
      </w:r>
      <w:r w:rsidRPr="00CD0CD5">
        <w:rPr>
          <w:sz w:val="24"/>
        </w:rPr>
        <w:t>нравственного</w:t>
      </w:r>
      <w:r w:rsidRPr="00CD0CD5">
        <w:rPr>
          <w:spacing w:val="2"/>
          <w:sz w:val="24"/>
        </w:rPr>
        <w:t xml:space="preserve"> </w:t>
      </w:r>
      <w:r w:rsidRPr="00CD0CD5">
        <w:rPr>
          <w:spacing w:val="-2"/>
          <w:sz w:val="24"/>
        </w:rPr>
        <w:t>выбора;</w:t>
      </w:r>
    </w:p>
    <w:p w:rsidR="009B0884" w:rsidRPr="00CD0CD5" w:rsidRDefault="00A8712E" w:rsidP="001F1679">
      <w:pPr>
        <w:pStyle w:val="a4"/>
        <w:numPr>
          <w:ilvl w:val="0"/>
          <w:numId w:val="51"/>
        </w:numPr>
        <w:tabs>
          <w:tab w:val="left" w:pos="1333"/>
        </w:tabs>
        <w:spacing w:before="5" w:line="237" w:lineRule="auto"/>
        <w:ind w:right="855" w:firstLine="0"/>
        <w:jc w:val="left"/>
        <w:rPr>
          <w:sz w:val="24"/>
        </w:rPr>
      </w:pPr>
      <w:r w:rsidRPr="00CD0CD5">
        <w:rPr>
          <w:sz w:val="24"/>
        </w:rPr>
        <w:t>готовность</w:t>
      </w:r>
      <w:r w:rsidRPr="00CD0CD5">
        <w:rPr>
          <w:spacing w:val="40"/>
          <w:sz w:val="24"/>
        </w:rPr>
        <w:t xml:space="preserve"> </w:t>
      </w:r>
      <w:r w:rsidRPr="00CD0CD5">
        <w:rPr>
          <w:sz w:val="24"/>
        </w:rPr>
        <w:t>оценивать</w:t>
      </w:r>
      <w:r w:rsidRPr="00CD0CD5">
        <w:rPr>
          <w:spacing w:val="40"/>
          <w:sz w:val="24"/>
        </w:rPr>
        <w:t xml:space="preserve"> </w:t>
      </w:r>
      <w:r w:rsidRPr="00CD0CD5">
        <w:rPr>
          <w:sz w:val="24"/>
        </w:rPr>
        <w:t>свое</w:t>
      </w:r>
      <w:r w:rsidRPr="00CD0CD5">
        <w:rPr>
          <w:spacing w:val="40"/>
          <w:sz w:val="24"/>
        </w:rPr>
        <w:t xml:space="preserve"> </w:t>
      </w:r>
      <w:r w:rsidRPr="00CD0CD5">
        <w:rPr>
          <w:sz w:val="24"/>
        </w:rPr>
        <w:t>поведение</w:t>
      </w:r>
      <w:r w:rsidRPr="00CD0CD5">
        <w:rPr>
          <w:spacing w:val="40"/>
          <w:sz w:val="24"/>
        </w:rPr>
        <w:t xml:space="preserve"> </w:t>
      </w:r>
      <w:r w:rsidRPr="00CD0CD5">
        <w:rPr>
          <w:sz w:val="24"/>
        </w:rPr>
        <w:t>и</w:t>
      </w:r>
      <w:r w:rsidRPr="00CD0CD5">
        <w:rPr>
          <w:spacing w:val="40"/>
          <w:sz w:val="24"/>
        </w:rPr>
        <w:t xml:space="preserve"> </w:t>
      </w:r>
      <w:r w:rsidRPr="00CD0CD5">
        <w:rPr>
          <w:sz w:val="24"/>
        </w:rPr>
        <w:t>поступки,</w:t>
      </w:r>
      <w:r w:rsidRPr="00CD0CD5">
        <w:rPr>
          <w:spacing w:val="40"/>
          <w:sz w:val="24"/>
        </w:rPr>
        <w:t xml:space="preserve"> </w:t>
      </w:r>
      <w:r w:rsidRPr="00CD0CD5">
        <w:rPr>
          <w:sz w:val="24"/>
        </w:rPr>
        <w:t>поведение</w:t>
      </w:r>
      <w:r w:rsidRPr="00CD0CD5">
        <w:rPr>
          <w:spacing w:val="40"/>
          <w:sz w:val="24"/>
        </w:rPr>
        <w:t xml:space="preserve"> </w:t>
      </w:r>
      <w:r w:rsidRPr="00CD0CD5">
        <w:rPr>
          <w:sz w:val="24"/>
        </w:rPr>
        <w:t>и</w:t>
      </w:r>
      <w:r w:rsidRPr="00CD0CD5">
        <w:rPr>
          <w:spacing w:val="40"/>
          <w:sz w:val="24"/>
        </w:rPr>
        <w:t xml:space="preserve"> </w:t>
      </w:r>
      <w:r w:rsidRPr="00CD0CD5">
        <w:rPr>
          <w:sz w:val="24"/>
        </w:rPr>
        <w:t>поступки</w:t>
      </w:r>
      <w:r w:rsidRPr="00CD0CD5">
        <w:rPr>
          <w:spacing w:val="40"/>
          <w:sz w:val="24"/>
        </w:rPr>
        <w:t xml:space="preserve"> </w:t>
      </w:r>
      <w:r w:rsidRPr="00CD0CD5">
        <w:rPr>
          <w:sz w:val="24"/>
        </w:rPr>
        <w:t>других</w:t>
      </w:r>
      <w:r w:rsidRPr="00CD0CD5">
        <w:rPr>
          <w:spacing w:val="40"/>
          <w:sz w:val="24"/>
        </w:rPr>
        <w:t xml:space="preserve"> </w:t>
      </w:r>
      <w:r w:rsidRPr="00CD0CD5">
        <w:rPr>
          <w:sz w:val="24"/>
        </w:rPr>
        <w:t>людей</w:t>
      </w:r>
      <w:r w:rsidRPr="00CD0CD5">
        <w:rPr>
          <w:spacing w:val="40"/>
          <w:sz w:val="24"/>
        </w:rPr>
        <w:t xml:space="preserve"> </w:t>
      </w:r>
      <w:r w:rsidRPr="00CD0CD5">
        <w:rPr>
          <w:sz w:val="24"/>
        </w:rPr>
        <w:t>с позиции нравственных и правовых норм с учетом осознания последствий поступков;</w:t>
      </w:r>
    </w:p>
    <w:p w:rsidR="009B0884" w:rsidRPr="00CD0CD5" w:rsidRDefault="00A8712E" w:rsidP="001F1679">
      <w:pPr>
        <w:pStyle w:val="a4"/>
        <w:numPr>
          <w:ilvl w:val="0"/>
          <w:numId w:val="51"/>
        </w:numPr>
        <w:tabs>
          <w:tab w:val="left" w:pos="1295"/>
        </w:tabs>
        <w:spacing w:before="5" w:line="237" w:lineRule="auto"/>
        <w:ind w:right="856" w:firstLine="0"/>
        <w:jc w:val="left"/>
        <w:rPr>
          <w:sz w:val="24"/>
        </w:rPr>
      </w:pPr>
      <w:r w:rsidRPr="00CD0CD5">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9B0884" w:rsidRPr="00CD0CD5" w:rsidRDefault="00A8712E">
      <w:pPr>
        <w:spacing w:before="4" w:line="275" w:lineRule="exact"/>
        <w:ind w:left="1133"/>
        <w:rPr>
          <w:i/>
          <w:sz w:val="24"/>
        </w:rPr>
      </w:pPr>
      <w:r w:rsidRPr="00CD0CD5">
        <w:rPr>
          <w:i/>
          <w:sz w:val="24"/>
        </w:rPr>
        <w:t>Эстетического</w:t>
      </w:r>
      <w:r w:rsidRPr="00CD0CD5">
        <w:rPr>
          <w:i/>
          <w:spacing w:val="-3"/>
          <w:sz w:val="24"/>
        </w:rPr>
        <w:t xml:space="preserve"> </w:t>
      </w:r>
      <w:r w:rsidRPr="00CD0CD5">
        <w:rPr>
          <w:i/>
          <w:spacing w:val="-2"/>
          <w:sz w:val="24"/>
        </w:rPr>
        <w:t>воспитания:</w:t>
      </w:r>
    </w:p>
    <w:p w:rsidR="009B0884" w:rsidRPr="00CD0CD5" w:rsidRDefault="00A8712E" w:rsidP="001F1679">
      <w:pPr>
        <w:pStyle w:val="a4"/>
        <w:numPr>
          <w:ilvl w:val="0"/>
          <w:numId w:val="51"/>
        </w:numPr>
        <w:tabs>
          <w:tab w:val="left" w:pos="1362"/>
        </w:tabs>
        <w:spacing w:line="242" w:lineRule="auto"/>
        <w:ind w:right="853" w:firstLine="0"/>
        <w:jc w:val="left"/>
        <w:rPr>
          <w:sz w:val="24"/>
        </w:rPr>
      </w:pPr>
      <w:r w:rsidRPr="00CD0CD5">
        <w:rPr>
          <w:sz w:val="24"/>
        </w:rPr>
        <w:t>восприимчивость</w:t>
      </w:r>
      <w:r w:rsidRPr="00CD0CD5">
        <w:rPr>
          <w:spacing w:val="80"/>
          <w:sz w:val="24"/>
        </w:rPr>
        <w:t xml:space="preserve"> </w:t>
      </w:r>
      <w:r w:rsidRPr="00CD0CD5">
        <w:rPr>
          <w:sz w:val="24"/>
        </w:rPr>
        <w:t>к</w:t>
      </w:r>
      <w:r w:rsidRPr="00CD0CD5">
        <w:rPr>
          <w:spacing w:val="80"/>
          <w:sz w:val="24"/>
        </w:rPr>
        <w:t xml:space="preserve"> </w:t>
      </w:r>
      <w:r w:rsidRPr="00CD0CD5">
        <w:rPr>
          <w:sz w:val="24"/>
        </w:rPr>
        <w:t>разным</w:t>
      </w:r>
      <w:r w:rsidRPr="00CD0CD5">
        <w:rPr>
          <w:spacing w:val="80"/>
          <w:sz w:val="24"/>
        </w:rPr>
        <w:t xml:space="preserve"> </w:t>
      </w:r>
      <w:r w:rsidRPr="00CD0CD5">
        <w:rPr>
          <w:sz w:val="24"/>
        </w:rPr>
        <w:t>видам</w:t>
      </w:r>
      <w:r w:rsidRPr="00CD0CD5">
        <w:rPr>
          <w:spacing w:val="80"/>
          <w:sz w:val="24"/>
        </w:rPr>
        <w:t xml:space="preserve"> </w:t>
      </w:r>
      <w:r w:rsidRPr="00CD0CD5">
        <w:rPr>
          <w:sz w:val="24"/>
        </w:rPr>
        <w:t>искусства,</w:t>
      </w:r>
      <w:r w:rsidRPr="00CD0CD5">
        <w:rPr>
          <w:spacing w:val="80"/>
          <w:sz w:val="24"/>
        </w:rPr>
        <w:t xml:space="preserve"> </w:t>
      </w:r>
      <w:r w:rsidRPr="00CD0CD5">
        <w:rPr>
          <w:sz w:val="24"/>
        </w:rPr>
        <w:t>традициям</w:t>
      </w:r>
      <w:r w:rsidRPr="00CD0CD5">
        <w:rPr>
          <w:spacing w:val="80"/>
          <w:sz w:val="24"/>
        </w:rPr>
        <w:t xml:space="preserve"> </w:t>
      </w:r>
      <w:r w:rsidRPr="00CD0CD5">
        <w:rPr>
          <w:sz w:val="24"/>
        </w:rPr>
        <w:t>и</w:t>
      </w:r>
      <w:r w:rsidRPr="00CD0CD5">
        <w:rPr>
          <w:spacing w:val="80"/>
          <w:sz w:val="24"/>
        </w:rPr>
        <w:t xml:space="preserve"> </w:t>
      </w:r>
      <w:r w:rsidRPr="00CD0CD5">
        <w:rPr>
          <w:sz w:val="24"/>
        </w:rPr>
        <w:t>творчеству</w:t>
      </w:r>
      <w:r w:rsidRPr="00CD0CD5">
        <w:rPr>
          <w:spacing w:val="73"/>
          <w:sz w:val="24"/>
        </w:rPr>
        <w:t xml:space="preserve"> </w:t>
      </w:r>
      <w:r w:rsidRPr="00CD0CD5">
        <w:rPr>
          <w:sz w:val="24"/>
        </w:rPr>
        <w:t>своего</w:t>
      </w:r>
      <w:r w:rsidRPr="00CD0CD5">
        <w:rPr>
          <w:spacing w:val="80"/>
          <w:sz w:val="24"/>
        </w:rPr>
        <w:t xml:space="preserve"> </w:t>
      </w:r>
      <w:r w:rsidRPr="00CD0CD5">
        <w:rPr>
          <w:sz w:val="24"/>
        </w:rPr>
        <w:t>и</w:t>
      </w:r>
      <w:r w:rsidRPr="00CD0CD5">
        <w:rPr>
          <w:spacing w:val="80"/>
          <w:sz w:val="24"/>
        </w:rPr>
        <w:t xml:space="preserve"> </w:t>
      </w:r>
      <w:r w:rsidRPr="00CD0CD5">
        <w:rPr>
          <w:sz w:val="24"/>
        </w:rPr>
        <w:t>других народов, понимание эмоционального воздействия искусства;</w:t>
      </w:r>
    </w:p>
    <w:p w:rsidR="009B0884" w:rsidRPr="00CD0CD5" w:rsidRDefault="00A8712E" w:rsidP="001F1679">
      <w:pPr>
        <w:pStyle w:val="a4"/>
        <w:numPr>
          <w:ilvl w:val="0"/>
          <w:numId w:val="51"/>
        </w:numPr>
        <w:tabs>
          <w:tab w:val="left" w:pos="1271"/>
        </w:tabs>
        <w:spacing w:line="271" w:lineRule="exact"/>
        <w:ind w:left="1271" w:hanging="138"/>
        <w:jc w:val="left"/>
        <w:rPr>
          <w:sz w:val="24"/>
        </w:rPr>
      </w:pPr>
      <w:r w:rsidRPr="00CD0CD5">
        <w:rPr>
          <w:sz w:val="24"/>
        </w:rPr>
        <w:t>осознание</w:t>
      </w:r>
      <w:r w:rsidRPr="00CD0CD5">
        <w:rPr>
          <w:spacing w:val="-12"/>
          <w:sz w:val="24"/>
        </w:rPr>
        <w:t xml:space="preserve"> </w:t>
      </w:r>
      <w:r w:rsidRPr="00CD0CD5">
        <w:rPr>
          <w:sz w:val="24"/>
        </w:rPr>
        <w:t>важности</w:t>
      </w:r>
      <w:r w:rsidRPr="00CD0CD5">
        <w:rPr>
          <w:spacing w:val="-2"/>
          <w:sz w:val="24"/>
        </w:rPr>
        <w:t xml:space="preserve"> </w:t>
      </w:r>
      <w:r w:rsidRPr="00CD0CD5">
        <w:rPr>
          <w:sz w:val="24"/>
        </w:rPr>
        <w:t>художественной</w:t>
      </w:r>
      <w:r w:rsidRPr="00CD0CD5">
        <w:rPr>
          <w:spacing w:val="-7"/>
          <w:sz w:val="24"/>
        </w:rPr>
        <w:t xml:space="preserve"> </w:t>
      </w:r>
      <w:r w:rsidRPr="00CD0CD5">
        <w:rPr>
          <w:sz w:val="24"/>
        </w:rPr>
        <w:t>культуры</w:t>
      </w:r>
      <w:r w:rsidRPr="00CD0CD5">
        <w:rPr>
          <w:spacing w:val="-3"/>
          <w:sz w:val="24"/>
        </w:rPr>
        <w:t xml:space="preserve"> </w:t>
      </w:r>
      <w:r w:rsidRPr="00CD0CD5">
        <w:rPr>
          <w:sz w:val="24"/>
        </w:rPr>
        <w:t>как</w:t>
      </w:r>
      <w:r w:rsidRPr="00CD0CD5">
        <w:rPr>
          <w:spacing w:val="-6"/>
          <w:sz w:val="24"/>
        </w:rPr>
        <w:t xml:space="preserve"> </w:t>
      </w:r>
      <w:r w:rsidRPr="00CD0CD5">
        <w:rPr>
          <w:sz w:val="24"/>
        </w:rPr>
        <w:t>средства</w:t>
      </w:r>
      <w:r w:rsidRPr="00CD0CD5">
        <w:rPr>
          <w:spacing w:val="-4"/>
          <w:sz w:val="24"/>
        </w:rPr>
        <w:t xml:space="preserve"> </w:t>
      </w:r>
      <w:r w:rsidRPr="00CD0CD5">
        <w:rPr>
          <w:sz w:val="24"/>
        </w:rPr>
        <w:t>коммуникации</w:t>
      </w:r>
      <w:r w:rsidRPr="00CD0CD5">
        <w:rPr>
          <w:spacing w:val="-3"/>
          <w:sz w:val="24"/>
        </w:rPr>
        <w:t xml:space="preserve"> </w:t>
      </w:r>
      <w:r w:rsidRPr="00CD0CD5">
        <w:rPr>
          <w:sz w:val="24"/>
        </w:rPr>
        <w:t>и</w:t>
      </w:r>
      <w:r w:rsidRPr="00CD0CD5">
        <w:rPr>
          <w:spacing w:val="-2"/>
          <w:sz w:val="24"/>
        </w:rPr>
        <w:t xml:space="preserve"> самовыражения;</w:t>
      </w:r>
    </w:p>
    <w:p w:rsidR="009B0884" w:rsidRPr="00CD0CD5" w:rsidRDefault="00A8712E" w:rsidP="001F1679">
      <w:pPr>
        <w:pStyle w:val="a4"/>
        <w:numPr>
          <w:ilvl w:val="0"/>
          <w:numId w:val="51"/>
        </w:numPr>
        <w:tabs>
          <w:tab w:val="left" w:pos="1343"/>
        </w:tabs>
        <w:spacing w:before="4" w:line="237" w:lineRule="auto"/>
        <w:ind w:right="849" w:firstLine="0"/>
        <w:jc w:val="left"/>
        <w:rPr>
          <w:sz w:val="24"/>
        </w:rPr>
      </w:pPr>
      <w:r w:rsidRPr="00CD0CD5">
        <w:rPr>
          <w:sz w:val="24"/>
        </w:rPr>
        <w:t>понимание</w:t>
      </w:r>
      <w:r w:rsidRPr="00CD0CD5">
        <w:rPr>
          <w:spacing w:val="40"/>
          <w:sz w:val="24"/>
        </w:rPr>
        <w:t xml:space="preserve"> </w:t>
      </w:r>
      <w:r w:rsidRPr="00CD0CD5">
        <w:rPr>
          <w:sz w:val="24"/>
        </w:rPr>
        <w:t>ценности</w:t>
      </w:r>
      <w:r w:rsidRPr="00CD0CD5">
        <w:rPr>
          <w:spacing w:val="40"/>
          <w:sz w:val="24"/>
        </w:rPr>
        <w:t xml:space="preserve"> </w:t>
      </w:r>
      <w:r w:rsidRPr="00CD0CD5">
        <w:rPr>
          <w:sz w:val="24"/>
        </w:rPr>
        <w:t>отечественного</w:t>
      </w:r>
      <w:r w:rsidRPr="00CD0CD5">
        <w:rPr>
          <w:spacing w:val="40"/>
          <w:sz w:val="24"/>
        </w:rPr>
        <w:t xml:space="preserve"> </w:t>
      </w:r>
      <w:r w:rsidRPr="00CD0CD5">
        <w:rPr>
          <w:sz w:val="24"/>
        </w:rPr>
        <w:t>и</w:t>
      </w:r>
      <w:r w:rsidRPr="00CD0CD5">
        <w:rPr>
          <w:spacing w:val="40"/>
          <w:sz w:val="24"/>
        </w:rPr>
        <w:t xml:space="preserve"> </w:t>
      </w:r>
      <w:r w:rsidRPr="00CD0CD5">
        <w:rPr>
          <w:sz w:val="24"/>
        </w:rPr>
        <w:t>мирового</w:t>
      </w:r>
      <w:r w:rsidRPr="00CD0CD5">
        <w:rPr>
          <w:spacing w:val="40"/>
          <w:sz w:val="24"/>
        </w:rPr>
        <w:t xml:space="preserve"> </w:t>
      </w:r>
      <w:r w:rsidRPr="00CD0CD5">
        <w:rPr>
          <w:sz w:val="24"/>
        </w:rPr>
        <w:t>искусства,</w:t>
      </w:r>
      <w:r w:rsidRPr="00CD0CD5">
        <w:rPr>
          <w:spacing w:val="40"/>
          <w:sz w:val="24"/>
        </w:rPr>
        <w:t xml:space="preserve"> </w:t>
      </w:r>
      <w:r w:rsidRPr="00CD0CD5">
        <w:rPr>
          <w:sz w:val="24"/>
        </w:rPr>
        <w:t>роли</w:t>
      </w:r>
      <w:r w:rsidRPr="00CD0CD5">
        <w:rPr>
          <w:spacing w:val="40"/>
          <w:sz w:val="24"/>
        </w:rPr>
        <w:t xml:space="preserve"> </w:t>
      </w:r>
      <w:r w:rsidRPr="00CD0CD5">
        <w:rPr>
          <w:sz w:val="24"/>
        </w:rPr>
        <w:t>этнических</w:t>
      </w:r>
      <w:r w:rsidRPr="00CD0CD5">
        <w:rPr>
          <w:spacing w:val="40"/>
          <w:sz w:val="24"/>
        </w:rPr>
        <w:t xml:space="preserve"> </w:t>
      </w:r>
      <w:r w:rsidRPr="00CD0CD5">
        <w:rPr>
          <w:sz w:val="24"/>
        </w:rPr>
        <w:t>культурных традиций и народного творчества;</w:t>
      </w:r>
    </w:p>
    <w:p w:rsidR="009B0884" w:rsidRPr="00CD0CD5" w:rsidRDefault="00A8712E" w:rsidP="001F1679">
      <w:pPr>
        <w:pStyle w:val="a4"/>
        <w:numPr>
          <w:ilvl w:val="0"/>
          <w:numId w:val="51"/>
        </w:numPr>
        <w:tabs>
          <w:tab w:val="left" w:pos="1276"/>
        </w:tabs>
        <w:spacing w:before="3" w:line="275" w:lineRule="exact"/>
        <w:ind w:left="1276" w:hanging="143"/>
        <w:jc w:val="left"/>
        <w:rPr>
          <w:sz w:val="24"/>
        </w:rPr>
      </w:pPr>
      <w:r w:rsidRPr="00CD0CD5">
        <w:rPr>
          <w:sz w:val="24"/>
        </w:rPr>
        <w:t>стремление</w:t>
      </w:r>
      <w:r w:rsidRPr="00CD0CD5">
        <w:rPr>
          <w:spacing w:val="-9"/>
          <w:sz w:val="24"/>
        </w:rPr>
        <w:t xml:space="preserve"> </w:t>
      </w:r>
      <w:r w:rsidRPr="00CD0CD5">
        <w:rPr>
          <w:sz w:val="24"/>
        </w:rPr>
        <w:t>к</w:t>
      </w:r>
      <w:r w:rsidRPr="00CD0CD5">
        <w:rPr>
          <w:spacing w:val="-2"/>
          <w:sz w:val="24"/>
        </w:rPr>
        <w:t xml:space="preserve"> </w:t>
      </w:r>
      <w:r w:rsidRPr="00CD0CD5">
        <w:rPr>
          <w:sz w:val="24"/>
        </w:rPr>
        <w:t>самовыражению</w:t>
      </w:r>
      <w:r w:rsidRPr="00CD0CD5">
        <w:rPr>
          <w:spacing w:val="-7"/>
          <w:sz w:val="24"/>
        </w:rPr>
        <w:t xml:space="preserve"> </w:t>
      </w:r>
      <w:r w:rsidRPr="00CD0CD5">
        <w:rPr>
          <w:sz w:val="24"/>
        </w:rPr>
        <w:t>в</w:t>
      </w:r>
      <w:r w:rsidRPr="00CD0CD5">
        <w:rPr>
          <w:spacing w:val="1"/>
          <w:sz w:val="24"/>
        </w:rPr>
        <w:t xml:space="preserve"> </w:t>
      </w:r>
      <w:r w:rsidRPr="00CD0CD5">
        <w:rPr>
          <w:sz w:val="24"/>
        </w:rPr>
        <w:t>разных</w:t>
      </w:r>
      <w:r w:rsidRPr="00CD0CD5">
        <w:rPr>
          <w:spacing w:val="-5"/>
          <w:sz w:val="24"/>
        </w:rPr>
        <w:t xml:space="preserve"> </w:t>
      </w:r>
      <w:r w:rsidRPr="00CD0CD5">
        <w:rPr>
          <w:sz w:val="24"/>
        </w:rPr>
        <w:t>видах</w:t>
      </w:r>
      <w:r w:rsidRPr="00CD0CD5">
        <w:rPr>
          <w:spacing w:val="-5"/>
          <w:sz w:val="24"/>
        </w:rPr>
        <w:t xml:space="preserve"> </w:t>
      </w:r>
      <w:r w:rsidRPr="00CD0CD5">
        <w:rPr>
          <w:spacing w:val="-2"/>
          <w:sz w:val="24"/>
        </w:rPr>
        <w:t>искусства.</w:t>
      </w:r>
    </w:p>
    <w:p w:rsidR="009B0884" w:rsidRPr="00CD0CD5" w:rsidRDefault="00A8712E">
      <w:pPr>
        <w:spacing w:line="275" w:lineRule="exact"/>
        <w:ind w:left="1133"/>
        <w:rPr>
          <w:i/>
          <w:sz w:val="24"/>
        </w:rPr>
      </w:pPr>
      <w:r w:rsidRPr="00CD0CD5">
        <w:rPr>
          <w:i/>
          <w:sz w:val="24"/>
        </w:rPr>
        <w:t>Физического</w:t>
      </w:r>
      <w:r w:rsidRPr="00CD0CD5">
        <w:rPr>
          <w:i/>
          <w:spacing w:val="-5"/>
          <w:sz w:val="24"/>
        </w:rPr>
        <w:t xml:space="preserve"> </w:t>
      </w:r>
      <w:r w:rsidRPr="00CD0CD5">
        <w:rPr>
          <w:i/>
          <w:sz w:val="24"/>
        </w:rPr>
        <w:t>воспитания,</w:t>
      </w:r>
      <w:r w:rsidRPr="00CD0CD5">
        <w:rPr>
          <w:i/>
          <w:spacing w:val="-5"/>
          <w:sz w:val="24"/>
        </w:rPr>
        <w:t xml:space="preserve"> </w:t>
      </w:r>
      <w:r w:rsidRPr="00CD0CD5">
        <w:rPr>
          <w:i/>
          <w:sz w:val="24"/>
        </w:rPr>
        <w:t>формирования</w:t>
      </w:r>
      <w:r w:rsidRPr="00CD0CD5">
        <w:rPr>
          <w:i/>
          <w:spacing w:val="-4"/>
          <w:sz w:val="24"/>
        </w:rPr>
        <w:t xml:space="preserve"> </w:t>
      </w:r>
      <w:r w:rsidRPr="00CD0CD5">
        <w:rPr>
          <w:i/>
          <w:sz w:val="24"/>
        </w:rPr>
        <w:t>культуры</w:t>
      </w:r>
      <w:r w:rsidRPr="00CD0CD5">
        <w:rPr>
          <w:i/>
          <w:spacing w:val="-2"/>
          <w:sz w:val="24"/>
        </w:rPr>
        <w:t xml:space="preserve"> </w:t>
      </w:r>
      <w:r w:rsidRPr="00CD0CD5">
        <w:rPr>
          <w:i/>
          <w:sz w:val="24"/>
        </w:rPr>
        <w:t>здоровья</w:t>
      </w:r>
      <w:r w:rsidRPr="00CD0CD5">
        <w:rPr>
          <w:i/>
          <w:spacing w:val="-3"/>
          <w:sz w:val="24"/>
        </w:rPr>
        <w:t xml:space="preserve"> </w:t>
      </w:r>
      <w:r w:rsidRPr="00CD0CD5">
        <w:rPr>
          <w:i/>
          <w:sz w:val="24"/>
        </w:rPr>
        <w:t>и</w:t>
      </w:r>
      <w:r w:rsidRPr="00CD0CD5">
        <w:rPr>
          <w:i/>
          <w:spacing w:val="-7"/>
          <w:sz w:val="24"/>
        </w:rPr>
        <w:t xml:space="preserve"> </w:t>
      </w:r>
      <w:r w:rsidRPr="00CD0CD5">
        <w:rPr>
          <w:i/>
          <w:sz w:val="24"/>
        </w:rPr>
        <w:t>эмоционального</w:t>
      </w:r>
      <w:r w:rsidRPr="00CD0CD5">
        <w:rPr>
          <w:i/>
          <w:spacing w:val="-7"/>
          <w:sz w:val="24"/>
        </w:rPr>
        <w:t xml:space="preserve"> </w:t>
      </w:r>
      <w:r w:rsidRPr="00CD0CD5">
        <w:rPr>
          <w:i/>
          <w:spacing w:val="-2"/>
          <w:sz w:val="24"/>
        </w:rPr>
        <w:t>благополучия:</w:t>
      </w:r>
    </w:p>
    <w:p w:rsidR="009B0884" w:rsidRPr="00CD0CD5" w:rsidRDefault="00A8712E" w:rsidP="001F1679">
      <w:pPr>
        <w:pStyle w:val="a4"/>
        <w:numPr>
          <w:ilvl w:val="0"/>
          <w:numId w:val="51"/>
        </w:numPr>
        <w:tabs>
          <w:tab w:val="left" w:pos="1271"/>
        </w:tabs>
        <w:spacing w:before="3" w:line="275" w:lineRule="exact"/>
        <w:ind w:left="1271" w:hanging="138"/>
        <w:jc w:val="left"/>
        <w:rPr>
          <w:sz w:val="24"/>
        </w:rPr>
      </w:pPr>
      <w:r w:rsidRPr="00CD0CD5">
        <w:rPr>
          <w:sz w:val="24"/>
        </w:rPr>
        <w:t>осознание</w:t>
      </w:r>
      <w:r w:rsidRPr="00CD0CD5">
        <w:rPr>
          <w:spacing w:val="-7"/>
          <w:sz w:val="24"/>
        </w:rPr>
        <w:t xml:space="preserve"> </w:t>
      </w:r>
      <w:r w:rsidRPr="00CD0CD5">
        <w:rPr>
          <w:sz w:val="24"/>
        </w:rPr>
        <w:t>ценности</w:t>
      </w:r>
      <w:r w:rsidRPr="00CD0CD5">
        <w:rPr>
          <w:spacing w:val="-5"/>
          <w:sz w:val="24"/>
        </w:rPr>
        <w:t xml:space="preserve"> </w:t>
      </w:r>
      <w:r w:rsidRPr="00CD0CD5">
        <w:rPr>
          <w:spacing w:val="-2"/>
          <w:sz w:val="24"/>
        </w:rPr>
        <w:t>жизни;</w:t>
      </w:r>
    </w:p>
    <w:p w:rsidR="009B0884" w:rsidRPr="00CD0CD5" w:rsidRDefault="00A8712E" w:rsidP="001F1679">
      <w:pPr>
        <w:pStyle w:val="a4"/>
        <w:numPr>
          <w:ilvl w:val="0"/>
          <w:numId w:val="51"/>
        </w:numPr>
        <w:tabs>
          <w:tab w:val="left" w:pos="1285"/>
        </w:tabs>
        <w:ind w:right="849" w:firstLine="0"/>
        <w:rPr>
          <w:sz w:val="24"/>
        </w:rPr>
      </w:pPr>
      <w:r w:rsidRPr="00CD0CD5">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B0884" w:rsidRPr="00CD0CD5" w:rsidRDefault="00A8712E" w:rsidP="001F1679">
      <w:pPr>
        <w:pStyle w:val="a4"/>
        <w:numPr>
          <w:ilvl w:val="0"/>
          <w:numId w:val="51"/>
        </w:numPr>
        <w:tabs>
          <w:tab w:val="left" w:pos="1295"/>
        </w:tabs>
        <w:spacing w:before="4" w:line="237" w:lineRule="auto"/>
        <w:ind w:right="845" w:firstLine="0"/>
        <w:rPr>
          <w:sz w:val="24"/>
        </w:rPr>
      </w:pPr>
      <w:r w:rsidRPr="00CD0CD5">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B0884" w:rsidRPr="00CD0CD5" w:rsidRDefault="00A8712E" w:rsidP="001F1679">
      <w:pPr>
        <w:pStyle w:val="a4"/>
        <w:numPr>
          <w:ilvl w:val="0"/>
          <w:numId w:val="51"/>
        </w:numPr>
        <w:tabs>
          <w:tab w:val="left" w:pos="1314"/>
        </w:tabs>
        <w:spacing w:before="6" w:line="237" w:lineRule="auto"/>
        <w:ind w:right="844" w:firstLine="0"/>
        <w:rPr>
          <w:sz w:val="24"/>
        </w:rPr>
      </w:pPr>
      <w:r w:rsidRPr="00CD0CD5">
        <w:rPr>
          <w:sz w:val="24"/>
        </w:rPr>
        <w:t xml:space="preserve">соблюдение правил безопасности, в том числе навыков безопасного поведения в интернет- </w:t>
      </w:r>
      <w:r w:rsidRPr="00CD0CD5">
        <w:rPr>
          <w:spacing w:val="-2"/>
          <w:sz w:val="24"/>
        </w:rPr>
        <w:t>среде;</w:t>
      </w:r>
    </w:p>
    <w:p w:rsidR="009B0884" w:rsidRPr="00CD0CD5" w:rsidRDefault="00A8712E" w:rsidP="001F1679">
      <w:pPr>
        <w:pStyle w:val="a4"/>
        <w:numPr>
          <w:ilvl w:val="0"/>
          <w:numId w:val="51"/>
        </w:numPr>
        <w:tabs>
          <w:tab w:val="left" w:pos="1439"/>
        </w:tabs>
        <w:spacing w:before="3"/>
        <w:ind w:right="843" w:firstLine="0"/>
        <w:rPr>
          <w:sz w:val="24"/>
        </w:rPr>
      </w:pPr>
      <w:r w:rsidRPr="00CD0CD5">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0884" w:rsidRPr="00CD0CD5" w:rsidRDefault="00A8712E" w:rsidP="001F1679">
      <w:pPr>
        <w:pStyle w:val="a4"/>
        <w:numPr>
          <w:ilvl w:val="0"/>
          <w:numId w:val="51"/>
        </w:numPr>
        <w:tabs>
          <w:tab w:val="left" w:pos="1276"/>
        </w:tabs>
        <w:spacing w:line="274" w:lineRule="exact"/>
        <w:ind w:left="1276" w:hanging="143"/>
        <w:rPr>
          <w:sz w:val="24"/>
        </w:rPr>
      </w:pPr>
      <w:r w:rsidRPr="00CD0CD5">
        <w:rPr>
          <w:sz w:val="24"/>
        </w:rPr>
        <w:t>умение</w:t>
      </w:r>
      <w:r w:rsidRPr="00CD0CD5">
        <w:rPr>
          <w:spacing w:val="-5"/>
          <w:sz w:val="24"/>
        </w:rPr>
        <w:t xml:space="preserve"> </w:t>
      </w:r>
      <w:r w:rsidRPr="00CD0CD5">
        <w:rPr>
          <w:sz w:val="24"/>
        </w:rPr>
        <w:t>принимать</w:t>
      </w:r>
      <w:r w:rsidRPr="00CD0CD5">
        <w:rPr>
          <w:spacing w:val="-6"/>
          <w:sz w:val="24"/>
        </w:rPr>
        <w:t xml:space="preserve"> </w:t>
      </w:r>
      <w:r w:rsidRPr="00CD0CD5">
        <w:rPr>
          <w:sz w:val="24"/>
        </w:rPr>
        <w:t>себя</w:t>
      </w:r>
      <w:r w:rsidRPr="00CD0CD5">
        <w:rPr>
          <w:spacing w:val="-4"/>
          <w:sz w:val="24"/>
        </w:rPr>
        <w:t xml:space="preserve"> </w:t>
      </w:r>
      <w:r w:rsidRPr="00CD0CD5">
        <w:rPr>
          <w:sz w:val="24"/>
        </w:rPr>
        <w:t>и</w:t>
      </w:r>
      <w:r w:rsidRPr="00CD0CD5">
        <w:rPr>
          <w:spacing w:val="-2"/>
          <w:sz w:val="24"/>
        </w:rPr>
        <w:t xml:space="preserve"> </w:t>
      </w:r>
      <w:r w:rsidRPr="00CD0CD5">
        <w:rPr>
          <w:sz w:val="24"/>
        </w:rPr>
        <w:t>других,</w:t>
      </w:r>
      <w:r w:rsidRPr="00CD0CD5">
        <w:rPr>
          <w:spacing w:val="-2"/>
          <w:sz w:val="24"/>
        </w:rPr>
        <w:t xml:space="preserve"> </w:t>
      </w:r>
      <w:r w:rsidRPr="00CD0CD5">
        <w:rPr>
          <w:sz w:val="24"/>
        </w:rPr>
        <w:t>не</w:t>
      </w:r>
      <w:r w:rsidRPr="00CD0CD5">
        <w:rPr>
          <w:spacing w:val="-4"/>
          <w:sz w:val="24"/>
        </w:rPr>
        <w:t xml:space="preserve"> </w:t>
      </w:r>
      <w:r w:rsidRPr="00CD0CD5">
        <w:rPr>
          <w:spacing w:val="-2"/>
          <w:sz w:val="24"/>
        </w:rPr>
        <w:t>осуждая;</w:t>
      </w:r>
    </w:p>
    <w:p w:rsidR="009B0884" w:rsidRPr="00CD0CD5" w:rsidRDefault="00A8712E" w:rsidP="001F1679">
      <w:pPr>
        <w:pStyle w:val="a4"/>
        <w:numPr>
          <w:ilvl w:val="0"/>
          <w:numId w:val="51"/>
        </w:numPr>
        <w:tabs>
          <w:tab w:val="left" w:pos="1309"/>
        </w:tabs>
        <w:spacing w:before="5" w:line="237" w:lineRule="auto"/>
        <w:ind w:right="845" w:firstLine="0"/>
        <w:rPr>
          <w:sz w:val="24"/>
        </w:rPr>
      </w:pPr>
      <w:r w:rsidRPr="00CD0CD5">
        <w:rPr>
          <w:sz w:val="24"/>
        </w:rPr>
        <w:t>умение осознавать эмоциональное состояние себя и других, умение управлять собственным эмоциональным состоянием;</w:t>
      </w:r>
    </w:p>
    <w:p w:rsidR="009B0884" w:rsidRPr="00CD0CD5" w:rsidRDefault="00A8712E" w:rsidP="001F1679">
      <w:pPr>
        <w:pStyle w:val="a4"/>
        <w:numPr>
          <w:ilvl w:val="0"/>
          <w:numId w:val="51"/>
        </w:numPr>
        <w:tabs>
          <w:tab w:val="left" w:pos="1304"/>
        </w:tabs>
        <w:spacing w:before="5" w:line="237" w:lineRule="auto"/>
        <w:ind w:right="854" w:firstLine="0"/>
        <w:rPr>
          <w:sz w:val="24"/>
        </w:rPr>
      </w:pPr>
      <w:r w:rsidRPr="00CD0CD5">
        <w:rPr>
          <w:sz w:val="24"/>
        </w:rPr>
        <w:t>сформированность навыка рефлексии, признание своего права на ошибку и такого же права другого человека.</w:t>
      </w:r>
    </w:p>
    <w:p w:rsidR="009B0884" w:rsidRPr="00CD0CD5" w:rsidRDefault="00A8712E">
      <w:pPr>
        <w:spacing w:before="4" w:line="275" w:lineRule="exact"/>
        <w:ind w:left="1133"/>
        <w:jc w:val="both"/>
        <w:rPr>
          <w:i/>
          <w:sz w:val="24"/>
        </w:rPr>
      </w:pPr>
      <w:r w:rsidRPr="00CD0CD5">
        <w:rPr>
          <w:i/>
          <w:sz w:val="24"/>
        </w:rPr>
        <w:t xml:space="preserve">Трудового </w:t>
      </w:r>
      <w:r w:rsidRPr="00CD0CD5">
        <w:rPr>
          <w:i/>
          <w:spacing w:val="-2"/>
          <w:sz w:val="24"/>
        </w:rPr>
        <w:t>воспитания:</w:t>
      </w:r>
    </w:p>
    <w:p w:rsidR="009B0884" w:rsidRPr="00CD0CD5" w:rsidRDefault="00A8712E" w:rsidP="001F1679">
      <w:pPr>
        <w:pStyle w:val="a4"/>
        <w:numPr>
          <w:ilvl w:val="0"/>
          <w:numId w:val="51"/>
        </w:numPr>
        <w:tabs>
          <w:tab w:val="left" w:pos="1280"/>
        </w:tabs>
        <w:ind w:right="856" w:firstLine="0"/>
        <w:rPr>
          <w:sz w:val="24"/>
        </w:rPr>
      </w:pPr>
      <w:r w:rsidRPr="00CD0CD5">
        <w:rPr>
          <w:sz w:val="24"/>
        </w:rPr>
        <w:t>установка</w:t>
      </w:r>
      <w:r w:rsidRPr="00CD0CD5">
        <w:rPr>
          <w:spacing w:val="-4"/>
          <w:sz w:val="24"/>
        </w:rPr>
        <w:t xml:space="preserve"> </w:t>
      </w:r>
      <w:r w:rsidRPr="00CD0CD5">
        <w:rPr>
          <w:sz w:val="24"/>
        </w:rPr>
        <w:t>на активное</w:t>
      </w:r>
      <w:r w:rsidRPr="00CD0CD5">
        <w:rPr>
          <w:spacing w:val="-4"/>
          <w:sz w:val="24"/>
        </w:rPr>
        <w:t xml:space="preserve"> </w:t>
      </w:r>
      <w:r w:rsidRPr="00CD0CD5">
        <w:rPr>
          <w:sz w:val="24"/>
        </w:rPr>
        <w:t>участие в</w:t>
      </w:r>
      <w:r w:rsidRPr="00CD0CD5">
        <w:rPr>
          <w:spacing w:val="-1"/>
          <w:sz w:val="24"/>
        </w:rPr>
        <w:t xml:space="preserve"> </w:t>
      </w:r>
      <w:r w:rsidRPr="00CD0CD5">
        <w:rPr>
          <w:sz w:val="24"/>
        </w:rPr>
        <w:t>решении</w:t>
      </w:r>
      <w:r w:rsidRPr="00CD0CD5">
        <w:rPr>
          <w:spacing w:val="-2"/>
          <w:sz w:val="24"/>
        </w:rPr>
        <w:t xml:space="preserve"> </w:t>
      </w:r>
      <w:r w:rsidRPr="00CD0CD5">
        <w:rPr>
          <w:sz w:val="24"/>
        </w:rPr>
        <w:t>практических</w:t>
      </w:r>
      <w:r w:rsidRPr="00CD0CD5">
        <w:rPr>
          <w:spacing w:val="-3"/>
          <w:sz w:val="24"/>
        </w:rPr>
        <w:t xml:space="preserve"> </w:t>
      </w:r>
      <w:r w:rsidRPr="00CD0CD5">
        <w:rPr>
          <w:sz w:val="24"/>
        </w:rPr>
        <w:t>задач (в</w:t>
      </w:r>
      <w:r w:rsidRPr="00CD0CD5">
        <w:rPr>
          <w:spacing w:val="-1"/>
          <w:sz w:val="24"/>
        </w:rPr>
        <w:t xml:space="preserve"> </w:t>
      </w:r>
      <w:r w:rsidRPr="00CD0CD5">
        <w:rPr>
          <w:sz w:val="24"/>
        </w:rPr>
        <w:t>рамках</w:t>
      </w:r>
      <w:r w:rsidRPr="00CD0CD5">
        <w:rPr>
          <w:spacing w:val="-3"/>
          <w:sz w:val="24"/>
        </w:rPr>
        <w:t xml:space="preserve"> </w:t>
      </w:r>
      <w:r w:rsidRPr="00CD0CD5">
        <w:rPr>
          <w:sz w:val="24"/>
        </w:rPr>
        <w:t>семьи,</w:t>
      </w:r>
      <w:r w:rsidRPr="00CD0CD5">
        <w:rPr>
          <w:spacing w:val="-1"/>
          <w:sz w:val="24"/>
        </w:rPr>
        <w:t xml:space="preserve"> </w:t>
      </w:r>
      <w:r w:rsidRPr="00CD0CD5">
        <w:rPr>
          <w:sz w:val="24"/>
        </w:rPr>
        <w:t>Школы,</w:t>
      </w:r>
      <w:r w:rsidRPr="00CD0CD5">
        <w:rPr>
          <w:spacing w:val="-6"/>
          <w:sz w:val="24"/>
        </w:rPr>
        <w:t xml:space="preserve"> </w:t>
      </w:r>
      <w:r w:rsidRPr="00CD0CD5">
        <w:rPr>
          <w:sz w:val="24"/>
        </w:rPr>
        <w:t>города Рыбинска, Ярославской области) технологической и социальной направленности, способность инициировать, планировать и самостоятельно выполнять такого рода деятельность;</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0"/>
          <w:numId w:val="51"/>
        </w:numPr>
        <w:tabs>
          <w:tab w:val="left" w:pos="1280"/>
        </w:tabs>
        <w:spacing w:before="66" w:line="242" w:lineRule="auto"/>
        <w:ind w:right="854" w:firstLine="0"/>
        <w:jc w:val="left"/>
        <w:rPr>
          <w:sz w:val="24"/>
        </w:rPr>
      </w:pPr>
      <w:r w:rsidRPr="00CD0CD5">
        <w:rPr>
          <w:sz w:val="24"/>
        </w:rPr>
        <w:lastRenderedPageBreak/>
        <w:t>интерес к</w:t>
      </w:r>
      <w:r w:rsidRPr="00CD0CD5">
        <w:rPr>
          <w:spacing w:val="-4"/>
          <w:sz w:val="24"/>
        </w:rPr>
        <w:t xml:space="preserve"> </w:t>
      </w:r>
      <w:r w:rsidRPr="00CD0CD5">
        <w:rPr>
          <w:sz w:val="24"/>
        </w:rPr>
        <w:t>практическому</w:t>
      </w:r>
      <w:r w:rsidRPr="00CD0CD5">
        <w:rPr>
          <w:spacing w:val="-7"/>
          <w:sz w:val="24"/>
        </w:rPr>
        <w:t xml:space="preserve"> </w:t>
      </w:r>
      <w:r w:rsidRPr="00CD0CD5">
        <w:rPr>
          <w:sz w:val="24"/>
        </w:rPr>
        <w:t>изучению профессий и</w:t>
      </w:r>
      <w:r w:rsidRPr="00CD0CD5">
        <w:rPr>
          <w:spacing w:val="-1"/>
          <w:sz w:val="24"/>
        </w:rPr>
        <w:t xml:space="preserve"> </w:t>
      </w:r>
      <w:r w:rsidRPr="00CD0CD5">
        <w:rPr>
          <w:sz w:val="24"/>
        </w:rPr>
        <w:t>труда различного рода, в том</w:t>
      </w:r>
      <w:r w:rsidRPr="00CD0CD5">
        <w:rPr>
          <w:spacing w:val="-1"/>
          <w:sz w:val="24"/>
        </w:rPr>
        <w:t xml:space="preserve"> </w:t>
      </w:r>
      <w:r w:rsidRPr="00CD0CD5">
        <w:rPr>
          <w:sz w:val="24"/>
        </w:rPr>
        <w:t>числе</w:t>
      </w:r>
      <w:r w:rsidRPr="00CD0CD5">
        <w:rPr>
          <w:spacing w:val="-3"/>
          <w:sz w:val="24"/>
        </w:rPr>
        <w:t xml:space="preserve"> </w:t>
      </w:r>
      <w:r w:rsidRPr="00CD0CD5">
        <w:rPr>
          <w:sz w:val="24"/>
        </w:rPr>
        <w:t>на</w:t>
      </w:r>
      <w:r w:rsidRPr="00CD0CD5">
        <w:rPr>
          <w:spacing w:val="-7"/>
          <w:sz w:val="24"/>
        </w:rPr>
        <w:t xml:space="preserve"> </w:t>
      </w:r>
      <w:r w:rsidRPr="00CD0CD5">
        <w:rPr>
          <w:sz w:val="24"/>
        </w:rPr>
        <w:t>основе применения изучаемого предметного знания;</w:t>
      </w:r>
    </w:p>
    <w:p w:rsidR="009B0884" w:rsidRPr="00CD0CD5" w:rsidRDefault="00A8712E" w:rsidP="001F1679">
      <w:pPr>
        <w:pStyle w:val="a4"/>
        <w:numPr>
          <w:ilvl w:val="0"/>
          <w:numId w:val="51"/>
        </w:numPr>
        <w:tabs>
          <w:tab w:val="left" w:pos="1309"/>
        </w:tabs>
        <w:spacing w:line="242" w:lineRule="auto"/>
        <w:ind w:right="858" w:firstLine="0"/>
        <w:jc w:val="left"/>
        <w:rPr>
          <w:sz w:val="24"/>
        </w:rPr>
      </w:pPr>
      <w:r w:rsidRPr="00CD0CD5">
        <w:rPr>
          <w:sz w:val="24"/>
        </w:rPr>
        <w:t>осознание</w:t>
      </w:r>
      <w:r w:rsidRPr="00CD0CD5">
        <w:rPr>
          <w:spacing w:val="30"/>
          <w:sz w:val="24"/>
        </w:rPr>
        <w:t xml:space="preserve"> </w:t>
      </w:r>
      <w:r w:rsidRPr="00CD0CD5">
        <w:rPr>
          <w:sz w:val="24"/>
        </w:rPr>
        <w:t>важности</w:t>
      </w:r>
      <w:r w:rsidRPr="00CD0CD5">
        <w:rPr>
          <w:spacing w:val="32"/>
          <w:sz w:val="24"/>
        </w:rPr>
        <w:t xml:space="preserve"> </w:t>
      </w:r>
      <w:r w:rsidRPr="00CD0CD5">
        <w:rPr>
          <w:sz w:val="24"/>
        </w:rPr>
        <w:t>обучения</w:t>
      </w:r>
      <w:r w:rsidRPr="00CD0CD5">
        <w:rPr>
          <w:spacing w:val="35"/>
          <w:sz w:val="24"/>
        </w:rPr>
        <w:t xml:space="preserve"> </w:t>
      </w:r>
      <w:r w:rsidRPr="00CD0CD5">
        <w:rPr>
          <w:sz w:val="24"/>
        </w:rPr>
        <w:t>на</w:t>
      </w:r>
      <w:r w:rsidRPr="00CD0CD5">
        <w:rPr>
          <w:spacing w:val="34"/>
          <w:sz w:val="24"/>
        </w:rPr>
        <w:t xml:space="preserve"> </w:t>
      </w:r>
      <w:r w:rsidRPr="00CD0CD5">
        <w:rPr>
          <w:sz w:val="24"/>
        </w:rPr>
        <w:t>протяжении</w:t>
      </w:r>
      <w:r w:rsidRPr="00CD0CD5">
        <w:rPr>
          <w:spacing w:val="36"/>
          <w:sz w:val="24"/>
        </w:rPr>
        <w:t xml:space="preserve"> </w:t>
      </w:r>
      <w:r w:rsidRPr="00CD0CD5">
        <w:rPr>
          <w:sz w:val="24"/>
        </w:rPr>
        <w:t>всей</w:t>
      </w:r>
      <w:r w:rsidRPr="00CD0CD5">
        <w:rPr>
          <w:spacing w:val="31"/>
          <w:sz w:val="24"/>
        </w:rPr>
        <w:t xml:space="preserve"> </w:t>
      </w:r>
      <w:r w:rsidRPr="00CD0CD5">
        <w:rPr>
          <w:sz w:val="24"/>
        </w:rPr>
        <w:t>жизни</w:t>
      </w:r>
      <w:r w:rsidRPr="00CD0CD5">
        <w:rPr>
          <w:spacing w:val="36"/>
          <w:sz w:val="24"/>
        </w:rPr>
        <w:t xml:space="preserve"> </w:t>
      </w:r>
      <w:r w:rsidRPr="00CD0CD5">
        <w:rPr>
          <w:sz w:val="24"/>
        </w:rPr>
        <w:t>для</w:t>
      </w:r>
      <w:r w:rsidRPr="00CD0CD5">
        <w:rPr>
          <w:spacing w:val="35"/>
          <w:sz w:val="24"/>
        </w:rPr>
        <w:t xml:space="preserve"> </w:t>
      </w:r>
      <w:r w:rsidRPr="00CD0CD5">
        <w:rPr>
          <w:sz w:val="24"/>
        </w:rPr>
        <w:t>успешной</w:t>
      </w:r>
      <w:r w:rsidRPr="00CD0CD5">
        <w:rPr>
          <w:spacing w:val="31"/>
          <w:sz w:val="24"/>
        </w:rPr>
        <w:t xml:space="preserve"> </w:t>
      </w:r>
      <w:r w:rsidRPr="00CD0CD5">
        <w:rPr>
          <w:sz w:val="24"/>
        </w:rPr>
        <w:t>профессиональной деятельности и развитие необходимых умений для этого;</w:t>
      </w:r>
    </w:p>
    <w:p w:rsidR="009B0884" w:rsidRPr="00CD0CD5" w:rsidRDefault="00A8712E" w:rsidP="001F1679">
      <w:pPr>
        <w:pStyle w:val="a4"/>
        <w:numPr>
          <w:ilvl w:val="0"/>
          <w:numId w:val="51"/>
        </w:numPr>
        <w:tabs>
          <w:tab w:val="left" w:pos="1276"/>
        </w:tabs>
        <w:spacing w:line="271" w:lineRule="exact"/>
        <w:ind w:left="1276" w:hanging="143"/>
        <w:jc w:val="left"/>
        <w:rPr>
          <w:sz w:val="24"/>
        </w:rPr>
      </w:pPr>
      <w:r w:rsidRPr="00CD0CD5">
        <w:rPr>
          <w:sz w:val="24"/>
        </w:rPr>
        <w:t>готовность</w:t>
      </w:r>
      <w:r w:rsidRPr="00CD0CD5">
        <w:rPr>
          <w:spacing w:val="-9"/>
          <w:sz w:val="24"/>
        </w:rPr>
        <w:t xml:space="preserve"> </w:t>
      </w:r>
      <w:r w:rsidRPr="00CD0CD5">
        <w:rPr>
          <w:sz w:val="24"/>
        </w:rPr>
        <w:t>адаптироваться</w:t>
      </w:r>
      <w:r w:rsidRPr="00CD0CD5">
        <w:rPr>
          <w:spacing w:val="-7"/>
          <w:sz w:val="24"/>
        </w:rPr>
        <w:t xml:space="preserve"> </w:t>
      </w:r>
      <w:r w:rsidRPr="00CD0CD5">
        <w:rPr>
          <w:sz w:val="24"/>
        </w:rPr>
        <w:t>в</w:t>
      </w:r>
      <w:r w:rsidRPr="00CD0CD5">
        <w:rPr>
          <w:spacing w:val="-7"/>
          <w:sz w:val="24"/>
        </w:rPr>
        <w:t xml:space="preserve"> </w:t>
      </w:r>
      <w:r w:rsidRPr="00CD0CD5">
        <w:rPr>
          <w:sz w:val="24"/>
        </w:rPr>
        <w:t>профессиональной</w:t>
      </w:r>
      <w:r w:rsidRPr="00CD0CD5">
        <w:rPr>
          <w:spacing w:val="-6"/>
          <w:sz w:val="24"/>
        </w:rPr>
        <w:t xml:space="preserve"> </w:t>
      </w:r>
      <w:r w:rsidRPr="00CD0CD5">
        <w:rPr>
          <w:spacing w:val="-2"/>
          <w:sz w:val="24"/>
        </w:rPr>
        <w:t>среде;</w:t>
      </w:r>
    </w:p>
    <w:p w:rsidR="009B0884" w:rsidRPr="00CD0CD5" w:rsidRDefault="00A8712E" w:rsidP="001F1679">
      <w:pPr>
        <w:pStyle w:val="a4"/>
        <w:numPr>
          <w:ilvl w:val="0"/>
          <w:numId w:val="51"/>
        </w:numPr>
        <w:tabs>
          <w:tab w:val="left" w:pos="1276"/>
        </w:tabs>
        <w:spacing w:line="275" w:lineRule="exact"/>
        <w:ind w:left="1276" w:hanging="143"/>
        <w:jc w:val="left"/>
        <w:rPr>
          <w:sz w:val="24"/>
        </w:rPr>
      </w:pPr>
      <w:r w:rsidRPr="00CD0CD5">
        <w:rPr>
          <w:sz w:val="24"/>
        </w:rPr>
        <w:t>уважение</w:t>
      </w:r>
      <w:r w:rsidRPr="00CD0CD5">
        <w:rPr>
          <w:spacing w:val="-2"/>
          <w:sz w:val="24"/>
        </w:rPr>
        <w:t xml:space="preserve"> </w:t>
      </w:r>
      <w:r w:rsidRPr="00CD0CD5">
        <w:rPr>
          <w:sz w:val="24"/>
        </w:rPr>
        <w:t>к</w:t>
      </w:r>
      <w:r w:rsidRPr="00CD0CD5">
        <w:rPr>
          <w:spacing w:val="-3"/>
          <w:sz w:val="24"/>
        </w:rPr>
        <w:t xml:space="preserve"> </w:t>
      </w:r>
      <w:r w:rsidRPr="00CD0CD5">
        <w:rPr>
          <w:sz w:val="24"/>
        </w:rPr>
        <w:t>труду</w:t>
      </w:r>
      <w:r w:rsidRPr="00CD0CD5">
        <w:rPr>
          <w:spacing w:val="-10"/>
          <w:sz w:val="24"/>
        </w:rPr>
        <w:t xml:space="preserve"> </w:t>
      </w:r>
      <w:r w:rsidRPr="00CD0CD5">
        <w:rPr>
          <w:sz w:val="24"/>
        </w:rPr>
        <w:t>и результатам трудовой</w:t>
      </w:r>
      <w:r w:rsidRPr="00CD0CD5">
        <w:rPr>
          <w:spacing w:val="1"/>
          <w:sz w:val="24"/>
        </w:rPr>
        <w:t xml:space="preserve"> </w:t>
      </w:r>
      <w:r w:rsidRPr="00CD0CD5">
        <w:rPr>
          <w:spacing w:val="-2"/>
          <w:sz w:val="24"/>
        </w:rPr>
        <w:t>деятельности;</w:t>
      </w:r>
    </w:p>
    <w:p w:rsidR="009B0884" w:rsidRPr="00CD0CD5" w:rsidRDefault="00A8712E" w:rsidP="001F1679">
      <w:pPr>
        <w:pStyle w:val="a4"/>
        <w:numPr>
          <w:ilvl w:val="0"/>
          <w:numId w:val="51"/>
        </w:numPr>
        <w:tabs>
          <w:tab w:val="left" w:pos="1352"/>
        </w:tabs>
        <w:spacing w:line="242" w:lineRule="auto"/>
        <w:ind w:right="857" w:firstLine="0"/>
        <w:jc w:val="left"/>
        <w:rPr>
          <w:sz w:val="24"/>
        </w:rPr>
      </w:pPr>
      <w:r w:rsidRPr="00CD0CD5">
        <w:rPr>
          <w:sz w:val="24"/>
        </w:rPr>
        <w:t>осознанный</w:t>
      </w:r>
      <w:r w:rsidRPr="00CD0CD5">
        <w:rPr>
          <w:spacing w:val="40"/>
          <w:sz w:val="24"/>
        </w:rPr>
        <w:t xml:space="preserve"> </w:t>
      </w:r>
      <w:r w:rsidRPr="00CD0CD5">
        <w:rPr>
          <w:sz w:val="24"/>
        </w:rPr>
        <w:t>выбор</w:t>
      </w:r>
      <w:r w:rsidRPr="00CD0CD5">
        <w:rPr>
          <w:spacing w:val="40"/>
          <w:sz w:val="24"/>
        </w:rPr>
        <w:t xml:space="preserve"> </w:t>
      </w:r>
      <w:r w:rsidRPr="00CD0CD5">
        <w:rPr>
          <w:sz w:val="24"/>
        </w:rPr>
        <w:t>и</w:t>
      </w:r>
      <w:r w:rsidRPr="00CD0CD5">
        <w:rPr>
          <w:spacing w:val="40"/>
          <w:sz w:val="24"/>
        </w:rPr>
        <w:t xml:space="preserve"> </w:t>
      </w:r>
      <w:r w:rsidRPr="00CD0CD5">
        <w:rPr>
          <w:sz w:val="24"/>
        </w:rPr>
        <w:t>построение</w:t>
      </w:r>
      <w:r w:rsidRPr="00CD0CD5">
        <w:rPr>
          <w:spacing w:val="40"/>
          <w:sz w:val="24"/>
        </w:rPr>
        <w:t xml:space="preserve"> </w:t>
      </w:r>
      <w:r w:rsidRPr="00CD0CD5">
        <w:rPr>
          <w:sz w:val="24"/>
        </w:rPr>
        <w:t>индивидуальной</w:t>
      </w:r>
      <w:r w:rsidRPr="00CD0CD5">
        <w:rPr>
          <w:spacing w:val="40"/>
          <w:sz w:val="24"/>
        </w:rPr>
        <w:t xml:space="preserve"> </w:t>
      </w:r>
      <w:r w:rsidRPr="00CD0CD5">
        <w:rPr>
          <w:sz w:val="24"/>
        </w:rPr>
        <w:t>траектории</w:t>
      </w:r>
      <w:r w:rsidRPr="00CD0CD5">
        <w:rPr>
          <w:spacing w:val="40"/>
          <w:sz w:val="24"/>
        </w:rPr>
        <w:t xml:space="preserve"> </w:t>
      </w:r>
      <w:r w:rsidRPr="00CD0CD5">
        <w:rPr>
          <w:sz w:val="24"/>
        </w:rPr>
        <w:t>образования</w:t>
      </w:r>
      <w:r w:rsidRPr="00CD0CD5">
        <w:rPr>
          <w:spacing w:val="40"/>
          <w:sz w:val="24"/>
        </w:rPr>
        <w:t xml:space="preserve"> </w:t>
      </w:r>
      <w:r w:rsidRPr="00CD0CD5">
        <w:rPr>
          <w:sz w:val="24"/>
        </w:rPr>
        <w:t>и</w:t>
      </w:r>
      <w:r w:rsidRPr="00CD0CD5">
        <w:rPr>
          <w:spacing w:val="40"/>
          <w:sz w:val="24"/>
        </w:rPr>
        <w:t xml:space="preserve"> </w:t>
      </w:r>
      <w:r w:rsidRPr="00CD0CD5">
        <w:rPr>
          <w:sz w:val="24"/>
        </w:rPr>
        <w:t>жизненных</w:t>
      </w:r>
      <w:r w:rsidRPr="00CD0CD5">
        <w:rPr>
          <w:spacing w:val="80"/>
          <w:sz w:val="24"/>
        </w:rPr>
        <w:t xml:space="preserve"> </w:t>
      </w:r>
      <w:r w:rsidRPr="00CD0CD5">
        <w:rPr>
          <w:sz w:val="24"/>
        </w:rPr>
        <w:t>планов с учетом личных и общественных интересов и потребностей.</w:t>
      </w:r>
    </w:p>
    <w:p w:rsidR="009B0884" w:rsidRPr="00CD0CD5" w:rsidRDefault="00A8712E">
      <w:pPr>
        <w:spacing w:line="271" w:lineRule="exact"/>
        <w:ind w:left="1133"/>
        <w:jc w:val="both"/>
        <w:rPr>
          <w:i/>
          <w:sz w:val="24"/>
        </w:rPr>
      </w:pPr>
      <w:r w:rsidRPr="00CD0CD5">
        <w:rPr>
          <w:i/>
          <w:sz w:val="24"/>
        </w:rPr>
        <w:t>Экологического</w:t>
      </w:r>
      <w:r w:rsidRPr="00CD0CD5">
        <w:rPr>
          <w:i/>
          <w:spacing w:val="-2"/>
          <w:sz w:val="24"/>
        </w:rPr>
        <w:t xml:space="preserve"> воспитания:</w:t>
      </w:r>
    </w:p>
    <w:p w:rsidR="009B0884" w:rsidRPr="00CD0CD5" w:rsidRDefault="00A8712E" w:rsidP="001F1679">
      <w:pPr>
        <w:pStyle w:val="a4"/>
        <w:numPr>
          <w:ilvl w:val="0"/>
          <w:numId w:val="51"/>
        </w:numPr>
        <w:tabs>
          <w:tab w:val="left" w:pos="1300"/>
        </w:tabs>
        <w:ind w:right="846" w:firstLine="0"/>
        <w:rPr>
          <w:sz w:val="24"/>
        </w:rPr>
      </w:pPr>
      <w:r w:rsidRPr="00CD0CD5">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B0884" w:rsidRPr="00CD0CD5" w:rsidRDefault="00A8712E" w:rsidP="001F1679">
      <w:pPr>
        <w:pStyle w:val="a4"/>
        <w:numPr>
          <w:ilvl w:val="0"/>
          <w:numId w:val="51"/>
        </w:numPr>
        <w:tabs>
          <w:tab w:val="left" w:pos="1290"/>
        </w:tabs>
        <w:spacing w:line="242" w:lineRule="auto"/>
        <w:ind w:right="855" w:firstLine="0"/>
        <w:rPr>
          <w:sz w:val="24"/>
        </w:rPr>
      </w:pPr>
      <w:r w:rsidRPr="00CD0CD5">
        <w:rPr>
          <w:sz w:val="24"/>
        </w:rPr>
        <w:t>повышение уровня экологической культуры, осознание глобального характера экологических проблем и путей их решения;</w:t>
      </w:r>
    </w:p>
    <w:p w:rsidR="009B0884" w:rsidRPr="00CD0CD5" w:rsidRDefault="00A8712E" w:rsidP="001F1679">
      <w:pPr>
        <w:pStyle w:val="a4"/>
        <w:numPr>
          <w:ilvl w:val="0"/>
          <w:numId w:val="51"/>
        </w:numPr>
        <w:tabs>
          <w:tab w:val="left" w:pos="1276"/>
        </w:tabs>
        <w:spacing w:line="271" w:lineRule="exact"/>
        <w:ind w:left="1276" w:hanging="143"/>
        <w:rPr>
          <w:sz w:val="24"/>
        </w:rPr>
      </w:pPr>
      <w:r w:rsidRPr="00CD0CD5">
        <w:rPr>
          <w:sz w:val="24"/>
        </w:rPr>
        <w:t>активное</w:t>
      </w:r>
      <w:r w:rsidRPr="00CD0CD5">
        <w:rPr>
          <w:spacing w:val="-12"/>
          <w:sz w:val="24"/>
        </w:rPr>
        <w:t xml:space="preserve"> </w:t>
      </w:r>
      <w:r w:rsidRPr="00CD0CD5">
        <w:rPr>
          <w:sz w:val="24"/>
        </w:rPr>
        <w:t>неприятие</w:t>
      </w:r>
      <w:r w:rsidRPr="00CD0CD5">
        <w:rPr>
          <w:spacing w:val="-5"/>
          <w:sz w:val="24"/>
        </w:rPr>
        <w:t xml:space="preserve"> </w:t>
      </w:r>
      <w:r w:rsidRPr="00CD0CD5">
        <w:rPr>
          <w:sz w:val="24"/>
        </w:rPr>
        <w:t>действий,</w:t>
      </w:r>
      <w:r w:rsidRPr="00CD0CD5">
        <w:rPr>
          <w:spacing w:val="-7"/>
          <w:sz w:val="24"/>
        </w:rPr>
        <w:t xml:space="preserve"> </w:t>
      </w:r>
      <w:r w:rsidRPr="00CD0CD5">
        <w:rPr>
          <w:sz w:val="24"/>
        </w:rPr>
        <w:t>приносящих</w:t>
      </w:r>
      <w:r w:rsidRPr="00CD0CD5">
        <w:rPr>
          <w:spacing w:val="-9"/>
          <w:sz w:val="24"/>
        </w:rPr>
        <w:t xml:space="preserve"> </w:t>
      </w:r>
      <w:r w:rsidRPr="00CD0CD5">
        <w:rPr>
          <w:sz w:val="24"/>
        </w:rPr>
        <w:t>вред</w:t>
      </w:r>
      <w:r w:rsidRPr="00CD0CD5">
        <w:rPr>
          <w:spacing w:val="-6"/>
          <w:sz w:val="24"/>
        </w:rPr>
        <w:t xml:space="preserve"> </w:t>
      </w:r>
      <w:r w:rsidRPr="00CD0CD5">
        <w:rPr>
          <w:sz w:val="24"/>
        </w:rPr>
        <w:t>окружающей</w:t>
      </w:r>
      <w:r w:rsidRPr="00CD0CD5">
        <w:rPr>
          <w:spacing w:val="-3"/>
          <w:sz w:val="24"/>
        </w:rPr>
        <w:t xml:space="preserve"> </w:t>
      </w:r>
      <w:r w:rsidRPr="00CD0CD5">
        <w:rPr>
          <w:spacing w:val="-2"/>
          <w:sz w:val="24"/>
        </w:rPr>
        <w:t>среде;</w:t>
      </w:r>
    </w:p>
    <w:p w:rsidR="009B0884" w:rsidRPr="00CD0CD5" w:rsidRDefault="00A8712E" w:rsidP="001F1679">
      <w:pPr>
        <w:pStyle w:val="a4"/>
        <w:numPr>
          <w:ilvl w:val="0"/>
          <w:numId w:val="51"/>
        </w:numPr>
        <w:tabs>
          <w:tab w:val="left" w:pos="1328"/>
        </w:tabs>
        <w:spacing w:before="2" w:line="237" w:lineRule="auto"/>
        <w:ind w:right="854" w:firstLine="0"/>
        <w:rPr>
          <w:sz w:val="24"/>
        </w:rPr>
      </w:pPr>
      <w:r w:rsidRPr="00CD0CD5">
        <w:rPr>
          <w:sz w:val="24"/>
        </w:rPr>
        <w:t>осознание своей роли как гражданина и потребителя в условиях взаимосвязи природной, технологической и социальной сред;</w:t>
      </w:r>
    </w:p>
    <w:p w:rsidR="009B0884" w:rsidRPr="00CD0CD5" w:rsidRDefault="00A8712E" w:rsidP="001F1679">
      <w:pPr>
        <w:pStyle w:val="a4"/>
        <w:numPr>
          <w:ilvl w:val="0"/>
          <w:numId w:val="51"/>
        </w:numPr>
        <w:tabs>
          <w:tab w:val="left" w:pos="1276"/>
        </w:tabs>
        <w:spacing w:before="4" w:line="275" w:lineRule="exact"/>
        <w:ind w:left="1276" w:hanging="143"/>
        <w:rPr>
          <w:sz w:val="24"/>
        </w:rPr>
      </w:pPr>
      <w:r w:rsidRPr="00CD0CD5">
        <w:rPr>
          <w:sz w:val="24"/>
        </w:rPr>
        <w:t>готовность</w:t>
      </w:r>
      <w:r w:rsidRPr="00CD0CD5">
        <w:rPr>
          <w:spacing w:val="-8"/>
          <w:sz w:val="24"/>
        </w:rPr>
        <w:t xml:space="preserve"> </w:t>
      </w:r>
      <w:r w:rsidRPr="00CD0CD5">
        <w:rPr>
          <w:sz w:val="24"/>
        </w:rPr>
        <w:t>к</w:t>
      </w:r>
      <w:r w:rsidRPr="00CD0CD5">
        <w:rPr>
          <w:spacing w:val="-5"/>
          <w:sz w:val="24"/>
        </w:rPr>
        <w:t xml:space="preserve"> </w:t>
      </w:r>
      <w:r w:rsidRPr="00CD0CD5">
        <w:rPr>
          <w:sz w:val="24"/>
        </w:rPr>
        <w:t>участию</w:t>
      </w:r>
      <w:r w:rsidRPr="00CD0CD5">
        <w:rPr>
          <w:spacing w:val="-4"/>
          <w:sz w:val="24"/>
        </w:rPr>
        <w:t xml:space="preserve"> </w:t>
      </w:r>
      <w:r w:rsidRPr="00CD0CD5">
        <w:rPr>
          <w:sz w:val="24"/>
        </w:rPr>
        <w:t>в</w:t>
      </w:r>
      <w:r w:rsidRPr="00CD0CD5">
        <w:rPr>
          <w:spacing w:val="-2"/>
          <w:sz w:val="24"/>
        </w:rPr>
        <w:t xml:space="preserve"> </w:t>
      </w:r>
      <w:r w:rsidRPr="00CD0CD5">
        <w:rPr>
          <w:sz w:val="24"/>
        </w:rPr>
        <w:t>практической</w:t>
      </w:r>
      <w:r w:rsidRPr="00CD0CD5">
        <w:rPr>
          <w:spacing w:val="-2"/>
          <w:sz w:val="24"/>
        </w:rPr>
        <w:t xml:space="preserve"> </w:t>
      </w:r>
      <w:r w:rsidRPr="00CD0CD5">
        <w:rPr>
          <w:sz w:val="24"/>
        </w:rPr>
        <w:t>деятельности</w:t>
      </w:r>
      <w:r w:rsidRPr="00CD0CD5">
        <w:rPr>
          <w:spacing w:val="-5"/>
          <w:sz w:val="24"/>
        </w:rPr>
        <w:t xml:space="preserve"> </w:t>
      </w:r>
      <w:r w:rsidRPr="00CD0CD5">
        <w:rPr>
          <w:sz w:val="24"/>
        </w:rPr>
        <w:t>экологической</w:t>
      </w:r>
      <w:r w:rsidRPr="00CD0CD5">
        <w:rPr>
          <w:spacing w:val="-6"/>
          <w:sz w:val="24"/>
        </w:rPr>
        <w:t xml:space="preserve"> </w:t>
      </w:r>
      <w:r w:rsidRPr="00CD0CD5">
        <w:rPr>
          <w:spacing w:val="-2"/>
          <w:sz w:val="24"/>
        </w:rPr>
        <w:t>направленности.</w:t>
      </w:r>
    </w:p>
    <w:p w:rsidR="009B0884" w:rsidRPr="00CD0CD5" w:rsidRDefault="00A8712E">
      <w:pPr>
        <w:spacing w:line="275" w:lineRule="exact"/>
        <w:ind w:left="1133"/>
        <w:jc w:val="both"/>
        <w:rPr>
          <w:i/>
          <w:sz w:val="24"/>
        </w:rPr>
      </w:pPr>
      <w:r w:rsidRPr="00CD0CD5">
        <w:rPr>
          <w:i/>
          <w:sz w:val="24"/>
        </w:rPr>
        <w:t>Ценности</w:t>
      </w:r>
      <w:r w:rsidRPr="00CD0CD5">
        <w:rPr>
          <w:i/>
          <w:spacing w:val="-1"/>
          <w:sz w:val="24"/>
        </w:rPr>
        <w:t xml:space="preserve"> </w:t>
      </w:r>
      <w:r w:rsidRPr="00CD0CD5">
        <w:rPr>
          <w:i/>
          <w:sz w:val="24"/>
        </w:rPr>
        <w:t>научного</w:t>
      </w:r>
      <w:r w:rsidRPr="00CD0CD5">
        <w:rPr>
          <w:i/>
          <w:spacing w:val="-4"/>
          <w:sz w:val="24"/>
        </w:rPr>
        <w:t xml:space="preserve"> </w:t>
      </w:r>
      <w:r w:rsidRPr="00CD0CD5">
        <w:rPr>
          <w:i/>
          <w:spacing w:val="-2"/>
          <w:sz w:val="24"/>
        </w:rPr>
        <w:t>познания:</w:t>
      </w:r>
    </w:p>
    <w:p w:rsidR="009B0884" w:rsidRPr="00CD0CD5" w:rsidRDefault="00A8712E" w:rsidP="001F1679">
      <w:pPr>
        <w:pStyle w:val="a4"/>
        <w:numPr>
          <w:ilvl w:val="0"/>
          <w:numId w:val="51"/>
        </w:numPr>
        <w:tabs>
          <w:tab w:val="left" w:pos="1319"/>
        </w:tabs>
        <w:spacing w:before="2"/>
        <w:ind w:right="856" w:firstLine="0"/>
        <w:rPr>
          <w:sz w:val="24"/>
        </w:rPr>
      </w:pPr>
      <w:r w:rsidRPr="00CD0CD5">
        <w:rPr>
          <w:sz w:val="24"/>
        </w:rPr>
        <w:t>ориентация в деятельности на современную систему научных представлений об основных закономерностях</w:t>
      </w:r>
      <w:r w:rsidRPr="00CD0CD5">
        <w:rPr>
          <w:spacing w:val="-5"/>
          <w:sz w:val="24"/>
        </w:rPr>
        <w:t xml:space="preserve"> </w:t>
      </w:r>
      <w:r w:rsidRPr="00CD0CD5">
        <w:rPr>
          <w:sz w:val="24"/>
        </w:rPr>
        <w:t>развития</w:t>
      </w:r>
      <w:r w:rsidRPr="00CD0CD5">
        <w:rPr>
          <w:spacing w:val="-1"/>
          <w:sz w:val="24"/>
        </w:rPr>
        <w:t xml:space="preserve"> </w:t>
      </w:r>
      <w:r w:rsidRPr="00CD0CD5">
        <w:rPr>
          <w:sz w:val="24"/>
        </w:rPr>
        <w:t>человека,</w:t>
      </w:r>
      <w:r w:rsidRPr="00CD0CD5">
        <w:rPr>
          <w:spacing w:val="-4"/>
          <w:sz w:val="24"/>
        </w:rPr>
        <w:t xml:space="preserve"> </w:t>
      </w:r>
      <w:r w:rsidRPr="00CD0CD5">
        <w:rPr>
          <w:sz w:val="24"/>
        </w:rPr>
        <w:t>природы</w:t>
      </w:r>
      <w:r w:rsidRPr="00CD0CD5">
        <w:rPr>
          <w:spacing w:val="-4"/>
          <w:sz w:val="24"/>
        </w:rPr>
        <w:t xml:space="preserve"> </w:t>
      </w:r>
      <w:r w:rsidRPr="00CD0CD5">
        <w:rPr>
          <w:sz w:val="24"/>
        </w:rPr>
        <w:t>и</w:t>
      </w:r>
      <w:r w:rsidRPr="00CD0CD5">
        <w:rPr>
          <w:spacing w:val="-5"/>
          <w:sz w:val="24"/>
        </w:rPr>
        <w:t xml:space="preserve"> </w:t>
      </w:r>
      <w:r w:rsidRPr="00CD0CD5">
        <w:rPr>
          <w:sz w:val="24"/>
        </w:rPr>
        <w:t>общества,</w:t>
      </w:r>
      <w:r w:rsidRPr="00CD0CD5">
        <w:rPr>
          <w:spacing w:val="-4"/>
          <w:sz w:val="24"/>
        </w:rPr>
        <w:t xml:space="preserve"> </w:t>
      </w:r>
      <w:r w:rsidRPr="00CD0CD5">
        <w:rPr>
          <w:sz w:val="24"/>
        </w:rPr>
        <w:t>взаимосвязях</w:t>
      </w:r>
      <w:r w:rsidRPr="00CD0CD5">
        <w:rPr>
          <w:spacing w:val="-6"/>
          <w:sz w:val="24"/>
        </w:rPr>
        <w:t xml:space="preserve"> </w:t>
      </w:r>
      <w:r w:rsidRPr="00CD0CD5">
        <w:rPr>
          <w:sz w:val="24"/>
        </w:rPr>
        <w:t>человека</w:t>
      </w:r>
      <w:r w:rsidRPr="00CD0CD5">
        <w:rPr>
          <w:spacing w:val="-2"/>
          <w:sz w:val="24"/>
        </w:rPr>
        <w:t xml:space="preserve"> </w:t>
      </w:r>
      <w:r w:rsidRPr="00CD0CD5">
        <w:rPr>
          <w:sz w:val="24"/>
        </w:rPr>
        <w:t>с</w:t>
      </w:r>
      <w:r w:rsidRPr="00CD0CD5">
        <w:rPr>
          <w:spacing w:val="-2"/>
          <w:sz w:val="24"/>
        </w:rPr>
        <w:t xml:space="preserve"> </w:t>
      </w:r>
      <w:r w:rsidRPr="00CD0CD5">
        <w:rPr>
          <w:sz w:val="24"/>
        </w:rPr>
        <w:t>природной</w:t>
      </w:r>
      <w:r w:rsidRPr="00CD0CD5">
        <w:rPr>
          <w:spacing w:val="-5"/>
          <w:sz w:val="24"/>
        </w:rPr>
        <w:t xml:space="preserve"> </w:t>
      </w:r>
      <w:r w:rsidRPr="00CD0CD5">
        <w:rPr>
          <w:sz w:val="24"/>
        </w:rPr>
        <w:t>и социальной средой;</w:t>
      </w:r>
    </w:p>
    <w:p w:rsidR="009B0884" w:rsidRPr="00CD0CD5" w:rsidRDefault="00A8712E" w:rsidP="001F1679">
      <w:pPr>
        <w:pStyle w:val="a4"/>
        <w:numPr>
          <w:ilvl w:val="0"/>
          <w:numId w:val="51"/>
        </w:numPr>
        <w:tabs>
          <w:tab w:val="left" w:pos="1271"/>
        </w:tabs>
        <w:spacing w:line="274" w:lineRule="exact"/>
        <w:ind w:left="1271" w:hanging="138"/>
        <w:rPr>
          <w:sz w:val="24"/>
        </w:rPr>
      </w:pPr>
      <w:r w:rsidRPr="00CD0CD5">
        <w:rPr>
          <w:sz w:val="24"/>
        </w:rPr>
        <w:t>овладение</w:t>
      </w:r>
      <w:r w:rsidRPr="00CD0CD5">
        <w:rPr>
          <w:spacing w:val="-5"/>
          <w:sz w:val="24"/>
        </w:rPr>
        <w:t xml:space="preserve"> </w:t>
      </w:r>
      <w:r w:rsidRPr="00CD0CD5">
        <w:rPr>
          <w:sz w:val="24"/>
        </w:rPr>
        <w:t>языковой</w:t>
      </w:r>
      <w:r w:rsidRPr="00CD0CD5">
        <w:rPr>
          <w:spacing w:val="-5"/>
          <w:sz w:val="24"/>
        </w:rPr>
        <w:t xml:space="preserve"> </w:t>
      </w:r>
      <w:r w:rsidRPr="00CD0CD5">
        <w:rPr>
          <w:sz w:val="24"/>
        </w:rPr>
        <w:t>и</w:t>
      </w:r>
      <w:r w:rsidRPr="00CD0CD5">
        <w:rPr>
          <w:spacing w:val="-6"/>
          <w:sz w:val="24"/>
        </w:rPr>
        <w:t xml:space="preserve"> </w:t>
      </w:r>
      <w:r w:rsidRPr="00CD0CD5">
        <w:rPr>
          <w:sz w:val="24"/>
        </w:rPr>
        <w:t>читательской</w:t>
      </w:r>
      <w:r w:rsidRPr="00CD0CD5">
        <w:rPr>
          <w:spacing w:val="-1"/>
          <w:sz w:val="24"/>
        </w:rPr>
        <w:t xml:space="preserve"> </w:t>
      </w:r>
      <w:r w:rsidRPr="00CD0CD5">
        <w:rPr>
          <w:sz w:val="24"/>
        </w:rPr>
        <w:t>культурой как</w:t>
      </w:r>
      <w:r w:rsidRPr="00CD0CD5">
        <w:rPr>
          <w:spacing w:val="-4"/>
          <w:sz w:val="24"/>
        </w:rPr>
        <w:t xml:space="preserve"> </w:t>
      </w:r>
      <w:r w:rsidRPr="00CD0CD5">
        <w:rPr>
          <w:sz w:val="24"/>
        </w:rPr>
        <w:t>средством</w:t>
      </w:r>
      <w:r w:rsidRPr="00CD0CD5">
        <w:rPr>
          <w:spacing w:val="-4"/>
          <w:sz w:val="24"/>
        </w:rPr>
        <w:t xml:space="preserve"> </w:t>
      </w:r>
      <w:r w:rsidRPr="00CD0CD5">
        <w:rPr>
          <w:sz w:val="24"/>
        </w:rPr>
        <w:t>познания</w:t>
      </w:r>
      <w:r w:rsidRPr="00CD0CD5">
        <w:rPr>
          <w:spacing w:val="-6"/>
          <w:sz w:val="24"/>
        </w:rPr>
        <w:t xml:space="preserve"> </w:t>
      </w:r>
      <w:r w:rsidRPr="00CD0CD5">
        <w:rPr>
          <w:spacing w:val="-2"/>
          <w:sz w:val="24"/>
        </w:rPr>
        <w:t>мира;</w:t>
      </w:r>
    </w:p>
    <w:p w:rsidR="009B0884" w:rsidRPr="00CD0CD5" w:rsidRDefault="00A8712E" w:rsidP="001F1679">
      <w:pPr>
        <w:pStyle w:val="a4"/>
        <w:numPr>
          <w:ilvl w:val="0"/>
          <w:numId w:val="51"/>
        </w:numPr>
        <w:tabs>
          <w:tab w:val="left" w:pos="1304"/>
        </w:tabs>
        <w:spacing w:before="3"/>
        <w:ind w:right="851" w:firstLine="0"/>
        <w:rPr>
          <w:sz w:val="24"/>
        </w:rPr>
      </w:pPr>
      <w:r w:rsidRPr="00CD0CD5">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0884" w:rsidRPr="00CD0CD5" w:rsidRDefault="00A8712E">
      <w:pPr>
        <w:spacing w:line="242" w:lineRule="auto"/>
        <w:ind w:left="1133" w:right="853"/>
        <w:jc w:val="both"/>
        <w:rPr>
          <w:sz w:val="24"/>
        </w:rPr>
      </w:pPr>
      <w:r w:rsidRPr="00CD0CD5">
        <w:rPr>
          <w:i/>
          <w:sz w:val="24"/>
        </w:rPr>
        <w:t xml:space="preserve">Личностные результаты, обеспечивающие адаптацию учащегося к изменяющимся условиям социальной и природной среды, </w:t>
      </w:r>
      <w:r w:rsidRPr="00CD0CD5">
        <w:rPr>
          <w:sz w:val="24"/>
        </w:rPr>
        <w:t>включают:</w:t>
      </w:r>
    </w:p>
    <w:p w:rsidR="009B0884" w:rsidRPr="00CD0CD5" w:rsidRDefault="00A8712E" w:rsidP="001F1679">
      <w:pPr>
        <w:pStyle w:val="a4"/>
        <w:numPr>
          <w:ilvl w:val="0"/>
          <w:numId w:val="51"/>
        </w:numPr>
        <w:tabs>
          <w:tab w:val="left" w:pos="1295"/>
        </w:tabs>
        <w:ind w:right="850" w:firstLine="0"/>
        <w:rPr>
          <w:sz w:val="24"/>
        </w:rPr>
      </w:pPr>
      <w:r w:rsidRPr="00CD0CD5">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0884" w:rsidRPr="00CD0CD5" w:rsidRDefault="00A8712E" w:rsidP="001F1679">
      <w:pPr>
        <w:pStyle w:val="a4"/>
        <w:numPr>
          <w:ilvl w:val="0"/>
          <w:numId w:val="51"/>
        </w:numPr>
        <w:tabs>
          <w:tab w:val="left" w:pos="1290"/>
        </w:tabs>
        <w:spacing w:line="237" w:lineRule="auto"/>
        <w:ind w:right="857" w:firstLine="0"/>
        <w:rPr>
          <w:sz w:val="24"/>
        </w:rPr>
      </w:pPr>
      <w:r w:rsidRPr="00CD0CD5">
        <w:rPr>
          <w:sz w:val="24"/>
        </w:rPr>
        <w:t>способность учащихся во взаимодействии в условиях неопределенности, открытость опыту и знаниям других;</w:t>
      </w:r>
    </w:p>
    <w:p w:rsidR="009B0884" w:rsidRPr="00CD0CD5" w:rsidRDefault="00A8712E" w:rsidP="001F1679">
      <w:pPr>
        <w:pStyle w:val="a4"/>
        <w:numPr>
          <w:ilvl w:val="0"/>
          <w:numId w:val="51"/>
        </w:numPr>
        <w:tabs>
          <w:tab w:val="left" w:pos="1453"/>
        </w:tabs>
        <w:spacing w:before="1"/>
        <w:ind w:right="842" w:firstLine="0"/>
        <w:rPr>
          <w:sz w:val="24"/>
        </w:rPr>
      </w:pPr>
      <w:r w:rsidRPr="00CD0CD5">
        <w:rPr>
          <w:sz w:val="24"/>
        </w:rPr>
        <w:t>способность действовать в условиях неопределенности, повышать уровень своей компетентности</w:t>
      </w:r>
      <w:r w:rsidRPr="00CD0CD5">
        <w:rPr>
          <w:spacing w:val="-1"/>
          <w:sz w:val="24"/>
        </w:rPr>
        <w:t xml:space="preserve"> </w:t>
      </w:r>
      <w:r w:rsidRPr="00CD0CD5">
        <w:rPr>
          <w:sz w:val="24"/>
        </w:rPr>
        <w:t>через</w:t>
      </w:r>
      <w:r w:rsidRPr="00CD0CD5">
        <w:rPr>
          <w:spacing w:val="-2"/>
          <w:sz w:val="24"/>
        </w:rPr>
        <w:t xml:space="preserve"> </w:t>
      </w:r>
      <w:r w:rsidRPr="00CD0CD5">
        <w:rPr>
          <w:sz w:val="24"/>
        </w:rPr>
        <w:t>практическую деятельность,</w:t>
      </w:r>
      <w:r w:rsidRPr="00CD0CD5">
        <w:rPr>
          <w:spacing w:val="-1"/>
          <w:sz w:val="24"/>
        </w:rPr>
        <w:t xml:space="preserve"> </w:t>
      </w:r>
      <w:r w:rsidRPr="00CD0CD5">
        <w:rPr>
          <w:sz w:val="24"/>
        </w:rPr>
        <w:t>в</w:t>
      </w:r>
      <w:r w:rsidRPr="00CD0CD5">
        <w:rPr>
          <w:spacing w:val="-1"/>
          <w:sz w:val="24"/>
        </w:rPr>
        <w:t xml:space="preserve"> </w:t>
      </w:r>
      <w:r w:rsidRPr="00CD0CD5">
        <w:rPr>
          <w:sz w:val="24"/>
        </w:rPr>
        <w:t>том</w:t>
      </w:r>
      <w:r w:rsidRPr="00CD0CD5">
        <w:rPr>
          <w:spacing w:val="-2"/>
          <w:sz w:val="24"/>
        </w:rPr>
        <w:t xml:space="preserve"> </w:t>
      </w:r>
      <w:r w:rsidRPr="00CD0CD5">
        <w:rPr>
          <w:sz w:val="24"/>
        </w:rPr>
        <w:t>числе</w:t>
      </w:r>
      <w:r w:rsidRPr="00CD0CD5">
        <w:rPr>
          <w:spacing w:val="-4"/>
          <w:sz w:val="24"/>
        </w:rPr>
        <w:t xml:space="preserve"> </w:t>
      </w:r>
      <w:r w:rsidRPr="00CD0CD5">
        <w:rPr>
          <w:sz w:val="24"/>
        </w:rPr>
        <w:t>умение учиться у других</w:t>
      </w:r>
      <w:r w:rsidRPr="00CD0CD5">
        <w:rPr>
          <w:spacing w:val="-3"/>
          <w:sz w:val="24"/>
        </w:rPr>
        <w:t xml:space="preserve"> </w:t>
      </w:r>
      <w:r w:rsidRPr="00CD0CD5">
        <w:rPr>
          <w:sz w:val="24"/>
        </w:rPr>
        <w:t>людей, осознавать в совместной деятельности новые знания, навыки и компетенции из опыта других;</w:t>
      </w:r>
    </w:p>
    <w:p w:rsidR="009B0884" w:rsidRPr="00CD0CD5" w:rsidRDefault="00A8712E" w:rsidP="001F1679">
      <w:pPr>
        <w:pStyle w:val="a4"/>
        <w:numPr>
          <w:ilvl w:val="0"/>
          <w:numId w:val="51"/>
        </w:numPr>
        <w:tabs>
          <w:tab w:val="left" w:pos="1386"/>
        </w:tabs>
        <w:ind w:right="849" w:firstLine="62"/>
        <w:rPr>
          <w:sz w:val="24"/>
        </w:rPr>
      </w:pPr>
      <w:r w:rsidRPr="00CD0CD5">
        <w:rPr>
          <w:sz w:val="24"/>
        </w:rPr>
        <w:t>навык выявления и связывания образов, способность формирования новых знаний, в том числе</w:t>
      </w:r>
      <w:r w:rsidRPr="00CD0CD5">
        <w:rPr>
          <w:spacing w:val="-2"/>
          <w:sz w:val="24"/>
        </w:rPr>
        <w:t xml:space="preserve"> </w:t>
      </w:r>
      <w:r w:rsidRPr="00CD0CD5">
        <w:rPr>
          <w:sz w:val="24"/>
        </w:rPr>
        <w:t>способность</w:t>
      </w:r>
      <w:r w:rsidRPr="00CD0CD5">
        <w:rPr>
          <w:spacing w:val="-1"/>
          <w:sz w:val="24"/>
        </w:rPr>
        <w:t xml:space="preserve"> </w:t>
      </w:r>
      <w:r w:rsidRPr="00CD0CD5">
        <w:rPr>
          <w:sz w:val="24"/>
        </w:rPr>
        <w:t>формулировать</w:t>
      </w:r>
      <w:r w:rsidRPr="00CD0CD5">
        <w:rPr>
          <w:spacing w:val="-1"/>
          <w:sz w:val="24"/>
        </w:rPr>
        <w:t xml:space="preserve"> </w:t>
      </w:r>
      <w:r w:rsidRPr="00CD0CD5">
        <w:rPr>
          <w:sz w:val="24"/>
        </w:rPr>
        <w:t>идеи,</w:t>
      </w:r>
      <w:r w:rsidRPr="00CD0CD5">
        <w:rPr>
          <w:spacing w:val="-4"/>
          <w:sz w:val="24"/>
        </w:rPr>
        <w:t xml:space="preserve"> </w:t>
      </w:r>
      <w:r w:rsidRPr="00CD0CD5">
        <w:rPr>
          <w:sz w:val="24"/>
        </w:rPr>
        <w:t>понятия, гипотезы</w:t>
      </w:r>
      <w:r w:rsidRPr="00CD0CD5">
        <w:rPr>
          <w:spacing w:val="-4"/>
          <w:sz w:val="24"/>
        </w:rPr>
        <w:t xml:space="preserve"> </w:t>
      </w:r>
      <w:r w:rsidRPr="00CD0CD5">
        <w:rPr>
          <w:sz w:val="24"/>
        </w:rPr>
        <w:t>об</w:t>
      </w:r>
      <w:r w:rsidRPr="00CD0CD5">
        <w:rPr>
          <w:spacing w:val="-3"/>
          <w:sz w:val="24"/>
        </w:rPr>
        <w:t xml:space="preserve"> </w:t>
      </w:r>
      <w:r w:rsidRPr="00CD0CD5">
        <w:rPr>
          <w:sz w:val="24"/>
        </w:rPr>
        <w:t>объектах</w:t>
      </w:r>
      <w:r w:rsidRPr="00CD0CD5">
        <w:rPr>
          <w:spacing w:val="-6"/>
          <w:sz w:val="24"/>
        </w:rPr>
        <w:t xml:space="preserve"> </w:t>
      </w:r>
      <w:r w:rsidRPr="00CD0CD5">
        <w:rPr>
          <w:sz w:val="24"/>
        </w:rPr>
        <w:t>и</w:t>
      </w:r>
      <w:r w:rsidRPr="00CD0CD5">
        <w:rPr>
          <w:spacing w:val="-1"/>
          <w:sz w:val="24"/>
        </w:rPr>
        <w:t xml:space="preserve"> </w:t>
      </w:r>
      <w:r w:rsidRPr="00CD0CD5">
        <w:rPr>
          <w:sz w:val="24"/>
        </w:rPr>
        <w:t>явлениях, в</w:t>
      </w:r>
      <w:r w:rsidRPr="00CD0CD5">
        <w:rPr>
          <w:spacing w:val="-1"/>
          <w:sz w:val="24"/>
        </w:rPr>
        <w:t xml:space="preserve"> </w:t>
      </w:r>
      <w:r w:rsidRPr="00CD0CD5">
        <w:rPr>
          <w:sz w:val="24"/>
        </w:rPr>
        <w:t>том</w:t>
      </w:r>
      <w:r w:rsidRPr="00CD0CD5">
        <w:rPr>
          <w:spacing w:val="-1"/>
          <w:sz w:val="24"/>
        </w:rPr>
        <w:t xml:space="preserve"> </w:t>
      </w:r>
      <w:r w:rsidRPr="00CD0CD5">
        <w:rPr>
          <w:sz w:val="24"/>
        </w:rPr>
        <w:t>числе ранее не известных,</w:t>
      </w:r>
      <w:r w:rsidRPr="00CD0CD5">
        <w:rPr>
          <w:spacing w:val="-1"/>
          <w:sz w:val="24"/>
        </w:rPr>
        <w:t xml:space="preserve"> </w:t>
      </w:r>
      <w:r w:rsidRPr="00CD0CD5">
        <w:rPr>
          <w:sz w:val="24"/>
        </w:rPr>
        <w:t>осознавать</w:t>
      </w:r>
      <w:r w:rsidRPr="00CD0CD5">
        <w:rPr>
          <w:spacing w:val="-2"/>
          <w:sz w:val="24"/>
        </w:rPr>
        <w:t xml:space="preserve"> </w:t>
      </w:r>
      <w:r w:rsidRPr="00CD0CD5">
        <w:rPr>
          <w:sz w:val="24"/>
        </w:rPr>
        <w:t>дефициты собственных</w:t>
      </w:r>
      <w:r w:rsidRPr="00CD0CD5">
        <w:rPr>
          <w:spacing w:val="-3"/>
          <w:sz w:val="24"/>
        </w:rPr>
        <w:t xml:space="preserve"> </w:t>
      </w:r>
      <w:r w:rsidRPr="00CD0CD5">
        <w:rPr>
          <w:sz w:val="24"/>
        </w:rPr>
        <w:t>знаний</w:t>
      </w:r>
      <w:r w:rsidRPr="00CD0CD5">
        <w:rPr>
          <w:spacing w:val="-2"/>
          <w:sz w:val="24"/>
        </w:rPr>
        <w:t xml:space="preserve"> </w:t>
      </w:r>
      <w:r w:rsidRPr="00CD0CD5">
        <w:rPr>
          <w:sz w:val="24"/>
        </w:rPr>
        <w:t>и компетентностей, планировать свое развитие;</w:t>
      </w:r>
    </w:p>
    <w:p w:rsidR="009B0884" w:rsidRPr="00CD0CD5" w:rsidRDefault="00A8712E" w:rsidP="001F1679">
      <w:pPr>
        <w:pStyle w:val="a4"/>
        <w:numPr>
          <w:ilvl w:val="0"/>
          <w:numId w:val="51"/>
        </w:numPr>
        <w:tabs>
          <w:tab w:val="left" w:pos="1324"/>
        </w:tabs>
        <w:ind w:right="843" w:firstLine="0"/>
        <w:rPr>
          <w:sz w:val="24"/>
        </w:rPr>
      </w:pPr>
      <w:r w:rsidRPr="00CD0CD5">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Pr="00CD0CD5">
        <w:rPr>
          <w:spacing w:val="-1"/>
          <w:sz w:val="24"/>
        </w:rPr>
        <w:t xml:space="preserve"> </w:t>
      </w:r>
      <w:r w:rsidRPr="00CD0CD5">
        <w:rPr>
          <w:sz w:val="24"/>
        </w:rPr>
        <w:t>оперировать понятиями), а</w:t>
      </w:r>
      <w:r w:rsidRPr="00CD0CD5">
        <w:rPr>
          <w:spacing w:val="-2"/>
          <w:sz w:val="24"/>
        </w:rPr>
        <w:t xml:space="preserve"> </w:t>
      </w:r>
      <w:r w:rsidRPr="00CD0CD5">
        <w:rPr>
          <w:sz w:val="24"/>
        </w:rPr>
        <w:t>также</w:t>
      </w:r>
      <w:r w:rsidRPr="00CD0CD5">
        <w:rPr>
          <w:spacing w:val="-7"/>
          <w:sz w:val="24"/>
        </w:rPr>
        <w:t xml:space="preserve"> </w:t>
      </w:r>
      <w:r w:rsidRPr="00CD0CD5">
        <w:rPr>
          <w:sz w:val="24"/>
        </w:rPr>
        <w:t>оперировать терминами и представлениями в</w:t>
      </w:r>
      <w:r w:rsidRPr="00CD0CD5">
        <w:rPr>
          <w:spacing w:val="-4"/>
          <w:sz w:val="24"/>
        </w:rPr>
        <w:t xml:space="preserve"> </w:t>
      </w:r>
      <w:r w:rsidRPr="00CD0CD5">
        <w:rPr>
          <w:sz w:val="24"/>
        </w:rPr>
        <w:t>области концепции устойчивого развития;</w:t>
      </w:r>
    </w:p>
    <w:p w:rsidR="009B0884" w:rsidRPr="00CD0CD5" w:rsidRDefault="00A8712E" w:rsidP="001F1679">
      <w:pPr>
        <w:pStyle w:val="a4"/>
        <w:numPr>
          <w:ilvl w:val="0"/>
          <w:numId w:val="51"/>
        </w:numPr>
        <w:tabs>
          <w:tab w:val="left" w:pos="1276"/>
        </w:tabs>
        <w:spacing w:before="2" w:line="275" w:lineRule="exact"/>
        <w:ind w:left="1276" w:hanging="143"/>
        <w:rPr>
          <w:sz w:val="24"/>
        </w:rPr>
      </w:pPr>
      <w:r w:rsidRPr="00CD0CD5">
        <w:rPr>
          <w:sz w:val="24"/>
        </w:rPr>
        <w:t>умение</w:t>
      </w:r>
      <w:r w:rsidRPr="00CD0CD5">
        <w:rPr>
          <w:spacing w:val="-5"/>
          <w:sz w:val="24"/>
        </w:rPr>
        <w:t xml:space="preserve"> </w:t>
      </w:r>
      <w:r w:rsidRPr="00CD0CD5">
        <w:rPr>
          <w:sz w:val="24"/>
        </w:rPr>
        <w:t>анализировать</w:t>
      </w:r>
      <w:r w:rsidRPr="00CD0CD5">
        <w:rPr>
          <w:spacing w:val="-5"/>
          <w:sz w:val="24"/>
        </w:rPr>
        <w:t xml:space="preserve"> </w:t>
      </w:r>
      <w:r w:rsidRPr="00CD0CD5">
        <w:rPr>
          <w:sz w:val="24"/>
        </w:rPr>
        <w:t>и</w:t>
      </w:r>
      <w:r w:rsidRPr="00CD0CD5">
        <w:rPr>
          <w:spacing w:val="-6"/>
          <w:sz w:val="24"/>
        </w:rPr>
        <w:t xml:space="preserve"> </w:t>
      </w:r>
      <w:r w:rsidRPr="00CD0CD5">
        <w:rPr>
          <w:sz w:val="24"/>
        </w:rPr>
        <w:t>выявлять</w:t>
      </w:r>
      <w:r w:rsidRPr="00CD0CD5">
        <w:rPr>
          <w:spacing w:val="-5"/>
          <w:sz w:val="24"/>
        </w:rPr>
        <w:t xml:space="preserve"> </w:t>
      </w:r>
      <w:r w:rsidRPr="00CD0CD5">
        <w:rPr>
          <w:sz w:val="24"/>
        </w:rPr>
        <w:t>взаимосвязи</w:t>
      </w:r>
      <w:r w:rsidRPr="00CD0CD5">
        <w:rPr>
          <w:spacing w:val="-1"/>
          <w:sz w:val="24"/>
        </w:rPr>
        <w:t xml:space="preserve"> </w:t>
      </w:r>
      <w:r w:rsidRPr="00CD0CD5">
        <w:rPr>
          <w:sz w:val="24"/>
        </w:rPr>
        <w:t>природы,</w:t>
      </w:r>
      <w:r w:rsidRPr="00CD0CD5">
        <w:rPr>
          <w:spacing w:val="-5"/>
          <w:sz w:val="24"/>
        </w:rPr>
        <w:t xml:space="preserve"> </w:t>
      </w:r>
      <w:r w:rsidRPr="00CD0CD5">
        <w:rPr>
          <w:sz w:val="24"/>
        </w:rPr>
        <w:t>общества</w:t>
      </w:r>
      <w:r w:rsidRPr="00CD0CD5">
        <w:rPr>
          <w:spacing w:val="-8"/>
          <w:sz w:val="24"/>
        </w:rPr>
        <w:t xml:space="preserve"> </w:t>
      </w:r>
      <w:r w:rsidRPr="00CD0CD5">
        <w:rPr>
          <w:sz w:val="24"/>
        </w:rPr>
        <w:t>и</w:t>
      </w:r>
      <w:r w:rsidRPr="00CD0CD5">
        <w:rPr>
          <w:spacing w:val="-5"/>
          <w:sz w:val="24"/>
        </w:rPr>
        <w:t xml:space="preserve"> </w:t>
      </w:r>
      <w:r w:rsidRPr="00CD0CD5">
        <w:rPr>
          <w:spacing w:val="-2"/>
          <w:sz w:val="24"/>
        </w:rPr>
        <w:t>экономики;</w:t>
      </w:r>
    </w:p>
    <w:p w:rsidR="009B0884" w:rsidRPr="00CD0CD5" w:rsidRDefault="00A8712E" w:rsidP="001F1679">
      <w:pPr>
        <w:pStyle w:val="a4"/>
        <w:numPr>
          <w:ilvl w:val="0"/>
          <w:numId w:val="51"/>
        </w:numPr>
        <w:tabs>
          <w:tab w:val="left" w:pos="1290"/>
        </w:tabs>
        <w:spacing w:line="242" w:lineRule="auto"/>
        <w:ind w:right="857" w:firstLine="0"/>
        <w:rPr>
          <w:sz w:val="24"/>
        </w:rPr>
      </w:pPr>
      <w:r w:rsidRPr="00CD0CD5">
        <w:rPr>
          <w:sz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B0884" w:rsidRPr="00CD0CD5" w:rsidRDefault="00A8712E" w:rsidP="001F1679">
      <w:pPr>
        <w:pStyle w:val="a4"/>
        <w:numPr>
          <w:ilvl w:val="0"/>
          <w:numId w:val="51"/>
        </w:numPr>
        <w:tabs>
          <w:tab w:val="left" w:pos="1290"/>
        </w:tabs>
        <w:spacing w:line="242" w:lineRule="auto"/>
        <w:ind w:right="852" w:firstLine="0"/>
        <w:rPr>
          <w:sz w:val="24"/>
        </w:rPr>
      </w:pPr>
      <w:r w:rsidRPr="00CD0CD5">
        <w:rPr>
          <w:sz w:val="24"/>
        </w:rPr>
        <w:t>способность учащихся осознавать стрессовую ситуацию, оценивать происходящие изменения и их последствия;</w:t>
      </w:r>
    </w:p>
    <w:p w:rsidR="009B0884" w:rsidRPr="00CD0CD5" w:rsidRDefault="009B0884">
      <w:pPr>
        <w:pStyle w:val="a4"/>
        <w:spacing w:line="242" w:lineRule="auto"/>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0"/>
          <w:numId w:val="51"/>
        </w:numPr>
        <w:tabs>
          <w:tab w:val="left" w:pos="1276"/>
        </w:tabs>
        <w:spacing w:before="66"/>
        <w:ind w:left="1276" w:hanging="143"/>
        <w:jc w:val="left"/>
        <w:rPr>
          <w:sz w:val="24"/>
        </w:rPr>
      </w:pPr>
      <w:r w:rsidRPr="00CD0CD5">
        <w:rPr>
          <w:sz w:val="24"/>
        </w:rPr>
        <w:lastRenderedPageBreak/>
        <w:t>воспринимать</w:t>
      </w:r>
      <w:r w:rsidRPr="00CD0CD5">
        <w:rPr>
          <w:spacing w:val="-7"/>
          <w:sz w:val="24"/>
        </w:rPr>
        <w:t xml:space="preserve"> </w:t>
      </w:r>
      <w:r w:rsidRPr="00CD0CD5">
        <w:rPr>
          <w:sz w:val="24"/>
        </w:rPr>
        <w:t>стрессовую</w:t>
      </w:r>
      <w:r w:rsidRPr="00CD0CD5">
        <w:rPr>
          <w:spacing w:val="-7"/>
          <w:sz w:val="24"/>
        </w:rPr>
        <w:t xml:space="preserve"> </w:t>
      </w:r>
      <w:r w:rsidRPr="00CD0CD5">
        <w:rPr>
          <w:sz w:val="24"/>
        </w:rPr>
        <w:t>ситуацию</w:t>
      </w:r>
      <w:r w:rsidRPr="00CD0CD5">
        <w:rPr>
          <w:spacing w:val="-6"/>
          <w:sz w:val="24"/>
        </w:rPr>
        <w:t xml:space="preserve"> </w:t>
      </w:r>
      <w:r w:rsidRPr="00CD0CD5">
        <w:rPr>
          <w:sz w:val="24"/>
        </w:rPr>
        <w:t>как</w:t>
      </w:r>
      <w:r w:rsidRPr="00CD0CD5">
        <w:rPr>
          <w:spacing w:val="-6"/>
          <w:sz w:val="24"/>
        </w:rPr>
        <w:t xml:space="preserve"> </w:t>
      </w:r>
      <w:r w:rsidRPr="00CD0CD5">
        <w:rPr>
          <w:sz w:val="24"/>
        </w:rPr>
        <w:t>вызов,</w:t>
      </w:r>
      <w:r w:rsidRPr="00CD0CD5">
        <w:rPr>
          <w:spacing w:val="-8"/>
          <w:sz w:val="24"/>
        </w:rPr>
        <w:t xml:space="preserve"> </w:t>
      </w:r>
      <w:r w:rsidRPr="00CD0CD5">
        <w:rPr>
          <w:sz w:val="24"/>
        </w:rPr>
        <w:t>требующий</w:t>
      </w:r>
      <w:r w:rsidRPr="00CD0CD5">
        <w:rPr>
          <w:spacing w:val="-3"/>
          <w:sz w:val="24"/>
        </w:rPr>
        <w:t xml:space="preserve"> </w:t>
      </w:r>
      <w:r w:rsidRPr="00CD0CD5">
        <w:rPr>
          <w:spacing w:val="-2"/>
          <w:sz w:val="24"/>
        </w:rPr>
        <w:t>контрмер;</w:t>
      </w:r>
    </w:p>
    <w:p w:rsidR="009B0884" w:rsidRPr="00CD0CD5" w:rsidRDefault="00A8712E" w:rsidP="001F1679">
      <w:pPr>
        <w:pStyle w:val="a4"/>
        <w:numPr>
          <w:ilvl w:val="0"/>
          <w:numId w:val="51"/>
        </w:numPr>
        <w:tabs>
          <w:tab w:val="left" w:pos="1271"/>
        </w:tabs>
        <w:spacing w:before="3" w:line="275" w:lineRule="exact"/>
        <w:ind w:left="1271" w:hanging="138"/>
        <w:jc w:val="left"/>
        <w:rPr>
          <w:sz w:val="24"/>
        </w:rPr>
      </w:pPr>
      <w:r w:rsidRPr="00CD0CD5">
        <w:rPr>
          <w:sz w:val="24"/>
        </w:rPr>
        <w:t>оценивать</w:t>
      </w:r>
      <w:r w:rsidRPr="00CD0CD5">
        <w:rPr>
          <w:spacing w:val="-3"/>
          <w:sz w:val="24"/>
        </w:rPr>
        <w:t xml:space="preserve"> </w:t>
      </w:r>
      <w:r w:rsidRPr="00CD0CD5">
        <w:rPr>
          <w:sz w:val="24"/>
        </w:rPr>
        <w:t>ситуацию</w:t>
      </w:r>
      <w:r w:rsidRPr="00CD0CD5">
        <w:rPr>
          <w:spacing w:val="-4"/>
          <w:sz w:val="24"/>
        </w:rPr>
        <w:t xml:space="preserve"> </w:t>
      </w:r>
      <w:r w:rsidRPr="00CD0CD5">
        <w:rPr>
          <w:sz w:val="24"/>
        </w:rPr>
        <w:t>стресса, корректировать</w:t>
      </w:r>
      <w:r w:rsidRPr="00CD0CD5">
        <w:rPr>
          <w:spacing w:val="-6"/>
          <w:sz w:val="24"/>
        </w:rPr>
        <w:t xml:space="preserve"> </w:t>
      </w:r>
      <w:r w:rsidRPr="00CD0CD5">
        <w:rPr>
          <w:sz w:val="24"/>
        </w:rPr>
        <w:t>принимаемые</w:t>
      </w:r>
      <w:r w:rsidRPr="00CD0CD5">
        <w:rPr>
          <w:spacing w:val="-3"/>
          <w:sz w:val="24"/>
        </w:rPr>
        <w:t xml:space="preserve"> </w:t>
      </w:r>
      <w:r w:rsidRPr="00CD0CD5">
        <w:rPr>
          <w:sz w:val="24"/>
        </w:rPr>
        <w:t>решения</w:t>
      </w:r>
      <w:r w:rsidRPr="00CD0CD5">
        <w:rPr>
          <w:spacing w:val="-2"/>
          <w:sz w:val="24"/>
        </w:rPr>
        <w:t xml:space="preserve"> </w:t>
      </w:r>
      <w:r w:rsidRPr="00CD0CD5">
        <w:rPr>
          <w:sz w:val="24"/>
        </w:rPr>
        <w:t>и</w:t>
      </w:r>
      <w:r w:rsidRPr="00CD0CD5">
        <w:rPr>
          <w:spacing w:val="-5"/>
          <w:sz w:val="24"/>
        </w:rPr>
        <w:t xml:space="preserve"> </w:t>
      </w:r>
      <w:r w:rsidRPr="00CD0CD5">
        <w:rPr>
          <w:spacing w:val="-2"/>
          <w:sz w:val="24"/>
        </w:rPr>
        <w:t>действия;</w:t>
      </w:r>
    </w:p>
    <w:p w:rsidR="009B0884" w:rsidRPr="00CD0CD5" w:rsidRDefault="00A8712E" w:rsidP="001F1679">
      <w:pPr>
        <w:pStyle w:val="a4"/>
        <w:numPr>
          <w:ilvl w:val="0"/>
          <w:numId w:val="51"/>
        </w:numPr>
        <w:tabs>
          <w:tab w:val="left" w:pos="1372"/>
        </w:tabs>
        <w:spacing w:line="242" w:lineRule="auto"/>
        <w:ind w:right="858" w:firstLine="0"/>
        <w:jc w:val="left"/>
        <w:rPr>
          <w:sz w:val="24"/>
        </w:rPr>
      </w:pPr>
      <w:r w:rsidRPr="00CD0CD5">
        <w:rPr>
          <w:sz w:val="24"/>
        </w:rPr>
        <w:t>формулировать</w:t>
      </w:r>
      <w:r w:rsidRPr="00CD0CD5">
        <w:rPr>
          <w:spacing w:val="80"/>
          <w:sz w:val="24"/>
        </w:rPr>
        <w:t xml:space="preserve"> </w:t>
      </w:r>
      <w:r w:rsidRPr="00CD0CD5">
        <w:rPr>
          <w:sz w:val="24"/>
        </w:rPr>
        <w:t>и</w:t>
      </w:r>
      <w:r w:rsidRPr="00CD0CD5">
        <w:rPr>
          <w:spacing w:val="80"/>
          <w:sz w:val="24"/>
        </w:rPr>
        <w:t xml:space="preserve"> </w:t>
      </w:r>
      <w:r w:rsidRPr="00CD0CD5">
        <w:rPr>
          <w:sz w:val="24"/>
        </w:rPr>
        <w:t>оценивать</w:t>
      </w:r>
      <w:r w:rsidRPr="00CD0CD5">
        <w:rPr>
          <w:spacing w:val="80"/>
          <w:sz w:val="24"/>
        </w:rPr>
        <w:t xml:space="preserve"> </w:t>
      </w:r>
      <w:r w:rsidRPr="00CD0CD5">
        <w:rPr>
          <w:sz w:val="24"/>
        </w:rPr>
        <w:t>риски</w:t>
      </w:r>
      <w:r w:rsidRPr="00CD0CD5">
        <w:rPr>
          <w:spacing w:val="80"/>
          <w:sz w:val="24"/>
        </w:rPr>
        <w:t xml:space="preserve"> </w:t>
      </w:r>
      <w:r w:rsidRPr="00CD0CD5">
        <w:rPr>
          <w:sz w:val="24"/>
        </w:rPr>
        <w:t>и</w:t>
      </w:r>
      <w:r w:rsidRPr="00CD0CD5">
        <w:rPr>
          <w:spacing w:val="80"/>
          <w:sz w:val="24"/>
        </w:rPr>
        <w:t xml:space="preserve"> </w:t>
      </w:r>
      <w:r w:rsidRPr="00CD0CD5">
        <w:rPr>
          <w:sz w:val="24"/>
        </w:rPr>
        <w:t>последствия,</w:t>
      </w:r>
      <w:r w:rsidRPr="00CD0CD5">
        <w:rPr>
          <w:spacing w:val="80"/>
          <w:sz w:val="24"/>
        </w:rPr>
        <w:t xml:space="preserve"> </w:t>
      </w:r>
      <w:r w:rsidRPr="00CD0CD5">
        <w:rPr>
          <w:sz w:val="24"/>
        </w:rPr>
        <w:t>формировать</w:t>
      </w:r>
      <w:r w:rsidRPr="00CD0CD5">
        <w:rPr>
          <w:spacing w:val="80"/>
          <w:sz w:val="24"/>
        </w:rPr>
        <w:t xml:space="preserve"> </w:t>
      </w:r>
      <w:r w:rsidRPr="00CD0CD5">
        <w:rPr>
          <w:sz w:val="24"/>
        </w:rPr>
        <w:t>опыт,</w:t>
      </w:r>
      <w:r w:rsidRPr="00CD0CD5">
        <w:rPr>
          <w:spacing w:val="80"/>
          <w:sz w:val="24"/>
        </w:rPr>
        <w:t xml:space="preserve"> </w:t>
      </w:r>
      <w:r w:rsidRPr="00CD0CD5">
        <w:rPr>
          <w:sz w:val="24"/>
        </w:rPr>
        <w:t>уметь</w:t>
      </w:r>
      <w:r w:rsidRPr="00CD0CD5">
        <w:rPr>
          <w:spacing w:val="80"/>
          <w:sz w:val="24"/>
        </w:rPr>
        <w:t xml:space="preserve"> </w:t>
      </w:r>
      <w:r w:rsidRPr="00CD0CD5">
        <w:rPr>
          <w:sz w:val="24"/>
        </w:rPr>
        <w:t>находить позитивное в произошедшей ситуации;</w:t>
      </w:r>
    </w:p>
    <w:p w:rsidR="009B0884" w:rsidRPr="00CD0CD5" w:rsidRDefault="00A8712E" w:rsidP="001F1679">
      <w:pPr>
        <w:pStyle w:val="a4"/>
        <w:numPr>
          <w:ilvl w:val="0"/>
          <w:numId w:val="51"/>
        </w:numPr>
        <w:tabs>
          <w:tab w:val="left" w:pos="1276"/>
        </w:tabs>
        <w:spacing w:line="271" w:lineRule="exact"/>
        <w:ind w:left="1276" w:hanging="143"/>
        <w:rPr>
          <w:sz w:val="24"/>
        </w:rPr>
      </w:pPr>
      <w:r w:rsidRPr="00CD0CD5">
        <w:rPr>
          <w:sz w:val="24"/>
        </w:rPr>
        <w:t>быть</w:t>
      </w:r>
      <w:r w:rsidRPr="00CD0CD5">
        <w:rPr>
          <w:spacing w:val="-8"/>
          <w:sz w:val="24"/>
        </w:rPr>
        <w:t xml:space="preserve"> </w:t>
      </w:r>
      <w:r w:rsidRPr="00CD0CD5">
        <w:rPr>
          <w:sz w:val="24"/>
        </w:rPr>
        <w:t>готовым</w:t>
      </w:r>
      <w:r w:rsidRPr="00CD0CD5">
        <w:rPr>
          <w:spacing w:val="-2"/>
          <w:sz w:val="24"/>
        </w:rPr>
        <w:t xml:space="preserve"> </w:t>
      </w:r>
      <w:r w:rsidRPr="00CD0CD5">
        <w:rPr>
          <w:sz w:val="24"/>
        </w:rPr>
        <w:t>действовать</w:t>
      </w:r>
      <w:r w:rsidRPr="00CD0CD5">
        <w:rPr>
          <w:spacing w:val="-2"/>
          <w:sz w:val="24"/>
        </w:rPr>
        <w:t xml:space="preserve"> </w:t>
      </w:r>
      <w:r w:rsidRPr="00CD0CD5">
        <w:rPr>
          <w:sz w:val="24"/>
        </w:rPr>
        <w:t>в</w:t>
      </w:r>
      <w:r w:rsidRPr="00CD0CD5">
        <w:rPr>
          <w:spacing w:val="-10"/>
          <w:sz w:val="24"/>
        </w:rPr>
        <w:t xml:space="preserve"> </w:t>
      </w:r>
      <w:r w:rsidRPr="00CD0CD5">
        <w:rPr>
          <w:sz w:val="24"/>
        </w:rPr>
        <w:t>отсутствие</w:t>
      </w:r>
      <w:r w:rsidRPr="00CD0CD5">
        <w:rPr>
          <w:spacing w:val="-4"/>
          <w:sz w:val="24"/>
        </w:rPr>
        <w:t xml:space="preserve"> </w:t>
      </w:r>
      <w:r w:rsidRPr="00CD0CD5">
        <w:rPr>
          <w:sz w:val="24"/>
        </w:rPr>
        <w:t>гарантий</w:t>
      </w:r>
      <w:r w:rsidRPr="00CD0CD5">
        <w:rPr>
          <w:spacing w:val="-1"/>
          <w:sz w:val="24"/>
        </w:rPr>
        <w:t xml:space="preserve"> </w:t>
      </w:r>
      <w:r w:rsidRPr="00CD0CD5">
        <w:rPr>
          <w:spacing w:val="-2"/>
          <w:sz w:val="24"/>
        </w:rPr>
        <w:t>успеха.</w:t>
      </w:r>
    </w:p>
    <w:p w:rsidR="009B0884" w:rsidRPr="00CD0CD5" w:rsidRDefault="00A8712E">
      <w:pPr>
        <w:pStyle w:val="a3"/>
        <w:spacing w:before="2"/>
        <w:ind w:right="842" w:firstLine="124"/>
      </w:pPr>
      <w:r w:rsidRPr="00CD0CD5">
        <w:t>Личностные результаты освоения ООП ООО 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w:t>
      </w:r>
      <w:r w:rsidRPr="00CD0CD5">
        <w:rPr>
          <w:spacing w:val="-1"/>
        </w:rPr>
        <w:t xml:space="preserve"> </w:t>
      </w:r>
      <w:r w:rsidRPr="00CD0CD5">
        <w:t>поведения, и способствуют процессам самопознания, самовоспитания и</w:t>
      </w:r>
      <w:r w:rsidRPr="00CD0CD5">
        <w:rPr>
          <w:spacing w:val="-1"/>
        </w:rPr>
        <w:t xml:space="preserve"> </w:t>
      </w:r>
      <w:r w:rsidRPr="00CD0CD5">
        <w:t>саморазвития, формирования внутренней позиции личности.</w:t>
      </w:r>
    </w:p>
    <w:p w:rsidR="009B0884" w:rsidRPr="00CD0CD5" w:rsidRDefault="009B0884">
      <w:pPr>
        <w:pStyle w:val="a3"/>
        <w:ind w:left="0"/>
        <w:jc w:val="left"/>
      </w:pPr>
    </w:p>
    <w:p w:rsidR="009B0884" w:rsidRPr="00CD0CD5" w:rsidRDefault="00A8712E">
      <w:pPr>
        <w:pStyle w:val="2"/>
        <w:spacing w:line="275" w:lineRule="exact"/>
        <w:ind w:left="4490"/>
      </w:pPr>
      <w:r w:rsidRPr="00CD0CD5">
        <w:t>Метапредметные</w:t>
      </w:r>
      <w:r w:rsidRPr="00CD0CD5">
        <w:rPr>
          <w:spacing w:val="-6"/>
        </w:rPr>
        <w:t xml:space="preserve"> </w:t>
      </w:r>
      <w:r w:rsidRPr="00CD0CD5">
        <w:rPr>
          <w:spacing w:val="-2"/>
        </w:rPr>
        <w:t>результаты</w:t>
      </w:r>
    </w:p>
    <w:p w:rsidR="009B0884" w:rsidRPr="00CD0CD5" w:rsidRDefault="00A8712E">
      <w:pPr>
        <w:pStyle w:val="a3"/>
        <w:ind w:right="843" w:firstLine="182"/>
      </w:pPr>
      <w:r w:rsidRPr="00CD0CD5">
        <w:t>Достижения учащихся,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 метапредметные результаты), сгруппированы во ФГОС по трем направлениям и отражают способность учащихся использовать на практике универсальные учебные действия, составляющие умение овладевать:</w:t>
      </w:r>
    </w:p>
    <w:p w:rsidR="009B0884" w:rsidRPr="00CD0CD5" w:rsidRDefault="00A8712E" w:rsidP="001F1679">
      <w:pPr>
        <w:pStyle w:val="a4"/>
        <w:numPr>
          <w:ilvl w:val="0"/>
          <w:numId w:val="51"/>
        </w:numPr>
        <w:tabs>
          <w:tab w:val="left" w:pos="1420"/>
        </w:tabs>
        <w:ind w:right="850" w:firstLine="0"/>
        <w:rPr>
          <w:sz w:val="24"/>
        </w:rPr>
      </w:pPr>
      <w:r w:rsidRPr="00CD0CD5">
        <w:rPr>
          <w:sz w:val="24"/>
        </w:rPr>
        <w:t>учебными знаково-символическими средствами, являющимися результатами освоения учащимися программы основного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 универсальные учебные познавательные действия);</w:t>
      </w:r>
    </w:p>
    <w:p w:rsidR="009B0884" w:rsidRPr="00CD0CD5" w:rsidRDefault="00A8712E" w:rsidP="001F1679">
      <w:pPr>
        <w:pStyle w:val="a4"/>
        <w:numPr>
          <w:ilvl w:val="0"/>
          <w:numId w:val="51"/>
        </w:numPr>
        <w:tabs>
          <w:tab w:val="left" w:pos="1420"/>
        </w:tabs>
        <w:ind w:right="846" w:firstLine="0"/>
        <w:rPr>
          <w:sz w:val="24"/>
        </w:rPr>
      </w:pPr>
      <w:r w:rsidRPr="00CD0CD5">
        <w:rPr>
          <w:sz w:val="24"/>
        </w:rPr>
        <w:t>учебными знаково-символическими средствами, являющимися результатами освоения учащимися программы основного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универсальные учебные коммуникативные действия);</w:t>
      </w:r>
    </w:p>
    <w:p w:rsidR="009B0884" w:rsidRPr="00CD0CD5" w:rsidRDefault="00A8712E" w:rsidP="001F1679">
      <w:pPr>
        <w:pStyle w:val="a4"/>
        <w:numPr>
          <w:ilvl w:val="0"/>
          <w:numId w:val="51"/>
        </w:numPr>
        <w:tabs>
          <w:tab w:val="left" w:pos="1420"/>
        </w:tabs>
        <w:ind w:right="851" w:firstLine="0"/>
        <w:rPr>
          <w:sz w:val="24"/>
        </w:rPr>
      </w:pPr>
      <w:r w:rsidRPr="00CD0CD5">
        <w:rPr>
          <w:sz w:val="24"/>
        </w:rPr>
        <w:t>учебными знаково-символическими средствами, являющимися результатами освоения учащимися программы основного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w:t>
      </w:r>
      <w:r w:rsidRPr="00CD0CD5">
        <w:rPr>
          <w:spacing w:val="-2"/>
          <w:sz w:val="24"/>
        </w:rPr>
        <w:t xml:space="preserve"> </w:t>
      </w:r>
      <w:r w:rsidRPr="00CD0CD5">
        <w:rPr>
          <w:sz w:val="24"/>
        </w:rPr>
        <w:t>контроль</w:t>
      </w:r>
      <w:r w:rsidRPr="00CD0CD5">
        <w:rPr>
          <w:spacing w:val="-2"/>
          <w:sz w:val="24"/>
        </w:rPr>
        <w:t xml:space="preserve"> </w:t>
      </w:r>
      <w:r w:rsidRPr="00CD0CD5">
        <w:rPr>
          <w:sz w:val="24"/>
        </w:rPr>
        <w:t>по результату</w:t>
      </w:r>
      <w:r w:rsidRPr="00CD0CD5">
        <w:rPr>
          <w:spacing w:val="-7"/>
          <w:sz w:val="24"/>
        </w:rPr>
        <w:t xml:space="preserve"> </w:t>
      </w:r>
      <w:r w:rsidRPr="00CD0CD5">
        <w:rPr>
          <w:sz w:val="24"/>
        </w:rPr>
        <w:t>и способу</w:t>
      </w:r>
      <w:r w:rsidRPr="00CD0CD5">
        <w:rPr>
          <w:spacing w:val="-7"/>
          <w:sz w:val="24"/>
        </w:rPr>
        <w:t xml:space="preserve"> </w:t>
      </w:r>
      <w:r w:rsidRPr="00CD0CD5">
        <w:rPr>
          <w:sz w:val="24"/>
        </w:rPr>
        <w:t>действия, актуальный контроль</w:t>
      </w:r>
      <w:r w:rsidRPr="00CD0CD5">
        <w:rPr>
          <w:spacing w:val="-2"/>
          <w:sz w:val="24"/>
        </w:rPr>
        <w:t xml:space="preserve"> </w:t>
      </w:r>
      <w:r w:rsidRPr="00CD0CD5">
        <w:rPr>
          <w:sz w:val="24"/>
        </w:rPr>
        <w:t>на уровне произвольного внимания (далее – универсальные регулятивные действия).</w:t>
      </w:r>
    </w:p>
    <w:p w:rsidR="009B0884" w:rsidRPr="00CD0CD5" w:rsidRDefault="00A8712E">
      <w:pPr>
        <w:pStyle w:val="a3"/>
        <w:ind w:left="1315"/>
      </w:pPr>
      <w:r w:rsidRPr="00CD0CD5">
        <w:t>Метапредметные</w:t>
      </w:r>
      <w:r w:rsidRPr="00CD0CD5">
        <w:rPr>
          <w:spacing w:val="-10"/>
        </w:rPr>
        <w:t xml:space="preserve"> </w:t>
      </w:r>
      <w:r w:rsidRPr="00CD0CD5">
        <w:t>результаты</w:t>
      </w:r>
      <w:r w:rsidRPr="00CD0CD5">
        <w:rPr>
          <w:spacing w:val="-6"/>
        </w:rPr>
        <w:t xml:space="preserve"> </w:t>
      </w:r>
      <w:r w:rsidRPr="00CD0CD5">
        <w:rPr>
          <w:spacing w:val="-2"/>
        </w:rPr>
        <w:t>включают:</w:t>
      </w:r>
    </w:p>
    <w:p w:rsidR="009B0884" w:rsidRPr="00CD0CD5" w:rsidRDefault="00A8712E" w:rsidP="001F1679">
      <w:pPr>
        <w:pStyle w:val="a4"/>
        <w:numPr>
          <w:ilvl w:val="0"/>
          <w:numId w:val="51"/>
        </w:numPr>
        <w:tabs>
          <w:tab w:val="left" w:pos="1362"/>
        </w:tabs>
        <w:ind w:right="847" w:firstLine="0"/>
        <w:rPr>
          <w:sz w:val="24"/>
        </w:rPr>
      </w:pPr>
      <w:r w:rsidRPr="00CD0CD5">
        <w:rPr>
          <w:sz w:val="24"/>
        </w:rPr>
        <w:t>освоение учащимися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w:t>
      </w:r>
    </w:p>
    <w:p w:rsidR="009B0884" w:rsidRPr="00CD0CD5" w:rsidRDefault="00A8712E" w:rsidP="001F1679">
      <w:pPr>
        <w:pStyle w:val="a4"/>
        <w:numPr>
          <w:ilvl w:val="0"/>
          <w:numId w:val="51"/>
        </w:numPr>
        <w:tabs>
          <w:tab w:val="left" w:pos="1276"/>
        </w:tabs>
        <w:spacing w:line="275" w:lineRule="exact"/>
        <w:ind w:left="1276" w:hanging="143"/>
        <w:rPr>
          <w:sz w:val="24"/>
        </w:rPr>
      </w:pPr>
      <w:r w:rsidRPr="00CD0CD5">
        <w:rPr>
          <w:sz w:val="24"/>
        </w:rPr>
        <w:t>способность</w:t>
      </w:r>
      <w:r w:rsidRPr="00CD0CD5">
        <w:rPr>
          <w:spacing w:val="-5"/>
          <w:sz w:val="24"/>
        </w:rPr>
        <w:t xml:space="preserve"> </w:t>
      </w:r>
      <w:r w:rsidRPr="00CD0CD5">
        <w:rPr>
          <w:sz w:val="24"/>
        </w:rPr>
        <w:t>их</w:t>
      </w:r>
      <w:r w:rsidRPr="00CD0CD5">
        <w:rPr>
          <w:spacing w:val="-7"/>
          <w:sz w:val="24"/>
        </w:rPr>
        <w:t xml:space="preserve"> </w:t>
      </w:r>
      <w:r w:rsidRPr="00CD0CD5">
        <w:rPr>
          <w:sz w:val="24"/>
        </w:rPr>
        <w:t>использовать</w:t>
      </w:r>
      <w:r w:rsidRPr="00CD0CD5">
        <w:rPr>
          <w:spacing w:val="-6"/>
          <w:sz w:val="24"/>
        </w:rPr>
        <w:t xml:space="preserve"> </w:t>
      </w:r>
      <w:r w:rsidRPr="00CD0CD5">
        <w:rPr>
          <w:sz w:val="24"/>
        </w:rPr>
        <w:t>в</w:t>
      </w:r>
      <w:r w:rsidRPr="00CD0CD5">
        <w:rPr>
          <w:spacing w:val="-6"/>
          <w:sz w:val="24"/>
        </w:rPr>
        <w:t xml:space="preserve"> </w:t>
      </w:r>
      <w:r w:rsidRPr="00CD0CD5">
        <w:rPr>
          <w:sz w:val="24"/>
        </w:rPr>
        <w:t>учебной,</w:t>
      </w:r>
      <w:r w:rsidRPr="00CD0CD5">
        <w:rPr>
          <w:spacing w:val="-6"/>
          <w:sz w:val="24"/>
        </w:rPr>
        <w:t xml:space="preserve"> </w:t>
      </w:r>
      <w:r w:rsidRPr="00CD0CD5">
        <w:rPr>
          <w:sz w:val="24"/>
        </w:rPr>
        <w:t>познавательной</w:t>
      </w:r>
      <w:r w:rsidRPr="00CD0CD5">
        <w:rPr>
          <w:spacing w:val="-2"/>
          <w:sz w:val="24"/>
        </w:rPr>
        <w:t xml:space="preserve"> </w:t>
      </w:r>
      <w:r w:rsidRPr="00CD0CD5">
        <w:rPr>
          <w:sz w:val="24"/>
        </w:rPr>
        <w:t>и</w:t>
      </w:r>
      <w:r w:rsidRPr="00CD0CD5">
        <w:rPr>
          <w:spacing w:val="-7"/>
          <w:sz w:val="24"/>
        </w:rPr>
        <w:t xml:space="preserve"> </w:t>
      </w:r>
      <w:r w:rsidRPr="00CD0CD5">
        <w:rPr>
          <w:sz w:val="24"/>
        </w:rPr>
        <w:t>социальной</w:t>
      </w:r>
      <w:r w:rsidRPr="00CD0CD5">
        <w:rPr>
          <w:spacing w:val="-6"/>
          <w:sz w:val="24"/>
        </w:rPr>
        <w:t xml:space="preserve"> </w:t>
      </w:r>
      <w:r w:rsidRPr="00CD0CD5">
        <w:rPr>
          <w:spacing w:val="-2"/>
          <w:sz w:val="24"/>
        </w:rPr>
        <w:t>практике;</w:t>
      </w:r>
    </w:p>
    <w:p w:rsidR="009B0884" w:rsidRPr="00CD0CD5" w:rsidRDefault="00A8712E" w:rsidP="001F1679">
      <w:pPr>
        <w:pStyle w:val="a4"/>
        <w:numPr>
          <w:ilvl w:val="0"/>
          <w:numId w:val="51"/>
        </w:numPr>
        <w:tabs>
          <w:tab w:val="left" w:pos="1338"/>
        </w:tabs>
        <w:ind w:right="849" w:firstLine="0"/>
        <w:rPr>
          <w:sz w:val="24"/>
        </w:rPr>
      </w:pPr>
      <w:r w:rsidRPr="00CD0CD5">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B0884" w:rsidRPr="00CD0CD5" w:rsidRDefault="00A8712E" w:rsidP="001F1679">
      <w:pPr>
        <w:pStyle w:val="a4"/>
        <w:numPr>
          <w:ilvl w:val="0"/>
          <w:numId w:val="51"/>
        </w:numPr>
        <w:tabs>
          <w:tab w:val="left" w:pos="1276"/>
        </w:tabs>
        <w:spacing w:before="2"/>
        <w:ind w:right="846" w:firstLine="0"/>
        <w:rPr>
          <w:sz w:val="24"/>
        </w:rPr>
      </w:pPr>
      <w:r w:rsidRPr="00CD0CD5">
        <w:rPr>
          <w:sz w:val="24"/>
        </w:rPr>
        <w:t>овладение навыками работы с информацией:</w:t>
      </w:r>
      <w:r w:rsidRPr="00CD0CD5">
        <w:rPr>
          <w:spacing w:val="-1"/>
          <w:sz w:val="24"/>
        </w:rPr>
        <w:t xml:space="preserve"> </w:t>
      </w:r>
      <w:r w:rsidRPr="00CD0CD5">
        <w:rPr>
          <w:sz w:val="24"/>
        </w:rPr>
        <w:t>восприятие и создание информационных</w:t>
      </w:r>
      <w:r w:rsidRPr="00CD0CD5">
        <w:rPr>
          <w:spacing w:val="-1"/>
          <w:sz w:val="24"/>
        </w:rPr>
        <w:t xml:space="preserve"> </w:t>
      </w:r>
      <w:r w:rsidRPr="00CD0CD5">
        <w:rPr>
          <w:sz w:val="24"/>
        </w:rPr>
        <w:t xml:space="preserve">текстов в различных форматах, в том числе цифровых, с учетом назначения информации и ее целевой </w:t>
      </w:r>
      <w:r w:rsidRPr="00CD0CD5">
        <w:rPr>
          <w:spacing w:val="-2"/>
          <w:sz w:val="24"/>
        </w:rPr>
        <w:t>аудитории;</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right="855" w:firstLine="182"/>
      </w:pPr>
      <w:r w:rsidRPr="00CD0CD5">
        <w:lastRenderedPageBreak/>
        <w:t>Метапредметные результаты освоения ООП ООО, в том числе адаптированной, отражают способность учащихся использовать на практике универсальные учебные действия, составляющие умение овладевать:</w:t>
      </w:r>
    </w:p>
    <w:p w:rsidR="009B0884" w:rsidRPr="00CD0CD5" w:rsidRDefault="00A8712E" w:rsidP="001F1679">
      <w:pPr>
        <w:pStyle w:val="a4"/>
        <w:numPr>
          <w:ilvl w:val="0"/>
          <w:numId w:val="51"/>
        </w:numPr>
        <w:tabs>
          <w:tab w:val="left" w:pos="1276"/>
        </w:tabs>
        <w:spacing w:before="3" w:line="275" w:lineRule="exact"/>
        <w:ind w:left="1276" w:hanging="143"/>
        <w:jc w:val="left"/>
        <w:rPr>
          <w:sz w:val="24"/>
        </w:rPr>
      </w:pPr>
      <w:r w:rsidRPr="00CD0CD5">
        <w:rPr>
          <w:sz w:val="24"/>
        </w:rPr>
        <w:t>познавательными</w:t>
      </w:r>
      <w:r w:rsidRPr="00CD0CD5">
        <w:rPr>
          <w:spacing w:val="-14"/>
          <w:sz w:val="24"/>
        </w:rPr>
        <w:t xml:space="preserve"> </w:t>
      </w:r>
      <w:r w:rsidRPr="00CD0CD5">
        <w:rPr>
          <w:sz w:val="24"/>
        </w:rPr>
        <w:t>универсальными</w:t>
      </w:r>
      <w:r w:rsidRPr="00CD0CD5">
        <w:rPr>
          <w:spacing w:val="-8"/>
          <w:sz w:val="24"/>
        </w:rPr>
        <w:t xml:space="preserve"> </w:t>
      </w:r>
      <w:r w:rsidRPr="00CD0CD5">
        <w:rPr>
          <w:sz w:val="24"/>
        </w:rPr>
        <w:t>учебными</w:t>
      </w:r>
      <w:r w:rsidRPr="00CD0CD5">
        <w:rPr>
          <w:spacing w:val="-11"/>
          <w:sz w:val="24"/>
        </w:rPr>
        <w:t xml:space="preserve"> </w:t>
      </w:r>
      <w:r w:rsidRPr="00CD0CD5">
        <w:rPr>
          <w:spacing w:val="-2"/>
          <w:sz w:val="24"/>
        </w:rPr>
        <w:t>действиями;</w:t>
      </w:r>
    </w:p>
    <w:p w:rsidR="009B0884" w:rsidRPr="00CD0CD5" w:rsidRDefault="00A8712E" w:rsidP="001F1679">
      <w:pPr>
        <w:pStyle w:val="a4"/>
        <w:numPr>
          <w:ilvl w:val="0"/>
          <w:numId w:val="51"/>
        </w:numPr>
        <w:tabs>
          <w:tab w:val="left" w:pos="1276"/>
        </w:tabs>
        <w:spacing w:line="275" w:lineRule="exact"/>
        <w:ind w:left="1276" w:hanging="143"/>
        <w:jc w:val="left"/>
        <w:rPr>
          <w:sz w:val="24"/>
        </w:rPr>
      </w:pPr>
      <w:r w:rsidRPr="00CD0CD5">
        <w:rPr>
          <w:sz w:val="24"/>
        </w:rPr>
        <w:t>коммуникативными</w:t>
      </w:r>
      <w:r w:rsidRPr="00CD0CD5">
        <w:rPr>
          <w:spacing w:val="-14"/>
          <w:sz w:val="24"/>
        </w:rPr>
        <w:t xml:space="preserve"> </w:t>
      </w:r>
      <w:r w:rsidRPr="00CD0CD5">
        <w:rPr>
          <w:sz w:val="24"/>
        </w:rPr>
        <w:t>универсальными</w:t>
      </w:r>
      <w:r w:rsidRPr="00CD0CD5">
        <w:rPr>
          <w:spacing w:val="-8"/>
          <w:sz w:val="24"/>
        </w:rPr>
        <w:t xml:space="preserve"> </w:t>
      </w:r>
      <w:r w:rsidRPr="00CD0CD5">
        <w:rPr>
          <w:sz w:val="24"/>
        </w:rPr>
        <w:t>учебными</w:t>
      </w:r>
      <w:r w:rsidRPr="00CD0CD5">
        <w:rPr>
          <w:spacing w:val="-7"/>
          <w:sz w:val="24"/>
        </w:rPr>
        <w:t xml:space="preserve"> </w:t>
      </w:r>
      <w:r w:rsidRPr="00CD0CD5">
        <w:rPr>
          <w:spacing w:val="-2"/>
          <w:sz w:val="24"/>
        </w:rPr>
        <w:t>действиями;</w:t>
      </w:r>
    </w:p>
    <w:p w:rsidR="009B0884" w:rsidRPr="00CD0CD5" w:rsidRDefault="00A8712E" w:rsidP="001F1679">
      <w:pPr>
        <w:pStyle w:val="a4"/>
        <w:numPr>
          <w:ilvl w:val="0"/>
          <w:numId w:val="51"/>
        </w:numPr>
        <w:tabs>
          <w:tab w:val="left" w:pos="1276"/>
        </w:tabs>
        <w:spacing w:before="3" w:line="275" w:lineRule="exact"/>
        <w:ind w:left="1276" w:hanging="143"/>
        <w:jc w:val="left"/>
        <w:rPr>
          <w:sz w:val="24"/>
        </w:rPr>
      </w:pPr>
      <w:r w:rsidRPr="00CD0CD5">
        <w:rPr>
          <w:sz w:val="24"/>
        </w:rPr>
        <w:t>регулятивными</w:t>
      </w:r>
      <w:r w:rsidRPr="00CD0CD5">
        <w:rPr>
          <w:spacing w:val="-12"/>
          <w:sz w:val="24"/>
        </w:rPr>
        <w:t xml:space="preserve"> </w:t>
      </w:r>
      <w:r w:rsidRPr="00CD0CD5">
        <w:rPr>
          <w:sz w:val="24"/>
        </w:rPr>
        <w:t>универсальными</w:t>
      </w:r>
      <w:r w:rsidRPr="00CD0CD5">
        <w:rPr>
          <w:spacing w:val="-6"/>
          <w:sz w:val="24"/>
        </w:rPr>
        <w:t xml:space="preserve"> </w:t>
      </w:r>
      <w:r w:rsidRPr="00CD0CD5">
        <w:rPr>
          <w:sz w:val="24"/>
        </w:rPr>
        <w:t>учебными</w:t>
      </w:r>
      <w:r w:rsidRPr="00CD0CD5">
        <w:rPr>
          <w:spacing w:val="1"/>
          <w:sz w:val="24"/>
        </w:rPr>
        <w:t xml:space="preserve"> </w:t>
      </w:r>
      <w:r w:rsidRPr="00CD0CD5">
        <w:rPr>
          <w:spacing w:val="-2"/>
          <w:sz w:val="24"/>
        </w:rPr>
        <w:t>действиями</w:t>
      </w:r>
      <w:r w:rsidRPr="00CD0CD5">
        <w:rPr>
          <w:spacing w:val="-2"/>
        </w:rPr>
        <w:t>.</w:t>
      </w:r>
    </w:p>
    <w:p w:rsidR="009B0884" w:rsidRPr="00CD0CD5" w:rsidRDefault="00A8712E">
      <w:pPr>
        <w:pStyle w:val="a3"/>
        <w:ind w:right="844"/>
      </w:pPr>
      <w:r w:rsidRPr="00CD0CD5">
        <w:t xml:space="preserve">Овладение </w:t>
      </w:r>
      <w:r w:rsidRPr="00CD0CD5">
        <w:rPr>
          <w:i/>
        </w:rPr>
        <w:t xml:space="preserve">познавательными </w:t>
      </w:r>
      <w:r w:rsidRPr="00CD0CD5">
        <w:t xml:space="preserve">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sidRPr="00CD0CD5">
        <w:rPr>
          <w:spacing w:val="-2"/>
        </w:rPr>
        <w:t>информацией:</w:t>
      </w:r>
    </w:p>
    <w:p w:rsidR="009B0884" w:rsidRPr="00CD0CD5" w:rsidRDefault="00A8712E" w:rsidP="001F1679">
      <w:pPr>
        <w:pStyle w:val="a4"/>
        <w:numPr>
          <w:ilvl w:val="0"/>
          <w:numId w:val="50"/>
        </w:numPr>
        <w:tabs>
          <w:tab w:val="left" w:pos="1396"/>
        </w:tabs>
        <w:spacing w:before="1" w:line="275" w:lineRule="exact"/>
        <w:ind w:left="1396" w:hanging="263"/>
        <w:rPr>
          <w:i/>
          <w:sz w:val="24"/>
        </w:rPr>
      </w:pPr>
      <w:r w:rsidRPr="00CD0CD5">
        <w:rPr>
          <w:i/>
          <w:sz w:val="24"/>
        </w:rPr>
        <w:t>базовые</w:t>
      </w:r>
      <w:r w:rsidRPr="00CD0CD5">
        <w:rPr>
          <w:i/>
          <w:spacing w:val="-5"/>
          <w:sz w:val="24"/>
        </w:rPr>
        <w:t xml:space="preserve"> </w:t>
      </w:r>
      <w:r w:rsidRPr="00CD0CD5">
        <w:rPr>
          <w:i/>
          <w:sz w:val="24"/>
        </w:rPr>
        <w:t>логические</w:t>
      </w:r>
      <w:r w:rsidRPr="00CD0CD5">
        <w:rPr>
          <w:i/>
          <w:spacing w:val="-5"/>
          <w:sz w:val="24"/>
        </w:rPr>
        <w:t xml:space="preserve"> </w:t>
      </w:r>
      <w:r w:rsidRPr="00CD0CD5">
        <w:rPr>
          <w:i/>
          <w:spacing w:val="-2"/>
          <w:sz w:val="24"/>
        </w:rPr>
        <w:t>действия:</w:t>
      </w:r>
    </w:p>
    <w:p w:rsidR="009B0884" w:rsidRPr="00CD0CD5" w:rsidRDefault="00A8712E" w:rsidP="001F1679">
      <w:pPr>
        <w:pStyle w:val="a4"/>
        <w:numPr>
          <w:ilvl w:val="1"/>
          <w:numId w:val="50"/>
        </w:numPr>
        <w:tabs>
          <w:tab w:val="left" w:pos="1276"/>
        </w:tabs>
        <w:spacing w:line="275" w:lineRule="exact"/>
        <w:ind w:left="1276" w:hanging="143"/>
        <w:jc w:val="left"/>
        <w:rPr>
          <w:sz w:val="24"/>
        </w:rPr>
      </w:pPr>
      <w:r w:rsidRPr="00CD0CD5">
        <w:rPr>
          <w:sz w:val="24"/>
        </w:rPr>
        <w:t>выявлять</w:t>
      </w:r>
      <w:r w:rsidRPr="00CD0CD5">
        <w:rPr>
          <w:spacing w:val="-9"/>
          <w:sz w:val="24"/>
        </w:rPr>
        <w:t xml:space="preserve"> </w:t>
      </w:r>
      <w:r w:rsidRPr="00CD0CD5">
        <w:rPr>
          <w:sz w:val="24"/>
        </w:rPr>
        <w:t>и</w:t>
      </w:r>
      <w:r w:rsidRPr="00CD0CD5">
        <w:rPr>
          <w:spacing w:val="-7"/>
          <w:sz w:val="24"/>
        </w:rPr>
        <w:t xml:space="preserve"> </w:t>
      </w:r>
      <w:r w:rsidRPr="00CD0CD5">
        <w:rPr>
          <w:sz w:val="24"/>
        </w:rPr>
        <w:t>характеризовать</w:t>
      </w:r>
      <w:r w:rsidRPr="00CD0CD5">
        <w:rPr>
          <w:spacing w:val="-2"/>
          <w:sz w:val="24"/>
        </w:rPr>
        <w:t xml:space="preserve"> </w:t>
      </w:r>
      <w:r w:rsidRPr="00CD0CD5">
        <w:rPr>
          <w:sz w:val="24"/>
        </w:rPr>
        <w:t>существенные</w:t>
      </w:r>
      <w:r w:rsidRPr="00CD0CD5">
        <w:rPr>
          <w:spacing w:val="-4"/>
          <w:sz w:val="24"/>
        </w:rPr>
        <w:t xml:space="preserve"> </w:t>
      </w:r>
      <w:r w:rsidRPr="00CD0CD5">
        <w:rPr>
          <w:sz w:val="24"/>
        </w:rPr>
        <w:t>признаки</w:t>
      </w:r>
      <w:r w:rsidRPr="00CD0CD5">
        <w:rPr>
          <w:spacing w:val="-7"/>
          <w:sz w:val="24"/>
        </w:rPr>
        <w:t xml:space="preserve"> </w:t>
      </w:r>
      <w:r w:rsidRPr="00CD0CD5">
        <w:rPr>
          <w:sz w:val="24"/>
        </w:rPr>
        <w:t>объектов</w:t>
      </w:r>
      <w:r w:rsidRPr="00CD0CD5">
        <w:rPr>
          <w:spacing w:val="-5"/>
          <w:sz w:val="24"/>
        </w:rPr>
        <w:t xml:space="preserve"> </w:t>
      </w:r>
      <w:r w:rsidRPr="00CD0CD5">
        <w:rPr>
          <w:spacing w:val="-2"/>
          <w:sz w:val="24"/>
        </w:rPr>
        <w:t>(явлений);</w:t>
      </w:r>
    </w:p>
    <w:p w:rsidR="009B0884" w:rsidRPr="00CD0CD5" w:rsidRDefault="00A8712E" w:rsidP="001F1679">
      <w:pPr>
        <w:pStyle w:val="a4"/>
        <w:numPr>
          <w:ilvl w:val="1"/>
          <w:numId w:val="50"/>
        </w:numPr>
        <w:tabs>
          <w:tab w:val="left" w:pos="1285"/>
        </w:tabs>
        <w:spacing w:before="5" w:line="237" w:lineRule="auto"/>
        <w:ind w:right="854" w:firstLine="0"/>
        <w:jc w:val="left"/>
        <w:rPr>
          <w:sz w:val="24"/>
        </w:rPr>
      </w:pPr>
      <w:r w:rsidRPr="00CD0CD5">
        <w:rPr>
          <w:sz w:val="24"/>
        </w:rPr>
        <w:t>устанавливать существенный признак классификации, основания для</w:t>
      </w:r>
      <w:r w:rsidRPr="00CD0CD5">
        <w:rPr>
          <w:spacing w:val="-3"/>
          <w:sz w:val="24"/>
        </w:rPr>
        <w:t xml:space="preserve"> </w:t>
      </w:r>
      <w:r w:rsidRPr="00CD0CD5">
        <w:rPr>
          <w:sz w:val="24"/>
        </w:rPr>
        <w:t>обобщения и сравнения, критерии проводимого анализа;</w:t>
      </w:r>
    </w:p>
    <w:p w:rsidR="009B0884" w:rsidRPr="00CD0CD5" w:rsidRDefault="00A8712E" w:rsidP="001F1679">
      <w:pPr>
        <w:pStyle w:val="a4"/>
        <w:numPr>
          <w:ilvl w:val="1"/>
          <w:numId w:val="50"/>
        </w:numPr>
        <w:tabs>
          <w:tab w:val="left" w:pos="1295"/>
        </w:tabs>
        <w:spacing w:before="6" w:line="237" w:lineRule="auto"/>
        <w:ind w:right="855" w:firstLine="0"/>
        <w:jc w:val="left"/>
        <w:rPr>
          <w:sz w:val="24"/>
        </w:rPr>
      </w:pPr>
      <w:r w:rsidRPr="00CD0CD5">
        <w:rPr>
          <w:sz w:val="24"/>
        </w:rPr>
        <w:t>с учетом предложенной задачи выявлять закономерности и противоречия в рассматриваемых фактах, данных и наблюдениях;</w:t>
      </w:r>
    </w:p>
    <w:p w:rsidR="009B0884" w:rsidRPr="00CD0CD5" w:rsidRDefault="00A8712E" w:rsidP="001F1679">
      <w:pPr>
        <w:pStyle w:val="a4"/>
        <w:numPr>
          <w:ilvl w:val="1"/>
          <w:numId w:val="50"/>
        </w:numPr>
        <w:tabs>
          <w:tab w:val="left" w:pos="1276"/>
        </w:tabs>
        <w:spacing w:before="3" w:line="275" w:lineRule="exact"/>
        <w:ind w:left="1276" w:hanging="143"/>
        <w:jc w:val="left"/>
        <w:rPr>
          <w:sz w:val="24"/>
        </w:rPr>
      </w:pPr>
      <w:r w:rsidRPr="00CD0CD5">
        <w:rPr>
          <w:sz w:val="24"/>
        </w:rPr>
        <w:t>предлагать</w:t>
      </w:r>
      <w:r w:rsidRPr="00CD0CD5">
        <w:rPr>
          <w:spacing w:val="-8"/>
          <w:sz w:val="24"/>
        </w:rPr>
        <w:t xml:space="preserve"> </w:t>
      </w:r>
      <w:r w:rsidRPr="00CD0CD5">
        <w:rPr>
          <w:sz w:val="24"/>
        </w:rPr>
        <w:t>критерии</w:t>
      </w:r>
      <w:r w:rsidRPr="00CD0CD5">
        <w:rPr>
          <w:spacing w:val="-2"/>
          <w:sz w:val="24"/>
        </w:rPr>
        <w:t xml:space="preserve"> </w:t>
      </w:r>
      <w:r w:rsidRPr="00CD0CD5">
        <w:rPr>
          <w:sz w:val="24"/>
        </w:rPr>
        <w:t>для</w:t>
      </w:r>
      <w:r w:rsidRPr="00CD0CD5">
        <w:rPr>
          <w:spacing w:val="-7"/>
          <w:sz w:val="24"/>
        </w:rPr>
        <w:t xml:space="preserve"> </w:t>
      </w:r>
      <w:r w:rsidRPr="00CD0CD5">
        <w:rPr>
          <w:sz w:val="24"/>
        </w:rPr>
        <w:t>выявления</w:t>
      </w:r>
      <w:r w:rsidRPr="00CD0CD5">
        <w:rPr>
          <w:spacing w:val="-7"/>
          <w:sz w:val="24"/>
        </w:rPr>
        <w:t xml:space="preserve"> </w:t>
      </w:r>
      <w:r w:rsidRPr="00CD0CD5">
        <w:rPr>
          <w:sz w:val="24"/>
        </w:rPr>
        <w:t>закономерностей</w:t>
      </w:r>
      <w:r w:rsidRPr="00CD0CD5">
        <w:rPr>
          <w:spacing w:val="-6"/>
          <w:sz w:val="24"/>
        </w:rPr>
        <w:t xml:space="preserve"> </w:t>
      </w:r>
      <w:r w:rsidRPr="00CD0CD5">
        <w:rPr>
          <w:sz w:val="24"/>
        </w:rPr>
        <w:t>и</w:t>
      </w:r>
      <w:r w:rsidRPr="00CD0CD5">
        <w:rPr>
          <w:spacing w:val="-6"/>
          <w:sz w:val="24"/>
        </w:rPr>
        <w:t xml:space="preserve"> </w:t>
      </w:r>
      <w:r w:rsidRPr="00CD0CD5">
        <w:rPr>
          <w:spacing w:val="-2"/>
          <w:sz w:val="24"/>
        </w:rPr>
        <w:t>противоречий;</w:t>
      </w:r>
    </w:p>
    <w:p w:rsidR="009B0884" w:rsidRPr="00CD0CD5" w:rsidRDefault="00A8712E" w:rsidP="001F1679">
      <w:pPr>
        <w:pStyle w:val="a4"/>
        <w:numPr>
          <w:ilvl w:val="1"/>
          <w:numId w:val="50"/>
        </w:numPr>
        <w:tabs>
          <w:tab w:val="left" w:pos="1276"/>
        </w:tabs>
        <w:spacing w:line="275" w:lineRule="exact"/>
        <w:ind w:left="1276" w:hanging="143"/>
        <w:jc w:val="left"/>
        <w:rPr>
          <w:sz w:val="24"/>
        </w:rPr>
      </w:pPr>
      <w:r w:rsidRPr="00CD0CD5">
        <w:rPr>
          <w:sz w:val="24"/>
        </w:rPr>
        <w:t>выявлять</w:t>
      </w:r>
      <w:r w:rsidRPr="00CD0CD5">
        <w:rPr>
          <w:spacing w:val="-8"/>
          <w:sz w:val="24"/>
        </w:rPr>
        <w:t xml:space="preserve"> </w:t>
      </w:r>
      <w:r w:rsidRPr="00CD0CD5">
        <w:rPr>
          <w:sz w:val="24"/>
        </w:rPr>
        <w:t>дефициты</w:t>
      </w:r>
      <w:r w:rsidRPr="00CD0CD5">
        <w:rPr>
          <w:spacing w:val="-5"/>
          <w:sz w:val="24"/>
        </w:rPr>
        <w:t xml:space="preserve"> </w:t>
      </w:r>
      <w:r w:rsidRPr="00CD0CD5">
        <w:rPr>
          <w:sz w:val="24"/>
        </w:rPr>
        <w:t>информации,</w:t>
      </w:r>
      <w:r w:rsidRPr="00CD0CD5">
        <w:rPr>
          <w:spacing w:val="-7"/>
          <w:sz w:val="24"/>
        </w:rPr>
        <w:t xml:space="preserve"> </w:t>
      </w:r>
      <w:r w:rsidRPr="00CD0CD5">
        <w:rPr>
          <w:sz w:val="24"/>
        </w:rPr>
        <w:t>данных,</w:t>
      </w:r>
      <w:r w:rsidRPr="00CD0CD5">
        <w:rPr>
          <w:spacing w:val="-2"/>
          <w:sz w:val="24"/>
        </w:rPr>
        <w:t xml:space="preserve"> </w:t>
      </w:r>
      <w:r w:rsidRPr="00CD0CD5">
        <w:rPr>
          <w:sz w:val="24"/>
        </w:rPr>
        <w:t>необходимых</w:t>
      </w:r>
      <w:r w:rsidRPr="00CD0CD5">
        <w:rPr>
          <w:spacing w:val="-8"/>
          <w:sz w:val="24"/>
        </w:rPr>
        <w:t xml:space="preserve"> </w:t>
      </w:r>
      <w:r w:rsidRPr="00CD0CD5">
        <w:rPr>
          <w:sz w:val="24"/>
        </w:rPr>
        <w:t>для</w:t>
      </w:r>
      <w:r w:rsidRPr="00CD0CD5">
        <w:rPr>
          <w:spacing w:val="-3"/>
          <w:sz w:val="24"/>
        </w:rPr>
        <w:t xml:space="preserve"> </w:t>
      </w:r>
      <w:r w:rsidRPr="00CD0CD5">
        <w:rPr>
          <w:sz w:val="24"/>
        </w:rPr>
        <w:t>решения</w:t>
      </w:r>
      <w:r w:rsidRPr="00CD0CD5">
        <w:rPr>
          <w:spacing w:val="-4"/>
          <w:sz w:val="24"/>
        </w:rPr>
        <w:t xml:space="preserve"> </w:t>
      </w:r>
      <w:r w:rsidRPr="00CD0CD5">
        <w:rPr>
          <w:sz w:val="24"/>
        </w:rPr>
        <w:t>поставленной</w:t>
      </w:r>
      <w:r w:rsidRPr="00CD0CD5">
        <w:rPr>
          <w:spacing w:val="-7"/>
          <w:sz w:val="24"/>
        </w:rPr>
        <w:t xml:space="preserve"> </w:t>
      </w:r>
      <w:r w:rsidRPr="00CD0CD5">
        <w:rPr>
          <w:spacing w:val="-2"/>
          <w:sz w:val="24"/>
        </w:rPr>
        <w:t>задачи;</w:t>
      </w:r>
    </w:p>
    <w:p w:rsidR="009B0884" w:rsidRPr="00CD0CD5" w:rsidRDefault="00A8712E" w:rsidP="001F1679">
      <w:pPr>
        <w:pStyle w:val="a4"/>
        <w:numPr>
          <w:ilvl w:val="1"/>
          <w:numId w:val="50"/>
        </w:numPr>
        <w:tabs>
          <w:tab w:val="left" w:pos="1276"/>
        </w:tabs>
        <w:spacing w:before="3" w:line="275" w:lineRule="exact"/>
        <w:ind w:left="1276" w:hanging="143"/>
        <w:jc w:val="left"/>
        <w:rPr>
          <w:sz w:val="24"/>
        </w:rPr>
      </w:pPr>
      <w:r w:rsidRPr="00CD0CD5">
        <w:rPr>
          <w:sz w:val="24"/>
        </w:rPr>
        <w:t>выявлять</w:t>
      </w:r>
      <w:r w:rsidRPr="00CD0CD5">
        <w:rPr>
          <w:spacing w:val="-9"/>
          <w:sz w:val="24"/>
        </w:rPr>
        <w:t xml:space="preserve"> </w:t>
      </w:r>
      <w:r w:rsidRPr="00CD0CD5">
        <w:rPr>
          <w:sz w:val="24"/>
        </w:rPr>
        <w:t>причинно-следственные</w:t>
      </w:r>
      <w:r w:rsidRPr="00CD0CD5">
        <w:rPr>
          <w:spacing w:val="-4"/>
          <w:sz w:val="24"/>
        </w:rPr>
        <w:t xml:space="preserve"> </w:t>
      </w:r>
      <w:r w:rsidRPr="00CD0CD5">
        <w:rPr>
          <w:sz w:val="24"/>
        </w:rPr>
        <w:t>связи</w:t>
      </w:r>
      <w:r w:rsidRPr="00CD0CD5">
        <w:rPr>
          <w:spacing w:val="-6"/>
          <w:sz w:val="24"/>
        </w:rPr>
        <w:t xml:space="preserve"> </w:t>
      </w:r>
      <w:r w:rsidRPr="00CD0CD5">
        <w:rPr>
          <w:sz w:val="24"/>
        </w:rPr>
        <w:t>при</w:t>
      </w:r>
      <w:r w:rsidRPr="00CD0CD5">
        <w:rPr>
          <w:spacing w:val="-7"/>
          <w:sz w:val="24"/>
        </w:rPr>
        <w:t xml:space="preserve"> </w:t>
      </w:r>
      <w:r w:rsidRPr="00CD0CD5">
        <w:rPr>
          <w:sz w:val="24"/>
        </w:rPr>
        <w:t>изучении</w:t>
      </w:r>
      <w:r w:rsidRPr="00CD0CD5">
        <w:rPr>
          <w:spacing w:val="-2"/>
          <w:sz w:val="24"/>
        </w:rPr>
        <w:t xml:space="preserve"> </w:t>
      </w:r>
      <w:r w:rsidRPr="00CD0CD5">
        <w:rPr>
          <w:sz w:val="24"/>
        </w:rPr>
        <w:t>явлений</w:t>
      </w:r>
      <w:r w:rsidRPr="00CD0CD5">
        <w:rPr>
          <w:spacing w:val="-6"/>
          <w:sz w:val="24"/>
        </w:rPr>
        <w:t xml:space="preserve"> </w:t>
      </w:r>
      <w:r w:rsidRPr="00CD0CD5">
        <w:rPr>
          <w:sz w:val="24"/>
        </w:rPr>
        <w:t>и</w:t>
      </w:r>
      <w:r w:rsidRPr="00CD0CD5">
        <w:rPr>
          <w:spacing w:val="-6"/>
          <w:sz w:val="24"/>
        </w:rPr>
        <w:t xml:space="preserve"> </w:t>
      </w:r>
      <w:r w:rsidRPr="00CD0CD5">
        <w:rPr>
          <w:spacing w:val="-2"/>
          <w:sz w:val="24"/>
        </w:rPr>
        <w:t>процессов;</w:t>
      </w:r>
    </w:p>
    <w:p w:rsidR="009B0884" w:rsidRPr="00CD0CD5" w:rsidRDefault="00A8712E" w:rsidP="001F1679">
      <w:pPr>
        <w:pStyle w:val="a4"/>
        <w:numPr>
          <w:ilvl w:val="1"/>
          <w:numId w:val="50"/>
        </w:numPr>
        <w:tabs>
          <w:tab w:val="left" w:pos="1478"/>
          <w:tab w:val="left" w:pos="2404"/>
          <w:tab w:val="left" w:pos="3459"/>
          <w:tab w:val="left" w:pos="3824"/>
          <w:tab w:val="left" w:pos="5747"/>
          <w:tab w:val="left" w:pos="7349"/>
          <w:tab w:val="left" w:pos="7742"/>
          <w:tab w:val="left" w:pos="9372"/>
        </w:tabs>
        <w:spacing w:line="242" w:lineRule="auto"/>
        <w:ind w:right="853" w:firstLine="0"/>
        <w:jc w:val="left"/>
        <w:rPr>
          <w:sz w:val="24"/>
        </w:rPr>
      </w:pPr>
      <w:r w:rsidRPr="00CD0CD5">
        <w:rPr>
          <w:spacing w:val="-2"/>
          <w:sz w:val="24"/>
        </w:rPr>
        <w:t>делать</w:t>
      </w:r>
      <w:r w:rsidRPr="00CD0CD5">
        <w:rPr>
          <w:sz w:val="24"/>
        </w:rPr>
        <w:tab/>
      </w:r>
      <w:r w:rsidRPr="00CD0CD5">
        <w:rPr>
          <w:spacing w:val="-2"/>
          <w:sz w:val="24"/>
        </w:rPr>
        <w:t>выводы</w:t>
      </w:r>
      <w:r w:rsidRPr="00CD0CD5">
        <w:rPr>
          <w:sz w:val="24"/>
        </w:rPr>
        <w:tab/>
      </w:r>
      <w:r w:rsidRPr="00CD0CD5">
        <w:rPr>
          <w:spacing w:val="-10"/>
          <w:sz w:val="24"/>
        </w:rPr>
        <w:t>с</w:t>
      </w:r>
      <w:r w:rsidRPr="00CD0CD5">
        <w:rPr>
          <w:sz w:val="24"/>
        </w:rPr>
        <w:tab/>
      </w:r>
      <w:r w:rsidRPr="00CD0CD5">
        <w:rPr>
          <w:spacing w:val="-2"/>
          <w:sz w:val="24"/>
        </w:rPr>
        <w:t>использованием</w:t>
      </w:r>
      <w:r w:rsidRPr="00CD0CD5">
        <w:rPr>
          <w:sz w:val="24"/>
        </w:rPr>
        <w:tab/>
      </w:r>
      <w:r w:rsidRPr="00CD0CD5">
        <w:rPr>
          <w:spacing w:val="-2"/>
          <w:sz w:val="24"/>
        </w:rPr>
        <w:t>дедуктивных</w:t>
      </w:r>
      <w:r w:rsidRPr="00CD0CD5">
        <w:rPr>
          <w:sz w:val="24"/>
        </w:rPr>
        <w:tab/>
      </w:r>
      <w:r w:rsidRPr="00CD0CD5">
        <w:rPr>
          <w:spacing w:val="-10"/>
          <w:sz w:val="24"/>
        </w:rPr>
        <w:t>и</w:t>
      </w:r>
      <w:r w:rsidRPr="00CD0CD5">
        <w:rPr>
          <w:sz w:val="24"/>
        </w:rPr>
        <w:tab/>
      </w:r>
      <w:r w:rsidRPr="00CD0CD5">
        <w:rPr>
          <w:spacing w:val="-2"/>
          <w:sz w:val="24"/>
        </w:rPr>
        <w:t>индуктивных</w:t>
      </w:r>
      <w:r w:rsidRPr="00CD0CD5">
        <w:rPr>
          <w:sz w:val="24"/>
        </w:rPr>
        <w:tab/>
      </w:r>
      <w:r w:rsidRPr="00CD0CD5">
        <w:rPr>
          <w:spacing w:val="-2"/>
          <w:sz w:val="24"/>
        </w:rPr>
        <w:t xml:space="preserve">умозаключений, </w:t>
      </w:r>
      <w:r w:rsidRPr="00CD0CD5">
        <w:rPr>
          <w:sz w:val="24"/>
        </w:rPr>
        <w:t>умозаключений по аналогии, формулировать гипотезы о взаимосвязях;</w:t>
      </w:r>
    </w:p>
    <w:p w:rsidR="009B0884" w:rsidRPr="00CD0CD5" w:rsidRDefault="00A8712E" w:rsidP="001F1679">
      <w:pPr>
        <w:pStyle w:val="a4"/>
        <w:numPr>
          <w:ilvl w:val="1"/>
          <w:numId w:val="50"/>
        </w:numPr>
        <w:tabs>
          <w:tab w:val="left" w:pos="1309"/>
        </w:tabs>
        <w:spacing w:line="242" w:lineRule="auto"/>
        <w:ind w:right="853" w:firstLine="0"/>
        <w:jc w:val="left"/>
        <w:rPr>
          <w:sz w:val="24"/>
        </w:rPr>
      </w:pPr>
      <w:r w:rsidRPr="00CD0CD5">
        <w:rPr>
          <w:sz w:val="24"/>
        </w:rPr>
        <w:t>самостоятельно</w:t>
      </w:r>
      <w:r w:rsidRPr="00CD0CD5">
        <w:rPr>
          <w:spacing w:val="29"/>
          <w:sz w:val="24"/>
        </w:rPr>
        <w:t xml:space="preserve"> </w:t>
      </w:r>
      <w:r w:rsidRPr="00CD0CD5">
        <w:rPr>
          <w:sz w:val="24"/>
        </w:rPr>
        <w:t>выбирать способ</w:t>
      </w:r>
      <w:r w:rsidRPr="00CD0CD5">
        <w:rPr>
          <w:spacing w:val="27"/>
          <w:sz w:val="24"/>
        </w:rPr>
        <w:t xml:space="preserve"> </w:t>
      </w:r>
      <w:r w:rsidRPr="00CD0CD5">
        <w:rPr>
          <w:sz w:val="24"/>
        </w:rPr>
        <w:t>решения учебной</w:t>
      </w:r>
      <w:r w:rsidRPr="00CD0CD5">
        <w:rPr>
          <w:spacing w:val="30"/>
          <w:sz w:val="24"/>
        </w:rPr>
        <w:t xml:space="preserve"> </w:t>
      </w:r>
      <w:r w:rsidRPr="00CD0CD5">
        <w:rPr>
          <w:sz w:val="24"/>
        </w:rPr>
        <w:t>задачи (сравнивать</w:t>
      </w:r>
      <w:r w:rsidRPr="00CD0CD5">
        <w:rPr>
          <w:spacing w:val="30"/>
          <w:sz w:val="24"/>
        </w:rPr>
        <w:t xml:space="preserve"> </w:t>
      </w:r>
      <w:r w:rsidRPr="00CD0CD5">
        <w:rPr>
          <w:sz w:val="24"/>
        </w:rPr>
        <w:t>несколько</w:t>
      </w:r>
      <w:r w:rsidRPr="00CD0CD5">
        <w:rPr>
          <w:spacing w:val="34"/>
          <w:sz w:val="24"/>
        </w:rPr>
        <w:t xml:space="preserve"> </w:t>
      </w:r>
      <w:r w:rsidRPr="00CD0CD5">
        <w:rPr>
          <w:sz w:val="24"/>
        </w:rPr>
        <w:t>вариантов решения, выбирать наиболее подходящий с учетом самостоятельно выделенных критериев);</w:t>
      </w:r>
    </w:p>
    <w:p w:rsidR="009B0884" w:rsidRPr="00CD0CD5" w:rsidRDefault="00A8712E" w:rsidP="001F1679">
      <w:pPr>
        <w:pStyle w:val="a4"/>
        <w:numPr>
          <w:ilvl w:val="0"/>
          <w:numId w:val="50"/>
        </w:numPr>
        <w:tabs>
          <w:tab w:val="left" w:pos="1396"/>
        </w:tabs>
        <w:spacing w:line="271" w:lineRule="exact"/>
        <w:ind w:left="1396" w:hanging="263"/>
        <w:rPr>
          <w:i/>
          <w:sz w:val="24"/>
        </w:rPr>
      </w:pPr>
      <w:r w:rsidRPr="00CD0CD5">
        <w:rPr>
          <w:i/>
          <w:sz w:val="24"/>
        </w:rPr>
        <w:t>базовые</w:t>
      </w:r>
      <w:r w:rsidRPr="00CD0CD5">
        <w:rPr>
          <w:i/>
          <w:spacing w:val="-6"/>
          <w:sz w:val="24"/>
        </w:rPr>
        <w:t xml:space="preserve"> </w:t>
      </w:r>
      <w:r w:rsidRPr="00CD0CD5">
        <w:rPr>
          <w:i/>
          <w:sz w:val="24"/>
        </w:rPr>
        <w:t>исследовательские</w:t>
      </w:r>
      <w:r w:rsidRPr="00CD0CD5">
        <w:rPr>
          <w:i/>
          <w:spacing w:val="-6"/>
          <w:sz w:val="24"/>
        </w:rPr>
        <w:t xml:space="preserve"> </w:t>
      </w:r>
      <w:r w:rsidRPr="00CD0CD5">
        <w:rPr>
          <w:i/>
          <w:spacing w:val="-2"/>
          <w:sz w:val="24"/>
        </w:rPr>
        <w:t>действия:</w:t>
      </w:r>
    </w:p>
    <w:p w:rsidR="009B0884" w:rsidRPr="00CD0CD5" w:rsidRDefault="00A8712E" w:rsidP="001F1679">
      <w:pPr>
        <w:pStyle w:val="a4"/>
        <w:numPr>
          <w:ilvl w:val="1"/>
          <w:numId w:val="50"/>
        </w:numPr>
        <w:tabs>
          <w:tab w:val="left" w:pos="1276"/>
        </w:tabs>
        <w:spacing w:line="275" w:lineRule="exact"/>
        <w:ind w:left="1276" w:hanging="143"/>
        <w:jc w:val="left"/>
        <w:rPr>
          <w:sz w:val="24"/>
        </w:rPr>
      </w:pPr>
      <w:r w:rsidRPr="00CD0CD5">
        <w:rPr>
          <w:sz w:val="24"/>
        </w:rPr>
        <w:t>использовать</w:t>
      </w:r>
      <w:r w:rsidRPr="00CD0CD5">
        <w:rPr>
          <w:spacing w:val="-10"/>
          <w:sz w:val="24"/>
        </w:rPr>
        <w:t xml:space="preserve"> </w:t>
      </w:r>
      <w:r w:rsidRPr="00CD0CD5">
        <w:rPr>
          <w:sz w:val="24"/>
        </w:rPr>
        <w:t>вопросы</w:t>
      </w:r>
      <w:r w:rsidRPr="00CD0CD5">
        <w:rPr>
          <w:spacing w:val="-5"/>
          <w:sz w:val="24"/>
        </w:rPr>
        <w:t xml:space="preserve"> </w:t>
      </w:r>
      <w:r w:rsidRPr="00CD0CD5">
        <w:rPr>
          <w:sz w:val="24"/>
        </w:rPr>
        <w:t>как</w:t>
      </w:r>
      <w:r w:rsidRPr="00CD0CD5">
        <w:rPr>
          <w:spacing w:val="-7"/>
          <w:sz w:val="24"/>
        </w:rPr>
        <w:t xml:space="preserve"> </w:t>
      </w:r>
      <w:r w:rsidRPr="00CD0CD5">
        <w:rPr>
          <w:sz w:val="24"/>
        </w:rPr>
        <w:t>исследовательский</w:t>
      </w:r>
      <w:r w:rsidRPr="00CD0CD5">
        <w:rPr>
          <w:spacing w:val="-8"/>
          <w:sz w:val="24"/>
        </w:rPr>
        <w:t xml:space="preserve"> </w:t>
      </w:r>
      <w:r w:rsidRPr="00CD0CD5">
        <w:rPr>
          <w:sz w:val="24"/>
        </w:rPr>
        <w:t>инструмент</w:t>
      </w:r>
      <w:r w:rsidRPr="00CD0CD5">
        <w:rPr>
          <w:spacing w:val="-5"/>
          <w:sz w:val="24"/>
        </w:rPr>
        <w:t xml:space="preserve"> </w:t>
      </w:r>
      <w:r w:rsidRPr="00CD0CD5">
        <w:rPr>
          <w:spacing w:val="-2"/>
          <w:sz w:val="24"/>
        </w:rPr>
        <w:t>познания;</w:t>
      </w:r>
    </w:p>
    <w:p w:rsidR="009B0884" w:rsidRPr="00CD0CD5" w:rsidRDefault="00A8712E" w:rsidP="001F1679">
      <w:pPr>
        <w:pStyle w:val="a4"/>
        <w:numPr>
          <w:ilvl w:val="1"/>
          <w:numId w:val="50"/>
        </w:numPr>
        <w:tabs>
          <w:tab w:val="left" w:pos="1300"/>
        </w:tabs>
        <w:spacing w:line="242" w:lineRule="auto"/>
        <w:ind w:right="858" w:firstLine="0"/>
        <w:jc w:val="left"/>
        <w:rPr>
          <w:sz w:val="24"/>
        </w:rPr>
      </w:pPr>
      <w:r w:rsidRPr="00CD0CD5">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0884" w:rsidRPr="00CD0CD5" w:rsidRDefault="00A8712E" w:rsidP="001F1679">
      <w:pPr>
        <w:pStyle w:val="a4"/>
        <w:numPr>
          <w:ilvl w:val="1"/>
          <w:numId w:val="50"/>
        </w:numPr>
        <w:tabs>
          <w:tab w:val="left" w:pos="1430"/>
          <w:tab w:val="left" w:pos="2994"/>
          <w:tab w:val="left" w:pos="4101"/>
          <w:tab w:val="left" w:pos="4562"/>
          <w:tab w:val="left" w:pos="5962"/>
          <w:tab w:val="left" w:pos="7496"/>
          <w:tab w:val="left" w:pos="8714"/>
          <w:tab w:val="left" w:pos="9059"/>
          <w:tab w:val="left" w:pos="10277"/>
        </w:tabs>
        <w:spacing w:line="242" w:lineRule="auto"/>
        <w:ind w:right="864" w:firstLine="0"/>
        <w:jc w:val="left"/>
        <w:rPr>
          <w:sz w:val="24"/>
        </w:rPr>
      </w:pPr>
      <w:r w:rsidRPr="00CD0CD5">
        <w:rPr>
          <w:spacing w:val="-2"/>
          <w:sz w:val="24"/>
        </w:rPr>
        <w:t>формировать</w:t>
      </w:r>
      <w:r w:rsidRPr="00CD0CD5">
        <w:rPr>
          <w:sz w:val="24"/>
        </w:rPr>
        <w:tab/>
      </w:r>
      <w:r w:rsidRPr="00CD0CD5">
        <w:rPr>
          <w:spacing w:val="-2"/>
          <w:sz w:val="24"/>
        </w:rPr>
        <w:t>гипотезу</w:t>
      </w:r>
      <w:r w:rsidRPr="00CD0CD5">
        <w:rPr>
          <w:sz w:val="24"/>
        </w:rPr>
        <w:tab/>
      </w:r>
      <w:r w:rsidRPr="00CD0CD5">
        <w:rPr>
          <w:spacing w:val="-6"/>
          <w:sz w:val="24"/>
        </w:rPr>
        <w:t>об</w:t>
      </w:r>
      <w:r w:rsidRPr="00CD0CD5">
        <w:rPr>
          <w:sz w:val="24"/>
        </w:rPr>
        <w:tab/>
      </w:r>
      <w:r w:rsidRPr="00CD0CD5">
        <w:rPr>
          <w:spacing w:val="-2"/>
          <w:sz w:val="24"/>
        </w:rPr>
        <w:t>истинности</w:t>
      </w:r>
      <w:r w:rsidRPr="00CD0CD5">
        <w:rPr>
          <w:sz w:val="24"/>
        </w:rPr>
        <w:tab/>
      </w:r>
      <w:r w:rsidRPr="00CD0CD5">
        <w:rPr>
          <w:spacing w:val="-2"/>
          <w:sz w:val="24"/>
        </w:rPr>
        <w:t>собственных</w:t>
      </w:r>
      <w:r w:rsidRPr="00CD0CD5">
        <w:rPr>
          <w:sz w:val="24"/>
        </w:rPr>
        <w:tab/>
      </w:r>
      <w:r w:rsidRPr="00CD0CD5">
        <w:rPr>
          <w:spacing w:val="-2"/>
          <w:sz w:val="24"/>
        </w:rPr>
        <w:t>суждений</w:t>
      </w:r>
      <w:r w:rsidRPr="00CD0CD5">
        <w:rPr>
          <w:sz w:val="24"/>
        </w:rPr>
        <w:tab/>
      </w:r>
      <w:r w:rsidRPr="00CD0CD5">
        <w:rPr>
          <w:spacing w:val="-10"/>
          <w:sz w:val="24"/>
        </w:rPr>
        <w:t>и</w:t>
      </w:r>
      <w:r w:rsidRPr="00CD0CD5">
        <w:rPr>
          <w:sz w:val="24"/>
        </w:rPr>
        <w:tab/>
      </w:r>
      <w:r w:rsidRPr="00CD0CD5">
        <w:rPr>
          <w:spacing w:val="-2"/>
          <w:sz w:val="24"/>
        </w:rPr>
        <w:t>суждений</w:t>
      </w:r>
      <w:r w:rsidRPr="00CD0CD5">
        <w:rPr>
          <w:sz w:val="24"/>
        </w:rPr>
        <w:tab/>
      </w:r>
      <w:r w:rsidRPr="00CD0CD5">
        <w:rPr>
          <w:spacing w:val="-2"/>
          <w:sz w:val="24"/>
        </w:rPr>
        <w:t xml:space="preserve">других, </w:t>
      </w:r>
      <w:r w:rsidRPr="00CD0CD5">
        <w:rPr>
          <w:sz w:val="24"/>
        </w:rPr>
        <w:t>аргументировать свою позицию, мнение;</w:t>
      </w:r>
    </w:p>
    <w:p w:rsidR="009B0884" w:rsidRPr="00CD0CD5" w:rsidRDefault="00A8712E" w:rsidP="001F1679">
      <w:pPr>
        <w:pStyle w:val="a4"/>
        <w:numPr>
          <w:ilvl w:val="1"/>
          <w:numId w:val="50"/>
        </w:numPr>
        <w:tabs>
          <w:tab w:val="left" w:pos="1276"/>
        </w:tabs>
        <w:ind w:right="838" w:firstLine="0"/>
        <w:rPr>
          <w:sz w:val="24"/>
        </w:rPr>
      </w:pPr>
      <w:r w:rsidRPr="00CD0CD5">
        <w:rPr>
          <w:sz w:val="24"/>
        </w:rPr>
        <w:t>проводить</w:t>
      </w:r>
      <w:r w:rsidRPr="00CD0CD5">
        <w:rPr>
          <w:spacing w:val="-4"/>
          <w:sz w:val="24"/>
        </w:rPr>
        <w:t xml:space="preserve"> </w:t>
      </w:r>
      <w:r w:rsidRPr="00CD0CD5">
        <w:rPr>
          <w:sz w:val="24"/>
        </w:rPr>
        <w:t>по самостоятельно составленному</w:t>
      </w:r>
      <w:r w:rsidRPr="00CD0CD5">
        <w:rPr>
          <w:spacing w:val="-6"/>
          <w:sz w:val="24"/>
        </w:rPr>
        <w:t xml:space="preserve"> </w:t>
      </w:r>
      <w:r w:rsidRPr="00CD0CD5">
        <w:rPr>
          <w:sz w:val="24"/>
        </w:rPr>
        <w:t>плану</w:t>
      </w:r>
      <w:r w:rsidRPr="00CD0CD5">
        <w:rPr>
          <w:spacing w:val="-11"/>
          <w:sz w:val="24"/>
        </w:rPr>
        <w:t xml:space="preserve"> </w:t>
      </w:r>
      <w:r w:rsidRPr="00CD0CD5">
        <w:rPr>
          <w:sz w:val="24"/>
        </w:rPr>
        <w:t>опыт, несложный эксперимент, небольшое исследование</w:t>
      </w:r>
      <w:r w:rsidRPr="00CD0CD5">
        <w:rPr>
          <w:spacing w:val="-2"/>
          <w:sz w:val="24"/>
        </w:rPr>
        <w:t xml:space="preserve"> </w:t>
      </w:r>
      <w:r w:rsidRPr="00CD0CD5">
        <w:rPr>
          <w:sz w:val="24"/>
        </w:rPr>
        <w:t>по установлению</w:t>
      </w:r>
      <w:r w:rsidRPr="00CD0CD5">
        <w:rPr>
          <w:spacing w:val="-3"/>
          <w:sz w:val="24"/>
        </w:rPr>
        <w:t xml:space="preserve"> </w:t>
      </w:r>
      <w:r w:rsidRPr="00CD0CD5">
        <w:rPr>
          <w:sz w:val="24"/>
        </w:rPr>
        <w:t>особенностей</w:t>
      </w:r>
      <w:r w:rsidRPr="00CD0CD5">
        <w:rPr>
          <w:spacing w:val="-1"/>
          <w:sz w:val="24"/>
        </w:rPr>
        <w:t xml:space="preserve"> </w:t>
      </w:r>
      <w:r w:rsidRPr="00CD0CD5">
        <w:rPr>
          <w:sz w:val="24"/>
        </w:rPr>
        <w:t>объекта изучения, причинно-следственных</w:t>
      </w:r>
      <w:r w:rsidRPr="00CD0CD5">
        <w:rPr>
          <w:spacing w:val="-1"/>
          <w:sz w:val="24"/>
        </w:rPr>
        <w:t xml:space="preserve"> </w:t>
      </w:r>
      <w:r w:rsidRPr="00CD0CD5">
        <w:rPr>
          <w:sz w:val="24"/>
        </w:rPr>
        <w:t>связей и зависимостей объектов между собой;</w:t>
      </w:r>
    </w:p>
    <w:p w:rsidR="009B0884" w:rsidRPr="00CD0CD5" w:rsidRDefault="00A8712E" w:rsidP="001F1679">
      <w:pPr>
        <w:pStyle w:val="a4"/>
        <w:numPr>
          <w:ilvl w:val="1"/>
          <w:numId w:val="50"/>
        </w:numPr>
        <w:tabs>
          <w:tab w:val="left" w:pos="1304"/>
        </w:tabs>
        <w:spacing w:line="237" w:lineRule="auto"/>
        <w:ind w:right="857" w:firstLine="0"/>
        <w:rPr>
          <w:sz w:val="24"/>
        </w:rPr>
      </w:pPr>
      <w:r w:rsidRPr="00CD0CD5">
        <w:rPr>
          <w:sz w:val="24"/>
        </w:rPr>
        <w:t xml:space="preserve">оценивать на применимость и достоверность информации, полученной в ходе исследования </w:t>
      </w:r>
      <w:r w:rsidRPr="00CD0CD5">
        <w:rPr>
          <w:spacing w:val="-2"/>
          <w:sz w:val="24"/>
        </w:rPr>
        <w:t>(эксперимента);</w:t>
      </w:r>
    </w:p>
    <w:p w:rsidR="009B0884" w:rsidRPr="00CD0CD5" w:rsidRDefault="00A8712E" w:rsidP="001F1679">
      <w:pPr>
        <w:pStyle w:val="a4"/>
        <w:numPr>
          <w:ilvl w:val="1"/>
          <w:numId w:val="50"/>
        </w:numPr>
        <w:tabs>
          <w:tab w:val="left" w:pos="1424"/>
        </w:tabs>
        <w:ind w:right="852" w:firstLine="0"/>
        <w:rPr>
          <w:sz w:val="24"/>
        </w:rPr>
      </w:pPr>
      <w:r w:rsidRPr="00CD0CD5">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B0884" w:rsidRPr="00CD0CD5" w:rsidRDefault="00A8712E" w:rsidP="001F1679">
      <w:pPr>
        <w:pStyle w:val="a4"/>
        <w:numPr>
          <w:ilvl w:val="1"/>
          <w:numId w:val="50"/>
        </w:numPr>
        <w:tabs>
          <w:tab w:val="left" w:pos="1338"/>
        </w:tabs>
        <w:ind w:right="853" w:firstLine="0"/>
        <w:rPr>
          <w:sz w:val="24"/>
        </w:rPr>
      </w:pPr>
      <w:r w:rsidRPr="00CD0CD5">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0884" w:rsidRPr="00CD0CD5" w:rsidRDefault="00A8712E" w:rsidP="001F1679">
      <w:pPr>
        <w:pStyle w:val="a4"/>
        <w:numPr>
          <w:ilvl w:val="0"/>
          <w:numId w:val="50"/>
        </w:numPr>
        <w:tabs>
          <w:tab w:val="left" w:pos="1396"/>
        </w:tabs>
        <w:spacing w:line="275" w:lineRule="exact"/>
        <w:ind w:left="1396" w:hanging="263"/>
        <w:rPr>
          <w:i/>
          <w:sz w:val="24"/>
        </w:rPr>
      </w:pPr>
      <w:r w:rsidRPr="00CD0CD5">
        <w:rPr>
          <w:i/>
          <w:sz w:val="24"/>
        </w:rPr>
        <w:t>работа с</w:t>
      </w:r>
      <w:r w:rsidRPr="00CD0CD5">
        <w:rPr>
          <w:i/>
          <w:spacing w:val="1"/>
          <w:sz w:val="24"/>
        </w:rPr>
        <w:t xml:space="preserve"> </w:t>
      </w:r>
      <w:r w:rsidRPr="00CD0CD5">
        <w:rPr>
          <w:i/>
          <w:spacing w:val="-2"/>
          <w:sz w:val="24"/>
        </w:rPr>
        <w:t>информацией:</w:t>
      </w:r>
    </w:p>
    <w:p w:rsidR="009B0884" w:rsidRPr="00CD0CD5" w:rsidRDefault="00A8712E" w:rsidP="001F1679">
      <w:pPr>
        <w:pStyle w:val="a4"/>
        <w:numPr>
          <w:ilvl w:val="1"/>
          <w:numId w:val="50"/>
        </w:numPr>
        <w:tabs>
          <w:tab w:val="left" w:pos="1295"/>
        </w:tabs>
        <w:ind w:right="848" w:firstLine="0"/>
        <w:rPr>
          <w:sz w:val="24"/>
        </w:rPr>
      </w:pPr>
      <w:r w:rsidRPr="00CD0CD5">
        <w:rPr>
          <w:sz w:val="24"/>
        </w:rPr>
        <w:t>применять различные методы, инструменты и запросы при поиске и отборе информации или данных</w:t>
      </w:r>
      <w:r w:rsidRPr="00CD0CD5">
        <w:rPr>
          <w:spacing w:val="-6"/>
          <w:sz w:val="24"/>
        </w:rPr>
        <w:t xml:space="preserve"> </w:t>
      </w:r>
      <w:r w:rsidRPr="00CD0CD5">
        <w:rPr>
          <w:sz w:val="24"/>
        </w:rPr>
        <w:t>из</w:t>
      </w:r>
      <w:r w:rsidRPr="00CD0CD5">
        <w:rPr>
          <w:spacing w:val="-1"/>
          <w:sz w:val="24"/>
        </w:rPr>
        <w:t xml:space="preserve"> </w:t>
      </w:r>
      <w:r w:rsidRPr="00CD0CD5">
        <w:rPr>
          <w:sz w:val="24"/>
        </w:rPr>
        <w:t>источников</w:t>
      </w:r>
      <w:r w:rsidRPr="00CD0CD5">
        <w:rPr>
          <w:spacing w:val="-4"/>
          <w:sz w:val="24"/>
        </w:rPr>
        <w:t xml:space="preserve"> </w:t>
      </w:r>
      <w:r w:rsidRPr="00CD0CD5">
        <w:rPr>
          <w:sz w:val="24"/>
        </w:rPr>
        <w:t>с</w:t>
      </w:r>
      <w:r w:rsidRPr="00CD0CD5">
        <w:rPr>
          <w:spacing w:val="-2"/>
          <w:sz w:val="24"/>
        </w:rPr>
        <w:t xml:space="preserve"> </w:t>
      </w:r>
      <w:r w:rsidRPr="00CD0CD5">
        <w:rPr>
          <w:sz w:val="24"/>
        </w:rPr>
        <w:t>учетом</w:t>
      </w:r>
      <w:r w:rsidRPr="00CD0CD5">
        <w:rPr>
          <w:spacing w:val="-1"/>
          <w:sz w:val="24"/>
        </w:rPr>
        <w:t xml:space="preserve"> </w:t>
      </w:r>
      <w:r w:rsidRPr="00CD0CD5">
        <w:rPr>
          <w:sz w:val="24"/>
        </w:rPr>
        <w:t>предложенной</w:t>
      </w:r>
      <w:r w:rsidRPr="00CD0CD5">
        <w:rPr>
          <w:spacing w:val="-5"/>
          <w:sz w:val="24"/>
        </w:rPr>
        <w:t xml:space="preserve"> </w:t>
      </w:r>
      <w:r w:rsidRPr="00CD0CD5">
        <w:rPr>
          <w:sz w:val="24"/>
        </w:rPr>
        <w:t>учебной</w:t>
      </w:r>
      <w:r w:rsidRPr="00CD0CD5">
        <w:rPr>
          <w:spacing w:val="-1"/>
          <w:sz w:val="24"/>
        </w:rPr>
        <w:t xml:space="preserve"> </w:t>
      </w:r>
      <w:r w:rsidRPr="00CD0CD5">
        <w:rPr>
          <w:sz w:val="24"/>
        </w:rPr>
        <w:t>задачи</w:t>
      </w:r>
      <w:r w:rsidRPr="00CD0CD5">
        <w:rPr>
          <w:spacing w:val="-1"/>
          <w:sz w:val="24"/>
        </w:rPr>
        <w:t xml:space="preserve"> </w:t>
      </w:r>
      <w:r w:rsidRPr="00CD0CD5">
        <w:rPr>
          <w:sz w:val="24"/>
        </w:rPr>
        <w:t>и</w:t>
      </w:r>
      <w:r w:rsidRPr="00CD0CD5">
        <w:rPr>
          <w:spacing w:val="-5"/>
          <w:sz w:val="24"/>
        </w:rPr>
        <w:t xml:space="preserve"> </w:t>
      </w:r>
      <w:r w:rsidRPr="00CD0CD5">
        <w:rPr>
          <w:sz w:val="24"/>
        </w:rPr>
        <w:t>заданных</w:t>
      </w:r>
      <w:r w:rsidRPr="00CD0CD5">
        <w:rPr>
          <w:spacing w:val="-6"/>
          <w:sz w:val="24"/>
        </w:rPr>
        <w:t xml:space="preserve"> </w:t>
      </w:r>
      <w:r w:rsidRPr="00CD0CD5">
        <w:rPr>
          <w:sz w:val="24"/>
        </w:rPr>
        <w:t>критериев;</w:t>
      </w:r>
      <w:r w:rsidRPr="00CD0CD5">
        <w:rPr>
          <w:spacing w:val="-6"/>
          <w:sz w:val="24"/>
        </w:rPr>
        <w:t xml:space="preserve"> </w:t>
      </w:r>
      <w:r w:rsidRPr="00CD0CD5">
        <w:rPr>
          <w:sz w:val="24"/>
        </w:rPr>
        <w:t xml:space="preserve">выбирать, анализировать, систематизировать и интерпретировать информацию различных видов и форм </w:t>
      </w:r>
      <w:r w:rsidRPr="00CD0CD5">
        <w:rPr>
          <w:spacing w:val="-2"/>
          <w:sz w:val="24"/>
        </w:rPr>
        <w:t>представления;</w:t>
      </w:r>
    </w:p>
    <w:p w:rsidR="009B0884" w:rsidRPr="00CD0CD5" w:rsidRDefault="00A8712E" w:rsidP="001F1679">
      <w:pPr>
        <w:pStyle w:val="a4"/>
        <w:numPr>
          <w:ilvl w:val="1"/>
          <w:numId w:val="50"/>
        </w:numPr>
        <w:tabs>
          <w:tab w:val="left" w:pos="1338"/>
        </w:tabs>
        <w:spacing w:line="242" w:lineRule="auto"/>
        <w:ind w:right="858" w:firstLine="0"/>
        <w:rPr>
          <w:sz w:val="24"/>
        </w:rPr>
      </w:pPr>
      <w:r w:rsidRPr="00CD0CD5">
        <w:rPr>
          <w:sz w:val="24"/>
        </w:rPr>
        <w:t>находить сходные аргументы (подтверждающие или опровергающие одну и ту же идею, версию) в различных информационных источниках;</w:t>
      </w:r>
    </w:p>
    <w:p w:rsidR="009B0884" w:rsidRPr="00CD0CD5" w:rsidRDefault="00A8712E" w:rsidP="001F1679">
      <w:pPr>
        <w:pStyle w:val="a4"/>
        <w:numPr>
          <w:ilvl w:val="1"/>
          <w:numId w:val="50"/>
        </w:numPr>
        <w:tabs>
          <w:tab w:val="left" w:pos="1290"/>
        </w:tabs>
        <w:ind w:right="843" w:firstLine="0"/>
        <w:rPr>
          <w:sz w:val="24"/>
        </w:rPr>
      </w:pPr>
      <w:r w:rsidRPr="00CD0CD5">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педагогическим работником или сформулированным самостоятельно;</w:t>
      </w:r>
    </w:p>
    <w:p w:rsidR="009B0884" w:rsidRPr="00CD0CD5" w:rsidRDefault="00A8712E" w:rsidP="001F1679">
      <w:pPr>
        <w:pStyle w:val="a4"/>
        <w:numPr>
          <w:ilvl w:val="1"/>
          <w:numId w:val="50"/>
        </w:numPr>
        <w:tabs>
          <w:tab w:val="left" w:pos="1276"/>
        </w:tabs>
        <w:ind w:left="1276" w:hanging="143"/>
        <w:rPr>
          <w:sz w:val="24"/>
        </w:rPr>
      </w:pPr>
      <w:r w:rsidRPr="00CD0CD5">
        <w:rPr>
          <w:sz w:val="24"/>
        </w:rPr>
        <w:t>эффективно</w:t>
      </w:r>
      <w:r w:rsidRPr="00CD0CD5">
        <w:rPr>
          <w:spacing w:val="-8"/>
          <w:sz w:val="24"/>
        </w:rPr>
        <w:t xml:space="preserve"> </w:t>
      </w:r>
      <w:r w:rsidRPr="00CD0CD5">
        <w:rPr>
          <w:sz w:val="24"/>
        </w:rPr>
        <w:t>запоминать</w:t>
      </w:r>
      <w:r w:rsidRPr="00CD0CD5">
        <w:rPr>
          <w:spacing w:val="-8"/>
          <w:sz w:val="24"/>
        </w:rPr>
        <w:t xml:space="preserve"> </w:t>
      </w:r>
      <w:r w:rsidRPr="00CD0CD5">
        <w:rPr>
          <w:sz w:val="24"/>
        </w:rPr>
        <w:t>и</w:t>
      </w:r>
      <w:r w:rsidRPr="00CD0CD5">
        <w:rPr>
          <w:spacing w:val="-5"/>
          <w:sz w:val="24"/>
        </w:rPr>
        <w:t xml:space="preserve"> </w:t>
      </w:r>
      <w:r w:rsidRPr="00CD0CD5">
        <w:rPr>
          <w:sz w:val="24"/>
        </w:rPr>
        <w:t>систематизировать</w:t>
      </w:r>
      <w:r w:rsidRPr="00CD0CD5">
        <w:rPr>
          <w:spacing w:val="-8"/>
          <w:sz w:val="24"/>
        </w:rPr>
        <w:t xml:space="preserve"> </w:t>
      </w:r>
      <w:r w:rsidRPr="00CD0CD5">
        <w:rPr>
          <w:spacing w:val="-2"/>
          <w:sz w:val="24"/>
        </w:rPr>
        <w:t>информацию.</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line="242" w:lineRule="auto"/>
        <w:ind w:right="856" w:firstLine="124"/>
      </w:pPr>
      <w:r w:rsidRPr="00CD0CD5">
        <w:lastRenderedPageBreak/>
        <w:t>Овладение системой универсальных учебных познавательных действий обеспечивает сформированность когнитивных навыков у учащихся.</w:t>
      </w:r>
    </w:p>
    <w:p w:rsidR="009B0884" w:rsidRPr="00CD0CD5" w:rsidRDefault="00A8712E">
      <w:pPr>
        <w:pStyle w:val="a3"/>
        <w:spacing w:line="242" w:lineRule="auto"/>
        <w:ind w:right="851" w:firstLine="124"/>
      </w:pPr>
      <w:r w:rsidRPr="00CD0CD5">
        <w:t xml:space="preserve">Овладение </w:t>
      </w:r>
      <w:r w:rsidRPr="00CD0CD5">
        <w:rPr>
          <w:i/>
        </w:rPr>
        <w:t xml:space="preserve">коммуникативными </w:t>
      </w:r>
      <w:r w:rsidRPr="00CD0CD5">
        <w:t>универсальными учебными действиями обеспечивает сформированность социальных навыков общения, совместной деятельности:</w:t>
      </w:r>
    </w:p>
    <w:p w:rsidR="009B0884" w:rsidRPr="00CD0CD5" w:rsidRDefault="00A8712E" w:rsidP="001F1679">
      <w:pPr>
        <w:pStyle w:val="a4"/>
        <w:numPr>
          <w:ilvl w:val="0"/>
          <w:numId w:val="49"/>
        </w:numPr>
        <w:tabs>
          <w:tab w:val="left" w:pos="1396"/>
        </w:tabs>
        <w:spacing w:line="271" w:lineRule="exact"/>
        <w:ind w:left="1396" w:hanging="263"/>
        <w:rPr>
          <w:i/>
          <w:sz w:val="24"/>
        </w:rPr>
      </w:pPr>
      <w:r w:rsidRPr="00CD0CD5">
        <w:rPr>
          <w:i/>
          <w:spacing w:val="-2"/>
          <w:sz w:val="24"/>
        </w:rPr>
        <w:t>общение:</w:t>
      </w:r>
    </w:p>
    <w:p w:rsidR="009B0884" w:rsidRPr="00CD0CD5" w:rsidRDefault="00A8712E" w:rsidP="001F1679">
      <w:pPr>
        <w:pStyle w:val="a4"/>
        <w:numPr>
          <w:ilvl w:val="1"/>
          <w:numId w:val="49"/>
        </w:numPr>
        <w:tabs>
          <w:tab w:val="left" w:pos="1343"/>
        </w:tabs>
        <w:spacing w:line="237" w:lineRule="auto"/>
        <w:ind w:right="847" w:firstLine="0"/>
        <w:rPr>
          <w:sz w:val="24"/>
        </w:rPr>
      </w:pPr>
      <w:r w:rsidRPr="00CD0CD5">
        <w:rPr>
          <w:sz w:val="24"/>
        </w:rPr>
        <w:t>воспринимать и формулировать суждения, выражать эмоции в соответствии с целями и условиями общения;</w:t>
      </w:r>
    </w:p>
    <w:p w:rsidR="009B0884" w:rsidRPr="00CD0CD5" w:rsidRDefault="00A8712E" w:rsidP="001F1679">
      <w:pPr>
        <w:pStyle w:val="a4"/>
        <w:numPr>
          <w:ilvl w:val="1"/>
          <w:numId w:val="49"/>
        </w:numPr>
        <w:tabs>
          <w:tab w:val="left" w:pos="1276"/>
        </w:tabs>
        <w:spacing w:before="4" w:line="275" w:lineRule="exact"/>
        <w:ind w:left="1276" w:hanging="143"/>
        <w:rPr>
          <w:sz w:val="24"/>
        </w:rPr>
      </w:pPr>
      <w:r w:rsidRPr="00CD0CD5">
        <w:rPr>
          <w:sz w:val="24"/>
        </w:rPr>
        <w:t>выражать</w:t>
      </w:r>
      <w:r w:rsidRPr="00CD0CD5">
        <w:rPr>
          <w:spacing w:val="-4"/>
          <w:sz w:val="24"/>
        </w:rPr>
        <w:t xml:space="preserve"> </w:t>
      </w:r>
      <w:r w:rsidRPr="00CD0CD5">
        <w:rPr>
          <w:sz w:val="24"/>
        </w:rPr>
        <w:t>себя (свою</w:t>
      </w:r>
      <w:r w:rsidRPr="00CD0CD5">
        <w:rPr>
          <w:spacing w:val="-3"/>
          <w:sz w:val="24"/>
        </w:rPr>
        <w:t xml:space="preserve"> </w:t>
      </w:r>
      <w:r w:rsidRPr="00CD0CD5">
        <w:rPr>
          <w:sz w:val="24"/>
        </w:rPr>
        <w:t>точку</w:t>
      </w:r>
      <w:r w:rsidRPr="00CD0CD5">
        <w:rPr>
          <w:spacing w:val="-10"/>
          <w:sz w:val="24"/>
        </w:rPr>
        <w:t xml:space="preserve"> </w:t>
      </w:r>
      <w:r w:rsidRPr="00CD0CD5">
        <w:rPr>
          <w:sz w:val="24"/>
        </w:rPr>
        <w:t>зрения) в</w:t>
      </w:r>
      <w:r w:rsidRPr="00CD0CD5">
        <w:rPr>
          <w:spacing w:val="-3"/>
          <w:sz w:val="24"/>
        </w:rPr>
        <w:t xml:space="preserve"> </w:t>
      </w:r>
      <w:r w:rsidRPr="00CD0CD5">
        <w:rPr>
          <w:sz w:val="24"/>
        </w:rPr>
        <w:t>устных</w:t>
      </w:r>
      <w:r w:rsidRPr="00CD0CD5">
        <w:rPr>
          <w:spacing w:val="-6"/>
          <w:sz w:val="24"/>
        </w:rPr>
        <w:t xml:space="preserve"> </w:t>
      </w:r>
      <w:r w:rsidRPr="00CD0CD5">
        <w:rPr>
          <w:sz w:val="24"/>
        </w:rPr>
        <w:t>и</w:t>
      </w:r>
      <w:r w:rsidRPr="00CD0CD5">
        <w:rPr>
          <w:spacing w:val="1"/>
          <w:sz w:val="24"/>
        </w:rPr>
        <w:t xml:space="preserve"> </w:t>
      </w:r>
      <w:r w:rsidRPr="00CD0CD5">
        <w:rPr>
          <w:sz w:val="24"/>
        </w:rPr>
        <w:t>письменных</w:t>
      </w:r>
      <w:r w:rsidRPr="00CD0CD5">
        <w:rPr>
          <w:spacing w:val="-5"/>
          <w:sz w:val="24"/>
        </w:rPr>
        <w:t xml:space="preserve"> </w:t>
      </w:r>
      <w:r w:rsidRPr="00CD0CD5">
        <w:rPr>
          <w:spacing w:val="-2"/>
          <w:sz w:val="24"/>
        </w:rPr>
        <w:t>текстах;</w:t>
      </w:r>
    </w:p>
    <w:p w:rsidR="009B0884" w:rsidRPr="00CD0CD5" w:rsidRDefault="00A8712E" w:rsidP="001F1679">
      <w:pPr>
        <w:pStyle w:val="a4"/>
        <w:numPr>
          <w:ilvl w:val="1"/>
          <w:numId w:val="49"/>
        </w:numPr>
        <w:tabs>
          <w:tab w:val="left" w:pos="1285"/>
        </w:tabs>
        <w:spacing w:line="242" w:lineRule="auto"/>
        <w:ind w:right="848" w:firstLine="0"/>
        <w:rPr>
          <w:sz w:val="24"/>
        </w:rPr>
      </w:pPr>
      <w:r w:rsidRPr="00CD0CD5">
        <w:rPr>
          <w:sz w:val="24"/>
        </w:rPr>
        <w:t>распознавать невербальные средства общения, понимать значение социальных</w:t>
      </w:r>
      <w:r w:rsidRPr="00CD0CD5">
        <w:rPr>
          <w:spacing w:val="-2"/>
          <w:sz w:val="24"/>
        </w:rPr>
        <w:t xml:space="preserve"> </w:t>
      </w:r>
      <w:r w:rsidRPr="00CD0CD5">
        <w:rPr>
          <w:sz w:val="24"/>
        </w:rPr>
        <w:t>знаков, знать и распознавать предпосылки конфликтных ситуаций и смягчать конфликты, вести переговоры;</w:t>
      </w:r>
    </w:p>
    <w:p w:rsidR="009B0884" w:rsidRPr="00CD0CD5" w:rsidRDefault="00A8712E" w:rsidP="001F1679">
      <w:pPr>
        <w:pStyle w:val="a4"/>
        <w:numPr>
          <w:ilvl w:val="1"/>
          <w:numId w:val="49"/>
        </w:numPr>
        <w:tabs>
          <w:tab w:val="left" w:pos="1391"/>
        </w:tabs>
        <w:spacing w:line="242" w:lineRule="auto"/>
        <w:ind w:right="852" w:firstLine="0"/>
        <w:rPr>
          <w:sz w:val="24"/>
        </w:rPr>
      </w:pPr>
      <w:r w:rsidRPr="00CD0CD5">
        <w:rPr>
          <w:sz w:val="24"/>
        </w:rPr>
        <w:t>понимать намерения других, проявлять уважительное отношение к собеседнику и в корректной форме формулировать свои возражения;</w:t>
      </w:r>
    </w:p>
    <w:p w:rsidR="009B0884" w:rsidRPr="00CD0CD5" w:rsidRDefault="00A8712E" w:rsidP="001F1679">
      <w:pPr>
        <w:pStyle w:val="a4"/>
        <w:numPr>
          <w:ilvl w:val="1"/>
          <w:numId w:val="49"/>
        </w:numPr>
        <w:tabs>
          <w:tab w:val="left" w:pos="1352"/>
        </w:tabs>
        <w:ind w:right="848" w:firstLine="0"/>
        <w:rPr>
          <w:sz w:val="24"/>
        </w:rPr>
      </w:pPr>
      <w:r w:rsidRPr="00CD0CD5">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sidRPr="00CD0CD5">
        <w:rPr>
          <w:spacing w:val="80"/>
          <w:sz w:val="24"/>
        </w:rPr>
        <w:t xml:space="preserve"> </w:t>
      </w:r>
      <w:r w:rsidRPr="00CD0CD5">
        <w:rPr>
          <w:spacing w:val="-2"/>
          <w:sz w:val="24"/>
        </w:rPr>
        <w:t>общения;</w:t>
      </w:r>
    </w:p>
    <w:p w:rsidR="009B0884" w:rsidRPr="00CD0CD5" w:rsidRDefault="00A8712E" w:rsidP="001F1679">
      <w:pPr>
        <w:pStyle w:val="a4"/>
        <w:numPr>
          <w:ilvl w:val="1"/>
          <w:numId w:val="49"/>
        </w:numPr>
        <w:tabs>
          <w:tab w:val="left" w:pos="1381"/>
        </w:tabs>
        <w:spacing w:line="237" w:lineRule="auto"/>
        <w:ind w:right="852" w:firstLine="0"/>
        <w:rPr>
          <w:sz w:val="24"/>
        </w:rPr>
      </w:pPr>
      <w:r w:rsidRPr="00CD0CD5">
        <w:rPr>
          <w:sz w:val="24"/>
        </w:rPr>
        <w:t>сопоставлять свои суждения с суждениями других участников диалога, обнаруживать различие и сходство позиций;</w:t>
      </w:r>
    </w:p>
    <w:p w:rsidR="009B0884" w:rsidRPr="00CD0CD5" w:rsidRDefault="00A8712E" w:rsidP="001F1679">
      <w:pPr>
        <w:pStyle w:val="a4"/>
        <w:numPr>
          <w:ilvl w:val="1"/>
          <w:numId w:val="49"/>
        </w:numPr>
        <w:tabs>
          <w:tab w:val="left" w:pos="1396"/>
        </w:tabs>
        <w:ind w:right="848" w:firstLine="0"/>
        <w:rPr>
          <w:sz w:val="24"/>
        </w:rPr>
      </w:pPr>
      <w:r w:rsidRPr="00CD0CD5">
        <w:rPr>
          <w:sz w:val="24"/>
        </w:rPr>
        <w:t>публично представлять результаты выполненного опыта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0884" w:rsidRPr="00CD0CD5" w:rsidRDefault="00A8712E" w:rsidP="001F1679">
      <w:pPr>
        <w:pStyle w:val="a4"/>
        <w:numPr>
          <w:ilvl w:val="0"/>
          <w:numId w:val="49"/>
        </w:numPr>
        <w:tabs>
          <w:tab w:val="left" w:pos="1396"/>
        </w:tabs>
        <w:spacing w:line="275" w:lineRule="exact"/>
        <w:ind w:left="1396" w:hanging="263"/>
        <w:rPr>
          <w:i/>
          <w:sz w:val="24"/>
        </w:rPr>
      </w:pPr>
      <w:r w:rsidRPr="00CD0CD5">
        <w:rPr>
          <w:i/>
          <w:sz w:val="24"/>
        </w:rPr>
        <w:t>совместная</w:t>
      </w:r>
      <w:r w:rsidRPr="00CD0CD5">
        <w:rPr>
          <w:i/>
          <w:spacing w:val="-2"/>
          <w:sz w:val="24"/>
        </w:rPr>
        <w:t xml:space="preserve"> деятельность:</w:t>
      </w:r>
    </w:p>
    <w:p w:rsidR="009B0884" w:rsidRPr="00CD0CD5" w:rsidRDefault="00A8712E" w:rsidP="001F1679">
      <w:pPr>
        <w:pStyle w:val="a4"/>
        <w:numPr>
          <w:ilvl w:val="1"/>
          <w:numId w:val="49"/>
        </w:numPr>
        <w:tabs>
          <w:tab w:val="left" w:pos="1309"/>
        </w:tabs>
        <w:ind w:right="851" w:firstLine="0"/>
        <w:rPr>
          <w:sz w:val="24"/>
        </w:rPr>
      </w:pPr>
      <w:r w:rsidRPr="00CD0CD5">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0884" w:rsidRPr="00CD0CD5" w:rsidRDefault="00A8712E" w:rsidP="001F1679">
      <w:pPr>
        <w:pStyle w:val="a4"/>
        <w:numPr>
          <w:ilvl w:val="1"/>
          <w:numId w:val="49"/>
        </w:numPr>
        <w:tabs>
          <w:tab w:val="left" w:pos="1300"/>
        </w:tabs>
        <w:spacing w:line="237" w:lineRule="auto"/>
        <w:ind w:right="856" w:firstLine="0"/>
        <w:rPr>
          <w:sz w:val="24"/>
        </w:rPr>
      </w:pPr>
      <w:r w:rsidRPr="00CD0CD5">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B0884" w:rsidRPr="00CD0CD5" w:rsidRDefault="00A8712E" w:rsidP="001F1679">
      <w:pPr>
        <w:pStyle w:val="a4"/>
        <w:numPr>
          <w:ilvl w:val="1"/>
          <w:numId w:val="49"/>
        </w:numPr>
        <w:tabs>
          <w:tab w:val="left" w:pos="1343"/>
        </w:tabs>
        <w:spacing w:before="6" w:line="237" w:lineRule="auto"/>
        <w:ind w:right="857" w:firstLine="0"/>
        <w:rPr>
          <w:sz w:val="24"/>
        </w:rPr>
      </w:pPr>
      <w:r w:rsidRPr="00CD0CD5">
        <w:rPr>
          <w:sz w:val="24"/>
        </w:rPr>
        <w:t>уметь обобщать мнения нескольких людей, проявлять готовность руководить, выполнять поручения, подчиняться;</w:t>
      </w:r>
    </w:p>
    <w:p w:rsidR="009B0884" w:rsidRPr="00CD0CD5" w:rsidRDefault="00A8712E" w:rsidP="001F1679">
      <w:pPr>
        <w:pStyle w:val="a4"/>
        <w:numPr>
          <w:ilvl w:val="1"/>
          <w:numId w:val="49"/>
        </w:numPr>
        <w:tabs>
          <w:tab w:val="left" w:pos="1290"/>
        </w:tabs>
        <w:spacing w:before="4"/>
        <w:ind w:right="848" w:firstLine="0"/>
        <w:rPr>
          <w:sz w:val="24"/>
        </w:rPr>
      </w:pPr>
      <w:r w:rsidRPr="00CD0CD5">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B0884" w:rsidRPr="00CD0CD5" w:rsidRDefault="00A8712E" w:rsidP="001F1679">
      <w:pPr>
        <w:pStyle w:val="a4"/>
        <w:numPr>
          <w:ilvl w:val="1"/>
          <w:numId w:val="49"/>
        </w:numPr>
        <w:tabs>
          <w:tab w:val="left" w:pos="1290"/>
        </w:tabs>
        <w:spacing w:before="2" w:line="237" w:lineRule="auto"/>
        <w:ind w:right="845" w:firstLine="0"/>
        <w:rPr>
          <w:sz w:val="24"/>
        </w:rPr>
      </w:pPr>
      <w:r w:rsidRPr="00CD0CD5">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0884" w:rsidRPr="00CD0CD5" w:rsidRDefault="00A8712E" w:rsidP="001F1679">
      <w:pPr>
        <w:pStyle w:val="a4"/>
        <w:numPr>
          <w:ilvl w:val="1"/>
          <w:numId w:val="49"/>
        </w:numPr>
        <w:tabs>
          <w:tab w:val="left" w:pos="1400"/>
        </w:tabs>
        <w:spacing w:before="6" w:line="237" w:lineRule="auto"/>
        <w:ind w:right="855" w:firstLine="0"/>
        <w:rPr>
          <w:sz w:val="24"/>
        </w:rPr>
      </w:pPr>
      <w:r w:rsidRPr="00CD0CD5">
        <w:rPr>
          <w:sz w:val="24"/>
        </w:rPr>
        <w:t>оценивать качество своего вклада в общий продукт по критериям, самостоятельно сформулированным участниками взаимодействия;</w:t>
      </w:r>
    </w:p>
    <w:p w:rsidR="009B0884" w:rsidRPr="00CD0CD5" w:rsidRDefault="00A8712E" w:rsidP="001F1679">
      <w:pPr>
        <w:pStyle w:val="a4"/>
        <w:numPr>
          <w:ilvl w:val="1"/>
          <w:numId w:val="49"/>
        </w:numPr>
        <w:tabs>
          <w:tab w:val="left" w:pos="1324"/>
        </w:tabs>
        <w:spacing w:before="4"/>
        <w:ind w:right="852" w:firstLine="0"/>
        <w:rPr>
          <w:sz w:val="24"/>
        </w:rPr>
      </w:pPr>
      <w:r w:rsidRPr="00CD0CD5">
        <w:rPr>
          <w:sz w:val="24"/>
        </w:rPr>
        <w:t>сравнивать результаты с исходной задачей и вклад каждого члена команды в достижение результатов, разделять сферу</w:t>
      </w:r>
      <w:r w:rsidRPr="00CD0CD5">
        <w:rPr>
          <w:spacing w:val="-6"/>
          <w:sz w:val="24"/>
        </w:rPr>
        <w:t xml:space="preserve"> </w:t>
      </w:r>
      <w:r w:rsidRPr="00CD0CD5">
        <w:rPr>
          <w:sz w:val="24"/>
        </w:rPr>
        <w:t>ответственности и проявлять</w:t>
      </w:r>
      <w:r w:rsidRPr="00CD0CD5">
        <w:rPr>
          <w:spacing w:val="-1"/>
          <w:sz w:val="24"/>
        </w:rPr>
        <w:t xml:space="preserve"> </w:t>
      </w:r>
      <w:r w:rsidRPr="00CD0CD5">
        <w:rPr>
          <w:sz w:val="24"/>
        </w:rPr>
        <w:t>готовность к</w:t>
      </w:r>
      <w:r w:rsidRPr="00CD0CD5">
        <w:rPr>
          <w:spacing w:val="-3"/>
          <w:sz w:val="24"/>
        </w:rPr>
        <w:t xml:space="preserve"> </w:t>
      </w:r>
      <w:r w:rsidRPr="00CD0CD5">
        <w:rPr>
          <w:sz w:val="24"/>
        </w:rPr>
        <w:t>предоставлению</w:t>
      </w:r>
      <w:r w:rsidRPr="00CD0CD5">
        <w:rPr>
          <w:spacing w:val="-3"/>
          <w:sz w:val="24"/>
        </w:rPr>
        <w:t xml:space="preserve"> </w:t>
      </w:r>
      <w:r w:rsidRPr="00CD0CD5">
        <w:rPr>
          <w:sz w:val="24"/>
        </w:rPr>
        <w:t>отчета перед группой.</w:t>
      </w:r>
    </w:p>
    <w:p w:rsidR="009B0884" w:rsidRPr="00CD0CD5" w:rsidRDefault="00A8712E">
      <w:pPr>
        <w:pStyle w:val="a3"/>
        <w:spacing w:line="242" w:lineRule="auto"/>
        <w:ind w:right="856" w:firstLine="124"/>
      </w:pPr>
      <w:r w:rsidRPr="00CD0CD5">
        <w:t>Овладение системой универсальных учебных коммуникативных действий обеспечивает сформированность социальных навыков и эмоционального интеллекта учащихся.</w:t>
      </w:r>
    </w:p>
    <w:p w:rsidR="009B0884" w:rsidRPr="00CD0CD5" w:rsidRDefault="00A8712E">
      <w:pPr>
        <w:pStyle w:val="a3"/>
        <w:spacing w:line="242" w:lineRule="auto"/>
        <w:ind w:right="851" w:firstLine="124"/>
      </w:pPr>
      <w:r w:rsidRPr="00CD0CD5">
        <w:t xml:space="preserve">Овладение </w:t>
      </w:r>
      <w:r w:rsidRPr="00CD0CD5">
        <w:rPr>
          <w:i/>
        </w:rPr>
        <w:t xml:space="preserve">регулятивными </w:t>
      </w:r>
      <w:r w:rsidRPr="00CD0CD5">
        <w:t>универсальными учебными действиями включает умения самоорганизации, самоконтроля, развитие эмоционального интеллекта:</w:t>
      </w:r>
    </w:p>
    <w:p w:rsidR="009B0884" w:rsidRPr="00CD0CD5" w:rsidRDefault="00A8712E" w:rsidP="001F1679">
      <w:pPr>
        <w:pStyle w:val="a4"/>
        <w:numPr>
          <w:ilvl w:val="0"/>
          <w:numId w:val="48"/>
        </w:numPr>
        <w:tabs>
          <w:tab w:val="left" w:pos="1396"/>
        </w:tabs>
        <w:spacing w:line="271" w:lineRule="exact"/>
        <w:ind w:left="1396" w:hanging="263"/>
        <w:rPr>
          <w:i/>
          <w:sz w:val="24"/>
        </w:rPr>
      </w:pPr>
      <w:r w:rsidRPr="00CD0CD5">
        <w:rPr>
          <w:i/>
          <w:spacing w:val="-2"/>
          <w:sz w:val="24"/>
        </w:rPr>
        <w:t>самоорганизация:</w:t>
      </w:r>
    </w:p>
    <w:p w:rsidR="009B0884" w:rsidRPr="00CD0CD5" w:rsidRDefault="00A8712E" w:rsidP="001F1679">
      <w:pPr>
        <w:pStyle w:val="a4"/>
        <w:numPr>
          <w:ilvl w:val="1"/>
          <w:numId w:val="48"/>
        </w:numPr>
        <w:tabs>
          <w:tab w:val="left" w:pos="1276"/>
        </w:tabs>
        <w:spacing w:line="275" w:lineRule="exact"/>
        <w:ind w:left="1276" w:hanging="143"/>
        <w:rPr>
          <w:sz w:val="24"/>
        </w:rPr>
      </w:pPr>
      <w:r w:rsidRPr="00CD0CD5">
        <w:rPr>
          <w:sz w:val="24"/>
        </w:rPr>
        <w:t>выявлять</w:t>
      </w:r>
      <w:r w:rsidRPr="00CD0CD5">
        <w:rPr>
          <w:spacing w:val="-8"/>
          <w:sz w:val="24"/>
        </w:rPr>
        <w:t xml:space="preserve"> </w:t>
      </w:r>
      <w:r w:rsidRPr="00CD0CD5">
        <w:rPr>
          <w:sz w:val="24"/>
        </w:rPr>
        <w:t>проблемы</w:t>
      </w:r>
      <w:r w:rsidRPr="00CD0CD5">
        <w:rPr>
          <w:spacing w:val="-4"/>
          <w:sz w:val="24"/>
        </w:rPr>
        <w:t xml:space="preserve"> </w:t>
      </w:r>
      <w:r w:rsidRPr="00CD0CD5">
        <w:rPr>
          <w:sz w:val="24"/>
        </w:rPr>
        <w:t>для</w:t>
      </w:r>
      <w:r w:rsidRPr="00CD0CD5">
        <w:rPr>
          <w:spacing w:val="-2"/>
          <w:sz w:val="24"/>
        </w:rPr>
        <w:t xml:space="preserve"> </w:t>
      </w:r>
      <w:r w:rsidRPr="00CD0CD5">
        <w:rPr>
          <w:sz w:val="24"/>
        </w:rPr>
        <w:t>решения</w:t>
      </w:r>
      <w:r w:rsidRPr="00CD0CD5">
        <w:rPr>
          <w:spacing w:val="-6"/>
          <w:sz w:val="24"/>
        </w:rPr>
        <w:t xml:space="preserve"> </w:t>
      </w:r>
      <w:r w:rsidRPr="00CD0CD5">
        <w:rPr>
          <w:sz w:val="24"/>
        </w:rPr>
        <w:t>в</w:t>
      </w:r>
      <w:r w:rsidRPr="00CD0CD5">
        <w:rPr>
          <w:spacing w:val="-4"/>
          <w:sz w:val="24"/>
        </w:rPr>
        <w:t xml:space="preserve"> </w:t>
      </w:r>
      <w:r w:rsidRPr="00CD0CD5">
        <w:rPr>
          <w:sz w:val="24"/>
        </w:rPr>
        <w:t>жизненных</w:t>
      </w:r>
      <w:r w:rsidRPr="00CD0CD5">
        <w:rPr>
          <w:spacing w:val="-6"/>
          <w:sz w:val="24"/>
        </w:rPr>
        <w:t xml:space="preserve"> </w:t>
      </w:r>
      <w:r w:rsidRPr="00CD0CD5">
        <w:rPr>
          <w:sz w:val="24"/>
        </w:rPr>
        <w:t>и</w:t>
      </w:r>
      <w:r w:rsidRPr="00CD0CD5">
        <w:rPr>
          <w:spacing w:val="3"/>
          <w:sz w:val="24"/>
        </w:rPr>
        <w:t xml:space="preserve"> </w:t>
      </w:r>
      <w:r w:rsidRPr="00CD0CD5">
        <w:rPr>
          <w:sz w:val="24"/>
        </w:rPr>
        <w:t>учебных</w:t>
      </w:r>
      <w:r w:rsidRPr="00CD0CD5">
        <w:rPr>
          <w:spacing w:val="-6"/>
          <w:sz w:val="24"/>
        </w:rPr>
        <w:t xml:space="preserve"> </w:t>
      </w:r>
      <w:r w:rsidRPr="00CD0CD5">
        <w:rPr>
          <w:spacing w:val="-2"/>
          <w:sz w:val="24"/>
        </w:rPr>
        <w:t>ситуациях;</w:t>
      </w:r>
    </w:p>
    <w:p w:rsidR="009B0884" w:rsidRPr="00CD0CD5" w:rsidRDefault="00A8712E" w:rsidP="001F1679">
      <w:pPr>
        <w:pStyle w:val="a4"/>
        <w:numPr>
          <w:ilvl w:val="1"/>
          <w:numId w:val="48"/>
        </w:numPr>
        <w:tabs>
          <w:tab w:val="left" w:pos="1376"/>
        </w:tabs>
        <w:spacing w:line="242" w:lineRule="auto"/>
        <w:ind w:right="856" w:firstLine="0"/>
        <w:rPr>
          <w:sz w:val="24"/>
        </w:rPr>
      </w:pPr>
      <w:r w:rsidRPr="00CD0CD5">
        <w:rPr>
          <w:sz w:val="24"/>
        </w:rPr>
        <w:t>ориентироваться в различных подходах принятия решений (индивидуальное, принятие решения в группе, принятие решений группой);</w:t>
      </w:r>
    </w:p>
    <w:p w:rsidR="009B0884" w:rsidRPr="00CD0CD5" w:rsidRDefault="00A8712E" w:rsidP="001F1679">
      <w:pPr>
        <w:pStyle w:val="a4"/>
        <w:numPr>
          <w:ilvl w:val="1"/>
          <w:numId w:val="48"/>
        </w:numPr>
        <w:tabs>
          <w:tab w:val="left" w:pos="1362"/>
        </w:tabs>
        <w:ind w:right="841" w:firstLine="0"/>
        <w:rPr>
          <w:sz w:val="24"/>
        </w:rPr>
      </w:pPr>
      <w:r w:rsidRPr="00CD0CD5">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1"/>
          <w:numId w:val="48"/>
        </w:numPr>
        <w:tabs>
          <w:tab w:val="left" w:pos="1280"/>
        </w:tabs>
        <w:spacing w:before="66" w:line="242" w:lineRule="auto"/>
        <w:ind w:right="852" w:firstLine="0"/>
        <w:jc w:val="left"/>
        <w:rPr>
          <w:sz w:val="24"/>
        </w:rPr>
      </w:pPr>
      <w:r w:rsidRPr="00CD0CD5">
        <w:rPr>
          <w:sz w:val="24"/>
        </w:rPr>
        <w:lastRenderedPageBreak/>
        <w:t>составлять</w:t>
      </w:r>
      <w:r w:rsidRPr="00CD0CD5">
        <w:rPr>
          <w:spacing w:val="-2"/>
          <w:sz w:val="24"/>
        </w:rPr>
        <w:t xml:space="preserve"> </w:t>
      </w:r>
      <w:r w:rsidRPr="00CD0CD5">
        <w:rPr>
          <w:sz w:val="24"/>
        </w:rPr>
        <w:t>план</w:t>
      </w:r>
      <w:r w:rsidRPr="00CD0CD5">
        <w:rPr>
          <w:spacing w:val="-2"/>
          <w:sz w:val="24"/>
        </w:rPr>
        <w:t xml:space="preserve"> </w:t>
      </w:r>
      <w:r w:rsidRPr="00CD0CD5">
        <w:rPr>
          <w:sz w:val="24"/>
        </w:rPr>
        <w:t>действий</w:t>
      </w:r>
      <w:r w:rsidRPr="00CD0CD5">
        <w:rPr>
          <w:spacing w:val="-2"/>
          <w:sz w:val="24"/>
        </w:rPr>
        <w:t xml:space="preserve"> </w:t>
      </w:r>
      <w:r w:rsidRPr="00CD0CD5">
        <w:rPr>
          <w:sz w:val="24"/>
        </w:rPr>
        <w:t>(план</w:t>
      </w:r>
      <w:r w:rsidRPr="00CD0CD5">
        <w:rPr>
          <w:spacing w:val="-2"/>
          <w:sz w:val="24"/>
        </w:rPr>
        <w:t xml:space="preserve"> </w:t>
      </w:r>
      <w:r w:rsidRPr="00CD0CD5">
        <w:rPr>
          <w:sz w:val="24"/>
        </w:rPr>
        <w:t>реализации намеченного алгоритма</w:t>
      </w:r>
      <w:r w:rsidRPr="00CD0CD5">
        <w:rPr>
          <w:spacing w:val="-4"/>
          <w:sz w:val="24"/>
        </w:rPr>
        <w:t xml:space="preserve"> </w:t>
      </w:r>
      <w:r w:rsidRPr="00CD0CD5">
        <w:rPr>
          <w:sz w:val="24"/>
        </w:rPr>
        <w:t>решения),</w:t>
      </w:r>
      <w:r w:rsidRPr="00CD0CD5">
        <w:rPr>
          <w:spacing w:val="-1"/>
          <w:sz w:val="24"/>
        </w:rPr>
        <w:t xml:space="preserve"> </w:t>
      </w:r>
      <w:r w:rsidRPr="00CD0CD5">
        <w:rPr>
          <w:sz w:val="24"/>
        </w:rPr>
        <w:t>корректировать предложенный алгоритм с учетом получения новых знаний об изучаемом объекте;</w:t>
      </w:r>
    </w:p>
    <w:p w:rsidR="009B0884" w:rsidRPr="00CD0CD5" w:rsidRDefault="00A8712E" w:rsidP="001F1679">
      <w:pPr>
        <w:pStyle w:val="a4"/>
        <w:numPr>
          <w:ilvl w:val="1"/>
          <w:numId w:val="48"/>
        </w:numPr>
        <w:tabs>
          <w:tab w:val="left" w:pos="1276"/>
        </w:tabs>
        <w:spacing w:line="271" w:lineRule="exact"/>
        <w:ind w:left="1276" w:hanging="143"/>
        <w:jc w:val="left"/>
        <w:rPr>
          <w:sz w:val="24"/>
        </w:rPr>
      </w:pPr>
      <w:r w:rsidRPr="00CD0CD5">
        <w:rPr>
          <w:sz w:val="24"/>
        </w:rPr>
        <w:t>делать выбор</w:t>
      </w:r>
      <w:r w:rsidRPr="00CD0CD5">
        <w:rPr>
          <w:spacing w:val="-6"/>
          <w:sz w:val="24"/>
        </w:rPr>
        <w:t xml:space="preserve"> </w:t>
      </w:r>
      <w:r w:rsidRPr="00CD0CD5">
        <w:rPr>
          <w:sz w:val="24"/>
        </w:rPr>
        <w:t>и</w:t>
      </w:r>
      <w:r w:rsidRPr="00CD0CD5">
        <w:rPr>
          <w:spacing w:val="-4"/>
          <w:sz w:val="24"/>
        </w:rPr>
        <w:t xml:space="preserve"> </w:t>
      </w:r>
      <w:r w:rsidRPr="00CD0CD5">
        <w:rPr>
          <w:sz w:val="24"/>
        </w:rPr>
        <w:t>брать</w:t>
      </w:r>
      <w:r w:rsidRPr="00CD0CD5">
        <w:rPr>
          <w:spacing w:val="-3"/>
          <w:sz w:val="24"/>
        </w:rPr>
        <w:t xml:space="preserve"> </w:t>
      </w:r>
      <w:r w:rsidRPr="00CD0CD5">
        <w:rPr>
          <w:sz w:val="24"/>
        </w:rPr>
        <w:t>ответственность</w:t>
      </w:r>
      <w:r w:rsidRPr="00CD0CD5">
        <w:rPr>
          <w:spacing w:val="-4"/>
          <w:sz w:val="24"/>
        </w:rPr>
        <w:t xml:space="preserve"> </w:t>
      </w:r>
      <w:r w:rsidRPr="00CD0CD5">
        <w:rPr>
          <w:sz w:val="24"/>
        </w:rPr>
        <w:t>за</w:t>
      </w:r>
      <w:r w:rsidRPr="00CD0CD5">
        <w:rPr>
          <w:spacing w:val="-1"/>
          <w:sz w:val="24"/>
        </w:rPr>
        <w:t xml:space="preserve"> </w:t>
      </w:r>
      <w:r w:rsidRPr="00CD0CD5">
        <w:rPr>
          <w:spacing w:val="-2"/>
          <w:sz w:val="24"/>
        </w:rPr>
        <w:t>решение;</w:t>
      </w:r>
    </w:p>
    <w:p w:rsidR="009B0884" w:rsidRPr="00CD0CD5" w:rsidRDefault="00A8712E" w:rsidP="001F1679">
      <w:pPr>
        <w:pStyle w:val="a4"/>
        <w:numPr>
          <w:ilvl w:val="0"/>
          <w:numId w:val="48"/>
        </w:numPr>
        <w:tabs>
          <w:tab w:val="left" w:pos="1396"/>
        </w:tabs>
        <w:spacing w:before="3" w:line="275" w:lineRule="exact"/>
        <w:ind w:left="1396" w:hanging="263"/>
        <w:rPr>
          <w:i/>
          <w:sz w:val="24"/>
        </w:rPr>
      </w:pPr>
      <w:r w:rsidRPr="00CD0CD5">
        <w:rPr>
          <w:i/>
          <w:spacing w:val="-2"/>
          <w:sz w:val="24"/>
        </w:rPr>
        <w:t>самоконтроль:</w:t>
      </w:r>
    </w:p>
    <w:p w:rsidR="009B0884" w:rsidRPr="00CD0CD5" w:rsidRDefault="00A8712E" w:rsidP="001F1679">
      <w:pPr>
        <w:pStyle w:val="a4"/>
        <w:numPr>
          <w:ilvl w:val="1"/>
          <w:numId w:val="48"/>
        </w:numPr>
        <w:tabs>
          <w:tab w:val="left" w:pos="1276"/>
        </w:tabs>
        <w:spacing w:line="275" w:lineRule="exact"/>
        <w:ind w:left="1276" w:hanging="143"/>
        <w:jc w:val="left"/>
        <w:rPr>
          <w:sz w:val="24"/>
        </w:rPr>
      </w:pPr>
      <w:r w:rsidRPr="00CD0CD5">
        <w:rPr>
          <w:sz w:val="24"/>
        </w:rPr>
        <w:t>владеть</w:t>
      </w:r>
      <w:r w:rsidRPr="00CD0CD5">
        <w:rPr>
          <w:spacing w:val="-6"/>
          <w:sz w:val="24"/>
        </w:rPr>
        <w:t xml:space="preserve"> </w:t>
      </w:r>
      <w:r w:rsidRPr="00CD0CD5">
        <w:rPr>
          <w:sz w:val="24"/>
        </w:rPr>
        <w:t>способами</w:t>
      </w:r>
      <w:r w:rsidRPr="00CD0CD5">
        <w:rPr>
          <w:spacing w:val="-7"/>
          <w:sz w:val="24"/>
        </w:rPr>
        <w:t xml:space="preserve"> </w:t>
      </w:r>
      <w:r w:rsidRPr="00CD0CD5">
        <w:rPr>
          <w:sz w:val="24"/>
        </w:rPr>
        <w:t>самоконтроля,</w:t>
      </w:r>
      <w:r w:rsidRPr="00CD0CD5">
        <w:rPr>
          <w:spacing w:val="-6"/>
          <w:sz w:val="24"/>
        </w:rPr>
        <w:t xml:space="preserve"> </w:t>
      </w:r>
      <w:r w:rsidRPr="00CD0CD5">
        <w:rPr>
          <w:sz w:val="24"/>
        </w:rPr>
        <w:t>самомотивации</w:t>
      </w:r>
      <w:r w:rsidRPr="00CD0CD5">
        <w:rPr>
          <w:spacing w:val="-3"/>
          <w:sz w:val="24"/>
        </w:rPr>
        <w:t xml:space="preserve"> </w:t>
      </w:r>
      <w:r w:rsidRPr="00CD0CD5">
        <w:rPr>
          <w:sz w:val="24"/>
        </w:rPr>
        <w:t>и</w:t>
      </w:r>
      <w:r w:rsidRPr="00CD0CD5">
        <w:rPr>
          <w:spacing w:val="-7"/>
          <w:sz w:val="24"/>
        </w:rPr>
        <w:t xml:space="preserve"> </w:t>
      </w:r>
      <w:r w:rsidRPr="00CD0CD5">
        <w:rPr>
          <w:spacing w:val="-2"/>
          <w:sz w:val="24"/>
        </w:rPr>
        <w:t>рефлексии;</w:t>
      </w:r>
    </w:p>
    <w:p w:rsidR="009B0884" w:rsidRPr="00CD0CD5" w:rsidRDefault="00A8712E" w:rsidP="001F1679">
      <w:pPr>
        <w:pStyle w:val="a4"/>
        <w:numPr>
          <w:ilvl w:val="1"/>
          <w:numId w:val="48"/>
        </w:numPr>
        <w:tabs>
          <w:tab w:val="left" w:pos="1276"/>
        </w:tabs>
        <w:spacing w:before="3" w:line="275" w:lineRule="exact"/>
        <w:ind w:left="1276" w:hanging="143"/>
        <w:jc w:val="left"/>
        <w:rPr>
          <w:sz w:val="24"/>
        </w:rPr>
      </w:pPr>
      <w:r w:rsidRPr="00CD0CD5">
        <w:rPr>
          <w:sz w:val="24"/>
        </w:rPr>
        <w:t>давать</w:t>
      </w:r>
      <w:r w:rsidRPr="00CD0CD5">
        <w:rPr>
          <w:spacing w:val="-3"/>
          <w:sz w:val="24"/>
        </w:rPr>
        <w:t xml:space="preserve"> </w:t>
      </w:r>
      <w:r w:rsidRPr="00CD0CD5">
        <w:rPr>
          <w:sz w:val="24"/>
        </w:rPr>
        <w:t>адекватную</w:t>
      </w:r>
      <w:r w:rsidRPr="00CD0CD5">
        <w:rPr>
          <w:spacing w:val="-4"/>
          <w:sz w:val="24"/>
        </w:rPr>
        <w:t xml:space="preserve"> </w:t>
      </w:r>
      <w:r w:rsidRPr="00CD0CD5">
        <w:rPr>
          <w:sz w:val="24"/>
        </w:rPr>
        <w:t>оценку</w:t>
      </w:r>
      <w:r w:rsidRPr="00CD0CD5">
        <w:rPr>
          <w:spacing w:val="-11"/>
          <w:sz w:val="24"/>
        </w:rPr>
        <w:t xml:space="preserve"> </w:t>
      </w:r>
      <w:r w:rsidRPr="00CD0CD5">
        <w:rPr>
          <w:sz w:val="24"/>
        </w:rPr>
        <w:t>ситуации</w:t>
      </w:r>
      <w:r w:rsidRPr="00CD0CD5">
        <w:rPr>
          <w:spacing w:val="-1"/>
          <w:sz w:val="24"/>
        </w:rPr>
        <w:t xml:space="preserve"> </w:t>
      </w:r>
      <w:r w:rsidRPr="00CD0CD5">
        <w:rPr>
          <w:sz w:val="24"/>
        </w:rPr>
        <w:t>и</w:t>
      </w:r>
      <w:r w:rsidRPr="00CD0CD5">
        <w:rPr>
          <w:spacing w:val="-1"/>
          <w:sz w:val="24"/>
        </w:rPr>
        <w:t xml:space="preserve"> </w:t>
      </w:r>
      <w:r w:rsidRPr="00CD0CD5">
        <w:rPr>
          <w:sz w:val="24"/>
        </w:rPr>
        <w:t>предлагать</w:t>
      </w:r>
      <w:r w:rsidRPr="00CD0CD5">
        <w:rPr>
          <w:spacing w:val="-1"/>
          <w:sz w:val="24"/>
        </w:rPr>
        <w:t xml:space="preserve"> </w:t>
      </w:r>
      <w:r w:rsidRPr="00CD0CD5">
        <w:rPr>
          <w:sz w:val="24"/>
        </w:rPr>
        <w:t>план</w:t>
      </w:r>
      <w:r w:rsidRPr="00CD0CD5">
        <w:rPr>
          <w:spacing w:val="-6"/>
          <w:sz w:val="24"/>
        </w:rPr>
        <w:t xml:space="preserve"> </w:t>
      </w:r>
      <w:r w:rsidRPr="00CD0CD5">
        <w:rPr>
          <w:sz w:val="24"/>
        </w:rPr>
        <w:t>ее</w:t>
      </w:r>
      <w:r w:rsidRPr="00CD0CD5">
        <w:rPr>
          <w:spacing w:val="-2"/>
          <w:sz w:val="24"/>
        </w:rPr>
        <w:t xml:space="preserve"> изменения;</w:t>
      </w:r>
    </w:p>
    <w:p w:rsidR="009B0884" w:rsidRPr="00CD0CD5" w:rsidRDefault="00A8712E" w:rsidP="001F1679">
      <w:pPr>
        <w:pStyle w:val="a4"/>
        <w:numPr>
          <w:ilvl w:val="1"/>
          <w:numId w:val="48"/>
        </w:numPr>
        <w:tabs>
          <w:tab w:val="left" w:pos="1280"/>
        </w:tabs>
        <w:spacing w:line="242" w:lineRule="auto"/>
        <w:ind w:right="847" w:firstLine="0"/>
        <w:jc w:val="left"/>
        <w:rPr>
          <w:sz w:val="24"/>
        </w:rPr>
      </w:pPr>
      <w:r w:rsidRPr="00CD0CD5">
        <w:rPr>
          <w:sz w:val="24"/>
        </w:rPr>
        <w:t>учитывать контекст и предвидеть трудности, которые</w:t>
      </w:r>
      <w:r w:rsidRPr="00CD0CD5">
        <w:rPr>
          <w:spacing w:val="-3"/>
          <w:sz w:val="24"/>
        </w:rPr>
        <w:t xml:space="preserve"> </w:t>
      </w:r>
      <w:r w:rsidRPr="00CD0CD5">
        <w:rPr>
          <w:sz w:val="24"/>
        </w:rPr>
        <w:t>могут возникнуть при решении учебной задачи, адаптировать решение к меняющимся обстоятельствам;</w:t>
      </w:r>
    </w:p>
    <w:p w:rsidR="009B0884" w:rsidRPr="00CD0CD5" w:rsidRDefault="00A8712E" w:rsidP="001F1679">
      <w:pPr>
        <w:pStyle w:val="a4"/>
        <w:numPr>
          <w:ilvl w:val="1"/>
          <w:numId w:val="48"/>
        </w:numPr>
        <w:tabs>
          <w:tab w:val="left" w:pos="1338"/>
        </w:tabs>
        <w:spacing w:line="242" w:lineRule="auto"/>
        <w:ind w:right="851" w:firstLine="0"/>
        <w:jc w:val="left"/>
        <w:rPr>
          <w:sz w:val="24"/>
        </w:rPr>
      </w:pPr>
      <w:r w:rsidRPr="00CD0CD5">
        <w:rPr>
          <w:sz w:val="24"/>
        </w:rPr>
        <w:t>объяснять</w:t>
      </w:r>
      <w:r w:rsidRPr="00CD0CD5">
        <w:rPr>
          <w:spacing w:val="40"/>
          <w:sz w:val="24"/>
        </w:rPr>
        <w:t xml:space="preserve"> </w:t>
      </w:r>
      <w:r w:rsidRPr="00CD0CD5">
        <w:rPr>
          <w:sz w:val="24"/>
        </w:rPr>
        <w:t>причины</w:t>
      </w:r>
      <w:r w:rsidRPr="00CD0CD5">
        <w:rPr>
          <w:spacing w:val="40"/>
          <w:sz w:val="24"/>
        </w:rPr>
        <w:t xml:space="preserve"> </w:t>
      </w:r>
      <w:r w:rsidRPr="00CD0CD5">
        <w:rPr>
          <w:sz w:val="24"/>
        </w:rPr>
        <w:t>достижения</w:t>
      </w:r>
      <w:r w:rsidRPr="00CD0CD5">
        <w:rPr>
          <w:spacing w:val="40"/>
          <w:sz w:val="24"/>
        </w:rPr>
        <w:t xml:space="preserve"> </w:t>
      </w:r>
      <w:r w:rsidRPr="00CD0CD5">
        <w:rPr>
          <w:sz w:val="24"/>
        </w:rPr>
        <w:t>(недостижения)</w:t>
      </w:r>
      <w:r w:rsidRPr="00CD0CD5">
        <w:rPr>
          <w:spacing w:val="40"/>
          <w:sz w:val="24"/>
        </w:rPr>
        <w:t xml:space="preserve"> </w:t>
      </w:r>
      <w:r w:rsidRPr="00CD0CD5">
        <w:rPr>
          <w:sz w:val="24"/>
        </w:rPr>
        <w:t>результатов</w:t>
      </w:r>
      <w:r w:rsidRPr="00CD0CD5">
        <w:rPr>
          <w:spacing w:val="40"/>
          <w:sz w:val="24"/>
        </w:rPr>
        <w:t xml:space="preserve"> </w:t>
      </w:r>
      <w:r w:rsidRPr="00CD0CD5">
        <w:rPr>
          <w:sz w:val="24"/>
        </w:rPr>
        <w:t>деятельности,</w:t>
      </w:r>
      <w:r w:rsidRPr="00CD0CD5">
        <w:rPr>
          <w:spacing w:val="40"/>
          <w:sz w:val="24"/>
        </w:rPr>
        <w:t xml:space="preserve"> </w:t>
      </w:r>
      <w:r w:rsidRPr="00CD0CD5">
        <w:rPr>
          <w:sz w:val="24"/>
        </w:rPr>
        <w:t>давать</w:t>
      </w:r>
      <w:r w:rsidRPr="00CD0CD5">
        <w:rPr>
          <w:spacing w:val="40"/>
          <w:sz w:val="24"/>
        </w:rPr>
        <w:t xml:space="preserve"> </w:t>
      </w:r>
      <w:r w:rsidRPr="00CD0CD5">
        <w:rPr>
          <w:sz w:val="24"/>
        </w:rPr>
        <w:t>оценку приобретенному опыту, уметь находить позитивное в произошедшей ситуации;</w:t>
      </w:r>
    </w:p>
    <w:p w:rsidR="009B0884" w:rsidRPr="00CD0CD5" w:rsidRDefault="00A8712E" w:rsidP="001F1679">
      <w:pPr>
        <w:pStyle w:val="a4"/>
        <w:numPr>
          <w:ilvl w:val="1"/>
          <w:numId w:val="48"/>
        </w:numPr>
        <w:tabs>
          <w:tab w:val="left" w:pos="1290"/>
        </w:tabs>
        <w:spacing w:line="242" w:lineRule="auto"/>
        <w:ind w:right="854" w:firstLine="0"/>
        <w:jc w:val="left"/>
        <w:rPr>
          <w:sz w:val="24"/>
        </w:rPr>
      </w:pPr>
      <w:r w:rsidRPr="00CD0CD5">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9B0884" w:rsidRPr="00CD0CD5" w:rsidRDefault="00A8712E" w:rsidP="001F1679">
      <w:pPr>
        <w:pStyle w:val="a4"/>
        <w:numPr>
          <w:ilvl w:val="1"/>
          <w:numId w:val="48"/>
        </w:numPr>
        <w:tabs>
          <w:tab w:val="left" w:pos="1271"/>
        </w:tabs>
        <w:spacing w:line="271" w:lineRule="exact"/>
        <w:ind w:left="1271" w:hanging="138"/>
        <w:jc w:val="left"/>
        <w:rPr>
          <w:sz w:val="24"/>
        </w:rPr>
      </w:pPr>
      <w:r w:rsidRPr="00CD0CD5">
        <w:rPr>
          <w:sz w:val="24"/>
        </w:rPr>
        <w:t>оценивать</w:t>
      </w:r>
      <w:r w:rsidRPr="00CD0CD5">
        <w:rPr>
          <w:spacing w:val="-2"/>
          <w:sz w:val="24"/>
        </w:rPr>
        <w:t xml:space="preserve"> </w:t>
      </w:r>
      <w:r w:rsidRPr="00CD0CD5">
        <w:rPr>
          <w:sz w:val="24"/>
        </w:rPr>
        <w:t>соответствие</w:t>
      </w:r>
      <w:r w:rsidRPr="00CD0CD5">
        <w:rPr>
          <w:spacing w:val="-9"/>
          <w:sz w:val="24"/>
        </w:rPr>
        <w:t xml:space="preserve"> </w:t>
      </w:r>
      <w:r w:rsidRPr="00CD0CD5">
        <w:rPr>
          <w:sz w:val="24"/>
        </w:rPr>
        <w:t>результата</w:t>
      </w:r>
      <w:r w:rsidRPr="00CD0CD5">
        <w:rPr>
          <w:spacing w:val="-4"/>
          <w:sz w:val="24"/>
        </w:rPr>
        <w:t xml:space="preserve"> </w:t>
      </w:r>
      <w:r w:rsidRPr="00CD0CD5">
        <w:rPr>
          <w:sz w:val="24"/>
        </w:rPr>
        <w:t>цели</w:t>
      </w:r>
      <w:r w:rsidRPr="00CD0CD5">
        <w:rPr>
          <w:spacing w:val="-2"/>
          <w:sz w:val="24"/>
        </w:rPr>
        <w:t xml:space="preserve"> </w:t>
      </w:r>
      <w:r w:rsidRPr="00CD0CD5">
        <w:rPr>
          <w:sz w:val="24"/>
        </w:rPr>
        <w:t>и</w:t>
      </w:r>
      <w:r w:rsidRPr="00CD0CD5">
        <w:rPr>
          <w:spacing w:val="-1"/>
          <w:sz w:val="24"/>
        </w:rPr>
        <w:t xml:space="preserve"> </w:t>
      </w:r>
      <w:r w:rsidRPr="00CD0CD5">
        <w:rPr>
          <w:spacing w:val="-2"/>
          <w:sz w:val="24"/>
        </w:rPr>
        <w:t>условиям;</w:t>
      </w:r>
    </w:p>
    <w:p w:rsidR="009B0884" w:rsidRPr="00CD0CD5" w:rsidRDefault="00A8712E" w:rsidP="001F1679">
      <w:pPr>
        <w:pStyle w:val="a4"/>
        <w:numPr>
          <w:ilvl w:val="0"/>
          <w:numId w:val="48"/>
        </w:numPr>
        <w:tabs>
          <w:tab w:val="left" w:pos="1396"/>
        </w:tabs>
        <w:spacing w:line="275" w:lineRule="exact"/>
        <w:ind w:left="1396" w:hanging="263"/>
        <w:rPr>
          <w:i/>
          <w:sz w:val="24"/>
        </w:rPr>
      </w:pPr>
      <w:r w:rsidRPr="00CD0CD5">
        <w:rPr>
          <w:i/>
          <w:sz w:val="24"/>
        </w:rPr>
        <w:t>эмоциональный</w:t>
      </w:r>
      <w:r w:rsidRPr="00CD0CD5">
        <w:rPr>
          <w:i/>
          <w:spacing w:val="-8"/>
          <w:sz w:val="24"/>
        </w:rPr>
        <w:t xml:space="preserve"> </w:t>
      </w:r>
      <w:r w:rsidRPr="00CD0CD5">
        <w:rPr>
          <w:i/>
          <w:spacing w:val="-2"/>
          <w:sz w:val="24"/>
        </w:rPr>
        <w:t>интеллект:</w:t>
      </w:r>
    </w:p>
    <w:p w:rsidR="009B0884" w:rsidRPr="00CD0CD5" w:rsidRDefault="00A8712E" w:rsidP="001F1679">
      <w:pPr>
        <w:pStyle w:val="a4"/>
        <w:numPr>
          <w:ilvl w:val="1"/>
          <w:numId w:val="48"/>
        </w:numPr>
        <w:tabs>
          <w:tab w:val="left" w:pos="1276"/>
        </w:tabs>
        <w:spacing w:line="275" w:lineRule="exact"/>
        <w:ind w:left="1276" w:hanging="143"/>
        <w:jc w:val="left"/>
        <w:rPr>
          <w:sz w:val="24"/>
        </w:rPr>
      </w:pPr>
      <w:r w:rsidRPr="00CD0CD5">
        <w:rPr>
          <w:sz w:val="24"/>
        </w:rPr>
        <w:t>различать,</w:t>
      </w:r>
      <w:r w:rsidRPr="00CD0CD5">
        <w:rPr>
          <w:spacing w:val="-5"/>
          <w:sz w:val="24"/>
        </w:rPr>
        <w:t xml:space="preserve"> </w:t>
      </w:r>
      <w:r w:rsidRPr="00CD0CD5">
        <w:rPr>
          <w:sz w:val="24"/>
        </w:rPr>
        <w:t>называть</w:t>
      </w:r>
      <w:r w:rsidRPr="00CD0CD5">
        <w:rPr>
          <w:spacing w:val="-4"/>
          <w:sz w:val="24"/>
        </w:rPr>
        <w:t xml:space="preserve"> </w:t>
      </w:r>
      <w:r w:rsidRPr="00CD0CD5">
        <w:rPr>
          <w:sz w:val="24"/>
        </w:rPr>
        <w:t>и</w:t>
      </w:r>
      <w:r w:rsidRPr="00CD0CD5">
        <w:rPr>
          <w:spacing w:val="-8"/>
          <w:sz w:val="24"/>
        </w:rPr>
        <w:t xml:space="preserve"> </w:t>
      </w:r>
      <w:r w:rsidRPr="00CD0CD5">
        <w:rPr>
          <w:sz w:val="24"/>
        </w:rPr>
        <w:t>управлять</w:t>
      </w:r>
      <w:r w:rsidRPr="00CD0CD5">
        <w:rPr>
          <w:spacing w:val="-5"/>
          <w:sz w:val="24"/>
        </w:rPr>
        <w:t xml:space="preserve"> </w:t>
      </w:r>
      <w:r w:rsidRPr="00CD0CD5">
        <w:rPr>
          <w:sz w:val="24"/>
        </w:rPr>
        <w:t>собственными</w:t>
      </w:r>
      <w:r w:rsidRPr="00CD0CD5">
        <w:rPr>
          <w:spacing w:val="-3"/>
          <w:sz w:val="24"/>
        </w:rPr>
        <w:t xml:space="preserve"> </w:t>
      </w:r>
      <w:r w:rsidRPr="00CD0CD5">
        <w:rPr>
          <w:sz w:val="24"/>
        </w:rPr>
        <w:t>эмоциями</w:t>
      </w:r>
      <w:r w:rsidRPr="00CD0CD5">
        <w:rPr>
          <w:spacing w:val="-8"/>
          <w:sz w:val="24"/>
        </w:rPr>
        <w:t xml:space="preserve"> </w:t>
      </w:r>
      <w:r w:rsidRPr="00CD0CD5">
        <w:rPr>
          <w:sz w:val="24"/>
        </w:rPr>
        <w:t>и</w:t>
      </w:r>
      <w:r w:rsidRPr="00CD0CD5">
        <w:rPr>
          <w:spacing w:val="-4"/>
          <w:sz w:val="24"/>
        </w:rPr>
        <w:t xml:space="preserve"> </w:t>
      </w:r>
      <w:r w:rsidRPr="00CD0CD5">
        <w:rPr>
          <w:sz w:val="24"/>
        </w:rPr>
        <w:t>эмоциями</w:t>
      </w:r>
      <w:r w:rsidRPr="00CD0CD5">
        <w:rPr>
          <w:spacing w:val="-7"/>
          <w:sz w:val="24"/>
        </w:rPr>
        <w:t xml:space="preserve"> </w:t>
      </w:r>
      <w:r w:rsidRPr="00CD0CD5">
        <w:rPr>
          <w:spacing w:val="-2"/>
          <w:sz w:val="24"/>
        </w:rPr>
        <w:t>других;</w:t>
      </w:r>
    </w:p>
    <w:p w:rsidR="009B0884" w:rsidRPr="00CD0CD5" w:rsidRDefault="00A8712E" w:rsidP="001F1679">
      <w:pPr>
        <w:pStyle w:val="a4"/>
        <w:numPr>
          <w:ilvl w:val="1"/>
          <w:numId w:val="48"/>
        </w:numPr>
        <w:tabs>
          <w:tab w:val="left" w:pos="1276"/>
        </w:tabs>
        <w:spacing w:line="275" w:lineRule="exact"/>
        <w:ind w:left="1276" w:hanging="143"/>
        <w:jc w:val="left"/>
        <w:rPr>
          <w:sz w:val="24"/>
        </w:rPr>
      </w:pPr>
      <w:r w:rsidRPr="00CD0CD5">
        <w:rPr>
          <w:sz w:val="24"/>
        </w:rPr>
        <w:t>выявлять</w:t>
      </w:r>
      <w:r w:rsidRPr="00CD0CD5">
        <w:rPr>
          <w:spacing w:val="-7"/>
          <w:sz w:val="24"/>
        </w:rPr>
        <w:t xml:space="preserve"> </w:t>
      </w:r>
      <w:r w:rsidRPr="00CD0CD5">
        <w:rPr>
          <w:sz w:val="24"/>
        </w:rPr>
        <w:t>и</w:t>
      </w:r>
      <w:r w:rsidRPr="00CD0CD5">
        <w:rPr>
          <w:spacing w:val="-6"/>
          <w:sz w:val="24"/>
        </w:rPr>
        <w:t xml:space="preserve"> </w:t>
      </w:r>
      <w:r w:rsidRPr="00CD0CD5">
        <w:rPr>
          <w:sz w:val="24"/>
        </w:rPr>
        <w:t>анализировать</w:t>
      </w:r>
      <w:r w:rsidRPr="00CD0CD5">
        <w:rPr>
          <w:spacing w:val="-5"/>
          <w:sz w:val="24"/>
        </w:rPr>
        <w:t xml:space="preserve"> </w:t>
      </w:r>
      <w:r w:rsidRPr="00CD0CD5">
        <w:rPr>
          <w:sz w:val="24"/>
        </w:rPr>
        <w:t>причины</w:t>
      </w:r>
      <w:r w:rsidRPr="00CD0CD5">
        <w:rPr>
          <w:spacing w:val="-1"/>
          <w:sz w:val="24"/>
        </w:rPr>
        <w:t xml:space="preserve"> </w:t>
      </w:r>
      <w:r w:rsidRPr="00CD0CD5">
        <w:rPr>
          <w:spacing w:val="-2"/>
          <w:sz w:val="24"/>
        </w:rPr>
        <w:t>эмоций;</w:t>
      </w:r>
    </w:p>
    <w:p w:rsidR="009B0884" w:rsidRPr="00CD0CD5" w:rsidRDefault="00A8712E" w:rsidP="001F1679">
      <w:pPr>
        <w:pStyle w:val="a4"/>
        <w:numPr>
          <w:ilvl w:val="1"/>
          <w:numId w:val="48"/>
        </w:numPr>
        <w:tabs>
          <w:tab w:val="left" w:pos="1276"/>
        </w:tabs>
        <w:spacing w:line="275" w:lineRule="exact"/>
        <w:ind w:left="1276" w:hanging="143"/>
        <w:jc w:val="left"/>
        <w:rPr>
          <w:sz w:val="24"/>
        </w:rPr>
      </w:pPr>
      <w:r w:rsidRPr="00CD0CD5">
        <w:rPr>
          <w:sz w:val="24"/>
        </w:rPr>
        <w:t>ставить</w:t>
      </w:r>
      <w:r w:rsidRPr="00CD0CD5">
        <w:rPr>
          <w:spacing w:val="-5"/>
          <w:sz w:val="24"/>
        </w:rPr>
        <w:t xml:space="preserve"> </w:t>
      </w:r>
      <w:r w:rsidRPr="00CD0CD5">
        <w:rPr>
          <w:sz w:val="24"/>
        </w:rPr>
        <w:t>себя</w:t>
      </w:r>
      <w:r w:rsidRPr="00CD0CD5">
        <w:rPr>
          <w:spacing w:val="-3"/>
          <w:sz w:val="24"/>
        </w:rPr>
        <w:t xml:space="preserve"> </w:t>
      </w:r>
      <w:r w:rsidRPr="00CD0CD5">
        <w:rPr>
          <w:sz w:val="24"/>
        </w:rPr>
        <w:t>на</w:t>
      </w:r>
      <w:r w:rsidRPr="00CD0CD5">
        <w:rPr>
          <w:spacing w:val="-9"/>
          <w:sz w:val="24"/>
        </w:rPr>
        <w:t xml:space="preserve"> </w:t>
      </w:r>
      <w:r w:rsidRPr="00CD0CD5">
        <w:rPr>
          <w:sz w:val="24"/>
        </w:rPr>
        <w:t>место</w:t>
      </w:r>
      <w:r w:rsidRPr="00CD0CD5">
        <w:rPr>
          <w:spacing w:val="1"/>
          <w:sz w:val="24"/>
        </w:rPr>
        <w:t xml:space="preserve"> </w:t>
      </w:r>
      <w:r w:rsidRPr="00CD0CD5">
        <w:rPr>
          <w:sz w:val="24"/>
        </w:rPr>
        <w:t>другого</w:t>
      </w:r>
      <w:r w:rsidRPr="00CD0CD5">
        <w:rPr>
          <w:spacing w:val="1"/>
          <w:sz w:val="24"/>
        </w:rPr>
        <w:t xml:space="preserve"> </w:t>
      </w:r>
      <w:r w:rsidRPr="00CD0CD5">
        <w:rPr>
          <w:sz w:val="24"/>
        </w:rPr>
        <w:t>человека,</w:t>
      </w:r>
      <w:r w:rsidRPr="00CD0CD5">
        <w:rPr>
          <w:spacing w:val="-6"/>
          <w:sz w:val="24"/>
        </w:rPr>
        <w:t xml:space="preserve"> </w:t>
      </w:r>
      <w:r w:rsidRPr="00CD0CD5">
        <w:rPr>
          <w:sz w:val="24"/>
        </w:rPr>
        <w:t>понимать</w:t>
      </w:r>
      <w:r w:rsidRPr="00CD0CD5">
        <w:rPr>
          <w:spacing w:val="-2"/>
          <w:sz w:val="24"/>
        </w:rPr>
        <w:t xml:space="preserve"> </w:t>
      </w:r>
      <w:r w:rsidRPr="00CD0CD5">
        <w:rPr>
          <w:sz w:val="24"/>
        </w:rPr>
        <w:t>мотивы</w:t>
      </w:r>
      <w:r w:rsidRPr="00CD0CD5">
        <w:rPr>
          <w:spacing w:val="-2"/>
          <w:sz w:val="24"/>
        </w:rPr>
        <w:t xml:space="preserve"> </w:t>
      </w:r>
      <w:r w:rsidRPr="00CD0CD5">
        <w:rPr>
          <w:sz w:val="24"/>
        </w:rPr>
        <w:t>и</w:t>
      </w:r>
      <w:r w:rsidRPr="00CD0CD5">
        <w:rPr>
          <w:spacing w:val="-7"/>
          <w:sz w:val="24"/>
        </w:rPr>
        <w:t xml:space="preserve"> </w:t>
      </w:r>
      <w:r w:rsidRPr="00CD0CD5">
        <w:rPr>
          <w:sz w:val="24"/>
        </w:rPr>
        <w:t>намерения</w:t>
      </w:r>
      <w:r w:rsidRPr="00CD0CD5">
        <w:rPr>
          <w:spacing w:val="-7"/>
          <w:sz w:val="24"/>
        </w:rPr>
        <w:t xml:space="preserve"> </w:t>
      </w:r>
      <w:r w:rsidRPr="00CD0CD5">
        <w:rPr>
          <w:spacing w:val="-2"/>
          <w:sz w:val="24"/>
        </w:rPr>
        <w:t>другого;</w:t>
      </w:r>
    </w:p>
    <w:p w:rsidR="009B0884" w:rsidRPr="00CD0CD5" w:rsidRDefault="00A8712E" w:rsidP="001F1679">
      <w:pPr>
        <w:pStyle w:val="a4"/>
        <w:numPr>
          <w:ilvl w:val="1"/>
          <w:numId w:val="48"/>
        </w:numPr>
        <w:tabs>
          <w:tab w:val="left" w:pos="1276"/>
        </w:tabs>
        <w:spacing w:line="275" w:lineRule="exact"/>
        <w:ind w:left="1276" w:hanging="143"/>
        <w:jc w:val="left"/>
        <w:rPr>
          <w:sz w:val="24"/>
        </w:rPr>
      </w:pPr>
      <w:r w:rsidRPr="00CD0CD5">
        <w:rPr>
          <w:sz w:val="24"/>
        </w:rPr>
        <w:t>регулировать</w:t>
      </w:r>
      <w:r w:rsidRPr="00CD0CD5">
        <w:rPr>
          <w:spacing w:val="-4"/>
          <w:sz w:val="24"/>
        </w:rPr>
        <w:t xml:space="preserve"> </w:t>
      </w:r>
      <w:r w:rsidRPr="00CD0CD5">
        <w:rPr>
          <w:sz w:val="24"/>
        </w:rPr>
        <w:t>способ</w:t>
      </w:r>
      <w:r w:rsidRPr="00CD0CD5">
        <w:rPr>
          <w:spacing w:val="-7"/>
          <w:sz w:val="24"/>
        </w:rPr>
        <w:t xml:space="preserve"> </w:t>
      </w:r>
      <w:r w:rsidRPr="00CD0CD5">
        <w:rPr>
          <w:sz w:val="24"/>
        </w:rPr>
        <w:t xml:space="preserve">выражения </w:t>
      </w:r>
      <w:r w:rsidRPr="00CD0CD5">
        <w:rPr>
          <w:spacing w:val="-2"/>
          <w:sz w:val="24"/>
        </w:rPr>
        <w:t>эмоций;</w:t>
      </w:r>
    </w:p>
    <w:p w:rsidR="009B0884" w:rsidRPr="00CD0CD5" w:rsidRDefault="00A8712E" w:rsidP="001F1679">
      <w:pPr>
        <w:pStyle w:val="a4"/>
        <w:numPr>
          <w:ilvl w:val="0"/>
          <w:numId w:val="48"/>
        </w:numPr>
        <w:tabs>
          <w:tab w:val="left" w:pos="1396"/>
        </w:tabs>
        <w:spacing w:line="275" w:lineRule="exact"/>
        <w:ind w:left="1396" w:hanging="263"/>
        <w:rPr>
          <w:i/>
          <w:sz w:val="24"/>
        </w:rPr>
      </w:pPr>
      <w:r w:rsidRPr="00CD0CD5">
        <w:rPr>
          <w:i/>
          <w:sz w:val="24"/>
        </w:rPr>
        <w:t>принятие</w:t>
      </w:r>
      <w:r w:rsidRPr="00CD0CD5">
        <w:rPr>
          <w:i/>
          <w:spacing w:val="-3"/>
          <w:sz w:val="24"/>
        </w:rPr>
        <w:t xml:space="preserve"> </w:t>
      </w:r>
      <w:r w:rsidRPr="00CD0CD5">
        <w:rPr>
          <w:i/>
          <w:sz w:val="24"/>
        </w:rPr>
        <w:t>себя</w:t>
      </w:r>
      <w:r w:rsidRPr="00CD0CD5">
        <w:rPr>
          <w:i/>
          <w:spacing w:val="-1"/>
          <w:sz w:val="24"/>
        </w:rPr>
        <w:t xml:space="preserve"> </w:t>
      </w:r>
      <w:r w:rsidRPr="00CD0CD5">
        <w:rPr>
          <w:i/>
          <w:sz w:val="24"/>
        </w:rPr>
        <w:t xml:space="preserve">и </w:t>
      </w:r>
      <w:r w:rsidRPr="00CD0CD5">
        <w:rPr>
          <w:i/>
          <w:spacing w:val="-2"/>
          <w:sz w:val="24"/>
        </w:rPr>
        <w:t>других:</w:t>
      </w:r>
    </w:p>
    <w:p w:rsidR="009B0884" w:rsidRPr="00CD0CD5" w:rsidRDefault="00A8712E" w:rsidP="001F1679">
      <w:pPr>
        <w:pStyle w:val="a4"/>
        <w:numPr>
          <w:ilvl w:val="1"/>
          <w:numId w:val="48"/>
        </w:numPr>
        <w:tabs>
          <w:tab w:val="left" w:pos="1271"/>
        </w:tabs>
        <w:spacing w:line="275" w:lineRule="exact"/>
        <w:ind w:left="1271" w:hanging="138"/>
        <w:jc w:val="left"/>
        <w:rPr>
          <w:sz w:val="24"/>
        </w:rPr>
      </w:pPr>
      <w:r w:rsidRPr="00CD0CD5">
        <w:rPr>
          <w:sz w:val="24"/>
        </w:rPr>
        <w:t>осознанно</w:t>
      </w:r>
      <w:r w:rsidRPr="00CD0CD5">
        <w:rPr>
          <w:spacing w:val="-8"/>
          <w:sz w:val="24"/>
        </w:rPr>
        <w:t xml:space="preserve"> </w:t>
      </w:r>
      <w:r w:rsidRPr="00CD0CD5">
        <w:rPr>
          <w:sz w:val="24"/>
        </w:rPr>
        <w:t>относиться к</w:t>
      </w:r>
      <w:r w:rsidRPr="00CD0CD5">
        <w:rPr>
          <w:spacing w:val="-3"/>
          <w:sz w:val="24"/>
        </w:rPr>
        <w:t xml:space="preserve"> </w:t>
      </w:r>
      <w:r w:rsidRPr="00CD0CD5">
        <w:rPr>
          <w:sz w:val="24"/>
        </w:rPr>
        <w:t>другому</w:t>
      </w:r>
      <w:r w:rsidRPr="00CD0CD5">
        <w:rPr>
          <w:spacing w:val="-10"/>
          <w:sz w:val="24"/>
        </w:rPr>
        <w:t xml:space="preserve"> </w:t>
      </w:r>
      <w:r w:rsidRPr="00CD0CD5">
        <w:rPr>
          <w:sz w:val="24"/>
        </w:rPr>
        <w:t>человеку,</w:t>
      </w:r>
      <w:r w:rsidRPr="00CD0CD5">
        <w:rPr>
          <w:spacing w:val="1"/>
          <w:sz w:val="24"/>
        </w:rPr>
        <w:t xml:space="preserve"> </w:t>
      </w:r>
      <w:r w:rsidRPr="00CD0CD5">
        <w:rPr>
          <w:sz w:val="24"/>
        </w:rPr>
        <w:t xml:space="preserve">его </w:t>
      </w:r>
      <w:r w:rsidRPr="00CD0CD5">
        <w:rPr>
          <w:spacing w:val="-2"/>
          <w:sz w:val="24"/>
        </w:rPr>
        <w:t>мнению;</w:t>
      </w:r>
    </w:p>
    <w:p w:rsidR="009B0884" w:rsidRPr="00CD0CD5" w:rsidRDefault="00A8712E" w:rsidP="001F1679">
      <w:pPr>
        <w:pStyle w:val="a4"/>
        <w:numPr>
          <w:ilvl w:val="1"/>
          <w:numId w:val="48"/>
        </w:numPr>
        <w:tabs>
          <w:tab w:val="left" w:pos="1276"/>
        </w:tabs>
        <w:spacing w:line="275" w:lineRule="exact"/>
        <w:ind w:left="1276" w:hanging="143"/>
        <w:jc w:val="left"/>
        <w:rPr>
          <w:sz w:val="24"/>
        </w:rPr>
      </w:pPr>
      <w:r w:rsidRPr="00CD0CD5">
        <w:rPr>
          <w:sz w:val="24"/>
        </w:rPr>
        <w:t>признавать</w:t>
      </w:r>
      <w:r w:rsidRPr="00CD0CD5">
        <w:rPr>
          <w:spacing w:val="-5"/>
          <w:sz w:val="24"/>
        </w:rPr>
        <w:t xml:space="preserve"> </w:t>
      </w:r>
      <w:r w:rsidRPr="00CD0CD5">
        <w:rPr>
          <w:sz w:val="24"/>
        </w:rPr>
        <w:t>свое</w:t>
      </w:r>
      <w:r w:rsidRPr="00CD0CD5">
        <w:rPr>
          <w:spacing w:val="-1"/>
          <w:sz w:val="24"/>
        </w:rPr>
        <w:t xml:space="preserve"> </w:t>
      </w:r>
      <w:r w:rsidRPr="00CD0CD5">
        <w:rPr>
          <w:sz w:val="24"/>
        </w:rPr>
        <w:t>право</w:t>
      </w:r>
      <w:r w:rsidRPr="00CD0CD5">
        <w:rPr>
          <w:spacing w:val="4"/>
          <w:sz w:val="24"/>
        </w:rPr>
        <w:t xml:space="preserve"> </w:t>
      </w:r>
      <w:r w:rsidRPr="00CD0CD5">
        <w:rPr>
          <w:sz w:val="24"/>
        </w:rPr>
        <w:t>на</w:t>
      </w:r>
      <w:r w:rsidRPr="00CD0CD5">
        <w:rPr>
          <w:spacing w:val="-11"/>
          <w:sz w:val="24"/>
        </w:rPr>
        <w:t xml:space="preserve"> </w:t>
      </w:r>
      <w:r w:rsidRPr="00CD0CD5">
        <w:rPr>
          <w:sz w:val="24"/>
        </w:rPr>
        <w:t>ошибку</w:t>
      </w:r>
      <w:r w:rsidRPr="00CD0CD5">
        <w:rPr>
          <w:spacing w:val="-9"/>
          <w:sz w:val="24"/>
        </w:rPr>
        <w:t xml:space="preserve"> </w:t>
      </w:r>
      <w:r w:rsidRPr="00CD0CD5">
        <w:rPr>
          <w:sz w:val="24"/>
        </w:rPr>
        <w:t>и</w:t>
      </w:r>
      <w:r w:rsidRPr="00CD0CD5">
        <w:rPr>
          <w:spacing w:val="1"/>
          <w:sz w:val="24"/>
        </w:rPr>
        <w:t xml:space="preserve"> </w:t>
      </w:r>
      <w:r w:rsidRPr="00CD0CD5">
        <w:rPr>
          <w:sz w:val="24"/>
        </w:rPr>
        <w:t>такое</w:t>
      </w:r>
      <w:r w:rsidRPr="00CD0CD5">
        <w:rPr>
          <w:spacing w:val="-6"/>
          <w:sz w:val="24"/>
        </w:rPr>
        <w:t xml:space="preserve"> </w:t>
      </w:r>
      <w:r w:rsidRPr="00CD0CD5">
        <w:rPr>
          <w:sz w:val="24"/>
        </w:rPr>
        <w:t>же</w:t>
      </w:r>
      <w:r w:rsidRPr="00CD0CD5">
        <w:rPr>
          <w:spacing w:val="-1"/>
          <w:sz w:val="24"/>
        </w:rPr>
        <w:t xml:space="preserve"> </w:t>
      </w:r>
      <w:r w:rsidRPr="00CD0CD5">
        <w:rPr>
          <w:sz w:val="24"/>
        </w:rPr>
        <w:t>право</w:t>
      </w:r>
      <w:r w:rsidRPr="00CD0CD5">
        <w:rPr>
          <w:spacing w:val="1"/>
          <w:sz w:val="24"/>
        </w:rPr>
        <w:t xml:space="preserve"> </w:t>
      </w:r>
      <w:r w:rsidRPr="00CD0CD5">
        <w:rPr>
          <w:spacing w:val="-2"/>
          <w:sz w:val="24"/>
        </w:rPr>
        <w:t>другого;</w:t>
      </w:r>
    </w:p>
    <w:p w:rsidR="009B0884" w:rsidRPr="00CD0CD5" w:rsidRDefault="00A8712E" w:rsidP="001F1679">
      <w:pPr>
        <w:pStyle w:val="a4"/>
        <w:numPr>
          <w:ilvl w:val="1"/>
          <w:numId w:val="48"/>
        </w:numPr>
        <w:tabs>
          <w:tab w:val="left" w:pos="1276"/>
        </w:tabs>
        <w:spacing w:line="275" w:lineRule="exact"/>
        <w:ind w:left="1276" w:hanging="143"/>
        <w:jc w:val="left"/>
        <w:rPr>
          <w:sz w:val="24"/>
        </w:rPr>
      </w:pPr>
      <w:r w:rsidRPr="00CD0CD5">
        <w:rPr>
          <w:sz w:val="24"/>
        </w:rPr>
        <w:t>принимать</w:t>
      </w:r>
      <w:r w:rsidRPr="00CD0CD5">
        <w:rPr>
          <w:spacing w:val="-7"/>
          <w:sz w:val="24"/>
        </w:rPr>
        <w:t xml:space="preserve"> </w:t>
      </w:r>
      <w:r w:rsidRPr="00CD0CD5">
        <w:rPr>
          <w:sz w:val="24"/>
        </w:rPr>
        <w:t>себя</w:t>
      </w:r>
      <w:r w:rsidRPr="00CD0CD5">
        <w:rPr>
          <w:spacing w:val="-3"/>
          <w:sz w:val="24"/>
        </w:rPr>
        <w:t xml:space="preserve"> </w:t>
      </w:r>
      <w:r w:rsidRPr="00CD0CD5">
        <w:rPr>
          <w:sz w:val="24"/>
        </w:rPr>
        <w:t>и</w:t>
      </w:r>
      <w:r w:rsidRPr="00CD0CD5">
        <w:rPr>
          <w:spacing w:val="-3"/>
          <w:sz w:val="24"/>
        </w:rPr>
        <w:t xml:space="preserve"> </w:t>
      </w:r>
      <w:r w:rsidRPr="00CD0CD5">
        <w:rPr>
          <w:sz w:val="24"/>
        </w:rPr>
        <w:t>других,</w:t>
      </w:r>
      <w:r w:rsidRPr="00CD0CD5">
        <w:rPr>
          <w:spacing w:val="-1"/>
          <w:sz w:val="24"/>
        </w:rPr>
        <w:t xml:space="preserve"> </w:t>
      </w:r>
      <w:r w:rsidRPr="00CD0CD5">
        <w:rPr>
          <w:sz w:val="24"/>
        </w:rPr>
        <w:t>не</w:t>
      </w:r>
      <w:r w:rsidRPr="00CD0CD5">
        <w:rPr>
          <w:spacing w:val="-4"/>
          <w:sz w:val="24"/>
        </w:rPr>
        <w:t xml:space="preserve"> </w:t>
      </w:r>
      <w:r w:rsidRPr="00CD0CD5">
        <w:rPr>
          <w:spacing w:val="-2"/>
          <w:sz w:val="24"/>
        </w:rPr>
        <w:t>осуждая;</w:t>
      </w:r>
    </w:p>
    <w:p w:rsidR="009B0884" w:rsidRPr="00CD0CD5" w:rsidRDefault="00A8712E" w:rsidP="001F1679">
      <w:pPr>
        <w:pStyle w:val="a4"/>
        <w:numPr>
          <w:ilvl w:val="1"/>
          <w:numId w:val="48"/>
        </w:numPr>
        <w:tabs>
          <w:tab w:val="left" w:pos="1271"/>
        </w:tabs>
        <w:spacing w:line="275" w:lineRule="exact"/>
        <w:ind w:left="1271" w:hanging="138"/>
        <w:jc w:val="left"/>
        <w:rPr>
          <w:sz w:val="24"/>
        </w:rPr>
      </w:pPr>
      <w:r w:rsidRPr="00CD0CD5">
        <w:rPr>
          <w:sz w:val="24"/>
        </w:rPr>
        <w:t>открытость</w:t>
      </w:r>
      <w:r w:rsidRPr="00CD0CD5">
        <w:rPr>
          <w:spacing w:val="-3"/>
          <w:sz w:val="24"/>
        </w:rPr>
        <w:t xml:space="preserve"> </w:t>
      </w:r>
      <w:r w:rsidRPr="00CD0CD5">
        <w:rPr>
          <w:sz w:val="24"/>
        </w:rPr>
        <w:t>себе и</w:t>
      </w:r>
      <w:r w:rsidRPr="00CD0CD5">
        <w:rPr>
          <w:spacing w:val="2"/>
          <w:sz w:val="24"/>
        </w:rPr>
        <w:t xml:space="preserve"> </w:t>
      </w:r>
      <w:r w:rsidRPr="00CD0CD5">
        <w:rPr>
          <w:spacing w:val="-2"/>
          <w:sz w:val="24"/>
        </w:rPr>
        <w:t>другим;</w:t>
      </w:r>
    </w:p>
    <w:p w:rsidR="009B0884" w:rsidRPr="00CD0CD5" w:rsidRDefault="00A8712E" w:rsidP="001F1679">
      <w:pPr>
        <w:pStyle w:val="a4"/>
        <w:numPr>
          <w:ilvl w:val="1"/>
          <w:numId w:val="48"/>
        </w:numPr>
        <w:tabs>
          <w:tab w:val="left" w:pos="1271"/>
        </w:tabs>
        <w:spacing w:before="3" w:line="275" w:lineRule="exact"/>
        <w:ind w:left="1271" w:hanging="138"/>
        <w:jc w:val="left"/>
        <w:rPr>
          <w:sz w:val="24"/>
        </w:rPr>
      </w:pPr>
      <w:r w:rsidRPr="00CD0CD5">
        <w:rPr>
          <w:sz w:val="24"/>
        </w:rPr>
        <w:t>осознавать</w:t>
      </w:r>
      <w:r w:rsidRPr="00CD0CD5">
        <w:rPr>
          <w:spacing w:val="-8"/>
          <w:sz w:val="24"/>
        </w:rPr>
        <w:t xml:space="preserve"> </w:t>
      </w:r>
      <w:r w:rsidRPr="00CD0CD5">
        <w:rPr>
          <w:sz w:val="24"/>
        </w:rPr>
        <w:t>невозможность</w:t>
      </w:r>
      <w:r w:rsidRPr="00CD0CD5">
        <w:rPr>
          <w:spacing w:val="-4"/>
          <w:sz w:val="24"/>
        </w:rPr>
        <w:t xml:space="preserve"> </w:t>
      </w:r>
      <w:r w:rsidRPr="00CD0CD5">
        <w:rPr>
          <w:sz w:val="24"/>
        </w:rPr>
        <w:t>контролировать</w:t>
      </w:r>
      <w:r w:rsidRPr="00CD0CD5">
        <w:rPr>
          <w:spacing w:val="-8"/>
          <w:sz w:val="24"/>
        </w:rPr>
        <w:t xml:space="preserve"> </w:t>
      </w:r>
      <w:r w:rsidRPr="00CD0CD5">
        <w:rPr>
          <w:sz w:val="24"/>
        </w:rPr>
        <w:t>все</w:t>
      </w:r>
      <w:r w:rsidRPr="00CD0CD5">
        <w:rPr>
          <w:spacing w:val="-5"/>
          <w:sz w:val="24"/>
        </w:rPr>
        <w:t xml:space="preserve"> </w:t>
      </w:r>
      <w:r w:rsidRPr="00CD0CD5">
        <w:rPr>
          <w:spacing w:val="-2"/>
          <w:sz w:val="24"/>
        </w:rPr>
        <w:t>вокруг.</w:t>
      </w:r>
    </w:p>
    <w:p w:rsidR="009B0884" w:rsidRPr="00CD0CD5" w:rsidRDefault="00A8712E">
      <w:pPr>
        <w:pStyle w:val="a3"/>
        <w:ind w:right="855"/>
      </w:pPr>
      <w:r w:rsidRPr="00CD0CD5">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B0884" w:rsidRPr="00CD0CD5" w:rsidRDefault="009B0884">
      <w:pPr>
        <w:pStyle w:val="a3"/>
        <w:spacing w:before="4"/>
        <w:ind w:left="0"/>
        <w:jc w:val="left"/>
      </w:pPr>
    </w:p>
    <w:p w:rsidR="009B0884" w:rsidRPr="00CD0CD5" w:rsidRDefault="00A8712E">
      <w:pPr>
        <w:pStyle w:val="2"/>
        <w:spacing w:line="275" w:lineRule="exact"/>
        <w:ind w:left="4782"/>
      </w:pPr>
      <w:r w:rsidRPr="00CD0CD5">
        <w:t>Предметные</w:t>
      </w:r>
      <w:r w:rsidRPr="00CD0CD5">
        <w:rPr>
          <w:spacing w:val="-2"/>
        </w:rPr>
        <w:t xml:space="preserve"> результаты</w:t>
      </w:r>
    </w:p>
    <w:p w:rsidR="009B0884" w:rsidRPr="00CD0CD5" w:rsidRDefault="00A8712E">
      <w:pPr>
        <w:pStyle w:val="a3"/>
        <w:ind w:right="845" w:firstLine="240"/>
      </w:pPr>
      <w:r w:rsidRPr="00CD0CD5">
        <w:t>ФГОС определяет элементы социального опыта (знания, умения и навыки, опыт решения проблем и творческой деятельности)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обучения учащихся на следующем уровне образования (далее – предметные результаты).</w:t>
      </w:r>
    </w:p>
    <w:p w:rsidR="009B0884" w:rsidRPr="00CD0CD5" w:rsidRDefault="00A8712E">
      <w:pPr>
        <w:pStyle w:val="a3"/>
        <w:spacing w:line="274" w:lineRule="exact"/>
        <w:ind w:left="1315"/>
      </w:pPr>
      <w:r w:rsidRPr="00CD0CD5">
        <w:t>Требования</w:t>
      </w:r>
      <w:r w:rsidRPr="00CD0CD5">
        <w:rPr>
          <w:spacing w:val="-7"/>
        </w:rPr>
        <w:t xml:space="preserve"> </w:t>
      </w:r>
      <w:r w:rsidRPr="00CD0CD5">
        <w:t>к</w:t>
      </w:r>
      <w:r w:rsidRPr="00CD0CD5">
        <w:rPr>
          <w:spacing w:val="-4"/>
        </w:rPr>
        <w:t xml:space="preserve"> </w:t>
      </w:r>
      <w:r w:rsidRPr="00CD0CD5">
        <w:t xml:space="preserve">предметным </w:t>
      </w:r>
      <w:r w:rsidRPr="00CD0CD5">
        <w:rPr>
          <w:spacing w:val="-2"/>
        </w:rPr>
        <w:t>результатам:</w:t>
      </w:r>
    </w:p>
    <w:p w:rsidR="009B0884" w:rsidRPr="00CD0CD5" w:rsidRDefault="00A8712E" w:rsidP="001F1679">
      <w:pPr>
        <w:pStyle w:val="a4"/>
        <w:numPr>
          <w:ilvl w:val="1"/>
          <w:numId w:val="48"/>
        </w:numPr>
        <w:tabs>
          <w:tab w:val="left" w:pos="1352"/>
        </w:tabs>
        <w:spacing w:before="4" w:line="237" w:lineRule="auto"/>
        <w:ind w:right="846" w:firstLine="0"/>
        <w:rPr>
          <w:sz w:val="24"/>
        </w:rPr>
      </w:pPr>
      <w:r w:rsidRPr="00CD0CD5">
        <w:rPr>
          <w:sz w:val="24"/>
        </w:rPr>
        <w:t>формулируются в деятельностной форме с усилением акцента на применение знаний и конкретные умения;</w:t>
      </w:r>
    </w:p>
    <w:p w:rsidR="009B0884" w:rsidRPr="00CD0CD5" w:rsidRDefault="00A8712E" w:rsidP="001F1679">
      <w:pPr>
        <w:pStyle w:val="a4"/>
        <w:numPr>
          <w:ilvl w:val="1"/>
          <w:numId w:val="48"/>
        </w:numPr>
        <w:tabs>
          <w:tab w:val="left" w:pos="1314"/>
        </w:tabs>
        <w:spacing w:before="4"/>
        <w:ind w:right="847" w:firstLine="0"/>
        <w:rPr>
          <w:sz w:val="24"/>
        </w:rPr>
      </w:pPr>
      <w:r w:rsidRPr="00CD0CD5">
        <w:rPr>
          <w:sz w:val="24"/>
        </w:rP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9B0884" w:rsidRPr="00CD0CD5" w:rsidRDefault="00A8712E" w:rsidP="001F1679">
      <w:pPr>
        <w:pStyle w:val="a4"/>
        <w:numPr>
          <w:ilvl w:val="1"/>
          <w:numId w:val="48"/>
        </w:numPr>
        <w:tabs>
          <w:tab w:val="left" w:pos="1410"/>
        </w:tabs>
        <w:spacing w:before="2" w:line="237" w:lineRule="auto"/>
        <w:ind w:right="855" w:firstLine="0"/>
        <w:rPr>
          <w:sz w:val="24"/>
        </w:rPr>
      </w:pPr>
      <w:r w:rsidRPr="00CD0CD5">
        <w:rPr>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B0884" w:rsidRPr="00CD0CD5" w:rsidRDefault="00A8712E" w:rsidP="001F1679">
      <w:pPr>
        <w:pStyle w:val="a4"/>
        <w:numPr>
          <w:ilvl w:val="1"/>
          <w:numId w:val="48"/>
        </w:numPr>
        <w:tabs>
          <w:tab w:val="left" w:pos="1295"/>
        </w:tabs>
        <w:spacing w:before="6" w:line="237" w:lineRule="auto"/>
        <w:ind w:right="849" w:firstLine="0"/>
        <w:jc w:val="left"/>
        <w:rPr>
          <w:sz w:val="24"/>
        </w:rPr>
      </w:pPr>
      <w:r w:rsidRPr="00CD0CD5">
        <w:rPr>
          <w:sz w:val="24"/>
        </w:rPr>
        <w:t>определяют требования к результатам освоения программ основного общего образования по учебным</w:t>
      </w:r>
      <w:r w:rsidRPr="00CD0CD5">
        <w:rPr>
          <w:spacing w:val="80"/>
          <w:w w:val="150"/>
          <w:sz w:val="24"/>
        </w:rPr>
        <w:t xml:space="preserve"> </w:t>
      </w:r>
      <w:r w:rsidRPr="00CD0CD5">
        <w:rPr>
          <w:sz w:val="24"/>
        </w:rPr>
        <w:t>предметам</w:t>
      </w:r>
      <w:r w:rsidRPr="00CD0CD5">
        <w:rPr>
          <w:spacing w:val="80"/>
          <w:w w:val="150"/>
          <w:sz w:val="24"/>
        </w:rPr>
        <w:t xml:space="preserve"> </w:t>
      </w:r>
      <w:r w:rsidRPr="00CD0CD5">
        <w:rPr>
          <w:sz w:val="24"/>
        </w:rPr>
        <w:t>«Русский</w:t>
      </w:r>
      <w:r w:rsidRPr="00CD0CD5">
        <w:rPr>
          <w:spacing w:val="80"/>
          <w:w w:val="150"/>
          <w:sz w:val="24"/>
        </w:rPr>
        <w:t xml:space="preserve"> </w:t>
      </w:r>
      <w:r w:rsidRPr="00CD0CD5">
        <w:rPr>
          <w:sz w:val="24"/>
        </w:rPr>
        <w:t>язык»,</w:t>
      </w:r>
      <w:r w:rsidRPr="00CD0CD5">
        <w:rPr>
          <w:spacing w:val="80"/>
          <w:w w:val="150"/>
          <w:sz w:val="24"/>
        </w:rPr>
        <w:t xml:space="preserve"> </w:t>
      </w:r>
      <w:r w:rsidRPr="00CD0CD5">
        <w:rPr>
          <w:sz w:val="24"/>
        </w:rPr>
        <w:t>«Литература»,</w:t>
      </w:r>
      <w:r w:rsidRPr="00CD0CD5">
        <w:rPr>
          <w:spacing w:val="80"/>
          <w:w w:val="150"/>
          <w:sz w:val="24"/>
        </w:rPr>
        <w:t xml:space="preserve"> </w:t>
      </w:r>
      <w:r w:rsidRPr="00CD0CD5">
        <w:rPr>
          <w:sz w:val="24"/>
        </w:rPr>
        <w:t>«Иностранный</w:t>
      </w:r>
      <w:r w:rsidRPr="00CD0CD5">
        <w:rPr>
          <w:spacing w:val="80"/>
          <w:w w:val="150"/>
          <w:sz w:val="24"/>
        </w:rPr>
        <w:t xml:space="preserve"> </w:t>
      </w:r>
      <w:r w:rsidRPr="00CD0CD5">
        <w:rPr>
          <w:sz w:val="24"/>
        </w:rPr>
        <w:t>язык</w:t>
      </w:r>
      <w:r w:rsidRPr="00CD0CD5">
        <w:rPr>
          <w:spacing w:val="80"/>
          <w:w w:val="150"/>
          <w:sz w:val="24"/>
        </w:rPr>
        <w:t xml:space="preserve"> </w:t>
      </w:r>
      <w:r w:rsidRPr="00CD0CD5">
        <w:rPr>
          <w:sz w:val="24"/>
        </w:rPr>
        <w:t>(английский)»,</w:t>
      </w:r>
    </w:p>
    <w:p w:rsidR="009B0884" w:rsidRPr="00CD0CD5" w:rsidRDefault="00A8712E">
      <w:pPr>
        <w:pStyle w:val="a3"/>
        <w:tabs>
          <w:tab w:val="left" w:pos="2898"/>
          <w:tab w:val="left" w:pos="4255"/>
          <w:tab w:val="left" w:pos="5862"/>
          <w:tab w:val="left" w:pos="7488"/>
          <w:tab w:val="left" w:pos="7834"/>
          <w:tab w:val="left" w:pos="9340"/>
        </w:tabs>
        <w:spacing w:before="3" w:line="275" w:lineRule="exact"/>
        <w:jc w:val="left"/>
      </w:pPr>
      <w:r w:rsidRPr="00CD0CD5">
        <w:rPr>
          <w:spacing w:val="-2"/>
        </w:rPr>
        <w:t>«Математика»,</w:t>
      </w:r>
      <w:r w:rsidRPr="00CD0CD5">
        <w:tab/>
      </w:r>
      <w:r w:rsidRPr="00CD0CD5">
        <w:rPr>
          <w:spacing w:val="-2"/>
        </w:rPr>
        <w:t>«Алгебра»,</w:t>
      </w:r>
      <w:r w:rsidRPr="00CD0CD5">
        <w:tab/>
      </w:r>
      <w:r w:rsidRPr="00CD0CD5">
        <w:rPr>
          <w:spacing w:val="-2"/>
        </w:rPr>
        <w:t>«Геометрия»,</w:t>
      </w:r>
      <w:r w:rsidRPr="00CD0CD5">
        <w:tab/>
      </w:r>
      <w:r w:rsidRPr="00CD0CD5">
        <w:rPr>
          <w:spacing w:val="-2"/>
        </w:rPr>
        <w:t>«Вероятность</w:t>
      </w:r>
      <w:r w:rsidRPr="00CD0CD5">
        <w:tab/>
      </w:r>
      <w:r w:rsidRPr="00CD0CD5">
        <w:rPr>
          <w:spacing w:val="-10"/>
        </w:rPr>
        <w:t>и</w:t>
      </w:r>
      <w:r w:rsidRPr="00CD0CD5">
        <w:tab/>
      </w:r>
      <w:r w:rsidRPr="00CD0CD5">
        <w:rPr>
          <w:spacing w:val="-2"/>
        </w:rPr>
        <w:t>статистика»,</w:t>
      </w:r>
      <w:r w:rsidRPr="00CD0CD5">
        <w:tab/>
      </w:r>
      <w:r w:rsidRPr="00CD0CD5">
        <w:rPr>
          <w:spacing w:val="-2"/>
        </w:rPr>
        <w:t>«Информатика»,</w:t>
      </w:r>
    </w:p>
    <w:p w:rsidR="009B0884" w:rsidRPr="00CD0CD5" w:rsidRDefault="00A8712E">
      <w:pPr>
        <w:pStyle w:val="a3"/>
        <w:spacing w:line="275" w:lineRule="exact"/>
        <w:jc w:val="left"/>
      </w:pPr>
      <w:r w:rsidRPr="00CD0CD5">
        <w:t>«История»,</w:t>
      </w:r>
      <w:r w:rsidRPr="00CD0CD5">
        <w:rPr>
          <w:spacing w:val="62"/>
        </w:rPr>
        <w:t xml:space="preserve"> </w:t>
      </w:r>
      <w:r w:rsidRPr="00CD0CD5">
        <w:t>«Обществознание»,</w:t>
      </w:r>
      <w:r w:rsidRPr="00CD0CD5">
        <w:rPr>
          <w:spacing w:val="70"/>
        </w:rPr>
        <w:t xml:space="preserve"> </w:t>
      </w:r>
      <w:r w:rsidRPr="00CD0CD5">
        <w:t>«Основы</w:t>
      </w:r>
      <w:r w:rsidRPr="00CD0CD5">
        <w:rPr>
          <w:spacing w:val="65"/>
        </w:rPr>
        <w:t xml:space="preserve"> </w:t>
      </w:r>
      <w:r w:rsidRPr="00CD0CD5">
        <w:t>духовно-нравственной</w:t>
      </w:r>
      <w:r w:rsidRPr="00CD0CD5">
        <w:rPr>
          <w:spacing w:val="64"/>
        </w:rPr>
        <w:t xml:space="preserve"> </w:t>
      </w:r>
      <w:r w:rsidRPr="00CD0CD5">
        <w:t>культуры</w:t>
      </w:r>
      <w:r w:rsidRPr="00CD0CD5">
        <w:rPr>
          <w:spacing w:val="65"/>
        </w:rPr>
        <w:t xml:space="preserve"> </w:t>
      </w:r>
      <w:r w:rsidRPr="00CD0CD5">
        <w:t>народов</w:t>
      </w:r>
      <w:r w:rsidRPr="00CD0CD5">
        <w:rPr>
          <w:spacing w:val="65"/>
        </w:rPr>
        <w:t xml:space="preserve"> </w:t>
      </w:r>
      <w:r w:rsidRPr="00CD0CD5">
        <w:rPr>
          <w:spacing w:val="-2"/>
        </w:rPr>
        <w:t>России»,</w:t>
      </w:r>
    </w:p>
    <w:p w:rsidR="009B0884" w:rsidRPr="00CD0CD5" w:rsidRDefault="00A8712E">
      <w:pPr>
        <w:pStyle w:val="a3"/>
        <w:spacing w:before="3" w:line="275" w:lineRule="exact"/>
        <w:jc w:val="left"/>
      </w:pPr>
      <w:r w:rsidRPr="00CD0CD5">
        <w:t>«География»,</w:t>
      </w:r>
      <w:r w:rsidRPr="00CD0CD5">
        <w:rPr>
          <w:spacing w:val="73"/>
          <w:w w:val="150"/>
        </w:rPr>
        <w:t xml:space="preserve"> </w:t>
      </w:r>
      <w:r w:rsidRPr="00CD0CD5">
        <w:t>«Физика»,</w:t>
      </w:r>
      <w:r w:rsidRPr="00CD0CD5">
        <w:rPr>
          <w:spacing w:val="76"/>
          <w:w w:val="150"/>
        </w:rPr>
        <w:t xml:space="preserve"> </w:t>
      </w:r>
      <w:r w:rsidRPr="00CD0CD5">
        <w:t>«Химия»,</w:t>
      </w:r>
      <w:r w:rsidRPr="00CD0CD5">
        <w:rPr>
          <w:spacing w:val="75"/>
          <w:w w:val="150"/>
        </w:rPr>
        <w:t xml:space="preserve"> </w:t>
      </w:r>
      <w:r w:rsidRPr="00CD0CD5">
        <w:t>«Биология»,</w:t>
      </w:r>
      <w:r w:rsidRPr="00CD0CD5">
        <w:rPr>
          <w:spacing w:val="26"/>
        </w:rPr>
        <w:t xml:space="preserve">  </w:t>
      </w:r>
      <w:r w:rsidRPr="00CD0CD5">
        <w:t>«Изобразительное</w:t>
      </w:r>
      <w:r w:rsidRPr="00CD0CD5">
        <w:rPr>
          <w:spacing w:val="74"/>
          <w:w w:val="150"/>
        </w:rPr>
        <w:t xml:space="preserve"> </w:t>
      </w:r>
      <w:r w:rsidRPr="00CD0CD5">
        <w:t>искусство»,</w:t>
      </w:r>
      <w:r w:rsidRPr="00CD0CD5">
        <w:rPr>
          <w:spacing w:val="76"/>
          <w:w w:val="150"/>
        </w:rPr>
        <w:t xml:space="preserve"> </w:t>
      </w:r>
      <w:r w:rsidRPr="00CD0CD5">
        <w:rPr>
          <w:spacing w:val="-2"/>
        </w:rPr>
        <w:t>«Музыка»,</w:t>
      </w:r>
    </w:p>
    <w:p w:rsidR="009B0884" w:rsidRPr="00CD0CD5" w:rsidRDefault="00A8712E">
      <w:pPr>
        <w:pStyle w:val="a3"/>
        <w:spacing w:line="242" w:lineRule="auto"/>
        <w:ind w:right="852"/>
        <w:jc w:val="left"/>
      </w:pPr>
      <w:r w:rsidRPr="00CD0CD5">
        <w:t>«Технология», «Физическая культура», «Основы безопасности и защиты Родины», «Черчение» на базовом уровне;</w:t>
      </w:r>
    </w:p>
    <w:p w:rsidR="009B0884" w:rsidRPr="00CD0CD5" w:rsidRDefault="00A8712E" w:rsidP="001F1679">
      <w:pPr>
        <w:pStyle w:val="a4"/>
        <w:numPr>
          <w:ilvl w:val="1"/>
          <w:numId w:val="48"/>
        </w:numPr>
        <w:tabs>
          <w:tab w:val="left" w:pos="1309"/>
        </w:tabs>
        <w:spacing w:line="242" w:lineRule="auto"/>
        <w:ind w:right="848" w:firstLine="0"/>
        <w:jc w:val="left"/>
        <w:rPr>
          <w:sz w:val="24"/>
        </w:rPr>
      </w:pPr>
      <w:r w:rsidRPr="00CD0CD5">
        <w:rPr>
          <w:sz w:val="24"/>
        </w:rPr>
        <w:t>усиливают</w:t>
      </w:r>
      <w:r w:rsidRPr="00CD0CD5">
        <w:rPr>
          <w:spacing w:val="32"/>
          <w:sz w:val="24"/>
        </w:rPr>
        <w:t xml:space="preserve"> </w:t>
      </w:r>
      <w:r w:rsidRPr="00CD0CD5">
        <w:rPr>
          <w:sz w:val="24"/>
        </w:rPr>
        <w:t>акценты</w:t>
      </w:r>
      <w:r w:rsidRPr="00CD0CD5">
        <w:rPr>
          <w:spacing w:val="34"/>
          <w:sz w:val="24"/>
        </w:rPr>
        <w:t xml:space="preserve"> </w:t>
      </w:r>
      <w:r w:rsidRPr="00CD0CD5">
        <w:rPr>
          <w:sz w:val="24"/>
        </w:rPr>
        <w:t>на</w:t>
      </w:r>
      <w:r w:rsidRPr="00CD0CD5">
        <w:rPr>
          <w:spacing w:val="26"/>
          <w:sz w:val="24"/>
        </w:rPr>
        <w:t xml:space="preserve"> </w:t>
      </w:r>
      <w:r w:rsidRPr="00CD0CD5">
        <w:rPr>
          <w:sz w:val="24"/>
        </w:rPr>
        <w:t>изучение</w:t>
      </w:r>
      <w:r w:rsidRPr="00CD0CD5">
        <w:rPr>
          <w:spacing w:val="30"/>
          <w:sz w:val="24"/>
        </w:rPr>
        <w:t xml:space="preserve"> </w:t>
      </w:r>
      <w:r w:rsidRPr="00CD0CD5">
        <w:rPr>
          <w:sz w:val="24"/>
        </w:rPr>
        <w:t>явлений</w:t>
      </w:r>
      <w:r w:rsidRPr="00CD0CD5">
        <w:rPr>
          <w:spacing w:val="39"/>
          <w:sz w:val="24"/>
        </w:rPr>
        <w:t xml:space="preserve"> </w:t>
      </w:r>
      <w:r w:rsidRPr="00CD0CD5">
        <w:rPr>
          <w:sz w:val="24"/>
        </w:rPr>
        <w:t>и процессов</w:t>
      </w:r>
      <w:r w:rsidRPr="00CD0CD5">
        <w:rPr>
          <w:spacing w:val="28"/>
          <w:sz w:val="24"/>
        </w:rPr>
        <w:t xml:space="preserve"> </w:t>
      </w:r>
      <w:r w:rsidRPr="00CD0CD5">
        <w:rPr>
          <w:sz w:val="24"/>
        </w:rPr>
        <w:t>современной</w:t>
      </w:r>
      <w:r w:rsidRPr="00CD0CD5">
        <w:rPr>
          <w:spacing w:val="27"/>
          <w:sz w:val="24"/>
        </w:rPr>
        <w:t xml:space="preserve"> </w:t>
      </w:r>
      <w:r w:rsidRPr="00CD0CD5">
        <w:rPr>
          <w:sz w:val="24"/>
        </w:rPr>
        <w:t>России</w:t>
      </w:r>
      <w:r w:rsidRPr="00CD0CD5">
        <w:rPr>
          <w:spacing w:val="27"/>
          <w:sz w:val="24"/>
        </w:rPr>
        <w:t xml:space="preserve"> </w:t>
      </w:r>
      <w:r w:rsidRPr="00CD0CD5">
        <w:rPr>
          <w:sz w:val="24"/>
        </w:rPr>
        <w:t>и</w:t>
      </w:r>
      <w:r w:rsidRPr="00CD0CD5">
        <w:rPr>
          <w:spacing w:val="27"/>
          <w:sz w:val="24"/>
        </w:rPr>
        <w:t xml:space="preserve"> </w:t>
      </w:r>
      <w:r w:rsidRPr="00CD0CD5">
        <w:rPr>
          <w:sz w:val="24"/>
        </w:rPr>
        <w:t>мира</w:t>
      </w:r>
      <w:r w:rsidRPr="00CD0CD5">
        <w:rPr>
          <w:spacing w:val="26"/>
          <w:sz w:val="24"/>
        </w:rPr>
        <w:t xml:space="preserve"> </w:t>
      </w:r>
      <w:r w:rsidRPr="00CD0CD5">
        <w:rPr>
          <w:sz w:val="24"/>
        </w:rPr>
        <w:t>в</w:t>
      </w:r>
      <w:r w:rsidRPr="00CD0CD5">
        <w:rPr>
          <w:spacing w:val="33"/>
          <w:sz w:val="24"/>
        </w:rPr>
        <w:t xml:space="preserve"> </w:t>
      </w:r>
      <w:r w:rsidRPr="00CD0CD5">
        <w:rPr>
          <w:sz w:val="24"/>
        </w:rPr>
        <w:t>целом, современного состояния науки;</w:t>
      </w:r>
    </w:p>
    <w:p w:rsidR="009B0884" w:rsidRPr="00CD0CD5" w:rsidRDefault="009B0884">
      <w:pPr>
        <w:pStyle w:val="a4"/>
        <w:spacing w:line="242" w:lineRule="auto"/>
        <w:jc w:val="left"/>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left="1315"/>
      </w:pPr>
      <w:r w:rsidRPr="00CD0CD5">
        <w:lastRenderedPageBreak/>
        <w:t>Предметные</w:t>
      </w:r>
      <w:r w:rsidRPr="00CD0CD5">
        <w:rPr>
          <w:spacing w:val="-7"/>
        </w:rPr>
        <w:t xml:space="preserve"> </w:t>
      </w:r>
      <w:r w:rsidRPr="00CD0CD5">
        <w:t>результаты</w:t>
      </w:r>
      <w:r w:rsidRPr="00CD0CD5">
        <w:rPr>
          <w:spacing w:val="-4"/>
        </w:rPr>
        <w:t xml:space="preserve"> </w:t>
      </w:r>
      <w:r w:rsidRPr="00CD0CD5">
        <w:rPr>
          <w:spacing w:val="-2"/>
        </w:rPr>
        <w:t>включают:</w:t>
      </w:r>
    </w:p>
    <w:p w:rsidR="009B0884" w:rsidRPr="00CD0CD5" w:rsidRDefault="00A8712E" w:rsidP="001F1679">
      <w:pPr>
        <w:pStyle w:val="a4"/>
        <w:numPr>
          <w:ilvl w:val="1"/>
          <w:numId w:val="48"/>
        </w:numPr>
        <w:tabs>
          <w:tab w:val="left" w:pos="1285"/>
        </w:tabs>
        <w:spacing w:before="5" w:line="237" w:lineRule="auto"/>
        <w:ind w:right="855" w:firstLine="0"/>
        <w:rPr>
          <w:sz w:val="24"/>
        </w:rPr>
      </w:pPr>
      <w:r w:rsidRPr="00CD0CD5">
        <w:rPr>
          <w:sz w:val="24"/>
        </w:rPr>
        <w:t>освоение учащимися в ходе изучения учебного предмета научных знаний, умений и способов действий, специфических для соответствующей предметной области;</w:t>
      </w:r>
    </w:p>
    <w:p w:rsidR="009B0884" w:rsidRPr="00CD0CD5" w:rsidRDefault="00A8712E" w:rsidP="001F1679">
      <w:pPr>
        <w:pStyle w:val="a4"/>
        <w:numPr>
          <w:ilvl w:val="1"/>
          <w:numId w:val="48"/>
        </w:numPr>
        <w:tabs>
          <w:tab w:val="left" w:pos="1276"/>
        </w:tabs>
        <w:spacing w:before="3" w:line="275" w:lineRule="exact"/>
        <w:ind w:left="1276" w:hanging="143"/>
        <w:rPr>
          <w:sz w:val="24"/>
        </w:rPr>
      </w:pPr>
      <w:r w:rsidRPr="00CD0CD5">
        <w:rPr>
          <w:sz w:val="24"/>
        </w:rPr>
        <w:t>предпосылки</w:t>
      </w:r>
      <w:r w:rsidRPr="00CD0CD5">
        <w:rPr>
          <w:spacing w:val="-6"/>
          <w:sz w:val="24"/>
        </w:rPr>
        <w:t xml:space="preserve"> </w:t>
      </w:r>
      <w:r w:rsidRPr="00CD0CD5">
        <w:rPr>
          <w:sz w:val="24"/>
        </w:rPr>
        <w:t>научного</w:t>
      </w:r>
      <w:r w:rsidRPr="00CD0CD5">
        <w:rPr>
          <w:spacing w:val="-3"/>
          <w:sz w:val="24"/>
        </w:rPr>
        <w:t xml:space="preserve"> </w:t>
      </w:r>
      <w:r w:rsidRPr="00CD0CD5">
        <w:rPr>
          <w:sz w:val="24"/>
        </w:rPr>
        <w:t>типа</w:t>
      </w:r>
      <w:r w:rsidRPr="00CD0CD5">
        <w:rPr>
          <w:spacing w:val="-7"/>
          <w:sz w:val="24"/>
        </w:rPr>
        <w:t xml:space="preserve"> </w:t>
      </w:r>
      <w:r w:rsidRPr="00CD0CD5">
        <w:rPr>
          <w:spacing w:val="-2"/>
          <w:sz w:val="24"/>
        </w:rPr>
        <w:t>мышления;</w:t>
      </w:r>
    </w:p>
    <w:p w:rsidR="009B0884" w:rsidRPr="00CD0CD5" w:rsidRDefault="00A8712E" w:rsidP="001F1679">
      <w:pPr>
        <w:pStyle w:val="a4"/>
        <w:numPr>
          <w:ilvl w:val="1"/>
          <w:numId w:val="48"/>
        </w:numPr>
        <w:tabs>
          <w:tab w:val="left" w:pos="1348"/>
        </w:tabs>
        <w:ind w:right="846" w:firstLine="0"/>
        <w:rPr>
          <w:sz w:val="24"/>
        </w:rPr>
      </w:pPr>
      <w:r w:rsidRPr="00CD0CD5">
        <w:rPr>
          <w:sz w:val="24"/>
        </w:rPr>
        <w:t>виды деятельности по получению нового знания, его интерпретации, преобразованию и применению</w:t>
      </w:r>
      <w:r w:rsidRPr="00CD0CD5">
        <w:rPr>
          <w:spacing w:val="-3"/>
          <w:sz w:val="24"/>
        </w:rPr>
        <w:t xml:space="preserve"> </w:t>
      </w:r>
      <w:r w:rsidRPr="00CD0CD5">
        <w:rPr>
          <w:sz w:val="24"/>
        </w:rPr>
        <w:t>в различных учебных</w:t>
      </w:r>
      <w:r w:rsidRPr="00CD0CD5">
        <w:rPr>
          <w:spacing w:val="-1"/>
          <w:sz w:val="24"/>
        </w:rPr>
        <w:t xml:space="preserve"> </w:t>
      </w:r>
      <w:r w:rsidRPr="00CD0CD5">
        <w:rPr>
          <w:sz w:val="24"/>
        </w:rPr>
        <w:t>ситуациях, в том числе при создании учебных</w:t>
      </w:r>
      <w:r w:rsidRPr="00CD0CD5">
        <w:rPr>
          <w:spacing w:val="-1"/>
          <w:sz w:val="24"/>
        </w:rPr>
        <w:t xml:space="preserve"> </w:t>
      </w:r>
      <w:r w:rsidRPr="00CD0CD5">
        <w:rPr>
          <w:sz w:val="24"/>
        </w:rPr>
        <w:t xml:space="preserve">и социальных </w:t>
      </w:r>
      <w:r w:rsidRPr="00CD0CD5">
        <w:rPr>
          <w:spacing w:val="-2"/>
          <w:sz w:val="24"/>
        </w:rPr>
        <w:t>проектов.</w:t>
      </w:r>
    </w:p>
    <w:p w:rsidR="009B0884" w:rsidRPr="00CD0CD5" w:rsidRDefault="00A8712E">
      <w:pPr>
        <w:pStyle w:val="a3"/>
        <w:spacing w:before="2"/>
        <w:ind w:right="854" w:firstLine="182"/>
      </w:pPr>
      <w:r w:rsidRPr="00CD0CD5">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9B0884" w:rsidRPr="00CD0CD5" w:rsidRDefault="00A8712E">
      <w:pPr>
        <w:pStyle w:val="a3"/>
        <w:ind w:right="839" w:firstLine="124"/>
      </w:pPr>
      <w:r w:rsidRPr="00CD0CD5">
        <w:t>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учащимися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(далее – свободно оперировать понятиями), решать задачи более высокого уровня сложности.</w:t>
      </w:r>
    </w:p>
    <w:p w:rsidR="009B0884" w:rsidRPr="00CD0CD5" w:rsidRDefault="00A8712E">
      <w:pPr>
        <w:spacing w:before="3" w:line="237" w:lineRule="auto"/>
        <w:ind w:left="1133" w:right="846" w:firstLine="182"/>
        <w:jc w:val="both"/>
        <w:rPr>
          <w:sz w:val="24"/>
        </w:rPr>
      </w:pPr>
      <w:r w:rsidRPr="00CD0CD5">
        <w:rPr>
          <w:sz w:val="24"/>
        </w:rPr>
        <w:t xml:space="preserve">Предметные результаты по предметной области </w:t>
      </w:r>
      <w:r w:rsidRPr="00CD0CD5">
        <w:rPr>
          <w:b/>
          <w:i/>
          <w:sz w:val="24"/>
        </w:rPr>
        <w:t xml:space="preserve">«Русский язык и литература» </w:t>
      </w:r>
      <w:r w:rsidRPr="00CD0CD5">
        <w:rPr>
          <w:sz w:val="24"/>
        </w:rPr>
        <w:t xml:space="preserve">должны </w:t>
      </w:r>
      <w:r w:rsidRPr="00CD0CD5">
        <w:rPr>
          <w:spacing w:val="-2"/>
          <w:sz w:val="24"/>
        </w:rPr>
        <w:t>обеспечивать:</w:t>
      </w:r>
    </w:p>
    <w:p w:rsidR="009B0884" w:rsidRPr="00CD0CD5" w:rsidRDefault="00A8712E">
      <w:pPr>
        <w:spacing w:before="4" w:line="275" w:lineRule="exact"/>
        <w:ind w:left="1315"/>
        <w:jc w:val="both"/>
        <w:rPr>
          <w:b/>
          <w:sz w:val="24"/>
        </w:rPr>
      </w:pPr>
      <w:r w:rsidRPr="00CD0CD5">
        <w:rPr>
          <w:sz w:val="24"/>
        </w:rPr>
        <w:t>По</w:t>
      </w:r>
      <w:r w:rsidRPr="00CD0CD5">
        <w:rPr>
          <w:spacing w:val="-1"/>
          <w:sz w:val="24"/>
        </w:rPr>
        <w:t xml:space="preserve"> </w:t>
      </w:r>
      <w:r w:rsidRPr="00CD0CD5">
        <w:rPr>
          <w:sz w:val="24"/>
        </w:rPr>
        <w:t>учебному</w:t>
      </w:r>
      <w:r w:rsidRPr="00CD0CD5">
        <w:rPr>
          <w:spacing w:val="-9"/>
          <w:sz w:val="24"/>
        </w:rPr>
        <w:t xml:space="preserve"> </w:t>
      </w:r>
      <w:r w:rsidRPr="00CD0CD5">
        <w:rPr>
          <w:sz w:val="24"/>
        </w:rPr>
        <w:t>предмету</w:t>
      </w:r>
      <w:r w:rsidRPr="00CD0CD5">
        <w:rPr>
          <w:spacing w:val="-6"/>
          <w:sz w:val="24"/>
        </w:rPr>
        <w:t xml:space="preserve"> </w:t>
      </w:r>
      <w:r w:rsidRPr="00CD0CD5">
        <w:rPr>
          <w:b/>
          <w:i/>
          <w:sz w:val="24"/>
        </w:rPr>
        <w:t>«Русский</w:t>
      </w:r>
      <w:r w:rsidRPr="00CD0CD5">
        <w:rPr>
          <w:b/>
          <w:i/>
          <w:spacing w:val="1"/>
          <w:sz w:val="24"/>
        </w:rPr>
        <w:t xml:space="preserve"> </w:t>
      </w:r>
      <w:r w:rsidRPr="00CD0CD5">
        <w:rPr>
          <w:b/>
          <w:i/>
          <w:spacing w:val="-2"/>
          <w:sz w:val="24"/>
        </w:rPr>
        <w:t>язык»</w:t>
      </w:r>
      <w:r w:rsidRPr="00CD0CD5">
        <w:rPr>
          <w:b/>
          <w:spacing w:val="-2"/>
          <w:sz w:val="24"/>
        </w:rPr>
        <w:t>:</w:t>
      </w:r>
    </w:p>
    <w:p w:rsidR="009B0884" w:rsidRPr="00CD0CD5" w:rsidRDefault="00A8712E" w:rsidP="001F1679">
      <w:pPr>
        <w:pStyle w:val="a4"/>
        <w:numPr>
          <w:ilvl w:val="0"/>
          <w:numId w:val="47"/>
        </w:numPr>
        <w:tabs>
          <w:tab w:val="left" w:pos="1405"/>
        </w:tabs>
        <w:ind w:right="856" w:firstLine="0"/>
        <w:rPr>
          <w:sz w:val="24"/>
        </w:rPr>
      </w:pPr>
      <w:r w:rsidRPr="00CD0CD5">
        <w:rPr>
          <w:sz w:val="24"/>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9B0884" w:rsidRPr="00CD0CD5" w:rsidRDefault="00A8712E" w:rsidP="001F1679">
      <w:pPr>
        <w:pStyle w:val="a4"/>
        <w:numPr>
          <w:ilvl w:val="1"/>
          <w:numId w:val="47"/>
        </w:numPr>
        <w:tabs>
          <w:tab w:val="left" w:pos="1309"/>
        </w:tabs>
        <w:spacing w:before="1"/>
        <w:ind w:right="841" w:firstLine="0"/>
        <w:rPr>
          <w:sz w:val="24"/>
        </w:rPr>
      </w:pPr>
      <w:r w:rsidRPr="00CD0CD5">
        <w:rPr>
          <w:sz w:val="24"/>
        </w:rPr>
        <w:t xml:space="preserve">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w:t>
      </w:r>
      <w:r w:rsidRPr="00CD0CD5">
        <w:rPr>
          <w:spacing w:val="-2"/>
          <w:sz w:val="24"/>
        </w:rPr>
        <w:t>сообщением;</w:t>
      </w:r>
    </w:p>
    <w:p w:rsidR="009B0884" w:rsidRPr="00CD0CD5" w:rsidRDefault="00A8712E" w:rsidP="001F1679">
      <w:pPr>
        <w:pStyle w:val="a4"/>
        <w:numPr>
          <w:ilvl w:val="1"/>
          <w:numId w:val="47"/>
        </w:numPr>
        <w:tabs>
          <w:tab w:val="left" w:pos="1391"/>
        </w:tabs>
        <w:spacing w:before="1"/>
        <w:ind w:right="850" w:firstLine="0"/>
        <w:rPr>
          <w:sz w:val="24"/>
        </w:rPr>
      </w:pPr>
      <w:r w:rsidRPr="00CD0CD5">
        <w:rPr>
          <w:sz w:val="24"/>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rsidR="009B0884" w:rsidRPr="00CD0CD5" w:rsidRDefault="00A8712E" w:rsidP="001F1679">
      <w:pPr>
        <w:pStyle w:val="a4"/>
        <w:numPr>
          <w:ilvl w:val="1"/>
          <w:numId w:val="47"/>
        </w:numPr>
        <w:tabs>
          <w:tab w:val="left" w:pos="1343"/>
        </w:tabs>
        <w:ind w:right="840" w:firstLine="0"/>
        <w:rPr>
          <w:sz w:val="24"/>
        </w:rPr>
      </w:pPr>
      <w:r w:rsidRPr="00CD0CD5">
        <w:rPr>
          <w:sz w:val="24"/>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 смысловых типов речи;</w:t>
      </w:r>
    </w:p>
    <w:p w:rsidR="009B0884" w:rsidRPr="00CD0CD5" w:rsidRDefault="00A8712E" w:rsidP="001F1679">
      <w:pPr>
        <w:pStyle w:val="a4"/>
        <w:numPr>
          <w:ilvl w:val="1"/>
          <w:numId w:val="47"/>
        </w:numPr>
        <w:tabs>
          <w:tab w:val="left" w:pos="1391"/>
        </w:tabs>
        <w:spacing w:before="3" w:line="237" w:lineRule="auto"/>
        <w:ind w:right="845" w:firstLine="0"/>
        <w:rPr>
          <w:sz w:val="24"/>
        </w:rPr>
      </w:pPr>
      <w:r w:rsidRPr="00CD0CD5">
        <w:rPr>
          <w:sz w:val="24"/>
        </w:rPr>
        <w:t xml:space="preserve">овладение различными видами чтения (просмотровым, ознакомительным, изучающим, </w:t>
      </w:r>
      <w:r w:rsidRPr="00CD0CD5">
        <w:rPr>
          <w:spacing w:val="-2"/>
          <w:sz w:val="24"/>
        </w:rPr>
        <w:t>поисковым);</w:t>
      </w:r>
    </w:p>
    <w:p w:rsidR="009B0884" w:rsidRPr="00CD0CD5" w:rsidRDefault="00A8712E" w:rsidP="001F1679">
      <w:pPr>
        <w:pStyle w:val="a4"/>
        <w:numPr>
          <w:ilvl w:val="1"/>
          <w:numId w:val="47"/>
        </w:numPr>
        <w:tabs>
          <w:tab w:val="left" w:pos="1453"/>
        </w:tabs>
        <w:spacing w:before="3"/>
        <w:ind w:right="846" w:firstLine="0"/>
        <w:rPr>
          <w:sz w:val="24"/>
        </w:rPr>
      </w:pPr>
      <w:r w:rsidRPr="00CD0CD5">
        <w:rPr>
          <w:sz w:val="24"/>
        </w:rPr>
        <w:t>понимание прослушанных или прочитанных учебно-научных, официально-деловых, публицистических,</w:t>
      </w:r>
      <w:r w:rsidRPr="00CD0CD5">
        <w:rPr>
          <w:spacing w:val="-1"/>
          <w:sz w:val="24"/>
        </w:rPr>
        <w:t xml:space="preserve"> </w:t>
      </w:r>
      <w:r w:rsidRPr="00CD0CD5">
        <w:rPr>
          <w:sz w:val="24"/>
        </w:rPr>
        <w:t>художественных</w:t>
      </w:r>
      <w:r w:rsidRPr="00CD0CD5">
        <w:rPr>
          <w:spacing w:val="-7"/>
          <w:sz w:val="24"/>
        </w:rPr>
        <w:t xml:space="preserve"> </w:t>
      </w:r>
      <w:r w:rsidRPr="00CD0CD5">
        <w:rPr>
          <w:sz w:val="24"/>
        </w:rPr>
        <w:t>текстов</w:t>
      </w:r>
      <w:r w:rsidRPr="00CD0CD5">
        <w:rPr>
          <w:spacing w:val="-6"/>
          <w:sz w:val="24"/>
        </w:rPr>
        <w:t xml:space="preserve"> </w:t>
      </w:r>
      <w:r w:rsidRPr="00CD0CD5">
        <w:rPr>
          <w:sz w:val="24"/>
        </w:rPr>
        <w:t>различных</w:t>
      </w:r>
      <w:r w:rsidRPr="00CD0CD5">
        <w:rPr>
          <w:spacing w:val="-7"/>
          <w:sz w:val="24"/>
        </w:rPr>
        <w:t xml:space="preserve"> </w:t>
      </w:r>
      <w:r w:rsidRPr="00CD0CD5">
        <w:rPr>
          <w:sz w:val="24"/>
        </w:rPr>
        <w:t>функционально-смысловых</w:t>
      </w:r>
      <w:r w:rsidRPr="00CD0CD5">
        <w:rPr>
          <w:spacing w:val="-7"/>
          <w:sz w:val="24"/>
        </w:rPr>
        <w:t xml:space="preserve"> </w:t>
      </w:r>
      <w:r w:rsidRPr="00CD0CD5">
        <w:rPr>
          <w:sz w:val="24"/>
        </w:rPr>
        <w:t>типов</w:t>
      </w:r>
      <w:r w:rsidRPr="00CD0CD5">
        <w:rPr>
          <w:spacing w:val="-2"/>
          <w:sz w:val="24"/>
        </w:rPr>
        <w:t xml:space="preserve"> </w:t>
      </w:r>
      <w:r w:rsidRPr="00CD0CD5">
        <w:rPr>
          <w:sz w:val="24"/>
        </w:rPr>
        <w:t>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9B0884" w:rsidRPr="00CD0CD5" w:rsidRDefault="00A8712E" w:rsidP="001F1679">
      <w:pPr>
        <w:pStyle w:val="a4"/>
        <w:numPr>
          <w:ilvl w:val="1"/>
          <w:numId w:val="47"/>
        </w:numPr>
        <w:tabs>
          <w:tab w:val="left" w:pos="1285"/>
        </w:tabs>
        <w:ind w:right="855" w:firstLine="0"/>
        <w:rPr>
          <w:sz w:val="24"/>
        </w:rPr>
      </w:pPr>
      <w:r w:rsidRPr="00CD0CD5">
        <w:rPr>
          <w:sz w:val="24"/>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1"/>
          <w:numId w:val="47"/>
        </w:numPr>
        <w:tabs>
          <w:tab w:val="left" w:pos="1300"/>
        </w:tabs>
        <w:spacing w:before="66"/>
        <w:ind w:right="850" w:firstLine="0"/>
        <w:rPr>
          <w:sz w:val="24"/>
        </w:rPr>
      </w:pPr>
      <w:r w:rsidRPr="00CD0CD5">
        <w:rPr>
          <w:sz w:val="24"/>
        </w:rPr>
        <w:lastRenderedPageBreak/>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9B0884" w:rsidRPr="00CD0CD5" w:rsidRDefault="00A8712E" w:rsidP="001F1679">
      <w:pPr>
        <w:pStyle w:val="a4"/>
        <w:numPr>
          <w:ilvl w:val="1"/>
          <w:numId w:val="47"/>
        </w:numPr>
        <w:tabs>
          <w:tab w:val="left" w:pos="1348"/>
        </w:tabs>
        <w:spacing w:before="3"/>
        <w:ind w:right="841" w:firstLine="0"/>
        <w:rPr>
          <w:sz w:val="24"/>
        </w:rPr>
      </w:pPr>
      <w:r w:rsidRPr="00CD0CD5">
        <w:rPr>
          <w:sz w:val="24"/>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9B0884" w:rsidRPr="00CD0CD5" w:rsidRDefault="00A8712E" w:rsidP="001F1679">
      <w:pPr>
        <w:pStyle w:val="a4"/>
        <w:numPr>
          <w:ilvl w:val="1"/>
          <w:numId w:val="47"/>
        </w:numPr>
        <w:tabs>
          <w:tab w:val="left" w:pos="1276"/>
        </w:tabs>
        <w:spacing w:line="274" w:lineRule="exact"/>
        <w:ind w:left="1276" w:hanging="143"/>
        <w:rPr>
          <w:sz w:val="24"/>
        </w:rPr>
      </w:pPr>
      <w:r w:rsidRPr="00CD0CD5">
        <w:rPr>
          <w:sz w:val="24"/>
        </w:rPr>
        <w:t>устный</w:t>
      </w:r>
      <w:r w:rsidRPr="00CD0CD5">
        <w:rPr>
          <w:spacing w:val="-5"/>
          <w:sz w:val="24"/>
        </w:rPr>
        <w:t xml:space="preserve"> </w:t>
      </w:r>
      <w:r w:rsidRPr="00CD0CD5">
        <w:rPr>
          <w:sz w:val="24"/>
        </w:rPr>
        <w:t>пересказ</w:t>
      </w:r>
      <w:r w:rsidRPr="00CD0CD5">
        <w:rPr>
          <w:spacing w:val="-2"/>
          <w:sz w:val="24"/>
        </w:rPr>
        <w:t xml:space="preserve"> </w:t>
      </w:r>
      <w:r w:rsidRPr="00CD0CD5">
        <w:rPr>
          <w:sz w:val="24"/>
        </w:rPr>
        <w:t>прочитанного</w:t>
      </w:r>
      <w:r w:rsidRPr="00CD0CD5">
        <w:rPr>
          <w:spacing w:val="1"/>
          <w:sz w:val="24"/>
        </w:rPr>
        <w:t xml:space="preserve"> </w:t>
      </w:r>
      <w:r w:rsidRPr="00CD0CD5">
        <w:rPr>
          <w:sz w:val="24"/>
        </w:rPr>
        <w:t>или</w:t>
      </w:r>
      <w:r w:rsidRPr="00CD0CD5">
        <w:rPr>
          <w:spacing w:val="-3"/>
          <w:sz w:val="24"/>
        </w:rPr>
        <w:t xml:space="preserve"> </w:t>
      </w:r>
      <w:r w:rsidRPr="00CD0CD5">
        <w:rPr>
          <w:sz w:val="24"/>
        </w:rPr>
        <w:t>прослушанного</w:t>
      </w:r>
      <w:r w:rsidRPr="00CD0CD5">
        <w:rPr>
          <w:spacing w:val="-3"/>
          <w:sz w:val="24"/>
        </w:rPr>
        <w:t xml:space="preserve"> </w:t>
      </w:r>
      <w:r w:rsidRPr="00CD0CD5">
        <w:rPr>
          <w:sz w:val="24"/>
        </w:rPr>
        <w:t>текста</w:t>
      </w:r>
      <w:r w:rsidRPr="00CD0CD5">
        <w:rPr>
          <w:spacing w:val="-4"/>
          <w:sz w:val="24"/>
        </w:rPr>
        <w:t xml:space="preserve"> </w:t>
      </w:r>
      <w:r w:rsidRPr="00CD0CD5">
        <w:rPr>
          <w:sz w:val="24"/>
        </w:rPr>
        <w:t>объемом</w:t>
      </w:r>
      <w:r w:rsidRPr="00CD0CD5">
        <w:rPr>
          <w:spacing w:val="-2"/>
          <w:sz w:val="24"/>
        </w:rPr>
        <w:t xml:space="preserve"> </w:t>
      </w:r>
      <w:r w:rsidRPr="00CD0CD5">
        <w:rPr>
          <w:sz w:val="24"/>
        </w:rPr>
        <w:t>не</w:t>
      </w:r>
      <w:r w:rsidRPr="00CD0CD5">
        <w:rPr>
          <w:spacing w:val="-9"/>
          <w:sz w:val="24"/>
        </w:rPr>
        <w:t xml:space="preserve"> </w:t>
      </w:r>
      <w:r w:rsidRPr="00CD0CD5">
        <w:rPr>
          <w:sz w:val="24"/>
        </w:rPr>
        <w:t>менее</w:t>
      </w:r>
      <w:r w:rsidRPr="00CD0CD5">
        <w:rPr>
          <w:spacing w:val="-4"/>
          <w:sz w:val="24"/>
        </w:rPr>
        <w:t xml:space="preserve"> </w:t>
      </w:r>
      <w:r w:rsidRPr="00CD0CD5">
        <w:rPr>
          <w:sz w:val="24"/>
        </w:rPr>
        <w:t>150</w:t>
      </w:r>
      <w:r w:rsidRPr="00CD0CD5">
        <w:rPr>
          <w:spacing w:val="-7"/>
          <w:sz w:val="24"/>
        </w:rPr>
        <w:t xml:space="preserve"> </w:t>
      </w:r>
      <w:r w:rsidRPr="00CD0CD5">
        <w:rPr>
          <w:spacing w:val="-2"/>
          <w:sz w:val="24"/>
        </w:rPr>
        <w:t>слов;</w:t>
      </w:r>
    </w:p>
    <w:p w:rsidR="009B0884" w:rsidRPr="00CD0CD5" w:rsidRDefault="00A8712E" w:rsidP="001F1679">
      <w:pPr>
        <w:pStyle w:val="a4"/>
        <w:numPr>
          <w:ilvl w:val="1"/>
          <w:numId w:val="47"/>
        </w:numPr>
        <w:tabs>
          <w:tab w:val="left" w:pos="1362"/>
        </w:tabs>
        <w:spacing w:before="2"/>
        <w:ind w:right="854" w:firstLine="0"/>
        <w:rPr>
          <w:sz w:val="24"/>
        </w:rPr>
      </w:pPr>
      <w:r w:rsidRPr="00CD0CD5">
        <w:rPr>
          <w:sz w:val="24"/>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9B0884" w:rsidRPr="00CD0CD5" w:rsidRDefault="00A8712E" w:rsidP="001F1679">
      <w:pPr>
        <w:pStyle w:val="a4"/>
        <w:numPr>
          <w:ilvl w:val="1"/>
          <w:numId w:val="47"/>
        </w:numPr>
        <w:tabs>
          <w:tab w:val="left" w:pos="1333"/>
        </w:tabs>
        <w:ind w:right="847" w:firstLine="0"/>
        <w:rPr>
          <w:sz w:val="24"/>
        </w:rPr>
      </w:pPr>
      <w:r w:rsidRPr="00CD0CD5">
        <w:rPr>
          <w:sz w:val="24"/>
        </w:rPr>
        <w:t>создание письменных текстов различных стилей и функционально-смысловых типов речи (повествование,</w:t>
      </w:r>
      <w:r w:rsidRPr="00CD0CD5">
        <w:rPr>
          <w:spacing w:val="-14"/>
          <w:sz w:val="24"/>
        </w:rPr>
        <w:t xml:space="preserve"> </w:t>
      </w:r>
      <w:r w:rsidRPr="00CD0CD5">
        <w:rPr>
          <w:sz w:val="24"/>
        </w:rPr>
        <w:t>описание,</w:t>
      </w:r>
      <w:r w:rsidRPr="00CD0CD5">
        <w:rPr>
          <w:spacing w:val="-6"/>
          <w:sz w:val="24"/>
        </w:rPr>
        <w:t xml:space="preserve"> </w:t>
      </w:r>
      <w:r w:rsidRPr="00CD0CD5">
        <w:rPr>
          <w:sz w:val="24"/>
        </w:rPr>
        <w:t>рассуждение:</w:t>
      </w:r>
      <w:r w:rsidRPr="00CD0CD5">
        <w:rPr>
          <w:spacing w:val="-8"/>
          <w:sz w:val="24"/>
        </w:rPr>
        <w:t xml:space="preserve"> </w:t>
      </w:r>
      <w:r w:rsidRPr="00CD0CD5">
        <w:rPr>
          <w:sz w:val="24"/>
        </w:rPr>
        <w:t>рассуждение-доказательство,</w:t>
      </w:r>
      <w:r w:rsidRPr="00CD0CD5">
        <w:rPr>
          <w:spacing w:val="-6"/>
          <w:sz w:val="24"/>
        </w:rPr>
        <w:t xml:space="preserve"> </w:t>
      </w:r>
      <w:r w:rsidRPr="00CD0CD5">
        <w:rPr>
          <w:sz w:val="24"/>
        </w:rPr>
        <w:t>рассуждение-объяснение, рассуждение-размышление)</w:t>
      </w:r>
      <w:r w:rsidRPr="00CD0CD5">
        <w:rPr>
          <w:spacing w:val="-2"/>
          <w:sz w:val="24"/>
        </w:rPr>
        <w:t xml:space="preserve"> </w:t>
      </w:r>
      <w:r w:rsidRPr="00CD0CD5">
        <w:rPr>
          <w:sz w:val="24"/>
        </w:rPr>
        <w:t>с</w:t>
      </w:r>
      <w:r w:rsidRPr="00CD0CD5">
        <w:rPr>
          <w:spacing w:val="-4"/>
          <w:sz w:val="24"/>
        </w:rPr>
        <w:t xml:space="preserve"> </w:t>
      </w:r>
      <w:r w:rsidRPr="00CD0CD5">
        <w:rPr>
          <w:sz w:val="24"/>
        </w:rPr>
        <w:t>соблюдением</w:t>
      </w:r>
      <w:r w:rsidRPr="00CD0CD5">
        <w:rPr>
          <w:spacing w:val="-2"/>
          <w:sz w:val="24"/>
        </w:rPr>
        <w:t xml:space="preserve"> </w:t>
      </w:r>
      <w:r w:rsidRPr="00CD0CD5">
        <w:rPr>
          <w:sz w:val="24"/>
        </w:rPr>
        <w:t>норм</w:t>
      </w:r>
      <w:r w:rsidRPr="00CD0CD5">
        <w:rPr>
          <w:spacing w:val="-2"/>
          <w:sz w:val="24"/>
        </w:rPr>
        <w:t xml:space="preserve"> </w:t>
      </w:r>
      <w:r w:rsidRPr="00CD0CD5">
        <w:rPr>
          <w:sz w:val="24"/>
        </w:rPr>
        <w:t>построения</w:t>
      </w:r>
      <w:r w:rsidRPr="00CD0CD5">
        <w:rPr>
          <w:spacing w:val="-3"/>
          <w:sz w:val="24"/>
        </w:rPr>
        <w:t xml:space="preserve"> </w:t>
      </w:r>
      <w:r w:rsidRPr="00CD0CD5">
        <w:rPr>
          <w:sz w:val="24"/>
        </w:rPr>
        <w:t>текста:</w:t>
      </w:r>
      <w:r w:rsidRPr="00CD0CD5">
        <w:rPr>
          <w:spacing w:val="-3"/>
          <w:sz w:val="24"/>
        </w:rPr>
        <w:t xml:space="preserve"> </w:t>
      </w:r>
      <w:r w:rsidRPr="00CD0CD5">
        <w:rPr>
          <w:sz w:val="24"/>
        </w:rPr>
        <w:t>соответствие</w:t>
      </w:r>
      <w:r w:rsidRPr="00CD0CD5">
        <w:rPr>
          <w:spacing w:val="-4"/>
          <w:sz w:val="24"/>
        </w:rPr>
        <w:t xml:space="preserve"> </w:t>
      </w:r>
      <w:r w:rsidRPr="00CD0CD5">
        <w:rPr>
          <w:sz w:val="24"/>
        </w:rPr>
        <w:t>текста</w:t>
      </w:r>
      <w:r w:rsidRPr="00CD0CD5">
        <w:rPr>
          <w:spacing w:val="-4"/>
          <w:sz w:val="24"/>
        </w:rPr>
        <w:t xml:space="preserve"> </w:t>
      </w:r>
      <w:r w:rsidRPr="00CD0CD5">
        <w:rPr>
          <w:sz w:val="24"/>
        </w:rPr>
        <w:t>теме</w:t>
      </w:r>
      <w:r w:rsidRPr="00CD0CD5">
        <w:rPr>
          <w:spacing w:val="-4"/>
          <w:sz w:val="24"/>
        </w:rPr>
        <w:t xml:space="preserve"> </w:t>
      </w:r>
      <w:r w:rsidRPr="00CD0CD5">
        <w:rPr>
          <w:sz w:val="24"/>
        </w:rPr>
        <w:t>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9B0884" w:rsidRPr="00CD0CD5" w:rsidRDefault="00A8712E" w:rsidP="001F1679">
      <w:pPr>
        <w:pStyle w:val="a4"/>
        <w:numPr>
          <w:ilvl w:val="1"/>
          <w:numId w:val="47"/>
        </w:numPr>
        <w:tabs>
          <w:tab w:val="left" w:pos="1372"/>
        </w:tabs>
        <w:spacing w:line="242" w:lineRule="auto"/>
        <w:ind w:right="858" w:firstLine="0"/>
        <w:rPr>
          <w:sz w:val="24"/>
        </w:rPr>
      </w:pPr>
      <w:r w:rsidRPr="00CD0CD5">
        <w:rPr>
          <w:sz w:val="24"/>
        </w:rPr>
        <w:t>оформление деловых бумаг (заявление, инструкция, объяснительная записка, расписка, автобиография, характеристика);</w:t>
      </w:r>
    </w:p>
    <w:p w:rsidR="009B0884" w:rsidRPr="00CD0CD5" w:rsidRDefault="00A8712E" w:rsidP="001F1679">
      <w:pPr>
        <w:pStyle w:val="a4"/>
        <w:numPr>
          <w:ilvl w:val="1"/>
          <w:numId w:val="47"/>
        </w:numPr>
        <w:tabs>
          <w:tab w:val="left" w:pos="1276"/>
        </w:tabs>
        <w:spacing w:line="271" w:lineRule="exact"/>
        <w:ind w:left="1276" w:hanging="143"/>
        <w:rPr>
          <w:sz w:val="24"/>
        </w:rPr>
      </w:pPr>
      <w:r w:rsidRPr="00CD0CD5">
        <w:rPr>
          <w:sz w:val="24"/>
        </w:rPr>
        <w:t>составление</w:t>
      </w:r>
      <w:r w:rsidRPr="00CD0CD5">
        <w:rPr>
          <w:spacing w:val="-11"/>
          <w:sz w:val="24"/>
        </w:rPr>
        <w:t xml:space="preserve"> </w:t>
      </w:r>
      <w:r w:rsidRPr="00CD0CD5">
        <w:rPr>
          <w:sz w:val="24"/>
        </w:rPr>
        <w:t>тезисов,</w:t>
      </w:r>
      <w:r w:rsidRPr="00CD0CD5">
        <w:rPr>
          <w:spacing w:val="-2"/>
          <w:sz w:val="24"/>
        </w:rPr>
        <w:t xml:space="preserve"> </w:t>
      </w:r>
      <w:r w:rsidRPr="00CD0CD5">
        <w:rPr>
          <w:sz w:val="24"/>
        </w:rPr>
        <w:t>конспекта,</w:t>
      </w:r>
      <w:r w:rsidRPr="00CD0CD5">
        <w:rPr>
          <w:spacing w:val="-6"/>
          <w:sz w:val="24"/>
        </w:rPr>
        <w:t xml:space="preserve"> </w:t>
      </w:r>
      <w:r w:rsidRPr="00CD0CD5">
        <w:rPr>
          <w:sz w:val="24"/>
        </w:rPr>
        <w:t>написание</w:t>
      </w:r>
      <w:r w:rsidRPr="00CD0CD5">
        <w:rPr>
          <w:spacing w:val="-9"/>
          <w:sz w:val="24"/>
        </w:rPr>
        <w:t xml:space="preserve"> </w:t>
      </w:r>
      <w:r w:rsidRPr="00CD0CD5">
        <w:rPr>
          <w:sz w:val="24"/>
        </w:rPr>
        <w:t>рецензии,</w:t>
      </w:r>
      <w:r w:rsidRPr="00CD0CD5">
        <w:rPr>
          <w:spacing w:val="-1"/>
          <w:sz w:val="24"/>
        </w:rPr>
        <w:t xml:space="preserve"> </w:t>
      </w:r>
      <w:r w:rsidRPr="00CD0CD5">
        <w:rPr>
          <w:spacing w:val="-2"/>
          <w:sz w:val="24"/>
        </w:rPr>
        <w:t>реферата;</w:t>
      </w:r>
    </w:p>
    <w:p w:rsidR="009B0884" w:rsidRPr="00CD0CD5" w:rsidRDefault="00A8712E" w:rsidP="001F1679">
      <w:pPr>
        <w:pStyle w:val="a4"/>
        <w:numPr>
          <w:ilvl w:val="1"/>
          <w:numId w:val="47"/>
        </w:numPr>
        <w:tabs>
          <w:tab w:val="left" w:pos="1434"/>
        </w:tabs>
        <w:spacing w:before="4" w:line="237" w:lineRule="auto"/>
        <w:ind w:right="850" w:firstLine="0"/>
        <w:rPr>
          <w:sz w:val="24"/>
        </w:rPr>
      </w:pPr>
      <w:r w:rsidRPr="00CD0CD5">
        <w:rPr>
          <w:sz w:val="24"/>
        </w:rPr>
        <w:t>осуществление выбора языковых средств для создания устного или письменного высказывания в соответствии с коммуникативным замыслом;</w:t>
      </w:r>
    </w:p>
    <w:p w:rsidR="009B0884" w:rsidRPr="00CD0CD5" w:rsidRDefault="00A8712E" w:rsidP="001F1679">
      <w:pPr>
        <w:pStyle w:val="a4"/>
        <w:numPr>
          <w:ilvl w:val="1"/>
          <w:numId w:val="47"/>
        </w:numPr>
        <w:tabs>
          <w:tab w:val="left" w:pos="1314"/>
        </w:tabs>
        <w:spacing w:before="4"/>
        <w:ind w:right="848" w:firstLine="0"/>
        <w:rPr>
          <w:sz w:val="24"/>
        </w:rPr>
      </w:pPr>
      <w:r w:rsidRPr="00CD0CD5">
        <w:rPr>
          <w:sz w:val="24"/>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9B0884" w:rsidRPr="00CD0CD5" w:rsidRDefault="00A8712E" w:rsidP="001F1679">
      <w:pPr>
        <w:pStyle w:val="a4"/>
        <w:numPr>
          <w:ilvl w:val="0"/>
          <w:numId w:val="47"/>
        </w:numPr>
        <w:tabs>
          <w:tab w:val="left" w:pos="1530"/>
        </w:tabs>
        <w:ind w:right="847" w:firstLine="0"/>
        <w:rPr>
          <w:sz w:val="24"/>
        </w:rPr>
      </w:pPr>
      <w:r w:rsidRPr="00CD0CD5">
        <w:rPr>
          <w:sz w:val="24"/>
        </w:rPr>
        <w:t>понимание определяющей роли языка в развитии интеллектуальных и творческих способностей личности</w:t>
      </w:r>
      <w:r w:rsidRPr="00CD0CD5">
        <w:rPr>
          <w:spacing w:val="-1"/>
          <w:sz w:val="24"/>
        </w:rPr>
        <w:t xml:space="preserve"> </w:t>
      </w:r>
      <w:r w:rsidRPr="00CD0CD5">
        <w:rPr>
          <w:sz w:val="24"/>
        </w:rPr>
        <w:t>в</w:t>
      </w:r>
      <w:r w:rsidRPr="00CD0CD5">
        <w:rPr>
          <w:spacing w:val="-1"/>
          <w:sz w:val="24"/>
        </w:rPr>
        <w:t xml:space="preserve"> </w:t>
      </w:r>
      <w:r w:rsidRPr="00CD0CD5">
        <w:rPr>
          <w:sz w:val="24"/>
        </w:rPr>
        <w:t>процессе</w:t>
      </w:r>
      <w:r w:rsidRPr="00CD0CD5">
        <w:rPr>
          <w:spacing w:val="-3"/>
          <w:sz w:val="24"/>
        </w:rPr>
        <w:t xml:space="preserve"> </w:t>
      </w:r>
      <w:r w:rsidRPr="00CD0CD5">
        <w:rPr>
          <w:sz w:val="24"/>
        </w:rPr>
        <w:t>образования и самообразования,</w:t>
      </w:r>
      <w:r w:rsidRPr="00CD0CD5">
        <w:rPr>
          <w:spacing w:val="-1"/>
          <w:sz w:val="24"/>
        </w:rPr>
        <w:t xml:space="preserve"> </w:t>
      </w:r>
      <w:r w:rsidRPr="00CD0CD5">
        <w:rPr>
          <w:sz w:val="24"/>
        </w:rPr>
        <w:t>важности</w:t>
      </w:r>
      <w:r w:rsidRPr="00CD0CD5">
        <w:rPr>
          <w:spacing w:val="-1"/>
          <w:sz w:val="24"/>
        </w:rPr>
        <w:t xml:space="preserve"> </w:t>
      </w:r>
      <w:r w:rsidRPr="00CD0CD5">
        <w:rPr>
          <w:sz w:val="24"/>
        </w:rPr>
        <w:t>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9B0884" w:rsidRPr="00CD0CD5" w:rsidRDefault="00A8712E" w:rsidP="001F1679">
      <w:pPr>
        <w:pStyle w:val="a4"/>
        <w:numPr>
          <w:ilvl w:val="0"/>
          <w:numId w:val="47"/>
        </w:numPr>
        <w:tabs>
          <w:tab w:val="left" w:pos="1496"/>
        </w:tabs>
        <w:spacing w:before="2" w:line="237" w:lineRule="auto"/>
        <w:ind w:right="856" w:firstLine="0"/>
        <w:rPr>
          <w:sz w:val="24"/>
        </w:rPr>
      </w:pPr>
      <w:r w:rsidRPr="00CD0CD5">
        <w:rPr>
          <w:sz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9B0884" w:rsidRPr="00CD0CD5" w:rsidRDefault="00A8712E" w:rsidP="001F1679">
      <w:pPr>
        <w:pStyle w:val="a4"/>
        <w:numPr>
          <w:ilvl w:val="1"/>
          <w:numId w:val="47"/>
        </w:numPr>
        <w:tabs>
          <w:tab w:val="left" w:pos="1290"/>
        </w:tabs>
        <w:spacing w:before="7" w:line="237" w:lineRule="auto"/>
        <w:ind w:right="854" w:firstLine="0"/>
        <w:rPr>
          <w:sz w:val="24"/>
        </w:rPr>
      </w:pPr>
      <w:r w:rsidRPr="00CD0CD5">
        <w:rPr>
          <w:sz w:val="24"/>
        </w:rP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9B0884" w:rsidRPr="00CD0CD5" w:rsidRDefault="00A8712E" w:rsidP="001F1679">
      <w:pPr>
        <w:pStyle w:val="a4"/>
        <w:numPr>
          <w:ilvl w:val="1"/>
          <w:numId w:val="47"/>
        </w:numPr>
        <w:tabs>
          <w:tab w:val="left" w:pos="1276"/>
        </w:tabs>
        <w:spacing w:before="3" w:line="275" w:lineRule="exact"/>
        <w:ind w:left="1276" w:hanging="143"/>
        <w:rPr>
          <w:sz w:val="24"/>
        </w:rPr>
      </w:pPr>
      <w:r w:rsidRPr="00CD0CD5">
        <w:rPr>
          <w:sz w:val="24"/>
        </w:rPr>
        <w:t>вычленение</w:t>
      </w:r>
      <w:r w:rsidRPr="00CD0CD5">
        <w:rPr>
          <w:spacing w:val="-9"/>
          <w:sz w:val="24"/>
        </w:rPr>
        <w:t xml:space="preserve"> </w:t>
      </w:r>
      <w:r w:rsidRPr="00CD0CD5">
        <w:rPr>
          <w:sz w:val="24"/>
        </w:rPr>
        <w:t>морфем в</w:t>
      </w:r>
      <w:r w:rsidRPr="00CD0CD5">
        <w:rPr>
          <w:spacing w:val="-3"/>
          <w:sz w:val="24"/>
        </w:rPr>
        <w:t xml:space="preserve"> </w:t>
      </w:r>
      <w:r w:rsidRPr="00CD0CD5">
        <w:rPr>
          <w:sz w:val="24"/>
        </w:rPr>
        <w:t>словах;</w:t>
      </w:r>
      <w:r w:rsidRPr="00CD0CD5">
        <w:rPr>
          <w:spacing w:val="-5"/>
          <w:sz w:val="24"/>
        </w:rPr>
        <w:t xml:space="preserve"> </w:t>
      </w:r>
      <w:r w:rsidRPr="00CD0CD5">
        <w:rPr>
          <w:sz w:val="24"/>
        </w:rPr>
        <w:t>распознавание</w:t>
      </w:r>
      <w:r w:rsidRPr="00CD0CD5">
        <w:rPr>
          <w:spacing w:val="-12"/>
          <w:sz w:val="24"/>
        </w:rPr>
        <w:t xml:space="preserve"> </w:t>
      </w:r>
      <w:r w:rsidRPr="00CD0CD5">
        <w:rPr>
          <w:sz w:val="24"/>
        </w:rPr>
        <w:t>разных</w:t>
      </w:r>
      <w:r w:rsidRPr="00CD0CD5">
        <w:rPr>
          <w:spacing w:val="-5"/>
          <w:sz w:val="24"/>
        </w:rPr>
        <w:t xml:space="preserve"> </w:t>
      </w:r>
      <w:r w:rsidRPr="00CD0CD5">
        <w:rPr>
          <w:sz w:val="24"/>
        </w:rPr>
        <w:t>видов</w:t>
      </w:r>
      <w:r w:rsidRPr="00CD0CD5">
        <w:rPr>
          <w:spacing w:val="-3"/>
          <w:sz w:val="24"/>
        </w:rPr>
        <w:t xml:space="preserve"> </w:t>
      </w:r>
      <w:r w:rsidRPr="00CD0CD5">
        <w:rPr>
          <w:spacing w:val="-2"/>
          <w:sz w:val="24"/>
        </w:rPr>
        <w:t>морфем;</w:t>
      </w:r>
    </w:p>
    <w:p w:rsidR="009B0884" w:rsidRPr="00CD0CD5" w:rsidRDefault="00A8712E" w:rsidP="001F1679">
      <w:pPr>
        <w:pStyle w:val="a4"/>
        <w:numPr>
          <w:ilvl w:val="1"/>
          <w:numId w:val="47"/>
        </w:numPr>
        <w:tabs>
          <w:tab w:val="left" w:pos="1415"/>
        </w:tabs>
        <w:spacing w:line="242" w:lineRule="auto"/>
        <w:ind w:right="851" w:firstLine="0"/>
        <w:rPr>
          <w:sz w:val="24"/>
        </w:rPr>
      </w:pPr>
      <w:r w:rsidRPr="00CD0CD5">
        <w:rPr>
          <w:sz w:val="24"/>
        </w:rPr>
        <w:t>определение основных способов словообразования; построение словообразовательной цепочки, определение производной и производящей основ;</w:t>
      </w:r>
    </w:p>
    <w:p w:rsidR="009B0884" w:rsidRPr="00CD0CD5" w:rsidRDefault="00A8712E" w:rsidP="001F1679">
      <w:pPr>
        <w:pStyle w:val="a4"/>
        <w:numPr>
          <w:ilvl w:val="1"/>
          <w:numId w:val="47"/>
        </w:numPr>
        <w:tabs>
          <w:tab w:val="left" w:pos="1348"/>
        </w:tabs>
        <w:spacing w:line="242" w:lineRule="auto"/>
        <w:ind w:right="855" w:firstLine="0"/>
        <w:rPr>
          <w:sz w:val="24"/>
        </w:rPr>
      </w:pPr>
      <w:r w:rsidRPr="00CD0CD5">
        <w:rPr>
          <w:sz w:val="24"/>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rsidR="009B0884" w:rsidRPr="00CD0CD5" w:rsidRDefault="00A8712E" w:rsidP="001F1679">
      <w:pPr>
        <w:pStyle w:val="a4"/>
        <w:numPr>
          <w:ilvl w:val="1"/>
          <w:numId w:val="47"/>
        </w:numPr>
        <w:tabs>
          <w:tab w:val="left" w:pos="1280"/>
        </w:tabs>
        <w:spacing w:line="242" w:lineRule="auto"/>
        <w:ind w:right="840" w:firstLine="0"/>
        <w:rPr>
          <w:sz w:val="24"/>
        </w:rPr>
      </w:pPr>
      <w:r w:rsidRPr="00CD0CD5">
        <w:rPr>
          <w:sz w:val="24"/>
        </w:rPr>
        <w:t>распознавание</w:t>
      </w:r>
      <w:r w:rsidRPr="00CD0CD5">
        <w:rPr>
          <w:spacing w:val="-3"/>
          <w:sz w:val="24"/>
        </w:rPr>
        <w:t xml:space="preserve"> </w:t>
      </w:r>
      <w:r w:rsidRPr="00CD0CD5">
        <w:rPr>
          <w:sz w:val="24"/>
        </w:rPr>
        <w:t>однозначных</w:t>
      </w:r>
      <w:r w:rsidRPr="00CD0CD5">
        <w:rPr>
          <w:spacing w:val="-2"/>
          <w:sz w:val="24"/>
        </w:rPr>
        <w:t xml:space="preserve"> </w:t>
      </w:r>
      <w:r w:rsidRPr="00CD0CD5">
        <w:rPr>
          <w:sz w:val="24"/>
        </w:rPr>
        <w:t>и</w:t>
      </w:r>
      <w:r w:rsidRPr="00CD0CD5">
        <w:rPr>
          <w:spacing w:val="-1"/>
          <w:sz w:val="24"/>
        </w:rPr>
        <w:t xml:space="preserve"> </w:t>
      </w:r>
      <w:r w:rsidRPr="00CD0CD5">
        <w:rPr>
          <w:sz w:val="24"/>
        </w:rPr>
        <w:t>многозначных</w:t>
      </w:r>
      <w:r w:rsidRPr="00CD0CD5">
        <w:rPr>
          <w:spacing w:val="-2"/>
          <w:sz w:val="24"/>
        </w:rPr>
        <w:t xml:space="preserve"> </w:t>
      </w:r>
      <w:r w:rsidRPr="00CD0CD5">
        <w:rPr>
          <w:sz w:val="24"/>
        </w:rPr>
        <w:t>слов, омонимов, синонимов, антонимов;</w:t>
      </w:r>
      <w:r w:rsidRPr="00CD0CD5">
        <w:rPr>
          <w:spacing w:val="-2"/>
          <w:sz w:val="24"/>
        </w:rPr>
        <w:t xml:space="preserve"> </w:t>
      </w:r>
      <w:r w:rsidRPr="00CD0CD5">
        <w:rPr>
          <w:sz w:val="24"/>
        </w:rPr>
        <w:t>прямого и переносного значений слова;</w:t>
      </w:r>
    </w:p>
    <w:p w:rsidR="009B0884" w:rsidRPr="00CD0CD5" w:rsidRDefault="00A8712E" w:rsidP="001F1679">
      <w:pPr>
        <w:pStyle w:val="a4"/>
        <w:numPr>
          <w:ilvl w:val="1"/>
          <w:numId w:val="47"/>
        </w:numPr>
        <w:tabs>
          <w:tab w:val="left" w:pos="1333"/>
        </w:tabs>
        <w:ind w:right="852" w:firstLine="0"/>
        <w:rPr>
          <w:sz w:val="24"/>
        </w:rPr>
      </w:pPr>
      <w:r w:rsidRPr="00CD0CD5">
        <w:rPr>
          <w:sz w:val="24"/>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9B0884" w:rsidRPr="00CD0CD5" w:rsidRDefault="00A8712E" w:rsidP="001F1679">
      <w:pPr>
        <w:pStyle w:val="a4"/>
        <w:numPr>
          <w:ilvl w:val="1"/>
          <w:numId w:val="47"/>
        </w:numPr>
        <w:tabs>
          <w:tab w:val="left" w:pos="1300"/>
        </w:tabs>
        <w:ind w:right="843" w:firstLine="0"/>
        <w:rPr>
          <w:sz w:val="24"/>
        </w:rPr>
      </w:pPr>
      <w:r w:rsidRPr="00CD0CD5">
        <w:rPr>
          <w:sz w:val="24"/>
        </w:rPr>
        <w:t>распознавание по значению и основным грамматическим признакам имен существительных, имен</w:t>
      </w:r>
      <w:r w:rsidRPr="00CD0CD5">
        <w:rPr>
          <w:spacing w:val="-4"/>
          <w:sz w:val="24"/>
        </w:rPr>
        <w:t xml:space="preserve"> </w:t>
      </w:r>
      <w:r w:rsidRPr="00CD0CD5">
        <w:rPr>
          <w:sz w:val="24"/>
        </w:rPr>
        <w:t>прилагательных,</w:t>
      </w:r>
      <w:r w:rsidRPr="00CD0CD5">
        <w:rPr>
          <w:spacing w:val="-3"/>
          <w:sz w:val="24"/>
        </w:rPr>
        <w:t xml:space="preserve"> </w:t>
      </w:r>
      <w:r w:rsidRPr="00CD0CD5">
        <w:rPr>
          <w:sz w:val="24"/>
        </w:rPr>
        <w:t>глаголов,</w:t>
      </w:r>
      <w:r w:rsidRPr="00CD0CD5">
        <w:rPr>
          <w:spacing w:val="-3"/>
          <w:sz w:val="24"/>
        </w:rPr>
        <w:t xml:space="preserve"> </w:t>
      </w:r>
      <w:r w:rsidRPr="00CD0CD5">
        <w:rPr>
          <w:sz w:val="24"/>
        </w:rPr>
        <w:t>имен</w:t>
      </w:r>
      <w:r w:rsidRPr="00CD0CD5">
        <w:rPr>
          <w:spacing w:val="-4"/>
          <w:sz w:val="24"/>
        </w:rPr>
        <w:t xml:space="preserve"> </w:t>
      </w:r>
      <w:r w:rsidRPr="00CD0CD5">
        <w:rPr>
          <w:sz w:val="24"/>
        </w:rPr>
        <w:t>числительных,</w:t>
      </w:r>
      <w:r w:rsidRPr="00CD0CD5">
        <w:rPr>
          <w:spacing w:val="-3"/>
          <w:sz w:val="24"/>
        </w:rPr>
        <w:t xml:space="preserve"> </w:t>
      </w:r>
      <w:r w:rsidRPr="00CD0CD5">
        <w:rPr>
          <w:sz w:val="24"/>
        </w:rPr>
        <w:t>местоимений,</w:t>
      </w:r>
      <w:r w:rsidRPr="00CD0CD5">
        <w:rPr>
          <w:spacing w:val="-3"/>
          <w:sz w:val="24"/>
        </w:rPr>
        <w:t xml:space="preserve"> </w:t>
      </w:r>
      <w:r w:rsidRPr="00CD0CD5">
        <w:rPr>
          <w:sz w:val="24"/>
        </w:rPr>
        <w:t>наречий,</w:t>
      </w:r>
      <w:r w:rsidRPr="00CD0CD5">
        <w:rPr>
          <w:spacing w:val="-7"/>
          <w:sz w:val="24"/>
        </w:rPr>
        <w:t xml:space="preserve"> </w:t>
      </w:r>
      <w:r w:rsidRPr="00CD0CD5">
        <w:rPr>
          <w:sz w:val="24"/>
        </w:rPr>
        <w:t>предлогов,</w:t>
      </w:r>
      <w:r w:rsidRPr="00CD0CD5">
        <w:rPr>
          <w:spacing w:val="-7"/>
          <w:sz w:val="24"/>
        </w:rPr>
        <w:t xml:space="preserve"> </w:t>
      </w:r>
      <w:r w:rsidRPr="00CD0CD5">
        <w:rPr>
          <w:sz w:val="24"/>
        </w:rPr>
        <w:t>союзов, частиц, междометий, звукоподражательных слов, причастий, деепричастий;</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1"/>
          <w:numId w:val="47"/>
        </w:numPr>
        <w:tabs>
          <w:tab w:val="left" w:pos="1295"/>
        </w:tabs>
        <w:spacing w:before="66" w:line="242" w:lineRule="auto"/>
        <w:ind w:right="858" w:firstLine="0"/>
        <w:rPr>
          <w:sz w:val="24"/>
        </w:rPr>
      </w:pPr>
      <w:r w:rsidRPr="00CD0CD5">
        <w:rPr>
          <w:sz w:val="24"/>
        </w:rPr>
        <w:lastRenderedPageBreak/>
        <w:t xml:space="preserve">определение типов подчинительной связи слов в словосочетании (согласование, управление, </w:t>
      </w:r>
      <w:r w:rsidRPr="00CD0CD5">
        <w:rPr>
          <w:spacing w:val="-2"/>
          <w:sz w:val="24"/>
        </w:rPr>
        <w:t>примыкание);</w:t>
      </w:r>
    </w:p>
    <w:p w:rsidR="009B0884" w:rsidRPr="00CD0CD5" w:rsidRDefault="00A8712E" w:rsidP="001F1679">
      <w:pPr>
        <w:pStyle w:val="a4"/>
        <w:numPr>
          <w:ilvl w:val="1"/>
          <w:numId w:val="47"/>
        </w:numPr>
        <w:tabs>
          <w:tab w:val="left" w:pos="1348"/>
        </w:tabs>
        <w:spacing w:line="242" w:lineRule="auto"/>
        <w:ind w:right="846" w:firstLine="0"/>
        <w:rPr>
          <w:sz w:val="24"/>
        </w:rPr>
      </w:pPr>
      <w:r w:rsidRPr="00CD0CD5">
        <w:rPr>
          <w:sz w:val="24"/>
        </w:rPr>
        <w:t>распознавание основных видов словосочетаний по морфологическим свойствам главного слова (именные, глагольные, наречные);</w:t>
      </w:r>
    </w:p>
    <w:p w:rsidR="009B0884" w:rsidRPr="00CD0CD5" w:rsidRDefault="00A8712E" w:rsidP="001F1679">
      <w:pPr>
        <w:pStyle w:val="a4"/>
        <w:numPr>
          <w:ilvl w:val="1"/>
          <w:numId w:val="47"/>
        </w:numPr>
        <w:tabs>
          <w:tab w:val="left" w:pos="1314"/>
        </w:tabs>
        <w:ind w:right="849" w:firstLine="0"/>
        <w:rPr>
          <w:sz w:val="24"/>
        </w:rPr>
      </w:pPr>
      <w:r w:rsidRPr="00CD0CD5">
        <w:rPr>
          <w:sz w:val="24"/>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9B0884" w:rsidRPr="00CD0CD5" w:rsidRDefault="00A8712E" w:rsidP="001F1679">
      <w:pPr>
        <w:pStyle w:val="a4"/>
        <w:numPr>
          <w:ilvl w:val="1"/>
          <w:numId w:val="47"/>
        </w:numPr>
        <w:tabs>
          <w:tab w:val="left" w:pos="1276"/>
        </w:tabs>
        <w:ind w:left="1276" w:hanging="143"/>
        <w:rPr>
          <w:sz w:val="24"/>
        </w:rPr>
      </w:pPr>
      <w:r w:rsidRPr="00CD0CD5">
        <w:rPr>
          <w:sz w:val="24"/>
        </w:rPr>
        <w:t>распознавание</w:t>
      </w:r>
      <w:r w:rsidRPr="00CD0CD5">
        <w:rPr>
          <w:spacing w:val="-5"/>
          <w:sz w:val="24"/>
        </w:rPr>
        <w:t xml:space="preserve"> </w:t>
      </w:r>
      <w:r w:rsidRPr="00CD0CD5">
        <w:rPr>
          <w:sz w:val="24"/>
        </w:rPr>
        <w:t>косвенной</w:t>
      </w:r>
      <w:r w:rsidRPr="00CD0CD5">
        <w:rPr>
          <w:spacing w:val="-2"/>
          <w:sz w:val="24"/>
        </w:rPr>
        <w:t xml:space="preserve"> </w:t>
      </w:r>
      <w:r w:rsidRPr="00CD0CD5">
        <w:rPr>
          <w:sz w:val="24"/>
        </w:rPr>
        <w:t>и</w:t>
      </w:r>
      <w:r w:rsidRPr="00CD0CD5">
        <w:rPr>
          <w:spacing w:val="-7"/>
          <w:sz w:val="24"/>
        </w:rPr>
        <w:t xml:space="preserve"> </w:t>
      </w:r>
      <w:r w:rsidRPr="00CD0CD5">
        <w:rPr>
          <w:sz w:val="24"/>
        </w:rPr>
        <w:t>прямой</w:t>
      </w:r>
      <w:r w:rsidRPr="00CD0CD5">
        <w:rPr>
          <w:spacing w:val="-2"/>
          <w:sz w:val="24"/>
        </w:rPr>
        <w:t xml:space="preserve"> </w:t>
      </w:r>
      <w:r w:rsidRPr="00CD0CD5">
        <w:rPr>
          <w:spacing w:val="-4"/>
          <w:sz w:val="24"/>
        </w:rPr>
        <w:t>речи;</w:t>
      </w:r>
    </w:p>
    <w:p w:rsidR="009B0884" w:rsidRPr="00CD0CD5" w:rsidRDefault="00A8712E" w:rsidP="001F1679">
      <w:pPr>
        <w:pStyle w:val="a4"/>
        <w:numPr>
          <w:ilvl w:val="1"/>
          <w:numId w:val="47"/>
        </w:numPr>
        <w:tabs>
          <w:tab w:val="left" w:pos="1367"/>
        </w:tabs>
        <w:ind w:right="846" w:firstLine="0"/>
        <w:rPr>
          <w:sz w:val="24"/>
        </w:rPr>
      </w:pPr>
      <w:r w:rsidRPr="00CD0CD5">
        <w:rPr>
          <w:sz w:val="24"/>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9B0884" w:rsidRPr="00CD0CD5" w:rsidRDefault="00A8712E" w:rsidP="001F1679">
      <w:pPr>
        <w:pStyle w:val="a4"/>
        <w:numPr>
          <w:ilvl w:val="1"/>
          <w:numId w:val="47"/>
        </w:numPr>
        <w:tabs>
          <w:tab w:val="left" w:pos="1458"/>
        </w:tabs>
        <w:spacing w:line="242" w:lineRule="auto"/>
        <w:ind w:right="846" w:firstLine="0"/>
        <w:rPr>
          <w:sz w:val="24"/>
        </w:rPr>
      </w:pPr>
      <w:r w:rsidRPr="00CD0CD5">
        <w:rPr>
          <w:sz w:val="24"/>
        </w:rPr>
        <w:t>распознавание видов односоставных предложений (назывные, определенно-личные, неопределенно-личные, безличные);</w:t>
      </w:r>
    </w:p>
    <w:p w:rsidR="009B0884" w:rsidRPr="00CD0CD5" w:rsidRDefault="00A8712E" w:rsidP="001F1679">
      <w:pPr>
        <w:pStyle w:val="a4"/>
        <w:numPr>
          <w:ilvl w:val="1"/>
          <w:numId w:val="47"/>
        </w:numPr>
        <w:tabs>
          <w:tab w:val="left" w:pos="1324"/>
        </w:tabs>
        <w:ind w:right="848" w:firstLine="0"/>
        <w:rPr>
          <w:sz w:val="24"/>
        </w:rPr>
      </w:pPr>
      <w:r w:rsidRPr="00CD0CD5">
        <w:rPr>
          <w:sz w:val="24"/>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9B0884" w:rsidRPr="00CD0CD5" w:rsidRDefault="00A8712E" w:rsidP="001F1679">
      <w:pPr>
        <w:pStyle w:val="a4"/>
        <w:numPr>
          <w:ilvl w:val="1"/>
          <w:numId w:val="47"/>
        </w:numPr>
        <w:tabs>
          <w:tab w:val="left" w:pos="1448"/>
        </w:tabs>
        <w:ind w:right="852" w:firstLine="0"/>
        <w:rPr>
          <w:sz w:val="24"/>
        </w:rPr>
      </w:pPr>
      <w:r w:rsidRPr="00CD0CD5">
        <w:rPr>
          <w:sz w:val="24"/>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9B0884" w:rsidRPr="00CD0CD5" w:rsidRDefault="00A8712E" w:rsidP="001F1679">
      <w:pPr>
        <w:pStyle w:val="a4"/>
        <w:numPr>
          <w:ilvl w:val="1"/>
          <w:numId w:val="47"/>
        </w:numPr>
        <w:tabs>
          <w:tab w:val="left" w:pos="1290"/>
        </w:tabs>
        <w:spacing w:line="237" w:lineRule="auto"/>
        <w:ind w:right="856" w:firstLine="0"/>
        <w:rPr>
          <w:sz w:val="24"/>
        </w:rPr>
      </w:pPr>
      <w:r w:rsidRPr="00CD0CD5">
        <w:rPr>
          <w:sz w:val="24"/>
        </w:rPr>
        <w:t xml:space="preserve">распознавание видов сложносочиненных предложений по смысловым отношениям между его </w:t>
      </w:r>
      <w:r w:rsidRPr="00CD0CD5">
        <w:rPr>
          <w:spacing w:val="-2"/>
          <w:sz w:val="24"/>
        </w:rPr>
        <w:t>частями;</w:t>
      </w:r>
    </w:p>
    <w:p w:rsidR="009B0884" w:rsidRPr="00CD0CD5" w:rsidRDefault="00A8712E" w:rsidP="001F1679">
      <w:pPr>
        <w:pStyle w:val="a4"/>
        <w:numPr>
          <w:ilvl w:val="1"/>
          <w:numId w:val="47"/>
        </w:numPr>
        <w:tabs>
          <w:tab w:val="left" w:pos="1314"/>
        </w:tabs>
        <w:ind w:right="842" w:firstLine="0"/>
        <w:rPr>
          <w:sz w:val="24"/>
        </w:rPr>
      </w:pPr>
      <w:r w:rsidRPr="00CD0CD5">
        <w:rPr>
          <w:sz w:val="24"/>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9B0884" w:rsidRPr="00CD0CD5" w:rsidRDefault="00A8712E" w:rsidP="001F1679">
      <w:pPr>
        <w:pStyle w:val="a4"/>
        <w:numPr>
          <w:ilvl w:val="1"/>
          <w:numId w:val="47"/>
        </w:numPr>
        <w:tabs>
          <w:tab w:val="left" w:pos="1276"/>
        </w:tabs>
        <w:spacing w:line="274" w:lineRule="exact"/>
        <w:ind w:left="1276" w:hanging="143"/>
        <w:rPr>
          <w:sz w:val="24"/>
        </w:rPr>
      </w:pPr>
      <w:r w:rsidRPr="00CD0CD5">
        <w:rPr>
          <w:sz w:val="24"/>
        </w:rPr>
        <w:t>различение</w:t>
      </w:r>
      <w:r w:rsidRPr="00CD0CD5">
        <w:rPr>
          <w:spacing w:val="-10"/>
          <w:sz w:val="24"/>
        </w:rPr>
        <w:t xml:space="preserve"> </w:t>
      </w:r>
      <w:r w:rsidRPr="00CD0CD5">
        <w:rPr>
          <w:sz w:val="24"/>
        </w:rPr>
        <w:t>подчинительных</w:t>
      </w:r>
      <w:r w:rsidRPr="00CD0CD5">
        <w:rPr>
          <w:spacing w:val="-6"/>
          <w:sz w:val="24"/>
        </w:rPr>
        <w:t xml:space="preserve"> </w:t>
      </w:r>
      <w:r w:rsidRPr="00CD0CD5">
        <w:rPr>
          <w:sz w:val="24"/>
        </w:rPr>
        <w:t>союзов</w:t>
      </w:r>
      <w:r w:rsidRPr="00CD0CD5">
        <w:rPr>
          <w:spacing w:val="-1"/>
          <w:sz w:val="24"/>
        </w:rPr>
        <w:t xml:space="preserve"> </w:t>
      </w:r>
      <w:r w:rsidRPr="00CD0CD5">
        <w:rPr>
          <w:sz w:val="24"/>
        </w:rPr>
        <w:t>и</w:t>
      </w:r>
      <w:r w:rsidRPr="00CD0CD5">
        <w:rPr>
          <w:spacing w:val="-6"/>
          <w:sz w:val="24"/>
        </w:rPr>
        <w:t xml:space="preserve"> </w:t>
      </w:r>
      <w:r w:rsidRPr="00CD0CD5">
        <w:rPr>
          <w:sz w:val="24"/>
        </w:rPr>
        <w:t>союзных</w:t>
      </w:r>
      <w:r w:rsidRPr="00CD0CD5">
        <w:rPr>
          <w:spacing w:val="-6"/>
          <w:sz w:val="24"/>
        </w:rPr>
        <w:t xml:space="preserve"> </w:t>
      </w:r>
      <w:r w:rsidRPr="00CD0CD5">
        <w:rPr>
          <w:sz w:val="24"/>
        </w:rPr>
        <w:t>слов</w:t>
      </w:r>
      <w:r w:rsidRPr="00CD0CD5">
        <w:rPr>
          <w:spacing w:val="-5"/>
          <w:sz w:val="24"/>
        </w:rPr>
        <w:t xml:space="preserve"> </w:t>
      </w:r>
      <w:r w:rsidRPr="00CD0CD5">
        <w:rPr>
          <w:sz w:val="24"/>
        </w:rPr>
        <w:t>в</w:t>
      </w:r>
      <w:r w:rsidRPr="00CD0CD5">
        <w:rPr>
          <w:spacing w:val="-4"/>
          <w:sz w:val="24"/>
        </w:rPr>
        <w:t xml:space="preserve"> </w:t>
      </w:r>
      <w:r w:rsidRPr="00CD0CD5">
        <w:rPr>
          <w:sz w:val="24"/>
        </w:rPr>
        <w:t>сложноподчиненных</w:t>
      </w:r>
      <w:r w:rsidRPr="00CD0CD5">
        <w:rPr>
          <w:spacing w:val="-6"/>
          <w:sz w:val="24"/>
        </w:rPr>
        <w:t xml:space="preserve"> </w:t>
      </w:r>
      <w:r w:rsidRPr="00CD0CD5">
        <w:rPr>
          <w:spacing w:val="-2"/>
          <w:sz w:val="24"/>
        </w:rPr>
        <w:t>предложениях;</w:t>
      </w:r>
    </w:p>
    <w:p w:rsidR="009B0884" w:rsidRPr="00CD0CD5" w:rsidRDefault="00A8712E" w:rsidP="001F1679">
      <w:pPr>
        <w:pStyle w:val="a4"/>
        <w:numPr>
          <w:ilvl w:val="0"/>
          <w:numId w:val="47"/>
        </w:numPr>
        <w:tabs>
          <w:tab w:val="left" w:pos="1410"/>
        </w:tabs>
        <w:spacing w:line="237" w:lineRule="auto"/>
        <w:ind w:right="848" w:firstLine="0"/>
        <w:rPr>
          <w:sz w:val="24"/>
        </w:rPr>
      </w:pPr>
      <w:r w:rsidRPr="00CD0CD5">
        <w:rPr>
          <w:sz w:val="24"/>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9B0884" w:rsidRPr="00CD0CD5" w:rsidRDefault="00A8712E" w:rsidP="001F1679">
      <w:pPr>
        <w:pStyle w:val="a4"/>
        <w:numPr>
          <w:ilvl w:val="1"/>
          <w:numId w:val="47"/>
        </w:numPr>
        <w:tabs>
          <w:tab w:val="left" w:pos="1588"/>
        </w:tabs>
        <w:spacing w:before="5" w:line="237" w:lineRule="auto"/>
        <w:ind w:right="855" w:firstLine="0"/>
        <w:rPr>
          <w:sz w:val="24"/>
        </w:rPr>
      </w:pPr>
      <w:r w:rsidRPr="00CD0CD5">
        <w:rPr>
          <w:sz w:val="24"/>
        </w:rPr>
        <w:t>проведение фонетического, морфемного, словообразовательного, лексического, морфологического анализа слова;</w:t>
      </w:r>
    </w:p>
    <w:p w:rsidR="009B0884" w:rsidRPr="00CD0CD5" w:rsidRDefault="00A8712E" w:rsidP="001F1679">
      <w:pPr>
        <w:pStyle w:val="a4"/>
        <w:numPr>
          <w:ilvl w:val="1"/>
          <w:numId w:val="47"/>
        </w:numPr>
        <w:tabs>
          <w:tab w:val="left" w:pos="1276"/>
        </w:tabs>
        <w:spacing w:before="3" w:line="275" w:lineRule="exact"/>
        <w:ind w:left="1276" w:hanging="143"/>
        <w:rPr>
          <w:sz w:val="24"/>
        </w:rPr>
      </w:pPr>
      <w:r w:rsidRPr="00CD0CD5">
        <w:rPr>
          <w:sz w:val="24"/>
        </w:rPr>
        <w:t>проведение</w:t>
      </w:r>
      <w:r w:rsidRPr="00CD0CD5">
        <w:rPr>
          <w:spacing w:val="-11"/>
          <w:sz w:val="24"/>
        </w:rPr>
        <w:t xml:space="preserve"> </w:t>
      </w:r>
      <w:r w:rsidRPr="00CD0CD5">
        <w:rPr>
          <w:sz w:val="24"/>
        </w:rPr>
        <w:t>орфографического анализа</w:t>
      </w:r>
      <w:r w:rsidRPr="00CD0CD5">
        <w:rPr>
          <w:spacing w:val="-5"/>
          <w:sz w:val="24"/>
        </w:rPr>
        <w:t xml:space="preserve"> </w:t>
      </w:r>
      <w:r w:rsidRPr="00CD0CD5">
        <w:rPr>
          <w:sz w:val="24"/>
        </w:rPr>
        <w:t>слова,</w:t>
      </w:r>
      <w:r w:rsidRPr="00CD0CD5">
        <w:rPr>
          <w:spacing w:val="-6"/>
          <w:sz w:val="24"/>
        </w:rPr>
        <w:t xml:space="preserve"> </w:t>
      </w:r>
      <w:r w:rsidRPr="00CD0CD5">
        <w:rPr>
          <w:sz w:val="24"/>
        </w:rPr>
        <w:t>предложения,</w:t>
      </w:r>
      <w:r w:rsidRPr="00CD0CD5">
        <w:rPr>
          <w:spacing w:val="-6"/>
          <w:sz w:val="24"/>
        </w:rPr>
        <w:t xml:space="preserve"> </w:t>
      </w:r>
      <w:r w:rsidRPr="00CD0CD5">
        <w:rPr>
          <w:sz w:val="24"/>
        </w:rPr>
        <w:t>текста</w:t>
      </w:r>
      <w:r w:rsidRPr="00CD0CD5">
        <w:rPr>
          <w:spacing w:val="-4"/>
          <w:sz w:val="24"/>
        </w:rPr>
        <w:t xml:space="preserve"> </w:t>
      </w:r>
      <w:r w:rsidRPr="00CD0CD5">
        <w:rPr>
          <w:sz w:val="24"/>
        </w:rPr>
        <w:t>или</w:t>
      </w:r>
      <w:r w:rsidRPr="00CD0CD5">
        <w:rPr>
          <w:spacing w:val="-3"/>
          <w:sz w:val="24"/>
        </w:rPr>
        <w:t xml:space="preserve"> </w:t>
      </w:r>
      <w:r w:rsidRPr="00CD0CD5">
        <w:rPr>
          <w:sz w:val="24"/>
        </w:rPr>
        <w:t>его</w:t>
      </w:r>
      <w:r w:rsidRPr="00CD0CD5">
        <w:rPr>
          <w:spacing w:val="1"/>
          <w:sz w:val="24"/>
        </w:rPr>
        <w:t xml:space="preserve"> </w:t>
      </w:r>
      <w:r w:rsidRPr="00CD0CD5">
        <w:rPr>
          <w:spacing w:val="-2"/>
          <w:sz w:val="24"/>
        </w:rPr>
        <w:t>фрагмента;</w:t>
      </w:r>
    </w:p>
    <w:p w:rsidR="009B0884" w:rsidRPr="00CD0CD5" w:rsidRDefault="00A8712E" w:rsidP="001F1679">
      <w:pPr>
        <w:pStyle w:val="a4"/>
        <w:numPr>
          <w:ilvl w:val="1"/>
          <w:numId w:val="47"/>
        </w:numPr>
        <w:tabs>
          <w:tab w:val="left" w:pos="1276"/>
        </w:tabs>
        <w:spacing w:line="275" w:lineRule="exact"/>
        <w:ind w:left="1276" w:hanging="143"/>
        <w:rPr>
          <w:sz w:val="24"/>
        </w:rPr>
      </w:pPr>
      <w:r w:rsidRPr="00CD0CD5">
        <w:rPr>
          <w:sz w:val="24"/>
        </w:rPr>
        <w:t>проведение</w:t>
      </w:r>
      <w:r w:rsidRPr="00CD0CD5">
        <w:rPr>
          <w:spacing w:val="-7"/>
          <w:sz w:val="24"/>
        </w:rPr>
        <w:t xml:space="preserve"> </w:t>
      </w:r>
      <w:r w:rsidRPr="00CD0CD5">
        <w:rPr>
          <w:sz w:val="24"/>
        </w:rPr>
        <w:t>пунктуационного</w:t>
      </w:r>
      <w:r w:rsidRPr="00CD0CD5">
        <w:rPr>
          <w:spacing w:val="-3"/>
          <w:sz w:val="24"/>
        </w:rPr>
        <w:t xml:space="preserve"> </w:t>
      </w:r>
      <w:r w:rsidRPr="00CD0CD5">
        <w:rPr>
          <w:sz w:val="24"/>
        </w:rPr>
        <w:t>анализа</w:t>
      </w:r>
      <w:r w:rsidRPr="00CD0CD5">
        <w:rPr>
          <w:spacing w:val="-8"/>
          <w:sz w:val="24"/>
        </w:rPr>
        <w:t xml:space="preserve"> </w:t>
      </w:r>
      <w:r w:rsidRPr="00CD0CD5">
        <w:rPr>
          <w:sz w:val="24"/>
        </w:rPr>
        <w:t>предложения,</w:t>
      </w:r>
      <w:r w:rsidRPr="00CD0CD5">
        <w:rPr>
          <w:spacing w:val="-6"/>
          <w:sz w:val="24"/>
        </w:rPr>
        <w:t xml:space="preserve"> </w:t>
      </w:r>
      <w:r w:rsidRPr="00CD0CD5">
        <w:rPr>
          <w:sz w:val="24"/>
        </w:rPr>
        <w:t>текста</w:t>
      </w:r>
      <w:r w:rsidRPr="00CD0CD5">
        <w:rPr>
          <w:spacing w:val="-4"/>
          <w:sz w:val="24"/>
        </w:rPr>
        <w:t xml:space="preserve"> </w:t>
      </w:r>
      <w:r w:rsidRPr="00CD0CD5">
        <w:rPr>
          <w:sz w:val="24"/>
        </w:rPr>
        <w:t>или</w:t>
      </w:r>
      <w:r w:rsidRPr="00CD0CD5">
        <w:rPr>
          <w:spacing w:val="-7"/>
          <w:sz w:val="24"/>
        </w:rPr>
        <w:t xml:space="preserve"> </w:t>
      </w:r>
      <w:r w:rsidRPr="00CD0CD5">
        <w:rPr>
          <w:sz w:val="24"/>
        </w:rPr>
        <w:t>его</w:t>
      </w:r>
      <w:r w:rsidRPr="00CD0CD5">
        <w:rPr>
          <w:spacing w:val="-3"/>
          <w:sz w:val="24"/>
        </w:rPr>
        <w:t xml:space="preserve"> </w:t>
      </w:r>
      <w:r w:rsidRPr="00CD0CD5">
        <w:rPr>
          <w:spacing w:val="-2"/>
          <w:sz w:val="24"/>
        </w:rPr>
        <w:t>фрагмента;</w:t>
      </w:r>
    </w:p>
    <w:p w:rsidR="009B0884" w:rsidRPr="00CD0CD5" w:rsidRDefault="00A8712E" w:rsidP="001F1679">
      <w:pPr>
        <w:pStyle w:val="a4"/>
        <w:numPr>
          <w:ilvl w:val="1"/>
          <w:numId w:val="47"/>
        </w:numPr>
        <w:tabs>
          <w:tab w:val="left" w:pos="1511"/>
        </w:tabs>
        <w:spacing w:before="6" w:line="237" w:lineRule="auto"/>
        <w:ind w:right="853" w:firstLine="0"/>
        <w:rPr>
          <w:sz w:val="24"/>
        </w:rPr>
      </w:pPr>
      <w:r w:rsidRPr="00CD0CD5">
        <w:rPr>
          <w:sz w:val="24"/>
        </w:rPr>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9B0884" w:rsidRPr="00CD0CD5" w:rsidRDefault="00A8712E" w:rsidP="001F1679">
      <w:pPr>
        <w:pStyle w:val="a4"/>
        <w:numPr>
          <w:ilvl w:val="1"/>
          <w:numId w:val="47"/>
        </w:numPr>
        <w:tabs>
          <w:tab w:val="left" w:pos="1319"/>
        </w:tabs>
        <w:spacing w:before="3"/>
        <w:ind w:right="847" w:firstLine="0"/>
        <w:rPr>
          <w:sz w:val="24"/>
        </w:rPr>
      </w:pPr>
      <w:r w:rsidRPr="00CD0CD5">
        <w:rPr>
          <w:sz w:val="24"/>
        </w:rPr>
        <w:t xml:space="preserve">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w:t>
      </w:r>
      <w:r w:rsidRPr="00CD0CD5">
        <w:rPr>
          <w:spacing w:val="-2"/>
          <w:sz w:val="24"/>
        </w:rPr>
        <w:t>законченности);</w:t>
      </w:r>
    </w:p>
    <w:p w:rsidR="009B0884" w:rsidRPr="00CD0CD5" w:rsidRDefault="00A8712E" w:rsidP="001F1679">
      <w:pPr>
        <w:pStyle w:val="a4"/>
        <w:numPr>
          <w:ilvl w:val="1"/>
          <w:numId w:val="47"/>
        </w:numPr>
        <w:tabs>
          <w:tab w:val="left" w:pos="1276"/>
        </w:tabs>
        <w:spacing w:line="274" w:lineRule="exact"/>
        <w:ind w:left="1276" w:hanging="143"/>
        <w:rPr>
          <w:sz w:val="24"/>
        </w:rPr>
      </w:pPr>
      <w:r w:rsidRPr="00CD0CD5">
        <w:rPr>
          <w:sz w:val="24"/>
        </w:rPr>
        <w:t>проведение</w:t>
      </w:r>
      <w:r w:rsidRPr="00CD0CD5">
        <w:rPr>
          <w:spacing w:val="-10"/>
          <w:sz w:val="24"/>
        </w:rPr>
        <w:t xml:space="preserve"> </w:t>
      </w:r>
      <w:r w:rsidRPr="00CD0CD5">
        <w:rPr>
          <w:sz w:val="24"/>
        </w:rPr>
        <w:t>смыслового</w:t>
      </w:r>
      <w:r w:rsidRPr="00CD0CD5">
        <w:rPr>
          <w:spacing w:val="-2"/>
          <w:sz w:val="24"/>
        </w:rPr>
        <w:t xml:space="preserve"> </w:t>
      </w:r>
      <w:r w:rsidRPr="00CD0CD5">
        <w:rPr>
          <w:sz w:val="24"/>
        </w:rPr>
        <w:t>анализа</w:t>
      </w:r>
      <w:r w:rsidRPr="00CD0CD5">
        <w:rPr>
          <w:spacing w:val="-7"/>
          <w:sz w:val="24"/>
        </w:rPr>
        <w:t xml:space="preserve"> </w:t>
      </w:r>
      <w:r w:rsidRPr="00CD0CD5">
        <w:rPr>
          <w:spacing w:val="-2"/>
          <w:sz w:val="24"/>
        </w:rPr>
        <w:t>текста;</w:t>
      </w:r>
    </w:p>
    <w:p w:rsidR="009B0884" w:rsidRPr="00CD0CD5" w:rsidRDefault="00A8712E" w:rsidP="001F1679">
      <w:pPr>
        <w:pStyle w:val="a4"/>
        <w:numPr>
          <w:ilvl w:val="1"/>
          <w:numId w:val="47"/>
        </w:numPr>
        <w:tabs>
          <w:tab w:val="left" w:pos="1328"/>
        </w:tabs>
        <w:spacing w:before="5" w:line="237" w:lineRule="auto"/>
        <w:ind w:right="853" w:firstLine="0"/>
        <w:rPr>
          <w:sz w:val="24"/>
        </w:rPr>
      </w:pPr>
      <w:r w:rsidRPr="00CD0CD5">
        <w:rPr>
          <w:sz w:val="24"/>
        </w:rPr>
        <w:t>проведение анализа текста с точки зрения его композиционных особенностей, количества микротем и абзацев;</w:t>
      </w:r>
    </w:p>
    <w:p w:rsidR="009B0884" w:rsidRPr="00CD0CD5" w:rsidRDefault="00A8712E" w:rsidP="001F1679">
      <w:pPr>
        <w:pStyle w:val="a4"/>
        <w:numPr>
          <w:ilvl w:val="1"/>
          <w:numId w:val="47"/>
        </w:numPr>
        <w:tabs>
          <w:tab w:val="left" w:pos="1276"/>
        </w:tabs>
        <w:spacing w:before="3" w:line="275" w:lineRule="exact"/>
        <w:ind w:left="1276" w:hanging="143"/>
        <w:rPr>
          <w:sz w:val="24"/>
        </w:rPr>
      </w:pPr>
      <w:r w:rsidRPr="00CD0CD5">
        <w:rPr>
          <w:sz w:val="24"/>
        </w:rPr>
        <w:t>проведение</w:t>
      </w:r>
      <w:r w:rsidRPr="00CD0CD5">
        <w:rPr>
          <w:spacing w:val="-6"/>
          <w:sz w:val="24"/>
        </w:rPr>
        <w:t xml:space="preserve"> </w:t>
      </w:r>
      <w:r w:rsidRPr="00CD0CD5">
        <w:rPr>
          <w:sz w:val="24"/>
        </w:rPr>
        <w:t>анализа</w:t>
      </w:r>
      <w:r w:rsidRPr="00CD0CD5">
        <w:rPr>
          <w:spacing w:val="-3"/>
          <w:sz w:val="24"/>
        </w:rPr>
        <w:t xml:space="preserve"> </w:t>
      </w:r>
      <w:r w:rsidRPr="00CD0CD5">
        <w:rPr>
          <w:sz w:val="24"/>
        </w:rPr>
        <w:t>способов</w:t>
      </w:r>
      <w:r w:rsidRPr="00CD0CD5">
        <w:rPr>
          <w:spacing w:val="-5"/>
          <w:sz w:val="24"/>
        </w:rPr>
        <w:t xml:space="preserve"> </w:t>
      </w:r>
      <w:r w:rsidRPr="00CD0CD5">
        <w:rPr>
          <w:sz w:val="24"/>
        </w:rPr>
        <w:t>и</w:t>
      </w:r>
      <w:r w:rsidRPr="00CD0CD5">
        <w:rPr>
          <w:spacing w:val="-1"/>
          <w:sz w:val="24"/>
        </w:rPr>
        <w:t xml:space="preserve"> </w:t>
      </w:r>
      <w:r w:rsidRPr="00CD0CD5">
        <w:rPr>
          <w:sz w:val="24"/>
        </w:rPr>
        <w:t>средств связи</w:t>
      </w:r>
      <w:r w:rsidRPr="00CD0CD5">
        <w:rPr>
          <w:spacing w:val="-11"/>
          <w:sz w:val="24"/>
        </w:rPr>
        <w:t xml:space="preserve"> </w:t>
      </w:r>
      <w:r w:rsidRPr="00CD0CD5">
        <w:rPr>
          <w:sz w:val="24"/>
        </w:rPr>
        <w:t>предложений</w:t>
      </w:r>
      <w:r w:rsidRPr="00CD0CD5">
        <w:rPr>
          <w:spacing w:val="-6"/>
          <w:sz w:val="24"/>
        </w:rPr>
        <w:t xml:space="preserve"> </w:t>
      </w:r>
      <w:r w:rsidRPr="00CD0CD5">
        <w:rPr>
          <w:sz w:val="24"/>
        </w:rPr>
        <w:t>в</w:t>
      </w:r>
      <w:r w:rsidRPr="00CD0CD5">
        <w:rPr>
          <w:spacing w:val="-1"/>
          <w:sz w:val="24"/>
        </w:rPr>
        <w:t xml:space="preserve"> </w:t>
      </w:r>
      <w:r w:rsidRPr="00CD0CD5">
        <w:rPr>
          <w:sz w:val="24"/>
        </w:rPr>
        <w:t>тексте</w:t>
      </w:r>
      <w:r w:rsidRPr="00CD0CD5">
        <w:rPr>
          <w:spacing w:val="-3"/>
          <w:sz w:val="24"/>
        </w:rPr>
        <w:t xml:space="preserve"> </w:t>
      </w:r>
      <w:r w:rsidRPr="00CD0CD5">
        <w:rPr>
          <w:sz w:val="24"/>
        </w:rPr>
        <w:t>или</w:t>
      </w:r>
      <w:r w:rsidRPr="00CD0CD5">
        <w:rPr>
          <w:spacing w:val="-1"/>
          <w:sz w:val="24"/>
        </w:rPr>
        <w:t xml:space="preserve"> </w:t>
      </w:r>
      <w:r w:rsidRPr="00CD0CD5">
        <w:rPr>
          <w:sz w:val="24"/>
        </w:rPr>
        <w:t>текстовом</w:t>
      </w:r>
      <w:r w:rsidRPr="00CD0CD5">
        <w:rPr>
          <w:spacing w:val="-5"/>
          <w:sz w:val="24"/>
        </w:rPr>
        <w:t xml:space="preserve"> </w:t>
      </w:r>
      <w:r w:rsidRPr="00CD0CD5">
        <w:rPr>
          <w:spacing w:val="-2"/>
          <w:sz w:val="24"/>
        </w:rPr>
        <w:t>фрагменте;</w:t>
      </w:r>
    </w:p>
    <w:p w:rsidR="009B0884" w:rsidRPr="00CD0CD5" w:rsidRDefault="00A8712E" w:rsidP="001F1679">
      <w:pPr>
        <w:pStyle w:val="a4"/>
        <w:numPr>
          <w:ilvl w:val="1"/>
          <w:numId w:val="47"/>
        </w:numPr>
        <w:tabs>
          <w:tab w:val="left" w:pos="1309"/>
        </w:tabs>
        <w:spacing w:line="242" w:lineRule="auto"/>
        <w:ind w:right="844" w:firstLine="0"/>
        <w:rPr>
          <w:sz w:val="24"/>
        </w:rPr>
      </w:pPr>
      <w:r w:rsidRPr="00CD0CD5">
        <w:rPr>
          <w:sz w:val="24"/>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9B0884" w:rsidRPr="00CD0CD5" w:rsidRDefault="00A8712E" w:rsidP="001F1679">
      <w:pPr>
        <w:pStyle w:val="a4"/>
        <w:numPr>
          <w:ilvl w:val="1"/>
          <w:numId w:val="47"/>
        </w:numPr>
        <w:tabs>
          <w:tab w:val="left" w:pos="1429"/>
        </w:tabs>
        <w:ind w:right="846" w:firstLine="0"/>
        <w:rPr>
          <w:sz w:val="24"/>
        </w:rPr>
      </w:pPr>
      <w:r w:rsidRPr="00CD0CD5">
        <w:rPr>
          <w:sz w:val="24"/>
        </w:rPr>
        <w:t>выявление отличительных признаков текстов разных жанров (расписка, заявление, инструкция,</w:t>
      </w:r>
      <w:r w:rsidRPr="00CD0CD5">
        <w:rPr>
          <w:spacing w:val="-2"/>
          <w:sz w:val="24"/>
        </w:rPr>
        <w:t xml:space="preserve"> </w:t>
      </w:r>
      <w:r w:rsidRPr="00CD0CD5">
        <w:rPr>
          <w:sz w:val="24"/>
        </w:rPr>
        <w:t>словарная</w:t>
      </w:r>
      <w:r w:rsidRPr="00CD0CD5">
        <w:rPr>
          <w:spacing w:val="-4"/>
          <w:sz w:val="24"/>
        </w:rPr>
        <w:t xml:space="preserve"> </w:t>
      </w:r>
      <w:r w:rsidRPr="00CD0CD5">
        <w:rPr>
          <w:sz w:val="24"/>
        </w:rPr>
        <w:t>статья,</w:t>
      </w:r>
      <w:r w:rsidRPr="00CD0CD5">
        <w:rPr>
          <w:spacing w:val="-2"/>
          <w:sz w:val="24"/>
        </w:rPr>
        <w:t xml:space="preserve"> </w:t>
      </w:r>
      <w:r w:rsidRPr="00CD0CD5">
        <w:rPr>
          <w:sz w:val="24"/>
        </w:rPr>
        <w:t>научное</w:t>
      </w:r>
      <w:r w:rsidRPr="00CD0CD5">
        <w:rPr>
          <w:spacing w:val="-5"/>
          <w:sz w:val="24"/>
        </w:rPr>
        <w:t xml:space="preserve"> </w:t>
      </w:r>
      <w:r w:rsidRPr="00CD0CD5">
        <w:rPr>
          <w:sz w:val="24"/>
        </w:rPr>
        <w:t>сообщение,</w:t>
      </w:r>
      <w:r w:rsidRPr="00CD0CD5">
        <w:rPr>
          <w:spacing w:val="-2"/>
          <w:sz w:val="24"/>
        </w:rPr>
        <w:t xml:space="preserve"> </w:t>
      </w:r>
      <w:r w:rsidRPr="00CD0CD5">
        <w:rPr>
          <w:sz w:val="24"/>
        </w:rPr>
        <w:t>реферат,</w:t>
      </w:r>
      <w:r w:rsidRPr="00CD0CD5">
        <w:rPr>
          <w:spacing w:val="-1"/>
          <w:sz w:val="24"/>
        </w:rPr>
        <w:t xml:space="preserve"> </w:t>
      </w:r>
      <w:r w:rsidRPr="00CD0CD5">
        <w:rPr>
          <w:sz w:val="24"/>
        </w:rPr>
        <w:t>доклад</w:t>
      </w:r>
      <w:r w:rsidRPr="00CD0CD5">
        <w:rPr>
          <w:spacing w:val="-6"/>
          <w:sz w:val="24"/>
        </w:rPr>
        <w:t xml:space="preserve"> </w:t>
      </w:r>
      <w:r w:rsidRPr="00CD0CD5">
        <w:rPr>
          <w:sz w:val="24"/>
        </w:rPr>
        <w:t>на</w:t>
      </w:r>
      <w:r w:rsidRPr="00CD0CD5">
        <w:rPr>
          <w:spacing w:val="-5"/>
          <w:sz w:val="24"/>
        </w:rPr>
        <w:t xml:space="preserve"> </w:t>
      </w:r>
      <w:r w:rsidRPr="00CD0CD5">
        <w:rPr>
          <w:sz w:val="24"/>
        </w:rPr>
        <w:t>научную</w:t>
      </w:r>
      <w:r w:rsidRPr="00CD0CD5">
        <w:rPr>
          <w:spacing w:val="-6"/>
          <w:sz w:val="24"/>
        </w:rPr>
        <w:t xml:space="preserve"> </w:t>
      </w:r>
      <w:r w:rsidRPr="00CD0CD5">
        <w:rPr>
          <w:sz w:val="24"/>
        </w:rPr>
        <w:t>тему,</w:t>
      </w:r>
      <w:r w:rsidRPr="00CD0CD5">
        <w:rPr>
          <w:spacing w:val="-2"/>
          <w:sz w:val="24"/>
        </w:rPr>
        <w:t xml:space="preserve"> </w:t>
      </w:r>
      <w:r w:rsidRPr="00CD0CD5">
        <w:rPr>
          <w:sz w:val="24"/>
        </w:rPr>
        <w:t>интервью, репортаж, автобиография, характеристика);</w:t>
      </w:r>
    </w:p>
    <w:p w:rsidR="009B0884" w:rsidRPr="00CD0CD5" w:rsidRDefault="00A8712E" w:rsidP="001F1679">
      <w:pPr>
        <w:pStyle w:val="a4"/>
        <w:numPr>
          <w:ilvl w:val="1"/>
          <w:numId w:val="47"/>
        </w:numPr>
        <w:tabs>
          <w:tab w:val="left" w:pos="1410"/>
        </w:tabs>
        <w:spacing w:line="237" w:lineRule="auto"/>
        <w:ind w:right="852" w:firstLine="0"/>
        <w:rPr>
          <w:sz w:val="24"/>
        </w:rPr>
      </w:pPr>
      <w:r w:rsidRPr="00CD0CD5">
        <w:rPr>
          <w:sz w:val="24"/>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9B0884" w:rsidRPr="00CD0CD5" w:rsidRDefault="009B0884">
      <w:pPr>
        <w:pStyle w:val="a4"/>
        <w:spacing w:line="237" w:lineRule="auto"/>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0"/>
          <w:numId w:val="47"/>
        </w:numPr>
        <w:tabs>
          <w:tab w:val="left" w:pos="1438"/>
        </w:tabs>
        <w:spacing w:before="66"/>
        <w:ind w:right="849" w:firstLine="0"/>
        <w:rPr>
          <w:sz w:val="24"/>
        </w:rPr>
      </w:pPr>
      <w:r w:rsidRPr="00CD0CD5">
        <w:rPr>
          <w:sz w:val="24"/>
        </w:rPr>
        <w:lastRenderedPageBreak/>
        <w:t>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9B0884" w:rsidRPr="00CD0CD5" w:rsidRDefault="00A8712E" w:rsidP="001F1679">
      <w:pPr>
        <w:pStyle w:val="a4"/>
        <w:numPr>
          <w:ilvl w:val="1"/>
          <w:numId w:val="47"/>
        </w:numPr>
        <w:tabs>
          <w:tab w:val="left" w:pos="1271"/>
        </w:tabs>
        <w:spacing w:before="3" w:line="275" w:lineRule="exact"/>
        <w:ind w:left="1271" w:hanging="138"/>
        <w:rPr>
          <w:sz w:val="24"/>
        </w:rPr>
      </w:pPr>
      <w:r w:rsidRPr="00CD0CD5">
        <w:rPr>
          <w:sz w:val="24"/>
        </w:rPr>
        <w:t>осознанное</w:t>
      </w:r>
      <w:r w:rsidRPr="00CD0CD5">
        <w:rPr>
          <w:spacing w:val="-5"/>
          <w:sz w:val="24"/>
        </w:rPr>
        <w:t xml:space="preserve"> </w:t>
      </w:r>
      <w:r w:rsidRPr="00CD0CD5">
        <w:rPr>
          <w:sz w:val="24"/>
        </w:rPr>
        <w:t>расширение</w:t>
      </w:r>
      <w:r w:rsidRPr="00CD0CD5">
        <w:rPr>
          <w:spacing w:val="-5"/>
          <w:sz w:val="24"/>
        </w:rPr>
        <w:t xml:space="preserve"> </w:t>
      </w:r>
      <w:r w:rsidRPr="00CD0CD5">
        <w:rPr>
          <w:sz w:val="24"/>
        </w:rPr>
        <w:t>своей</w:t>
      </w:r>
      <w:r w:rsidRPr="00CD0CD5">
        <w:rPr>
          <w:spacing w:val="-3"/>
          <w:sz w:val="24"/>
        </w:rPr>
        <w:t xml:space="preserve"> </w:t>
      </w:r>
      <w:r w:rsidRPr="00CD0CD5">
        <w:rPr>
          <w:sz w:val="24"/>
        </w:rPr>
        <w:t>речевой</w:t>
      </w:r>
      <w:r w:rsidRPr="00CD0CD5">
        <w:rPr>
          <w:spacing w:val="2"/>
          <w:sz w:val="24"/>
        </w:rPr>
        <w:t xml:space="preserve"> </w:t>
      </w:r>
      <w:r w:rsidRPr="00CD0CD5">
        <w:rPr>
          <w:spacing w:val="-2"/>
          <w:sz w:val="24"/>
        </w:rPr>
        <w:t>практики;</w:t>
      </w:r>
    </w:p>
    <w:p w:rsidR="009B0884" w:rsidRPr="00CD0CD5" w:rsidRDefault="00A8712E" w:rsidP="001F1679">
      <w:pPr>
        <w:pStyle w:val="a4"/>
        <w:numPr>
          <w:ilvl w:val="1"/>
          <w:numId w:val="47"/>
        </w:numPr>
        <w:tabs>
          <w:tab w:val="left" w:pos="1280"/>
        </w:tabs>
        <w:ind w:right="842" w:firstLine="0"/>
        <w:rPr>
          <w:sz w:val="24"/>
        </w:rPr>
      </w:pPr>
      <w:r w:rsidRPr="00CD0CD5">
        <w:rPr>
          <w:sz w:val="24"/>
        </w:rPr>
        <w:t>использование</w:t>
      </w:r>
      <w:r w:rsidRPr="00CD0CD5">
        <w:rPr>
          <w:spacing w:val="-3"/>
          <w:sz w:val="24"/>
        </w:rPr>
        <w:t xml:space="preserve"> </w:t>
      </w:r>
      <w:r w:rsidRPr="00CD0CD5">
        <w:rPr>
          <w:sz w:val="24"/>
        </w:rPr>
        <w:t>словарей синонимов, антонимов, иностранных</w:t>
      </w:r>
      <w:r w:rsidRPr="00CD0CD5">
        <w:rPr>
          <w:spacing w:val="-2"/>
          <w:sz w:val="24"/>
        </w:rPr>
        <w:t xml:space="preserve"> </w:t>
      </w:r>
      <w:r w:rsidRPr="00CD0CD5">
        <w:rPr>
          <w:sz w:val="24"/>
        </w:rPr>
        <w:t>слов, толковых, орфоэпических, орфографических,</w:t>
      </w:r>
      <w:r w:rsidRPr="00CD0CD5">
        <w:rPr>
          <w:spacing w:val="-1"/>
          <w:sz w:val="24"/>
        </w:rPr>
        <w:t xml:space="preserve"> </w:t>
      </w:r>
      <w:r w:rsidRPr="00CD0CD5">
        <w:rPr>
          <w:sz w:val="24"/>
        </w:rPr>
        <w:t>фразеологических,</w:t>
      </w:r>
      <w:r w:rsidRPr="00CD0CD5">
        <w:rPr>
          <w:spacing w:val="-1"/>
          <w:sz w:val="24"/>
        </w:rPr>
        <w:t xml:space="preserve"> </w:t>
      </w:r>
      <w:r w:rsidRPr="00CD0CD5">
        <w:rPr>
          <w:sz w:val="24"/>
        </w:rPr>
        <w:t>морфемных,</w:t>
      </w:r>
      <w:r w:rsidRPr="00CD0CD5">
        <w:rPr>
          <w:spacing w:val="-1"/>
          <w:sz w:val="24"/>
        </w:rPr>
        <w:t xml:space="preserve"> </w:t>
      </w:r>
      <w:r w:rsidRPr="00CD0CD5">
        <w:rPr>
          <w:sz w:val="24"/>
        </w:rPr>
        <w:t>словообразовательных</w:t>
      </w:r>
      <w:r w:rsidRPr="00CD0CD5">
        <w:rPr>
          <w:spacing w:val="-8"/>
          <w:sz w:val="24"/>
        </w:rPr>
        <w:t xml:space="preserve"> </w:t>
      </w:r>
      <w:r w:rsidRPr="00CD0CD5">
        <w:rPr>
          <w:sz w:val="24"/>
        </w:rPr>
        <w:t>словарей</w:t>
      </w:r>
      <w:r w:rsidRPr="00CD0CD5">
        <w:rPr>
          <w:spacing w:val="-2"/>
          <w:sz w:val="24"/>
        </w:rPr>
        <w:t xml:space="preserve"> </w:t>
      </w:r>
      <w:r w:rsidRPr="00CD0CD5">
        <w:rPr>
          <w:sz w:val="24"/>
        </w:rPr>
        <w:t>(в</w:t>
      </w:r>
      <w:r w:rsidRPr="00CD0CD5">
        <w:rPr>
          <w:spacing w:val="-6"/>
          <w:sz w:val="24"/>
        </w:rPr>
        <w:t xml:space="preserve"> </w:t>
      </w:r>
      <w:r w:rsidRPr="00CD0CD5">
        <w:rPr>
          <w:sz w:val="24"/>
        </w:rPr>
        <w:t>том</w:t>
      </w:r>
      <w:r w:rsidRPr="00CD0CD5">
        <w:rPr>
          <w:spacing w:val="-2"/>
          <w:sz w:val="24"/>
        </w:rPr>
        <w:t xml:space="preserve"> </w:t>
      </w:r>
      <w:r w:rsidRPr="00CD0CD5">
        <w:rPr>
          <w:sz w:val="24"/>
        </w:rPr>
        <w:t>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9B0884" w:rsidRPr="00CD0CD5" w:rsidRDefault="00A8712E" w:rsidP="001F1679">
      <w:pPr>
        <w:pStyle w:val="a4"/>
        <w:numPr>
          <w:ilvl w:val="0"/>
          <w:numId w:val="47"/>
        </w:numPr>
        <w:tabs>
          <w:tab w:val="left" w:pos="1645"/>
        </w:tabs>
        <w:spacing w:before="2"/>
        <w:ind w:right="840" w:firstLine="0"/>
        <w:rPr>
          <w:sz w:val="24"/>
        </w:rPr>
      </w:pPr>
      <w:r w:rsidRPr="00CD0CD5">
        <w:rPr>
          <w:sz w:val="24"/>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w:t>
      </w:r>
      <w:r w:rsidRPr="00CD0CD5">
        <w:rPr>
          <w:spacing w:val="40"/>
          <w:sz w:val="24"/>
        </w:rPr>
        <w:t xml:space="preserve"> </w:t>
      </w:r>
      <w:r w:rsidRPr="00CD0CD5">
        <w:rPr>
          <w:sz w:val="24"/>
        </w:rPr>
        <w:t>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9B0884" w:rsidRPr="00CD0CD5" w:rsidRDefault="00A8712E" w:rsidP="001F1679">
      <w:pPr>
        <w:pStyle w:val="a4"/>
        <w:numPr>
          <w:ilvl w:val="1"/>
          <w:numId w:val="47"/>
        </w:numPr>
        <w:tabs>
          <w:tab w:val="left" w:pos="1338"/>
        </w:tabs>
        <w:spacing w:before="2"/>
        <w:ind w:right="853" w:firstLine="0"/>
        <w:rPr>
          <w:sz w:val="24"/>
        </w:rPr>
      </w:pPr>
      <w:r w:rsidRPr="00CD0CD5">
        <w:rPr>
          <w:sz w:val="24"/>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9B0884" w:rsidRPr="00CD0CD5" w:rsidRDefault="00A8712E" w:rsidP="001F1679">
      <w:pPr>
        <w:pStyle w:val="a4"/>
        <w:numPr>
          <w:ilvl w:val="1"/>
          <w:numId w:val="47"/>
        </w:numPr>
        <w:tabs>
          <w:tab w:val="left" w:pos="1304"/>
        </w:tabs>
        <w:ind w:right="852" w:firstLine="0"/>
        <w:rPr>
          <w:sz w:val="24"/>
        </w:rPr>
      </w:pPr>
      <w:r w:rsidRPr="00CD0CD5">
        <w:rPr>
          <w:sz w:val="24"/>
        </w:rPr>
        <w:t>редактирование собственных и чужих текстов с целью совершенствования их содержания и формы; сопоставление чернового и</w:t>
      </w:r>
      <w:r w:rsidRPr="00CD0CD5">
        <w:rPr>
          <w:spacing w:val="-1"/>
          <w:sz w:val="24"/>
        </w:rPr>
        <w:t xml:space="preserve"> </w:t>
      </w:r>
      <w:r w:rsidRPr="00CD0CD5">
        <w:rPr>
          <w:sz w:val="24"/>
        </w:rPr>
        <w:t>отредактированного текстов с целью анализа исправленных ошибок и недочетов в тексте.</w:t>
      </w:r>
    </w:p>
    <w:p w:rsidR="009B0884" w:rsidRPr="00CD0CD5" w:rsidRDefault="00A8712E">
      <w:pPr>
        <w:spacing w:line="275" w:lineRule="exact"/>
        <w:ind w:left="1315"/>
        <w:jc w:val="both"/>
        <w:rPr>
          <w:b/>
          <w:sz w:val="24"/>
        </w:rPr>
      </w:pPr>
      <w:r w:rsidRPr="00CD0CD5">
        <w:rPr>
          <w:sz w:val="24"/>
        </w:rPr>
        <w:t>По</w:t>
      </w:r>
      <w:r w:rsidRPr="00CD0CD5">
        <w:rPr>
          <w:spacing w:val="-1"/>
          <w:sz w:val="24"/>
        </w:rPr>
        <w:t xml:space="preserve"> </w:t>
      </w:r>
      <w:r w:rsidRPr="00CD0CD5">
        <w:rPr>
          <w:sz w:val="24"/>
        </w:rPr>
        <w:t>учебному</w:t>
      </w:r>
      <w:r w:rsidRPr="00CD0CD5">
        <w:rPr>
          <w:spacing w:val="-10"/>
          <w:sz w:val="24"/>
        </w:rPr>
        <w:t xml:space="preserve"> </w:t>
      </w:r>
      <w:r w:rsidRPr="00CD0CD5">
        <w:rPr>
          <w:sz w:val="24"/>
        </w:rPr>
        <w:t>предмету</w:t>
      </w:r>
      <w:r w:rsidRPr="00CD0CD5">
        <w:rPr>
          <w:spacing w:val="-6"/>
          <w:sz w:val="24"/>
        </w:rPr>
        <w:t xml:space="preserve"> </w:t>
      </w:r>
      <w:r w:rsidRPr="00CD0CD5">
        <w:rPr>
          <w:b/>
          <w:i/>
          <w:spacing w:val="-2"/>
          <w:sz w:val="24"/>
        </w:rPr>
        <w:t>«Литература»</w:t>
      </w:r>
      <w:r w:rsidRPr="00CD0CD5">
        <w:rPr>
          <w:b/>
          <w:spacing w:val="-2"/>
          <w:sz w:val="24"/>
        </w:rPr>
        <w:t>:</w:t>
      </w:r>
    </w:p>
    <w:p w:rsidR="009B0884" w:rsidRPr="00CD0CD5" w:rsidRDefault="00A8712E" w:rsidP="001F1679">
      <w:pPr>
        <w:pStyle w:val="a4"/>
        <w:numPr>
          <w:ilvl w:val="0"/>
          <w:numId w:val="46"/>
        </w:numPr>
        <w:tabs>
          <w:tab w:val="left" w:pos="1520"/>
        </w:tabs>
        <w:ind w:right="841" w:firstLine="0"/>
        <w:rPr>
          <w:sz w:val="24"/>
        </w:rPr>
      </w:pPr>
      <w:r w:rsidRPr="00CD0CD5">
        <w:rPr>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9B0884" w:rsidRPr="00CD0CD5" w:rsidRDefault="00A8712E" w:rsidP="001F1679">
      <w:pPr>
        <w:pStyle w:val="a4"/>
        <w:numPr>
          <w:ilvl w:val="0"/>
          <w:numId w:val="46"/>
        </w:numPr>
        <w:tabs>
          <w:tab w:val="left" w:pos="1558"/>
        </w:tabs>
        <w:spacing w:before="4" w:line="237" w:lineRule="auto"/>
        <w:ind w:right="840" w:firstLine="0"/>
        <w:rPr>
          <w:sz w:val="24"/>
        </w:rPr>
      </w:pPr>
      <w:r w:rsidRPr="00CD0CD5">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B0884" w:rsidRPr="00CD0CD5" w:rsidRDefault="00A8712E" w:rsidP="001F1679">
      <w:pPr>
        <w:pStyle w:val="a4"/>
        <w:numPr>
          <w:ilvl w:val="0"/>
          <w:numId w:val="46"/>
        </w:numPr>
        <w:tabs>
          <w:tab w:val="left" w:pos="1419"/>
        </w:tabs>
        <w:spacing w:before="4"/>
        <w:ind w:right="840" w:firstLine="0"/>
        <w:rPr>
          <w:sz w:val="24"/>
        </w:rPr>
      </w:pPr>
      <w:r w:rsidRPr="00CD0CD5">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w:t>
      </w:r>
      <w:r w:rsidRPr="00CD0CD5">
        <w:rPr>
          <w:spacing w:val="-7"/>
          <w:sz w:val="24"/>
        </w:rPr>
        <w:t xml:space="preserve"> </w:t>
      </w:r>
      <w:r w:rsidRPr="00CD0CD5">
        <w:rPr>
          <w:sz w:val="24"/>
        </w:rPr>
        <w:t>смыслов:</w:t>
      </w:r>
      <w:r w:rsidRPr="00CD0CD5">
        <w:rPr>
          <w:spacing w:val="-3"/>
          <w:sz w:val="24"/>
        </w:rPr>
        <w:t xml:space="preserve"> </w:t>
      </w:r>
      <w:r w:rsidRPr="00CD0CD5">
        <w:rPr>
          <w:sz w:val="24"/>
        </w:rPr>
        <w:t>овладение</w:t>
      </w:r>
      <w:r w:rsidRPr="00CD0CD5">
        <w:rPr>
          <w:spacing w:val="-3"/>
          <w:sz w:val="24"/>
        </w:rPr>
        <w:t xml:space="preserve"> </w:t>
      </w:r>
      <w:r w:rsidRPr="00CD0CD5">
        <w:rPr>
          <w:sz w:val="24"/>
        </w:rPr>
        <w:t>умением</w:t>
      </w:r>
      <w:r w:rsidRPr="00CD0CD5">
        <w:rPr>
          <w:spacing w:val="-1"/>
          <w:sz w:val="24"/>
        </w:rPr>
        <w:t xml:space="preserve"> </w:t>
      </w:r>
      <w:r w:rsidRPr="00CD0CD5">
        <w:rPr>
          <w:sz w:val="24"/>
        </w:rPr>
        <w:t>анализировать произведение</w:t>
      </w:r>
      <w:r w:rsidRPr="00CD0CD5">
        <w:rPr>
          <w:spacing w:val="-3"/>
          <w:sz w:val="24"/>
        </w:rPr>
        <w:t xml:space="preserve"> </w:t>
      </w:r>
      <w:r w:rsidRPr="00CD0CD5">
        <w:rPr>
          <w:sz w:val="24"/>
        </w:rPr>
        <w:t>в</w:t>
      </w:r>
      <w:r w:rsidRPr="00CD0CD5">
        <w:rPr>
          <w:spacing w:val="-1"/>
          <w:sz w:val="24"/>
        </w:rPr>
        <w:t xml:space="preserve"> </w:t>
      </w:r>
      <w:r w:rsidRPr="00CD0CD5">
        <w:rPr>
          <w:sz w:val="24"/>
        </w:rPr>
        <w:t>единстве</w:t>
      </w:r>
      <w:r w:rsidRPr="00CD0CD5">
        <w:rPr>
          <w:spacing w:val="-3"/>
          <w:sz w:val="24"/>
        </w:rPr>
        <w:t xml:space="preserve"> </w:t>
      </w:r>
      <w:r w:rsidRPr="00CD0CD5">
        <w:rPr>
          <w:sz w:val="24"/>
        </w:rPr>
        <w:t>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w:t>
      </w:r>
    </w:p>
    <w:p w:rsidR="009B0884" w:rsidRPr="00CD0CD5" w:rsidRDefault="00A8712E">
      <w:pPr>
        <w:pStyle w:val="a3"/>
        <w:ind w:right="844"/>
      </w:pPr>
      <w:r w:rsidRPr="00CD0CD5">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w:t>
      </w:r>
      <w:r w:rsidRPr="00CD0CD5">
        <w:rPr>
          <w:spacing w:val="40"/>
        </w:rPr>
        <w:t xml:space="preserve"> </w:t>
      </w:r>
      <w:r w:rsidRPr="00CD0CD5">
        <w:t>романтизм,</w:t>
      </w:r>
      <w:r w:rsidRPr="00CD0CD5">
        <w:rPr>
          <w:spacing w:val="40"/>
        </w:rPr>
        <w:t xml:space="preserve"> </w:t>
      </w:r>
      <w:r w:rsidRPr="00CD0CD5">
        <w:t>реализм),</w:t>
      </w:r>
      <w:r w:rsidRPr="00CD0CD5">
        <w:rPr>
          <w:spacing w:val="40"/>
        </w:rPr>
        <w:t xml:space="preserve"> </w:t>
      </w:r>
      <w:r w:rsidRPr="00CD0CD5">
        <w:t>роды</w:t>
      </w:r>
      <w:r w:rsidRPr="00CD0CD5">
        <w:rPr>
          <w:spacing w:val="40"/>
        </w:rPr>
        <w:t xml:space="preserve"> </w:t>
      </w:r>
      <w:r w:rsidRPr="00CD0CD5">
        <w:t>(лирика,</w:t>
      </w:r>
      <w:r w:rsidRPr="00CD0CD5">
        <w:rPr>
          <w:spacing w:val="40"/>
        </w:rPr>
        <w:t xml:space="preserve"> </w:t>
      </w:r>
      <w:r w:rsidRPr="00CD0CD5">
        <w:t>эпос,</w:t>
      </w:r>
      <w:r w:rsidRPr="00CD0CD5">
        <w:rPr>
          <w:spacing w:val="40"/>
        </w:rPr>
        <w:t xml:space="preserve"> </w:t>
      </w:r>
      <w:r w:rsidRPr="00CD0CD5">
        <w:t>драма),</w:t>
      </w:r>
      <w:r w:rsidRPr="00CD0CD5">
        <w:rPr>
          <w:spacing w:val="40"/>
        </w:rPr>
        <w:t xml:space="preserve"> </w:t>
      </w:r>
      <w:r w:rsidRPr="00CD0CD5">
        <w:t>жанры</w:t>
      </w:r>
      <w:r w:rsidRPr="00CD0CD5">
        <w:rPr>
          <w:spacing w:val="40"/>
        </w:rPr>
        <w:t xml:space="preserve"> </w:t>
      </w:r>
      <w:r w:rsidRPr="00CD0CD5">
        <w:t>(рассказ,</w:t>
      </w:r>
      <w:r w:rsidRPr="00CD0CD5">
        <w:rPr>
          <w:spacing w:val="40"/>
        </w:rPr>
        <w:t xml:space="preserve"> </w:t>
      </w:r>
      <w:r w:rsidRPr="00CD0CD5">
        <w:t>притча,</w:t>
      </w:r>
    </w:p>
    <w:p w:rsidR="009B0884" w:rsidRPr="00CD0CD5" w:rsidRDefault="009B0884">
      <w:pPr>
        <w:pStyle w:val="a3"/>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right="838"/>
      </w:pPr>
      <w:r w:rsidRPr="00CD0CD5">
        <w:lastRenderedPageBreak/>
        <w:t>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w:t>
      </w:r>
      <w:r w:rsidRPr="00CD0CD5">
        <w:rPr>
          <w:spacing w:val="-6"/>
        </w:rPr>
        <w:t xml:space="preserve"> </w:t>
      </w:r>
      <w:r w:rsidRPr="00CD0CD5">
        <w:t>образ автора, повествователь, рассказчик, литературный герой</w:t>
      </w:r>
      <w:r w:rsidRPr="00CD0CD5">
        <w:rPr>
          <w:spacing w:val="-1"/>
        </w:rPr>
        <w:t xml:space="preserve"> </w:t>
      </w:r>
      <w:r w:rsidRPr="00CD0CD5">
        <w:t>(персонаж), лирический герой, лирический персонаж;</w:t>
      </w:r>
      <w:r w:rsidRPr="00CD0CD5">
        <w:rPr>
          <w:spacing w:val="-1"/>
        </w:rPr>
        <w:t xml:space="preserve"> </w:t>
      </w:r>
      <w:r w:rsidRPr="00CD0CD5">
        <w:t>речевая характеристика героя;</w:t>
      </w:r>
      <w:r w:rsidRPr="00CD0CD5">
        <w:rPr>
          <w:spacing w:val="-1"/>
        </w:rPr>
        <w:t xml:space="preserve"> </w:t>
      </w:r>
      <w:r w:rsidRPr="00CD0CD5">
        <w:t>реплика, диалог, монолог;</w:t>
      </w:r>
      <w:r w:rsidRPr="00CD0CD5">
        <w:rPr>
          <w:spacing w:val="-1"/>
        </w:rPr>
        <w:t xml:space="preserve"> </w:t>
      </w:r>
      <w:r w:rsidRPr="00CD0CD5">
        <w:t>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w:t>
      </w:r>
      <w:r w:rsidRPr="00CD0CD5">
        <w:rPr>
          <w:spacing w:val="80"/>
        </w:rPr>
        <w:t xml:space="preserve"> </w:t>
      </w:r>
      <w:r w:rsidRPr="00CD0CD5">
        <w:t>афоризм); 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B0884" w:rsidRPr="00CD0CD5" w:rsidRDefault="00A8712E" w:rsidP="001F1679">
      <w:pPr>
        <w:pStyle w:val="a4"/>
        <w:numPr>
          <w:ilvl w:val="0"/>
          <w:numId w:val="46"/>
        </w:numPr>
        <w:tabs>
          <w:tab w:val="left" w:pos="1549"/>
        </w:tabs>
        <w:spacing w:before="8" w:line="237" w:lineRule="auto"/>
        <w:ind w:right="845" w:firstLine="0"/>
        <w:rPr>
          <w:sz w:val="24"/>
        </w:rPr>
      </w:pPr>
      <w:r w:rsidRPr="00CD0CD5">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9B0884" w:rsidRPr="00CD0CD5" w:rsidRDefault="00A8712E" w:rsidP="001F1679">
      <w:pPr>
        <w:pStyle w:val="a4"/>
        <w:numPr>
          <w:ilvl w:val="0"/>
          <w:numId w:val="46"/>
        </w:numPr>
        <w:tabs>
          <w:tab w:val="left" w:pos="1510"/>
        </w:tabs>
        <w:spacing w:before="3"/>
        <w:ind w:right="841" w:firstLine="0"/>
        <w:rPr>
          <w:sz w:val="24"/>
        </w:rPr>
      </w:pPr>
      <w:r w:rsidRPr="00CD0CD5">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B0884" w:rsidRPr="00CD0CD5" w:rsidRDefault="00A8712E" w:rsidP="001F1679">
      <w:pPr>
        <w:pStyle w:val="a4"/>
        <w:numPr>
          <w:ilvl w:val="0"/>
          <w:numId w:val="46"/>
        </w:numPr>
        <w:tabs>
          <w:tab w:val="left" w:pos="1477"/>
        </w:tabs>
        <w:ind w:right="845" w:firstLine="0"/>
        <w:rPr>
          <w:sz w:val="24"/>
        </w:rPr>
      </w:pPr>
      <w:r w:rsidRPr="00CD0CD5">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B0884" w:rsidRPr="00CD0CD5" w:rsidRDefault="00A8712E" w:rsidP="001F1679">
      <w:pPr>
        <w:pStyle w:val="a4"/>
        <w:numPr>
          <w:ilvl w:val="0"/>
          <w:numId w:val="46"/>
        </w:numPr>
        <w:tabs>
          <w:tab w:val="left" w:pos="1434"/>
        </w:tabs>
        <w:ind w:right="842" w:firstLine="0"/>
        <w:rPr>
          <w:sz w:val="24"/>
        </w:rPr>
      </w:pPr>
      <w:r w:rsidRPr="00CD0CD5">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9B0884" w:rsidRPr="00CD0CD5" w:rsidRDefault="00A8712E" w:rsidP="001F1679">
      <w:pPr>
        <w:pStyle w:val="a4"/>
        <w:numPr>
          <w:ilvl w:val="0"/>
          <w:numId w:val="46"/>
        </w:numPr>
        <w:tabs>
          <w:tab w:val="left" w:pos="1477"/>
        </w:tabs>
        <w:spacing w:before="1"/>
        <w:ind w:right="840" w:firstLine="0"/>
        <w:rPr>
          <w:sz w:val="24"/>
        </w:rPr>
      </w:pPr>
      <w:r w:rsidRPr="00CD0CD5">
        <w:rPr>
          <w:sz w:val="24"/>
        </w:rPr>
        <w:t>овладение умениями самостоятельной интерпретации и оценки текстуально изученных художественных</w:t>
      </w:r>
      <w:r w:rsidRPr="00CD0CD5">
        <w:rPr>
          <w:spacing w:val="-3"/>
          <w:sz w:val="24"/>
        </w:rPr>
        <w:t xml:space="preserve"> </w:t>
      </w:r>
      <w:r w:rsidRPr="00CD0CD5">
        <w:rPr>
          <w:sz w:val="24"/>
        </w:rPr>
        <w:t>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w:t>
      </w:r>
      <w:r w:rsidRPr="00CD0CD5">
        <w:rPr>
          <w:spacing w:val="40"/>
          <w:sz w:val="24"/>
        </w:rPr>
        <w:t xml:space="preserve"> </w:t>
      </w:r>
      <w:r w:rsidRPr="00CD0CD5">
        <w:rPr>
          <w:sz w:val="24"/>
        </w:rPr>
        <w:t>И.А.</w:t>
      </w:r>
      <w:r w:rsidRPr="00CD0CD5">
        <w:rPr>
          <w:spacing w:val="40"/>
          <w:sz w:val="24"/>
        </w:rPr>
        <w:t xml:space="preserve"> </w:t>
      </w:r>
      <w:r w:rsidRPr="00CD0CD5">
        <w:rPr>
          <w:sz w:val="24"/>
        </w:rPr>
        <w:t>Крылова;</w:t>
      </w:r>
      <w:r w:rsidRPr="00CD0CD5">
        <w:rPr>
          <w:spacing w:val="40"/>
          <w:sz w:val="24"/>
        </w:rPr>
        <w:t xml:space="preserve"> </w:t>
      </w:r>
      <w:r w:rsidRPr="00CD0CD5">
        <w:rPr>
          <w:sz w:val="24"/>
        </w:rPr>
        <w:t>стихотворения</w:t>
      </w:r>
      <w:r w:rsidRPr="00CD0CD5">
        <w:rPr>
          <w:spacing w:val="40"/>
          <w:sz w:val="24"/>
        </w:rPr>
        <w:t xml:space="preserve"> </w:t>
      </w:r>
      <w:r w:rsidRPr="00CD0CD5">
        <w:rPr>
          <w:sz w:val="24"/>
        </w:rPr>
        <w:t>и</w:t>
      </w:r>
      <w:r w:rsidRPr="00CD0CD5">
        <w:rPr>
          <w:spacing w:val="40"/>
          <w:sz w:val="24"/>
        </w:rPr>
        <w:t xml:space="preserve"> </w:t>
      </w:r>
      <w:r w:rsidRPr="00CD0CD5">
        <w:rPr>
          <w:sz w:val="24"/>
        </w:rPr>
        <w:t>баллады</w:t>
      </w:r>
      <w:r w:rsidRPr="00CD0CD5">
        <w:rPr>
          <w:spacing w:val="40"/>
          <w:sz w:val="24"/>
        </w:rPr>
        <w:t xml:space="preserve"> </w:t>
      </w:r>
      <w:r w:rsidRPr="00CD0CD5">
        <w:rPr>
          <w:sz w:val="24"/>
        </w:rPr>
        <w:t>В.А.</w:t>
      </w:r>
      <w:r w:rsidRPr="00CD0CD5">
        <w:rPr>
          <w:spacing w:val="40"/>
          <w:sz w:val="24"/>
        </w:rPr>
        <w:t xml:space="preserve"> </w:t>
      </w:r>
      <w:r w:rsidRPr="00CD0CD5">
        <w:rPr>
          <w:sz w:val="24"/>
        </w:rPr>
        <w:t>Жуковского;</w:t>
      </w:r>
      <w:r w:rsidRPr="00CD0CD5">
        <w:rPr>
          <w:spacing w:val="40"/>
          <w:sz w:val="24"/>
        </w:rPr>
        <w:t xml:space="preserve"> </w:t>
      </w:r>
      <w:r w:rsidRPr="00CD0CD5">
        <w:rPr>
          <w:sz w:val="24"/>
        </w:rPr>
        <w:t>комедия</w:t>
      </w:r>
      <w:r w:rsidRPr="00CD0CD5">
        <w:rPr>
          <w:spacing w:val="40"/>
          <w:sz w:val="24"/>
        </w:rPr>
        <w:t xml:space="preserve"> </w:t>
      </w:r>
      <w:r w:rsidRPr="00CD0CD5">
        <w:rPr>
          <w:sz w:val="24"/>
        </w:rPr>
        <w:t>А.С.</w:t>
      </w:r>
      <w:r w:rsidRPr="00CD0CD5">
        <w:rPr>
          <w:spacing w:val="40"/>
          <w:sz w:val="24"/>
        </w:rPr>
        <w:t xml:space="preserve"> </w:t>
      </w:r>
      <w:r w:rsidRPr="00CD0CD5">
        <w:rPr>
          <w:sz w:val="24"/>
        </w:rPr>
        <w:t>Грибоедова</w:t>
      </w:r>
    </w:p>
    <w:p w:rsidR="009B0884" w:rsidRPr="00CD0CD5" w:rsidRDefault="00A8712E">
      <w:pPr>
        <w:pStyle w:val="a3"/>
        <w:spacing w:before="1"/>
        <w:ind w:right="841"/>
      </w:pPr>
      <w:r w:rsidRPr="00CD0CD5">
        <w:t>«Горе от ума»;</w:t>
      </w:r>
      <w:r w:rsidRPr="00CD0CD5">
        <w:rPr>
          <w:spacing w:val="-1"/>
        </w:rPr>
        <w:t xml:space="preserve"> </w:t>
      </w:r>
      <w:r w:rsidRPr="00CD0CD5">
        <w:t>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w:t>
      </w:r>
      <w:r w:rsidRPr="00CD0CD5">
        <w:rPr>
          <w:spacing w:val="40"/>
        </w:rPr>
        <w:t xml:space="preserve"> </w:t>
      </w:r>
      <w:r w:rsidRPr="00CD0CD5">
        <w:t>молодого опричника и удалого купца Калашникова», поэма «Мцыри», роман «Г ерой нашего времени»; произведения</w:t>
      </w:r>
    </w:p>
    <w:p w:rsidR="009B0884" w:rsidRPr="00CD0CD5" w:rsidRDefault="00A8712E">
      <w:pPr>
        <w:pStyle w:val="a3"/>
        <w:ind w:right="838"/>
      </w:pPr>
      <w:r w:rsidRPr="00CD0CD5">
        <w:t>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 -Щедрина; по одному произведению (по выбору) следующих писателей:</w:t>
      </w:r>
      <w:r w:rsidRPr="00CD0CD5">
        <w:rPr>
          <w:spacing w:val="-2"/>
        </w:rPr>
        <w:t xml:space="preserve"> </w:t>
      </w:r>
      <w:r w:rsidRPr="00CD0CD5">
        <w:t>Ф.М. Достоевский, И.С. Тургенев, Л.Н. Толстой, Н.С. Лесков;</w:t>
      </w:r>
      <w:r w:rsidRPr="00CD0CD5">
        <w:rPr>
          <w:spacing w:val="-2"/>
        </w:rPr>
        <w:t xml:space="preserve"> </w:t>
      </w:r>
      <w:r w:rsidRPr="00CD0CD5">
        <w:t>рассказы А.П.</w:t>
      </w:r>
      <w:r w:rsidRPr="00CD0CD5">
        <w:rPr>
          <w:spacing w:val="-5"/>
        </w:rPr>
        <w:t xml:space="preserve"> </w:t>
      </w:r>
      <w:r w:rsidRPr="00CD0CD5">
        <w:t>Чехова; стихотворения И.А. Бунина, А.А. Блока, В.В. Маяковского, С.А. Есенина, А.А. Ахматовой,</w:t>
      </w:r>
      <w:r w:rsidRPr="00CD0CD5">
        <w:rPr>
          <w:spacing w:val="40"/>
        </w:rPr>
        <w:t xml:space="preserve"> </w:t>
      </w:r>
      <w:r w:rsidRPr="00CD0CD5">
        <w:t>М.И.</w:t>
      </w:r>
      <w:r w:rsidRPr="00CD0CD5">
        <w:rPr>
          <w:spacing w:val="80"/>
        </w:rPr>
        <w:t xml:space="preserve"> </w:t>
      </w:r>
      <w:r w:rsidRPr="00CD0CD5">
        <w:t>Цветаевой,</w:t>
      </w:r>
      <w:r w:rsidRPr="00CD0CD5">
        <w:rPr>
          <w:spacing w:val="80"/>
        </w:rPr>
        <w:t xml:space="preserve"> </w:t>
      </w:r>
      <w:r w:rsidRPr="00CD0CD5">
        <w:t>О.Э.</w:t>
      </w:r>
      <w:r w:rsidRPr="00CD0CD5">
        <w:rPr>
          <w:spacing w:val="80"/>
        </w:rPr>
        <w:t xml:space="preserve"> </w:t>
      </w:r>
      <w:r w:rsidRPr="00CD0CD5">
        <w:t>Мандельштама,</w:t>
      </w:r>
      <w:r w:rsidRPr="00CD0CD5">
        <w:rPr>
          <w:spacing w:val="80"/>
        </w:rPr>
        <w:t xml:space="preserve"> </w:t>
      </w:r>
      <w:r w:rsidRPr="00CD0CD5">
        <w:t>Б.Л.</w:t>
      </w:r>
      <w:r w:rsidRPr="00CD0CD5">
        <w:rPr>
          <w:spacing w:val="80"/>
        </w:rPr>
        <w:t xml:space="preserve"> </w:t>
      </w:r>
      <w:r w:rsidRPr="00CD0CD5">
        <w:t>Пастернака,</w:t>
      </w:r>
      <w:r w:rsidRPr="00CD0CD5">
        <w:rPr>
          <w:spacing w:val="80"/>
        </w:rPr>
        <w:t xml:space="preserve"> </w:t>
      </w:r>
      <w:r w:rsidRPr="00CD0CD5">
        <w:t>рассказ</w:t>
      </w:r>
      <w:r w:rsidRPr="00CD0CD5">
        <w:rPr>
          <w:spacing w:val="80"/>
        </w:rPr>
        <w:t xml:space="preserve"> </w:t>
      </w:r>
      <w:r w:rsidRPr="00CD0CD5">
        <w:t>А.Н.</w:t>
      </w:r>
      <w:r w:rsidRPr="00CD0CD5">
        <w:rPr>
          <w:spacing w:val="80"/>
        </w:rPr>
        <w:t xml:space="preserve"> </w:t>
      </w:r>
      <w:r w:rsidRPr="00CD0CD5">
        <w:t>Толстого</w:t>
      </w:r>
      <w:r w:rsidRPr="00CD0CD5">
        <w:rPr>
          <w:spacing w:val="80"/>
        </w:rPr>
        <w:t xml:space="preserve"> </w:t>
      </w:r>
      <w:r w:rsidRPr="00CD0CD5">
        <w:t>«Русский</w:t>
      </w:r>
    </w:p>
    <w:p w:rsidR="009B0884" w:rsidRPr="00CD0CD5" w:rsidRDefault="009B0884">
      <w:pPr>
        <w:pStyle w:val="a3"/>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pPr>
      <w:r w:rsidRPr="00CD0CD5">
        <w:lastRenderedPageBreak/>
        <w:t>характер»,</w:t>
      </w:r>
      <w:r w:rsidRPr="00CD0CD5">
        <w:rPr>
          <w:spacing w:val="25"/>
        </w:rPr>
        <w:t xml:space="preserve"> </w:t>
      </w:r>
      <w:r w:rsidRPr="00CD0CD5">
        <w:t>М.А.</w:t>
      </w:r>
      <w:r w:rsidRPr="00CD0CD5">
        <w:rPr>
          <w:spacing w:val="27"/>
        </w:rPr>
        <w:t xml:space="preserve"> </w:t>
      </w:r>
      <w:r w:rsidRPr="00CD0CD5">
        <w:t>Шолохова</w:t>
      </w:r>
      <w:r w:rsidRPr="00CD0CD5">
        <w:rPr>
          <w:spacing w:val="20"/>
        </w:rPr>
        <w:t xml:space="preserve"> </w:t>
      </w:r>
      <w:r w:rsidRPr="00CD0CD5">
        <w:t>«Судьба</w:t>
      </w:r>
      <w:r w:rsidRPr="00CD0CD5">
        <w:rPr>
          <w:spacing w:val="25"/>
        </w:rPr>
        <w:t xml:space="preserve"> </w:t>
      </w:r>
      <w:r w:rsidRPr="00CD0CD5">
        <w:t>человека»,</w:t>
      </w:r>
      <w:r w:rsidRPr="00CD0CD5">
        <w:rPr>
          <w:spacing w:val="27"/>
        </w:rPr>
        <w:t xml:space="preserve"> </w:t>
      </w:r>
      <w:r w:rsidRPr="00CD0CD5">
        <w:t>«Донские</w:t>
      </w:r>
      <w:r w:rsidRPr="00CD0CD5">
        <w:rPr>
          <w:spacing w:val="24"/>
        </w:rPr>
        <w:t xml:space="preserve"> </w:t>
      </w:r>
      <w:r w:rsidRPr="00CD0CD5">
        <w:t>рассказы»,</w:t>
      </w:r>
      <w:r w:rsidRPr="00CD0CD5">
        <w:rPr>
          <w:spacing w:val="29"/>
        </w:rPr>
        <w:t xml:space="preserve"> </w:t>
      </w:r>
      <w:r w:rsidRPr="00CD0CD5">
        <w:t>поэма</w:t>
      </w:r>
      <w:r w:rsidRPr="00CD0CD5">
        <w:rPr>
          <w:spacing w:val="20"/>
        </w:rPr>
        <w:t xml:space="preserve"> </w:t>
      </w:r>
      <w:r w:rsidRPr="00CD0CD5">
        <w:t>А.Т.</w:t>
      </w:r>
      <w:r w:rsidRPr="00CD0CD5">
        <w:rPr>
          <w:spacing w:val="18"/>
        </w:rPr>
        <w:t xml:space="preserve"> </w:t>
      </w:r>
      <w:r w:rsidRPr="00CD0CD5">
        <w:rPr>
          <w:spacing w:val="-2"/>
        </w:rPr>
        <w:t>Твардовского</w:t>
      </w:r>
    </w:p>
    <w:p w:rsidR="009B0884" w:rsidRPr="00CD0CD5" w:rsidRDefault="00A8712E">
      <w:pPr>
        <w:pStyle w:val="a3"/>
        <w:spacing w:before="3"/>
        <w:ind w:right="844"/>
      </w:pPr>
      <w:r w:rsidRPr="00CD0CD5">
        <w:t>«Василий Тёркин» (избранные главы); рассказы В.М. Шукшина: «Чудик», «Стенька Разин»; рассказ А.И. Солженицына «Матрёнин двор», рассказ В.Г. Распутина «Уроки французского»;</w:t>
      </w:r>
      <w:r w:rsidRPr="00CD0CD5">
        <w:rPr>
          <w:spacing w:val="40"/>
        </w:rPr>
        <w:t xml:space="preserve"> </w:t>
      </w:r>
      <w:r w:rsidRPr="00CD0CD5">
        <w:t>по одному 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9B0884" w:rsidRPr="00CD0CD5" w:rsidRDefault="00A8712E" w:rsidP="001F1679">
      <w:pPr>
        <w:pStyle w:val="a4"/>
        <w:numPr>
          <w:ilvl w:val="0"/>
          <w:numId w:val="46"/>
        </w:numPr>
        <w:tabs>
          <w:tab w:val="left" w:pos="1467"/>
        </w:tabs>
        <w:ind w:right="842" w:firstLine="0"/>
        <w:rPr>
          <w:sz w:val="24"/>
        </w:rPr>
      </w:pPr>
      <w:r w:rsidRPr="00CD0CD5">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B0884" w:rsidRPr="00CD0CD5" w:rsidRDefault="00A8712E" w:rsidP="001F1679">
      <w:pPr>
        <w:pStyle w:val="a4"/>
        <w:numPr>
          <w:ilvl w:val="0"/>
          <w:numId w:val="46"/>
        </w:numPr>
        <w:tabs>
          <w:tab w:val="left" w:pos="1515"/>
        </w:tabs>
        <w:spacing w:before="3" w:line="237" w:lineRule="auto"/>
        <w:ind w:right="842" w:firstLine="0"/>
        <w:rPr>
          <w:sz w:val="24"/>
        </w:rPr>
      </w:pPr>
      <w:r w:rsidRPr="00CD0CD5">
        <w:rPr>
          <w:sz w:val="24"/>
        </w:rPr>
        <w:t>развитие</w:t>
      </w:r>
      <w:r w:rsidRPr="00CD0CD5">
        <w:rPr>
          <w:spacing w:val="-2"/>
          <w:sz w:val="24"/>
        </w:rPr>
        <w:t xml:space="preserve"> </w:t>
      </w:r>
      <w:r w:rsidRPr="00CD0CD5">
        <w:rPr>
          <w:sz w:val="24"/>
        </w:rPr>
        <w:t>умения</w:t>
      </w:r>
      <w:r w:rsidRPr="00CD0CD5">
        <w:rPr>
          <w:spacing w:val="-1"/>
          <w:sz w:val="24"/>
        </w:rPr>
        <w:t xml:space="preserve"> </w:t>
      </w:r>
      <w:r w:rsidRPr="00CD0CD5">
        <w:rPr>
          <w:sz w:val="24"/>
        </w:rPr>
        <w:t>планировать</w:t>
      </w:r>
      <w:r w:rsidRPr="00CD0CD5">
        <w:rPr>
          <w:spacing w:val="-4"/>
          <w:sz w:val="24"/>
        </w:rPr>
        <w:t xml:space="preserve"> </w:t>
      </w:r>
      <w:r w:rsidRPr="00CD0CD5">
        <w:rPr>
          <w:sz w:val="24"/>
        </w:rPr>
        <w:t>собственное</w:t>
      </w:r>
      <w:r w:rsidRPr="00CD0CD5">
        <w:rPr>
          <w:spacing w:val="-7"/>
          <w:sz w:val="24"/>
        </w:rPr>
        <w:t xml:space="preserve"> </w:t>
      </w:r>
      <w:r w:rsidRPr="00CD0CD5">
        <w:rPr>
          <w:sz w:val="24"/>
        </w:rPr>
        <w:t>досуговое</w:t>
      </w:r>
      <w:r w:rsidRPr="00CD0CD5">
        <w:rPr>
          <w:spacing w:val="-7"/>
          <w:sz w:val="24"/>
        </w:rPr>
        <w:t xml:space="preserve"> </w:t>
      </w:r>
      <w:r w:rsidRPr="00CD0CD5">
        <w:rPr>
          <w:sz w:val="24"/>
        </w:rPr>
        <w:t>чтение,</w:t>
      </w:r>
      <w:r w:rsidRPr="00CD0CD5">
        <w:rPr>
          <w:spacing w:val="-4"/>
          <w:sz w:val="24"/>
        </w:rPr>
        <w:t xml:space="preserve"> </w:t>
      </w:r>
      <w:r w:rsidRPr="00CD0CD5">
        <w:rPr>
          <w:sz w:val="24"/>
        </w:rPr>
        <w:t>формировать и</w:t>
      </w:r>
      <w:r w:rsidRPr="00CD0CD5">
        <w:rPr>
          <w:spacing w:val="-5"/>
          <w:sz w:val="24"/>
        </w:rPr>
        <w:t xml:space="preserve"> </w:t>
      </w:r>
      <w:r w:rsidRPr="00CD0CD5">
        <w:rPr>
          <w:sz w:val="24"/>
        </w:rPr>
        <w:t>обогащать свой круг чтения, в том числе за счёт произведений современной литературы;</w:t>
      </w:r>
    </w:p>
    <w:p w:rsidR="009B0884" w:rsidRPr="00CD0CD5" w:rsidRDefault="00A8712E" w:rsidP="001F1679">
      <w:pPr>
        <w:pStyle w:val="a4"/>
        <w:numPr>
          <w:ilvl w:val="0"/>
          <w:numId w:val="46"/>
        </w:numPr>
        <w:tabs>
          <w:tab w:val="left" w:pos="1544"/>
        </w:tabs>
        <w:spacing w:before="6" w:line="237" w:lineRule="auto"/>
        <w:ind w:right="848" w:firstLine="0"/>
        <w:rPr>
          <w:sz w:val="24"/>
        </w:rPr>
      </w:pPr>
      <w:r w:rsidRPr="00CD0CD5">
        <w:rPr>
          <w:sz w:val="24"/>
        </w:rPr>
        <w:t>формирование умения участвовать в учебно-исследовательской и проектной деятельности (с приобретением опыта публичного представления полученных результатов);</w:t>
      </w:r>
    </w:p>
    <w:p w:rsidR="009B0884" w:rsidRPr="00CD0CD5" w:rsidRDefault="00A8712E" w:rsidP="001F1679">
      <w:pPr>
        <w:pStyle w:val="a4"/>
        <w:numPr>
          <w:ilvl w:val="0"/>
          <w:numId w:val="46"/>
        </w:numPr>
        <w:tabs>
          <w:tab w:val="left" w:pos="1568"/>
        </w:tabs>
        <w:spacing w:before="4"/>
        <w:ind w:right="835" w:firstLine="0"/>
        <w:rPr>
          <w:sz w:val="24"/>
        </w:rPr>
      </w:pPr>
      <w:r w:rsidRPr="00CD0CD5">
        <w:rPr>
          <w:sz w:val="24"/>
        </w:rPr>
        <w:t xml:space="preserve">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 коммуникационные технологии (далее – ИКТ), соблюдать правила информационной </w:t>
      </w:r>
      <w:r w:rsidRPr="00CD0CD5">
        <w:rPr>
          <w:spacing w:val="-2"/>
          <w:sz w:val="24"/>
        </w:rPr>
        <w:t>безопасности.</w:t>
      </w:r>
    </w:p>
    <w:p w:rsidR="009B0884" w:rsidRPr="00CD0CD5" w:rsidRDefault="00A8712E">
      <w:pPr>
        <w:spacing w:line="275" w:lineRule="exact"/>
        <w:ind w:left="1315"/>
        <w:jc w:val="both"/>
        <w:rPr>
          <w:sz w:val="24"/>
        </w:rPr>
      </w:pPr>
      <w:r w:rsidRPr="00CD0CD5">
        <w:rPr>
          <w:sz w:val="24"/>
        </w:rPr>
        <w:t>Предметные</w:t>
      </w:r>
      <w:r w:rsidRPr="00CD0CD5">
        <w:rPr>
          <w:spacing w:val="22"/>
          <w:sz w:val="24"/>
        </w:rPr>
        <w:t xml:space="preserve"> </w:t>
      </w:r>
      <w:r w:rsidRPr="00CD0CD5">
        <w:rPr>
          <w:sz w:val="24"/>
        </w:rPr>
        <w:t>результаты</w:t>
      </w:r>
      <w:r w:rsidRPr="00CD0CD5">
        <w:rPr>
          <w:spacing w:val="29"/>
          <w:sz w:val="24"/>
        </w:rPr>
        <w:t xml:space="preserve"> </w:t>
      </w:r>
      <w:r w:rsidRPr="00CD0CD5">
        <w:rPr>
          <w:sz w:val="24"/>
        </w:rPr>
        <w:t>предметной</w:t>
      </w:r>
      <w:r w:rsidRPr="00CD0CD5">
        <w:rPr>
          <w:spacing w:val="21"/>
          <w:sz w:val="24"/>
        </w:rPr>
        <w:t xml:space="preserve"> </w:t>
      </w:r>
      <w:r w:rsidRPr="00CD0CD5">
        <w:rPr>
          <w:sz w:val="24"/>
        </w:rPr>
        <w:t>области</w:t>
      </w:r>
      <w:r w:rsidRPr="00CD0CD5">
        <w:rPr>
          <w:spacing w:val="23"/>
          <w:sz w:val="24"/>
        </w:rPr>
        <w:t xml:space="preserve"> </w:t>
      </w:r>
      <w:r w:rsidRPr="00CD0CD5">
        <w:rPr>
          <w:b/>
          <w:i/>
          <w:sz w:val="24"/>
        </w:rPr>
        <w:t>«Иностранные</w:t>
      </w:r>
      <w:r w:rsidRPr="00CD0CD5">
        <w:rPr>
          <w:b/>
          <w:i/>
          <w:spacing w:val="19"/>
          <w:sz w:val="24"/>
        </w:rPr>
        <w:t xml:space="preserve"> </w:t>
      </w:r>
      <w:r w:rsidRPr="00CD0CD5">
        <w:rPr>
          <w:b/>
          <w:i/>
          <w:sz w:val="24"/>
        </w:rPr>
        <w:t>языки»</w:t>
      </w:r>
      <w:r w:rsidRPr="00CD0CD5">
        <w:rPr>
          <w:b/>
          <w:i/>
          <w:spacing w:val="24"/>
          <w:sz w:val="24"/>
        </w:rPr>
        <w:t xml:space="preserve"> </w:t>
      </w:r>
      <w:r w:rsidRPr="00CD0CD5">
        <w:rPr>
          <w:sz w:val="24"/>
        </w:rPr>
        <w:t>по</w:t>
      </w:r>
      <w:r w:rsidRPr="00CD0CD5">
        <w:rPr>
          <w:spacing w:val="29"/>
          <w:sz w:val="24"/>
        </w:rPr>
        <w:t xml:space="preserve"> </w:t>
      </w:r>
      <w:r w:rsidRPr="00CD0CD5">
        <w:rPr>
          <w:sz w:val="24"/>
        </w:rPr>
        <w:t>учебному</w:t>
      </w:r>
      <w:r w:rsidRPr="00CD0CD5">
        <w:rPr>
          <w:spacing w:val="16"/>
          <w:sz w:val="24"/>
        </w:rPr>
        <w:t xml:space="preserve"> </w:t>
      </w:r>
      <w:r w:rsidRPr="00CD0CD5">
        <w:rPr>
          <w:spacing w:val="-2"/>
          <w:sz w:val="24"/>
        </w:rPr>
        <w:t>предмету</w:t>
      </w:r>
    </w:p>
    <w:p w:rsidR="009B0884" w:rsidRPr="00CD0CD5" w:rsidRDefault="00A8712E">
      <w:pPr>
        <w:pStyle w:val="a3"/>
        <w:ind w:right="845"/>
      </w:pPr>
      <w:r w:rsidRPr="00CD0CD5">
        <w:rPr>
          <w:b/>
          <w:i/>
        </w:rPr>
        <w:t xml:space="preserve">«Иностранный язык (английский)» </w:t>
      </w:r>
      <w:r w:rsidRPr="00CD0CD5">
        <w:t>ориентированы на применение знаний, умений и навыков</w:t>
      </w:r>
      <w:r w:rsidRPr="00CD0CD5">
        <w:rPr>
          <w:spacing w:val="40"/>
        </w:rPr>
        <w:t xml:space="preserve"> </w:t>
      </w:r>
      <w:r w:rsidRPr="00CD0CD5">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9B0884" w:rsidRPr="00CD0CD5" w:rsidRDefault="00A8712E" w:rsidP="001F1679">
      <w:pPr>
        <w:pStyle w:val="a4"/>
        <w:numPr>
          <w:ilvl w:val="0"/>
          <w:numId w:val="45"/>
        </w:numPr>
        <w:tabs>
          <w:tab w:val="left" w:pos="1443"/>
        </w:tabs>
        <w:spacing w:before="2"/>
        <w:ind w:right="851" w:firstLine="0"/>
        <w:rPr>
          <w:sz w:val="24"/>
        </w:rPr>
      </w:pPr>
      <w:r w:rsidRPr="00CD0CD5">
        <w:rPr>
          <w:sz w:val="24"/>
        </w:rPr>
        <w:t>овладение основными видами речевой деятельности в рамках следующего тематического содержания</w:t>
      </w:r>
      <w:r w:rsidRPr="00CD0CD5">
        <w:rPr>
          <w:spacing w:val="-3"/>
          <w:sz w:val="24"/>
        </w:rPr>
        <w:t xml:space="preserve"> </w:t>
      </w:r>
      <w:r w:rsidRPr="00CD0CD5">
        <w:rPr>
          <w:sz w:val="24"/>
        </w:rPr>
        <w:t>речи:</w:t>
      </w:r>
      <w:r w:rsidRPr="00CD0CD5">
        <w:rPr>
          <w:spacing w:val="-3"/>
          <w:sz w:val="24"/>
        </w:rPr>
        <w:t xml:space="preserve"> </w:t>
      </w:r>
      <w:r w:rsidRPr="00CD0CD5">
        <w:rPr>
          <w:sz w:val="24"/>
        </w:rPr>
        <w:t>Моя</w:t>
      </w:r>
      <w:r w:rsidRPr="00CD0CD5">
        <w:rPr>
          <w:spacing w:val="-3"/>
          <w:sz w:val="24"/>
        </w:rPr>
        <w:t xml:space="preserve"> </w:t>
      </w:r>
      <w:r w:rsidRPr="00CD0CD5">
        <w:rPr>
          <w:sz w:val="24"/>
        </w:rPr>
        <w:t>семья. Мои</w:t>
      </w:r>
      <w:r w:rsidRPr="00CD0CD5">
        <w:rPr>
          <w:spacing w:val="-2"/>
          <w:sz w:val="24"/>
        </w:rPr>
        <w:t xml:space="preserve"> </w:t>
      </w:r>
      <w:r w:rsidRPr="00CD0CD5">
        <w:rPr>
          <w:sz w:val="24"/>
        </w:rPr>
        <w:t>друзья. Свободное</w:t>
      </w:r>
      <w:r w:rsidRPr="00CD0CD5">
        <w:rPr>
          <w:spacing w:val="-4"/>
          <w:sz w:val="24"/>
        </w:rPr>
        <w:t xml:space="preserve"> </w:t>
      </w:r>
      <w:r w:rsidRPr="00CD0CD5">
        <w:rPr>
          <w:sz w:val="24"/>
        </w:rPr>
        <w:t>время современного подростка.</w:t>
      </w:r>
      <w:r w:rsidRPr="00CD0CD5">
        <w:rPr>
          <w:spacing w:val="-1"/>
          <w:sz w:val="24"/>
        </w:rPr>
        <w:t xml:space="preserve"> </w:t>
      </w:r>
      <w:r w:rsidRPr="00CD0CD5">
        <w:rPr>
          <w:sz w:val="24"/>
        </w:rPr>
        <w:t>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9B0884" w:rsidRPr="00CD0CD5" w:rsidRDefault="00A8712E" w:rsidP="001F1679">
      <w:pPr>
        <w:pStyle w:val="a4"/>
        <w:numPr>
          <w:ilvl w:val="1"/>
          <w:numId w:val="45"/>
        </w:numPr>
        <w:tabs>
          <w:tab w:val="left" w:pos="1338"/>
        </w:tabs>
        <w:ind w:right="845" w:firstLine="0"/>
        <w:rPr>
          <w:sz w:val="24"/>
        </w:rPr>
      </w:pPr>
      <w:r w:rsidRPr="00CD0CD5">
        <w:rPr>
          <w:sz w:val="24"/>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w:t>
      </w:r>
      <w:r w:rsidRPr="00CD0CD5">
        <w:rPr>
          <w:spacing w:val="-1"/>
          <w:sz w:val="24"/>
        </w:rPr>
        <w:t xml:space="preserve"> </w:t>
      </w:r>
      <w:r w:rsidRPr="00CD0CD5">
        <w:rPr>
          <w:sz w:val="24"/>
        </w:rPr>
        <w:t>вербальными и</w:t>
      </w:r>
      <w:r w:rsidRPr="00CD0CD5">
        <w:rPr>
          <w:spacing w:val="-4"/>
          <w:sz w:val="24"/>
        </w:rPr>
        <w:t xml:space="preserve"> </w:t>
      </w:r>
      <w:r w:rsidRPr="00CD0CD5">
        <w:rPr>
          <w:sz w:val="24"/>
        </w:rPr>
        <w:t>(или) невербальными</w:t>
      </w:r>
      <w:r w:rsidRPr="00CD0CD5">
        <w:rPr>
          <w:spacing w:val="-4"/>
          <w:sz w:val="24"/>
        </w:rPr>
        <w:t xml:space="preserve"> </w:t>
      </w:r>
      <w:r w:rsidRPr="00CD0CD5">
        <w:rPr>
          <w:sz w:val="24"/>
        </w:rPr>
        <w:t>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10-12 фраз;</w:t>
      </w:r>
    </w:p>
    <w:p w:rsidR="009B0884" w:rsidRPr="00CD0CD5" w:rsidRDefault="00A8712E" w:rsidP="001F1679">
      <w:pPr>
        <w:pStyle w:val="a4"/>
        <w:numPr>
          <w:ilvl w:val="1"/>
          <w:numId w:val="45"/>
        </w:numPr>
        <w:tabs>
          <w:tab w:val="left" w:pos="1280"/>
        </w:tabs>
        <w:ind w:right="846" w:firstLine="0"/>
        <w:rPr>
          <w:sz w:val="24"/>
        </w:rPr>
      </w:pPr>
      <w:r w:rsidRPr="00CD0CD5">
        <w:rPr>
          <w:sz w:val="24"/>
        </w:rPr>
        <w:t>аудирование:</w:t>
      </w:r>
      <w:r w:rsidRPr="00CD0CD5">
        <w:rPr>
          <w:spacing w:val="-2"/>
          <w:sz w:val="24"/>
        </w:rPr>
        <w:t xml:space="preserve"> </w:t>
      </w:r>
      <w:r w:rsidRPr="00CD0CD5">
        <w:rPr>
          <w:sz w:val="24"/>
        </w:rPr>
        <w:t>воспринимать на слух</w:t>
      </w:r>
      <w:r w:rsidRPr="00CD0CD5">
        <w:rPr>
          <w:spacing w:val="-2"/>
          <w:sz w:val="24"/>
        </w:rPr>
        <w:t xml:space="preserve"> </w:t>
      </w:r>
      <w:r w:rsidRPr="00CD0CD5">
        <w:rPr>
          <w:sz w:val="24"/>
        </w:rPr>
        <w:t>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 ной/интересующей/запрашиваемой информации;</w:t>
      </w:r>
    </w:p>
    <w:p w:rsidR="009B0884" w:rsidRPr="00CD0CD5" w:rsidRDefault="00A8712E" w:rsidP="001F1679">
      <w:pPr>
        <w:pStyle w:val="a4"/>
        <w:numPr>
          <w:ilvl w:val="1"/>
          <w:numId w:val="45"/>
        </w:numPr>
        <w:tabs>
          <w:tab w:val="left" w:pos="1290"/>
        </w:tabs>
        <w:spacing w:before="2"/>
        <w:ind w:right="847" w:firstLine="0"/>
        <w:rPr>
          <w:sz w:val="24"/>
        </w:rPr>
      </w:pPr>
      <w:r w:rsidRPr="00CD0CD5">
        <w:rPr>
          <w:sz w:val="24"/>
        </w:rPr>
        <w:t>смысловое чтение: читать про себя и понимать несложные аутентичные тексты разного вида, жанра и стиля объемом 450-500 слов, содержащие незнакомые слова и отдельные неизученные языковые</w:t>
      </w:r>
      <w:r w:rsidRPr="00CD0CD5">
        <w:rPr>
          <w:spacing w:val="80"/>
          <w:sz w:val="24"/>
        </w:rPr>
        <w:t xml:space="preserve"> </w:t>
      </w:r>
      <w:r w:rsidRPr="00CD0CD5">
        <w:rPr>
          <w:sz w:val="24"/>
        </w:rPr>
        <w:t>явления,</w:t>
      </w:r>
      <w:r w:rsidRPr="00CD0CD5">
        <w:rPr>
          <w:spacing w:val="80"/>
          <w:sz w:val="24"/>
        </w:rPr>
        <w:t xml:space="preserve"> </w:t>
      </w:r>
      <w:r w:rsidRPr="00CD0CD5">
        <w:rPr>
          <w:sz w:val="24"/>
        </w:rPr>
        <w:t>не</w:t>
      </w:r>
      <w:r w:rsidRPr="00CD0CD5">
        <w:rPr>
          <w:spacing w:val="80"/>
          <w:sz w:val="24"/>
        </w:rPr>
        <w:t xml:space="preserve"> </w:t>
      </w:r>
      <w:r w:rsidRPr="00CD0CD5">
        <w:rPr>
          <w:sz w:val="24"/>
        </w:rPr>
        <w:t>препятствующие</w:t>
      </w:r>
      <w:r w:rsidRPr="00CD0CD5">
        <w:rPr>
          <w:spacing w:val="77"/>
          <w:w w:val="150"/>
          <w:sz w:val="24"/>
        </w:rPr>
        <w:t xml:space="preserve"> </w:t>
      </w:r>
      <w:r w:rsidRPr="00CD0CD5">
        <w:rPr>
          <w:sz w:val="24"/>
        </w:rPr>
        <w:t>решению</w:t>
      </w:r>
      <w:r w:rsidRPr="00CD0CD5">
        <w:rPr>
          <w:spacing w:val="80"/>
          <w:sz w:val="24"/>
        </w:rPr>
        <w:t xml:space="preserve"> </w:t>
      </w:r>
      <w:r w:rsidRPr="00CD0CD5">
        <w:rPr>
          <w:sz w:val="24"/>
        </w:rPr>
        <w:t>коммуникативной</w:t>
      </w:r>
      <w:r w:rsidRPr="00CD0CD5">
        <w:rPr>
          <w:spacing w:val="80"/>
          <w:sz w:val="24"/>
        </w:rPr>
        <w:t xml:space="preserve"> </w:t>
      </w:r>
      <w:r w:rsidRPr="00CD0CD5">
        <w:rPr>
          <w:sz w:val="24"/>
        </w:rPr>
        <w:t>задачи,</w:t>
      </w:r>
      <w:r w:rsidRPr="00CD0CD5">
        <w:rPr>
          <w:spacing w:val="80"/>
          <w:sz w:val="24"/>
        </w:rPr>
        <w:t xml:space="preserve"> </w:t>
      </w:r>
      <w:r w:rsidRPr="00CD0CD5">
        <w:rPr>
          <w:sz w:val="24"/>
        </w:rPr>
        <w:t>с</w:t>
      </w:r>
      <w:r w:rsidRPr="00CD0CD5">
        <w:rPr>
          <w:spacing w:val="77"/>
          <w:w w:val="150"/>
          <w:sz w:val="24"/>
        </w:rPr>
        <w:t xml:space="preserve"> </w:t>
      </w:r>
      <w:r w:rsidRPr="00CD0CD5">
        <w:rPr>
          <w:sz w:val="24"/>
        </w:rPr>
        <w:t>различной</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tabs>
          <w:tab w:val="left" w:pos="8130"/>
        </w:tabs>
        <w:spacing w:before="66"/>
        <w:ind w:right="846"/>
      </w:pPr>
      <w:r w:rsidRPr="00CD0CD5">
        <w:lastRenderedPageBreak/>
        <w:t>глубиной проникновения в их содержание: с пониманием основного содержания (определять тему,</w:t>
      </w:r>
      <w:r w:rsidRPr="00CD0CD5">
        <w:rPr>
          <w:spacing w:val="80"/>
        </w:rPr>
        <w:t xml:space="preserve">   </w:t>
      </w:r>
      <w:r w:rsidRPr="00CD0CD5">
        <w:t>главную</w:t>
      </w:r>
      <w:r w:rsidRPr="00CD0CD5">
        <w:rPr>
          <w:spacing w:val="80"/>
        </w:rPr>
        <w:t xml:space="preserve">   </w:t>
      </w:r>
      <w:r w:rsidRPr="00CD0CD5">
        <w:t>идею</w:t>
      </w:r>
      <w:r w:rsidRPr="00CD0CD5">
        <w:rPr>
          <w:spacing w:val="80"/>
        </w:rPr>
        <w:t xml:space="preserve">   </w:t>
      </w:r>
      <w:r w:rsidRPr="00CD0CD5">
        <w:t>текста,</w:t>
      </w:r>
      <w:r w:rsidRPr="00CD0CD5">
        <w:rPr>
          <w:spacing w:val="80"/>
        </w:rPr>
        <w:t xml:space="preserve">   </w:t>
      </w:r>
      <w:r w:rsidRPr="00CD0CD5">
        <w:t>цель</w:t>
      </w:r>
      <w:r w:rsidRPr="00CD0CD5">
        <w:rPr>
          <w:spacing w:val="80"/>
        </w:rPr>
        <w:t xml:space="preserve">   </w:t>
      </w:r>
      <w:r w:rsidRPr="00CD0CD5">
        <w:t>его</w:t>
      </w:r>
      <w:r w:rsidRPr="00CD0CD5">
        <w:tab/>
        <w:t xml:space="preserve">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w:t>
      </w:r>
      <w:r w:rsidRPr="00CD0CD5">
        <w:rPr>
          <w:spacing w:val="-2"/>
        </w:rPr>
        <w:t>информацию;</w:t>
      </w:r>
    </w:p>
    <w:p w:rsidR="009B0884" w:rsidRPr="00CD0CD5" w:rsidRDefault="00A8712E" w:rsidP="001F1679">
      <w:pPr>
        <w:pStyle w:val="a4"/>
        <w:numPr>
          <w:ilvl w:val="1"/>
          <w:numId w:val="45"/>
        </w:numPr>
        <w:tabs>
          <w:tab w:val="left" w:pos="1338"/>
        </w:tabs>
        <w:spacing w:before="1"/>
        <w:ind w:right="849" w:firstLine="0"/>
        <w:rPr>
          <w:sz w:val="24"/>
        </w:rPr>
      </w:pPr>
      <w:r w:rsidRPr="00CD0CD5">
        <w:rPr>
          <w:sz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100-120 слов, соблюдая речевой этикет, принятый в стране/странах изучаемого языка; создавать небольшие письменные высказывания объемом 100-120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w:t>
      </w:r>
      <w:r w:rsidRPr="00CD0CD5">
        <w:rPr>
          <w:spacing w:val="-2"/>
          <w:sz w:val="24"/>
        </w:rPr>
        <w:t xml:space="preserve"> </w:t>
      </w:r>
      <w:r w:rsidRPr="00CD0CD5">
        <w:rPr>
          <w:sz w:val="24"/>
        </w:rPr>
        <w:t>представлять результаты выполненной проектной работы объемом 100-120 слов;</w:t>
      </w:r>
    </w:p>
    <w:p w:rsidR="009B0884" w:rsidRPr="00CD0CD5" w:rsidRDefault="00A8712E" w:rsidP="001F1679">
      <w:pPr>
        <w:pStyle w:val="a4"/>
        <w:numPr>
          <w:ilvl w:val="0"/>
          <w:numId w:val="45"/>
        </w:numPr>
        <w:tabs>
          <w:tab w:val="left" w:pos="1405"/>
        </w:tabs>
        <w:spacing w:before="1"/>
        <w:ind w:right="840" w:firstLine="0"/>
        <w:rPr>
          <w:sz w:val="24"/>
        </w:rPr>
      </w:pPr>
      <w:r w:rsidRPr="00CD0CD5">
        <w:rPr>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 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9B0884" w:rsidRPr="00CD0CD5" w:rsidRDefault="00A8712E" w:rsidP="001F1679">
      <w:pPr>
        <w:pStyle w:val="a4"/>
        <w:numPr>
          <w:ilvl w:val="0"/>
          <w:numId w:val="45"/>
        </w:numPr>
        <w:tabs>
          <w:tab w:val="left" w:pos="1558"/>
        </w:tabs>
        <w:spacing w:before="3"/>
        <w:ind w:right="843" w:firstLine="0"/>
        <w:rPr>
          <w:sz w:val="24"/>
        </w:rPr>
      </w:pPr>
      <w:r w:rsidRPr="00CD0CD5">
        <w:rPr>
          <w:sz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9B0884" w:rsidRPr="00CD0CD5" w:rsidRDefault="00A8712E" w:rsidP="001F1679">
      <w:pPr>
        <w:pStyle w:val="a4"/>
        <w:numPr>
          <w:ilvl w:val="0"/>
          <w:numId w:val="45"/>
        </w:numPr>
        <w:tabs>
          <w:tab w:val="left" w:pos="1429"/>
        </w:tabs>
        <w:ind w:right="842" w:firstLine="0"/>
        <w:rPr>
          <w:sz w:val="24"/>
        </w:rPr>
      </w:pPr>
      <w:r w:rsidRPr="00CD0CD5">
        <w:rPr>
          <w:sz w:val="24"/>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9B0884" w:rsidRPr="00CD0CD5" w:rsidRDefault="00A8712E" w:rsidP="001F1679">
      <w:pPr>
        <w:pStyle w:val="a4"/>
        <w:numPr>
          <w:ilvl w:val="0"/>
          <w:numId w:val="45"/>
        </w:numPr>
        <w:tabs>
          <w:tab w:val="left" w:pos="1410"/>
        </w:tabs>
        <w:ind w:right="856" w:firstLine="0"/>
        <w:rPr>
          <w:sz w:val="24"/>
        </w:rPr>
      </w:pPr>
      <w:r w:rsidRPr="00CD0CD5">
        <w:rPr>
          <w:sz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9B0884" w:rsidRPr="00CD0CD5" w:rsidRDefault="00A8712E" w:rsidP="001F1679">
      <w:pPr>
        <w:pStyle w:val="a4"/>
        <w:numPr>
          <w:ilvl w:val="0"/>
          <w:numId w:val="45"/>
        </w:numPr>
        <w:tabs>
          <w:tab w:val="left" w:pos="1443"/>
        </w:tabs>
        <w:spacing w:before="2"/>
        <w:ind w:right="850" w:firstLine="0"/>
        <w:rPr>
          <w:sz w:val="24"/>
        </w:rPr>
      </w:pPr>
      <w:r w:rsidRPr="00CD0CD5">
        <w:rPr>
          <w:sz w:val="24"/>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w:t>
      </w:r>
      <w:r w:rsidRPr="00CD0CD5">
        <w:rPr>
          <w:spacing w:val="-3"/>
          <w:sz w:val="24"/>
        </w:rPr>
        <w:t xml:space="preserve"> </w:t>
      </w:r>
      <w:r w:rsidRPr="00CD0CD5">
        <w:rPr>
          <w:sz w:val="24"/>
        </w:rPr>
        <w:t>особенности посещения</w:t>
      </w:r>
      <w:r w:rsidRPr="00CD0CD5">
        <w:rPr>
          <w:spacing w:val="-2"/>
          <w:sz w:val="24"/>
        </w:rPr>
        <w:t xml:space="preserve"> </w:t>
      </w:r>
      <w:r w:rsidRPr="00CD0CD5">
        <w:rPr>
          <w:sz w:val="24"/>
        </w:rPr>
        <w:t>гостей, традиции</w:t>
      </w:r>
      <w:r w:rsidRPr="00CD0CD5">
        <w:rPr>
          <w:spacing w:val="-1"/>
          <w:sz w:val="24"/>
        </w:rPr>
        <w:t xml:space="preserve"> </w:t>
      </w:r>
      <w:r w:rsidRPr="00CD0CD5">
        <w:rPr>
          <w:sz w:val="24"/>
        </w:rPr>
        <w:t>в питании); иметь элементарные представления</w:t>
      </w:r>
      <w:r w:rsidRPr="00CD0CD5">
        <w:rPr>
          <w:spacing w:val="-2"/>
          <w:sz w:val="24"/>
        </w:rPr>
        <w:t xml:space="preserve"> </w:t>
      </w:r>
      <w:r w:rsidRPr="00CD0CD5">
        <w:rPr>
          <w:sz w:val="24"/>
        </w:rPr>
        <w:t>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0"/>
          <w:numId w:val="45"/>
        </w:numPr>
        <w:tabs>
          <w:tab w:val="left" w:pos="1506"/>
        </w:tabs>
        <w:spacing w:before="66"/>
        <w:ind w:right="847" w:firstLine="0"/>
        <w:rPr>
          <w:sz w:val="24"/>
        </w:rPr>
      </w:pPr>
      <w:r w:rsidRPr="00CD0CD5">
        <w:rPr>
          <w:sz w:val="24"/>
        </w:rPr>
        <w:lastRenderedPageBreak/>
        <w:t xml:space="preserve">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w:t>
      </w:r>
      <w:r w:rsidRPr="00CD0CD5">
        <w:rPr>
          <w:spacing w:val="-2"/>
          <w:sz w:val="24"/>
        </w:rPr>
        <w:t>догадку;</w:t>
      </w:r>
    </w:p>
    <w:p w:rsidR="009B0884" w:rsidRPr="00CD0CD5" w:rsidRDefault="00A8712E" w:rsidP="001F1679">
      <w:pPr>
        <w:pStyle w:val="a4"/>
        <w:numPr>
          <w:ilvl w:val="0"/>
          <w:numId w:val="45"/>
        </w:numPr>
        <w:tabs>
          <w:tab w:val="left" w:pos="1482"/>
        </w:tabs>
        <w:spacing w:before="1"/>
        <w:ind w:right="844" w:firstLine="0"/>
        <w:rPr>
          <w:sz w:val="24"/>
        </w:rPr>
      </w:pPr>
      <w:r w:rsidRPr="00CD0CD5">
        <w:rPr>
          <w:sz w:val="24"/>
        </w:rPr>
        <w:t xml:space="preserve">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w:t>
      </w:r>
      <w:r w:rsidRPr="00CD0CD5">
        <w:rPr>
          <w:spacing w:val="-2"/>
          <w:sz w:val="24"/>
        </w:rPr>
        <w:t>тематики;</w:t>
      </w:r>
    </w:p>
    <w:p w:rsidR="009B0884" w:rsidRPr="00CD0CD5" w:rsidRDefault="00A8712E" w:rsidP="001F1679">
      <w:pPr>
        <w:pStyle w:val="a4"/>
        <w:numPr>
          <w:ilvl w:val="0"/>
          <w:numId w:val="45"/>
        </w:numPr>
        <w:tabs>
          <w:tab w:val="left" w:pos="1414"/>
        </w:tabs>
        <w:spacing w:before="5" w:line="237" w:lineRule="auto"/>
        <w:ind w:right="854" w:firstLine="0"/>
        <w:rPr>
          <w:sz w:val="24"/>
        </w:rPr>
      </w:pPr>
      <w:r w:rsidRPr="00CD0CD5">
        <w:rPr>
          <w:sz w:val="24"/>
        </w:rPr>
        <w:t>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B0884" w:rsidRPr="00CD0CD5" w:rsidRDefault="00A8712E" w:rsidP="001F1679">
      <w:pPr>
        <w:pStyle w:val="a4"/>
        <w:numPr>
          <w:ilvl w:val="0"/>
          <w:numId w:val="45"/>
        </w:numPr>
        <w:tabs>
          <w:tab w:val="left" w:pos="1602"/>
        </w:tabs>
        <w:spacing w:before="5" w:line="237" w:lineRule="auto"/>
        <w:ind w:right="852" w:firstLine="0"/>
        <w:rPr>
          <w:sz w:val="24"/>
        </w:rPr>
      </w:pPr>
      <w:r w:rsidRPr="00CD0CD5">
        <w:rPr>
          <w:sz w:val="24"/>
        </w:rPr>
        <w:t>формирование умения рассматривать несколько вариантов решения коммуникативной задачи в продуктивных видах речевой деятельности;</w:t>
      </w:r>
    </w:p>
    <w:p w:rsidR="009B0884" w:rsidRPr="00CD0CD5" w:rsidRDefault="00A8712E" w:rsidP="001F1679">
      <w:pPr>
        <w:pStyle w:val="a4"/>
        <w:numPr>
          <w:ilvl w:val="0"/>
          <w:numId w:val="45"/>
        </w:numPr>
        <w:tabs>
          <w:tab w:val="left" w:pos="1539"/>
        </w:tabs>
        <w:spacing w:before="6" w:line="237" w:lineRule="auto"/>
        <w:ind w:right="840" w:firstLine="0"/>
        <w:rPr>
          <w:sz w:val="24"/>
        </w:rPr>
      </w:pPr>
      <w:r w:rsidRPr="00CD0CD5">
        <w:rPr>
          <w:sz w:val="24"/>
        </w:rPr>
        <w:t>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9B0884" w:rsidRPr="00CD0CD5" w:rsidRDefault="00A8712E" w:rsidP="001F1679">
      <w:pPr>
        <w:pStyle w:val="a4"/>
        <w:numPr>
          <w:ilvl w:val="0"/>
          <w:numId w:val="45"/>
        </w:numPr>
        <w:tabs>
          <w:tab w:val="left" w:pos="1515"/>
        </w:tabs>
        <w:spacing w:before="4" w:line="275" w:lineRule="exact"/>
        <w:ind w:left="1515" w:hanging="382"/>
        <w:rPr>
          <w:sz w:val="24"/>
        </w:rPr>
      </w:pPr>
      <w:r w:rsidRPr="00CD0CD5">
        <w:rPr>
          <w:sz w:val="24"/>
        </w:rPr>
        <w:t>приобретение</w:t>
      </w:r>
      <w:r w:rsidRPr="00CD0CD5">
        <w:rPr>
          <w:spacing w:val="-14"/>
          <w:sz w:val="24"/>
        </w:rPr>
        <w:t xml:space="preserve"> </w:t>
      </w:r>
      <w:r w:rsidRPr="00CD0CD5">
        <w:rPr>
          <w:sz w:val="24"/>
        </w:rPr>
        <w:t>опыта</w:t>
      </w:r>
      <w:r w:rsidRPr="00CD0CD5">
        <w:rPr>
          <w:spacing w:val="-7"/>
          <w:sz w:val="24"/>
        </w:rPr>
        <w:t xml:space="preserve"> </w:t>
      </w:r>
      <w:r w:rsidRPr="00CD0CD5">
        <w:rPr>
          <w:sz w:val="24"/>
        </w:rPr>
        <w:t>практической</w:t>
      </w:r>
      <w:r w:rsidRPr="00CD0CD5">
        <w:rPr>
          <w:spacing w:val="-5"/>
          <w:sz w:val="24"/>
        </w:rPr>
        <w:t xml:space="preserve"> </w:t>
      </w:r>
      <w:r w:rsidRPr="00CD0CD5">
        <w:rPr>
          <w:sz w:val="24"/>
        </w:rPr>
        <w:t>деятельности</w:t>
      </w:r>
      <w:r w:rsidRPr="00CD0CD5">
        <w:rPr>
          <w:spacing w:val="-5"/>
          <w:sz w:val="24"/>
        </w:rPr>
        <w:t xml:space="preserve"> </w:t>
      </w:r>
      <w:r w:rsidRPr="00CD0CD5">
        <w:rPr>
          <w:sz w:val="24"/>
        </w:rPr>
        <w:t>в</w:t>
      </w:r>
      <w:r w:rsidRPr="00CD0CD5">
        <w:rPr>
          <w:spacing w:val="-4"/>
          <w:sz w:val="24"/>
        </w:rPr>
        <w:t xml:space="preserve"> </w:t>
      </w:r>
      <w:r w:rsidRPr="00CD0CD5">
        <w:rPr>
          <w:sz w:val="24"/>
        </w:rPr>
        <w:t>повседневной</w:t>
      </w:r>
      <w:r w:rsidRPr="00CD0CD5">
        <w:rPr>
          <w:spacing w:val="-5"/>
          <w:sz w:val="24"/>
        </w:rPr>
        <w:t xml:space="preserve"> </w:t>
      </w:r>
      <w:r w:rsidRPr="00CD0CD5">
        <w:rPr>
          <w:spacing w:val="-2"/>
          <w:sz w:val="24"/>
        </w:rPr>
        <w:t>жизни:</w:t>
      </w:r>
    </w:p>
    <w:p w:rsidR="009B0884" w:rsidRPr="00CD0CD5" w:rsidRDefault="00A8712E" w:rsidP="001F1679">
      <w:pPr>
        <w:pStyle w:val="a4"/>
        <w:numPr>
          <w:ilvl w:val="1"/>
          <w:numId w:val="45"/>
        </w:numPr>
        <w:tabs>
          <w:tab w:val="left" w:pos="1477"/>
        </w:tabs>
        <w:ind w:right="845" w:firstLine="0"/>
        <w:rPr>
          <w:sz w:val="24"/>
        </w:rPr>
      </w:pPr>
      <w:r w:rsidRPr="00CD0CD5">
        <w:rPr>
          <w:sz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9B0884" w:rsidRPr="00CD0CD5" w:rsidRDefault="00A8712E" w:rsidP="001F1679">
      <w:pPr>
        <w:pStyle w:val="a4"/>
        <w:numPr>
          <w:ilvl w:val="1"/>
          <w:numId w:val="45"/>
        </w:numPr>
        <w:tabs>
          <w:tab w:val="left" w:pos="1314"/>
        </w:tabs>
        <w:spacing w:before="4" w:line="237" w:lineRule="auto"/>
        <w:ind w:right="848" w:firstLine="0"/>
        <w:rPr>
          <w:sz w:val="24"/>
        </w:rPr>
      </w:pPr>
      <w:r w:rsidRPr="00CD0CD5">
        <w:rPr>
          <w:sz w:val="24"/>
        </w:rPr>
        <w:t xml:space="preserve">знакомить представителей других стран с культурой родной страны и традициями народов </w:t>
      </w:r>
      <w:r w:rsidRPr="00CD0CD5">
        <w:rPr>
          <w:spacing w:val="-2"/>
          <w:sz w:val="24"/>
        </w:rPr>
        <w:t>России;</w:t>
      </w:r>
    </w:p>
    <w:p w:rsidR="009B0884" w:rsidRPr="00CD0CD5" w:rsidRDefault="00A8712E" w:rsidP="001F1679">
      <w:pPr>
        <w:pStyle w:val="a4"/>
        <w:numPr>
          <w:ilvl w:val="1"/>
          <w:numId w:val="45"/>
        </w:numPr>
        <w:tabs>
          <w:tab w:val="left" w:pos="1367"/>
        </w:tabs>
        <w:spacing w:before="3"/>
        <w:ind w:right="845" w:firstLine="0"/>
        <w:rPr>
          <w:sz w:val="24"/>
        </w:rPr>
      </w:pPr>
      <w:r w:rsidRPr="00CD0CD5">
        <w:rPr>
          <w:sz w:val="24"/>
        </w:rPr>
        <w:t xml:space="preserve">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w:t>
      </w:r>
      <w:r w:rsidRPr="00CD0CD5">
        <w:rPr>
          <w:spacing w:val="-2"/>
          <w:sz w:val="24"/>
        </w:rPr>
        <w:t>культур.</w:t>
      </w:r>
    </w:p>
    <w:p w:rsidR="009B0884" w:rsidRPr="00CD0CD5" w:rsidRDefault="00A8712E">
      <w:pPr>
        <w:spacing w:line="242" w:lineRule="auto"/>
        <w:ind w:left="1133" w:firstLine="182"/>
        <w:rPr>
          <w:sz w:val="24"/>
        </w:rPr>
      </w:pPr>
      <w:r w:rsidRPr="00CD0CD5">
        <w:rPr>
          <w:sz w:val="24"/>
        </w:rPr>
        <w:t>Предметные</w:t>
      </w:r>
      <w:r w:rsidRPr="00CD0CD5">
        <w:rPr>
          <w:spacing w:val="40"/>
          <w:sz w:val="24"/>
        </w:rPr>
        <w:t xml:space="preserve"> </w:t>
      </w:r>
      <w:r w:rsidRPr="00CD0CD5">
        <w:rPr>
          <w:sz w:val="24"/>
        </w:rPr>
        <w:t>результаты</w:t>
      </w:r>
      <w:r w:rsidRPr="00CD0CD5">
        <w:rPr>
          <w:spacing w:val="40"/>
          <w:sz w:val="24"/>
        </w:rPr>
        <w:t xml:space="preserve"> </w:t>
      </w:r>
      <w:r w:rsidRPr="00CD0CD5">
        <w:rPr>
          <w:sz w:val="24"/>
        </w:rPr>
        <w:t>по</w:t>
      </w:r>
      <w:r w:rsidRPr="00CD0CD5">
        <w:rPr>
          <w:spacing w:val="40"/>
          <w:sz w:val="24"/>
        </w:rPr>
        <w:t xml:space="preserve"> </w:t>
      </w:r>
      <w:r w:rsidRPr="00CD0CD5">
        <w:rPr>
          <w:sz w:val="24"/>
        </w:rPr>
        <w:t>предметной</w:t>
      </w:r>
      <w:r w:rsidRPr="00CD0CD5">
        <w:rPr>
          <w:spacing w:val="38"/>
          <w:sz w:val="24"/>
        </w:rPr>
        <w:t xml:space="preserve"> </w:t>
      </w:r>
      <w:r w:rsidRPr="00CD0CD5">
        <w:rPr>
          <w:sz w:val="24"/>
        </w:rPr>
        <w:t>области</w:t>
      </w:r>
      <w:r w:rsidRPr="00CD0CD5">
        <w:rPr>
          <w:spacing w:val="40"/>
          <w:sz w:val="24"/>
        </w:rPr>
        <w:t xml:space="preserve"> </w:t>
      </w:r>
      <w:r w:rsidRPr="00CD0CD5">
        <w:rPr>
          <w:b/>
          <w:i/>
          <w:sz w:val="24"/>
        </w:rPr>
        <w:t>«Математика</w:t>
      </w:r>
      <w:r w:rsidRPr="00CD0CD5">
        <w:rPr>
          <w:b/>
          <w:i/>
          <w:spacing w:val="38"/>
          <w:sz w:val="24"/>
        </w:rPr>
        <w:t xml:space="preserve"> </w:t>
      </w:r>
      <w:r w:rsidRPr="00CD0CD5">
        <w:rPr>
          <w:b/>
          <w:i/>
          <w:sz w:val="24"/>
        </w:rPr>
        <w:t>и</w:t>
      </w:r>
      <w:r w:rsidRPr="00CD0CD5">
        <w:rPr>
          <w:b/>
          <w:i/>
          <w:spacing w:val="38"/>
          <w:sz w:val="24"/>
        </w:rPr>
        <w:t xml:space="preserve"> </w:t>
      </w:r>
      <w:r w:rsidRPr="00CD0CD5">
        <w:rPr>
          <w:b/>
          <w:i/>
          <w:sz w:val="24"/>
        </w:rPr>
        <w:t>информатика»</w:t>
      </w:r>
      <w:r w:rsidRPr="00CD0CD5">
        <w:rPr>
          <w:b/>
          <w:i/>
          <w:spacing w:val="40"/>
          <w:sz w:val="24"/>
        </w:rPr>
        <w:t xml:space="preserve"> </w:t>
      </w:r>
      <w:r w:rsidRPr="00CD0CD5">
        <w:rPr>
          <w:sz w:val="24"/>
        </w:rPr>
        <w:t xml:space="preserve">должны </w:t>
      </w:r>
      <w:r w:rsidRPr="00CD0CD5">
        <w:rPr>
          <w:spacing w:val="-2"/>
          <w:sz w:val="24"/>
        </w:rPr>
        <w:t>обеспечивать:</w:t>
      </w:r>
    </w:p>
    <w:p w:rsidR="009B0884" w:rsidRPr="00CD0CD5" w:rsidRDefault="00A8712E">
      <w:pPr>
        <w:spacing w:line="271" w:lineRule="exact"/>
        <w:ind w:left="1258"/>
        <w:rPr>
          <w:b/>
          <w:i/>
          <w:sz w:val="24"/>
        </w:rPr>
      </w:pPr>
      <w:r w:rsidRPr="00CD0CD5">
        <w:rPr>
          <w:sz w:val="24"/>
        </w:rPr>
        <w:t>По</w:t>
      </w:r>
      <w:r w:rsidRPr="00CD0CD5">
        <w:rPr>
          <w:spacing w:val="29"/>
          <w:sz w:val="24"/>
        </w:rPr>
        <w:t xml:space="preserve"> </w:t>
      </w:r>
      <w:r w:rsidRPr="00CD0CD5">
        <w:rPr>
          <w:sz w:val="24"/>
        </w:rPr>
        <w:t>учебному</w:t>
      </w:r>
      <w:r w:rsidRPr="00CD0CD5">
        <w:rPr>
          <w:spacing w:val="22"/>
          <w:sz w:val="24"/>
        </w:rPr>
        <w:t xml:space="preserve"> </w:t>
      </w:r>
      <w:r w:rsidRPr="00CD0CD5">
        <w:rPr>
          <w:sz w:val="24"/>
        </w:rPr>
        <w:t>предмету</w:t>
      </w:r>
      <w:r w:rsidRPr="00CD0CD5">
        <w:rPr>
          <w:spacing w:val="26"/>
          <w:sz w:val="24"/>
        </w:rPr>
        <w:t xml:space="preserve"> </w:t>
      </w:r>
      <w:r w:rsidRPr="00CD0CD5">
        <w:rPr>
          <w:b/>
          <w:i/>
          <w:sz w:val="24"/>
        </w:rPr>
        <w:t>«Математика»</w:t>
      </w:r>
      <w:r w:rsidRPr="00CD0CD5">
        <w:rPr>
          <w:b/>
          <w:i/>
          <w:spacing w:val="31"/>
          <w:sz w:val="24"/>
        </w:rPr>
        <w:t xml:space="preserve"> </w:t>
      </w:r>
      <w:r w:rsidRPr="00CD0CD5">
        <w:rPr>
          <w:b/>
          <w:i/>
          <w:sz w:val="24"/>
        </w:rPr>
        <w:t>(включая</w:t>
      </w:r>
      <w:r w:rsidRPr="00CD0CD5">
        <w:rPr>
          <w:b/>
          <w:i/>
          <w:spacing w:val="32"/>
          <w:sz w:val="24"/>
        </w:rPr>
        <w:t xml:space="preserve"> </w:t>
      </w:r>
      <w:r w:rsidRPr="00CD0CD5">
        <w:rPr>
          <w:b/>
          <w:i/>
          <w:sz w:val="24"/>
        </w:rPr>
        <w:t>учебные</w:t>
      </w:r>
      <w:r w:rsidRPr="00CD0CD5">
        <w:rPr>
          <w:b/>
          <w:i/>
          <w:spacing w:val="26"/>
          <w:sz w:val="24"/>
        </w:rPr>
        <w:t xml:space="preserve"> </w:t>
      </w:r>
      <w:r w:rsidRPr="00CD0CD5">
        <w:rPr>
          <w:b/>
          <w:i/>
          <w:sz w:val="24"/>
        </w:rPr>
        <w:t>курсы</w:t>
      </w:r>
      <w:r w:rsidRPr="00CD0CD5">
        <w:rPr>
          <w:b/>
          <w:i/>
          <w:spacing w:val="33"/>
          <w:sz w:val="24"/>
        </w:rPr>
        <w:t xml:space="preserve"> </w:t>
      </w:r>
      <w:r w:rsidRPr="00CD0CD5">
        <w:rPr>
          <w:b/>
          <w:i/>
          <w:sz w:val="24"/>
        </w:rPr>
        <w:t>«Алгебра»,</w:t>
      </w:r>
      <w:r w:rsidRPr="00CD0CD5">
        <w:rPr>
          <w:b/>
          <w:i/>
          <w:spacing w:val="30"/>
          <w:sz w:val="24"/>
        </w:rPr>
        <w:t xml:space="preserve"> </w:t>
      </w:r>
      <w:r w:rsidRPr="00CD0CD5">
        <w:rPr>
          <w:b/>
          <w:i/>
          <w:spacing w:val="-2"/>
          <w:sz w:val="24"/>
        </w:rPr>
        <w:t>«Геометрия»,</w:t>
      </w:r>
    </w:p>
    <w:p w:rsidR="009B0884" w:rsidRPr="00CD0CD5" w:rsidRDefault="00A8712E">
      <w:pPr>
        <w:spacing w:before="1" w:line="275" w:lineRule="exact"/>
        <w:ind w:left="1133"/>
        <w:rPr>
          <w:sz w:val="24"/>
        </w:rPr>
      </w:pPr>
      <w:r w:rsidRPr="00CD0CD5">
        <w:rPr>
          <w:b/>
          <w:i/>
          <w:sz w:val="24"/>
        </w:rPr>
        <w:t>«Вероятность</w:t>
      </w:r>
      <w:r w:rsidRPr="00CD0CD5">
        <w:rPr>
          <w:b/>
          <w:i/>
          <w:spacing w:val="-7"/>
          <w:sz w:val="24"/>
        </w:rPr>
        <w:t xml:space="preserve"> </w:t>
      </w:r>
      <w:r w:rsidRPr="00CD0CD5">
        <w:rPr>
          <w:b/>
          <w:i/>
          <w:sz w:val="24"/>
        </w:rPr>
        <w:t>и статистика»</w:t>
      </w:r>
      <w:r w:rsidRPr="00CD0CD5">
        <w:rPr>
          <w:b/>
          <w:sz w:val="24"/>
        </w:rPr>
        <w:t>)</w:t>
      </w:r>
      <w:r w:rsidRPr="00CD0CD5">
        <w:rPr>
          <w:b/>
          <w:spacing w:val="-4"/>
          <w:sz w:val="24"/>
        </w:rPr>
        <w:t xml:space="preserve"> </w:t>
      </w:r>
      <w:r w:rsidRPr="00CD0CD5">
        <w:rPr>
          <w:sz w:val="24"/>
        </w:rPr>
        <w:t>(на</w:t>
      </w:r>
      <w:r w:rsidRPr="00CD0CD5">
        <w:rPr>
          <w:spacing w:val="-1"/>
          <w:sz w:val="24"/>
        </w:rPr>
        <w:t xml:space="preserve"> </w:t>
      </w:r>
      <w:r w:rsidRPr="00CD0CD5">
        <w:rPr>
          <w:sz w:val="24"/>
        </w:rPr>
        <w:t>базовом</w:t>
      </w:r>
      <w:r w:rsidRPr="00CD0CD5">
        <w:rPr>
          <w:spacing w:val="1"/>
          <w:sz w:val="24"/>
        </w:rPr>
        <w:t xml:space="preserve"> </w:t>
      </w:r>
      <w:r w:rsidRPr="00CD0CD5">
        <w:rPr>
          <w:spacing w:val="-2"/>
          <w:sz w:val="24"/>
        </w:rPr>
        <w:t>уровне):</w:t>
      </w:r>
    </w:p>
    <w:p w:rsidR="009B0884" w:rsidRPr="00CD0CD5" w:rsidRDefault="00A8712E" w:rsidP="001F1679">
      <w:pPr>
        <w:pStyle w:val="a4"/>
        <w:numPr>
          <w:ilvl w:val="0"/>
          <w:numId w:val="44"/>
        </w:numPr>
        <w:tabs>
          <w:tab w:val="left" w:pos="1462"/>
        </w:tabs>
        <w:ind w:right="855" w:firstLine="0"/>
        <w:rPr>
          <w:sz w:val="24"/>
        </w:rPr>
      </w:pPr>
      <w:r w:rsidRPr="00CD0CD5">
        <w:rPr>
          <w:sz w:val="24"/>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9B0884" w:rsidRPr="00CD0CD5" w:rsidRDefault="00A8712E" w:rsidP="001F1679">
      <w:pPr>
        <w:pStyle w:val="a4"/>
        <w:numPr>
          <w:ilvl w:val="0"/>
          <w:numId w:val="44"/>
        </w:numPr>
        <w:tabs>
          <w:tab w:val="left" w:pos="1467"/>
        </w:tabs>
        <w:ind w:right="851" w:firstLine="0"/>
        <w:rPr>
          <w:sz w:val="24"/>
        </w:rPr>
      </w:pPr>
      <w:r w:rsidRPr="00CD0CD5">
        <w:rPr>
          <w:sz w:val="24"/>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9B0884" w:rsidRPr="00CD0CD5" w:rsidRDefault="00A8712E" w:rsidP="001F1679">
      <w:pPr>
        <w:pStyle w:val="a4"/>
        <w:numPr>
          <w:ilvl w:val="0"/>
          <w:numId w:val="44"/>
        </w:numPr>
        <w:tabs>
          <w:tab w:val="left" w:pos="1429"/>
        </w:tabs>
        <w:spacing w:before="2"/>
        <w:ind w:right="846" w:firstLine="0"/>
        <w:rPr>
          <w:sz w:val="24"/>
        </w:rPr>
      </w:pPr>
      <w:r w:rsidRPr="00CD0CD5">
        <w:rPr>
          <w:sz w:val="24"/>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9B0884" w:rsidRPr="00CD0CD5" w:rsidRDefault="00A8712E" w:rsidP="001F1679">
      <w:pPr>
        <w:pStyle w:val="a4"/>
        <w:numPr>
          <w:ilvl w:val="0"/>
          <w:numId w:val="44"/>
        </w:numPr>
        <w:tabs>
          <w:tab w:val="left" w:pos="1414"/>
        </w:tabs>
        <w:spacing w:before="1"/>
        <w:ind w:right="848" w:firstLine="0"/>
        <w:rPr>
          <w:sz w:val="24"/>
        </w:rPr>
      </w:pPr>
      <w:r w:rsidRPr="00CD0CD5">
        <w:rPr>
          <w:sz w:val="24"/>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w:t>
      </w:r>
      <w:r w:rsidRPr="00CD0CD5">
        <w:rPr>
          <w:spacing w:val="40"/>
          <w:sz w:val="24"/>
        </w:rPr>
        <w:t xml:space="preserve"> </w:t>
      </w:r>
      <w:r w:rsidRPr="00CD0CD5">
        <w:rPr>
          <w:sz w:val="24"/>
        </w:rPr>
        <w:t xml:space="preserve">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w:t>
      </w:r>
      <w:r w:rsidRPr="00CD0CD5">
        <w:rPr>
          <w:spacing w:val="-2"/>
          <w:sz w:val="24"/>
        </w:rPr>
        <w:t>разности;</w:t>
      </w:r>
    </w:p>
    <w:p w:rsidR="009B0884" w:rsidRPr="00CD0CD5" w:rsidRDefault="00A8712E" w:rsidP="001F1679">
      <w:pPr>
        <w:pStyle w:val="a4"/>
        <w:numPr>
          <w:ilvl w:val="0"/>
          <w:numId w:val="44"/>
        </w:numPr>
        <w:tabs>
          <w:tab w:val="left" w:pos="1496"/>
        </w:tabs>
        <w:ind w:right="853" w:firstLine="0"/>
        <w:rPr>
          <w:sz w:val="24"/>
        </w:rPr>
      </w:pPr>
      <w:r w:rsidRPr="00CD0CD5">
        <w:rPr>
          <w:sz w:val="24"/>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w:t>
      </w:r>
      <w:r w:rsidRPr="00CD0CD5">
        <w:rPr>
          <w:spacing w:val="74"/>
          <w:sz w:val="24"/>
        </w:rPr>
        <w:t xml:space="preserve"> </w:t>
      </w:r>
      <w:r w:rsidRPr="00CD0CD5">
        <w:rPr>
          <w:sz w:val="24"/>
        </w:rPr>
        <w:t>дробно-рациональные</w:t>
      </w:r>
      <w:r w:rsidRPr="00CD0CD5">
        <w:rPr>
          <w:spacing w:val="71"/>
          <w:sz w:val="24"/>
        </w:rPr>
        <w:t xml:space="preserve"> </w:t>
      </w:r>
      <w:r w:rsidRPr="00CD0CD5">
        <w:rPr>
          <w:sz w:val="24"/>
        </w:rPr>
        <w:t>уравнения</w:t>
      </w:r>
      <w:r w:rsidRPr="00CD0CD5">
        <w:rPr>
          <w:spacing w:val="67"/>
          <w:sz w:val="24"/>
        </w:rPr>
        <w:t xml:space="preserve"> </w:t>
      </w:r>
      <w:r w:rsidRPr="00CD0CD5">
        <w:rPr>
          <w:sz w:val="24"/>
        </w:rPr>
        <w:t>с</w:t>
      </w:r>
      <w:r w:rsidRPr="00CD0CD5">
        <w:rPr>
          <w:spacing w:val="71"/>
          <w:sz w:val="24"/>
        </w:rPr>
        <w:t xml:space="preserve"> </w:t>
      </w:r>
      <w:r w:rsidRPr="00CD0CD5">
        <w:rPr>
          <w:sz w:val="24"/>
        </w:rPr>
        <w:t>одной</w:t>
      </w:r>
      <w:r w:rsidRPr="00CD0CD5">
        <w:rPr>
          <w:spacing w:val="72"/>
          <w:sz w:val="24"/>
        </w:rPr>
        <w:t xml:space="preserve"> </w:t>
      </w:r>
      <w:r w:rsidRPr="00CD0CD5">
        <w:rPr>
          <w:sz w:val="24"/>
        </w:rPr>
        <w:t>переменной,</w:t>
      </w:r>
      <w:r w:rsidRPr="00CD0CD5">
        <w:rPr>
          <w:spacing w:val="69"/>
          <w:sz w:val="24"/>
        </w:rPr>
        <w:t xml:space="preserve"> </w:t>
      </w:r>
      <w:r w:rsidRPr="00CD0CD5">
        <w:rPr>
          <w:sz w:val="24"/>
        </w:rPr>
        <w:t>системы</w:t>
      </w:r>
      <w:r w:rsidRPr="00CD0CD5">
        <w:rPr>
          <w:spacing w:val="73"/>
          <w:sz w:val="24"/>
        </w:rPr>
        <w:t xml:space="preserve"> </w:t>
      </w:r>
      <w:r w:rsidRPr="00CD0CD5">
        <w:rPr>
          <w:sz w:val="24"/>
        </w:rPr>
        <w:t>двух</w:t>
      </w:r>
      <w:r w:rsidRPr="00CD0CD5">
        <w:rPr>
          <w:spacing w:val="67"/>
          <w:sz w:val="24"/>
        </w:rPr>
        <w:t xml:space="preserve"> </w:t>
      </w:r>
      <w:r w:rsidRPr="00CD0CD5">
        <w:rPr>
          <w:sz w:val="24"/>
        </w:rPr>
        <w:t>линейных</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right="843"/>
      </w:pPr>
      <w:r w:rsidRPr="00CD0CD5">
        <w:lastRenderedPageBreak/>
        <w:t>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9B0884" w:rsidRPr="00CD0CD5" w:rsidRDefault="00A8712E" w:rsidP="001F1679">
      <w:pPr>
        <w:pStyle w:val="a4"/>
        <w:numPr>
          <w:ilvl w:val="0"/>
          <w:numId w:val="44"/>
        </w:numPr>
        <w:tabs>
          <w:tab w:val="left" w:pos="1467"/>
        </w:tabs>
        <w:spacing w:before="1"/>
        <w:ind w:right="845" w:firstLine="0"/>
        <w:rPr>
          <w:sz w:val="24"/>
        </w:rPr>
      </w:pPr>
      <w:r w:rsidRPr="00CD0CD5">
        <w:rPr>
          <w:sz w:val="24"/>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9B0884" w:rsidRPr="00CD0CD5" w:rsidRDefault="00A8712E" w:rsidP="001F1679">
      <w:pPr>
        <w:pStyle w:val="a4"/>
        <w:numPr>
          <w:ilvl w:val="0"/>
          <w:numId w:val="44"/>
        </w:numPr>
        <w:tabs>
          <w:tab w:val="left" w:pos="1482"/>
        </w:tabs>
        <w:spacing w:before="3"/>
        <w:ind w:right="853" w:firstLine="0"/>
        <w:rPr>
          <w:sz w:val="24"/>
        </w:rPr>
      </w:pPr>
      <w:r w:rsidRPr="00CD0CD5">
        <w:rPr>
          <w:sz w:val="24"/>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9B0884" w:rsidRPr="00CD0CD5" w:rsidRDefault="00A8712E" w:rsidP="001F1679">
      <w:pPr>
        <w:pStyle w:val="a4"/>
        <w:numPr>
          <w:ilvl w:val="0"/>
          <w:numId w:val="44"/>
        </w:numPr>
        <w:tabs>
          <w:tab w:val="left" w:pos="1443"/>
        </w:tabs>
        <w:ind w:right="854" w:firstLine="0"/>
        <w:rPr>
          <w:sz w:val="24"/>
        </w:rPr>
      </w:pPr>
      <w:r w:rsidRPr="00CD0CD5">
        <w:rPr>
          <w:sz w:val="24"/>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9B0884" w:rsidRPr="00CD0CD5" w:rsidRDefault="00A8712E" w:rsidP="001F1679">
      <w:pPr>
        <w:pStyle w:val="a4"/>
        <w:numPr>
          <w:ilvl w:val="0"/>
          <w:numId w:val="44"/>
        </w:numPr>
        <w:tabs>
          <w:tab w:val="left" w:pos="1501"/>
        </w:tabs>
        <w:spacing w:before="1"/>
        <w:ind w:right="843" w:firstLine="0"/>
        <w:rPr>
          <w:sz w:val="24"/>
        </w:rPr>
      </w:pPr>
      <w:r w:rsidRPr="00CD0CD5">
        <w:rPr>
          <w:sz w:val="24"/>
        </w:rPr>
        <w:t>умение оперировать понятиями: фигура, точка, отрезок, прямая, луч, ломаная, угол, многоугольник,</w:t>
      </w:r>
      <w:r w:rsidRPr="00CD0CD5">
        <w:rPr>
          <w:spacing w:val="-2"/>
          <w:sz w:val="24"/>
        </w:rPr>
        <w:t xml:space="preserve"> </w:t>
      </w:r>
      <w:r w:rsidRPr="00CD0CD5">
        <w:rPr>
          <w:sz w:val="24"/>
        </w:rPr>
        <w:t>треугольник,</w:t>
      </w:r>
      <w:r w:rsidRPr="00CD0CD5">
        <w:rPr>
          <w:spacing w:val="-2"/>
          <w:sz w:val="24"/>
        </w:rPr>
        <w:t xml:space="preserve"> </w:t>
      </w:r>
      <w:r w:rsidRPr="00CD0CD5">
        <w:rPr>
          <w:sz w:val="24"/>
        </w:rPr>
        <w:t>равнобедренный</w:t>
      </w:r>
      <w:r w:rsidRPr="00CD0CD5">
        <w:rPr>
          <w:spacing w:val="-8"/>
          <w:sz w:val="24"/>
        </w:rPr>
        <w:t xml:space="preserve"> </w:t>
      </w:r>
      <w:r w:rsidRPr="00CD0CD5">
        <w:rPr>
          <w:sz w:val="24"/>
        </w:rPr>
        <w:t>и равносторонний треугольники,</w:t>
      </w:r>
      <w:r w:rsidRPr="00CD0CD5">
        <w:rPr>
          <w:spacing w:val="-2"/>
          <w:sz w:val="24"/>
        </w:rPr>
        <w:t xml:space="preserve"> </w:t>
      </w:r>
      <w:r w:rsidRPr="00CD0CD5">
        <w:rPr>
          <w:sz w:val="24"/>
        </w:rPr>
        <w:t>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9B0884" w:rsidRPr="00CD0CD5" w:rsidRDefault="00A8712E" w:rsidP="001F1679">
      <w:pPr>
        <w:pStyle w:val="a4"/>
        <w:numPr>
          <w:ilvl w:val="0"/>
          <w:numId w:val="44"/>
        </w:numPr>
        <w:tabs>
          <w:tab w:val="left" w:pos="1520"/>
        </w:tabs>
        <w:ind w:right="845" w:firstLine="0"/>
        <w:rPr>
          <w:sz w:val="24"/>
        </w:rPr>
      </w:pPr>
      <w:r w:rsidRPr="00CD0CD5">
        <w:rPr>
          <w:sz w:val="24"/>
        </w:rPr>
        <w:t>умение</w:t>
      </w:r>
      <w:r w:rsidRPr="00CD0CD5">
        <w:rPr>
          <w:spacing w:val="-4"/>
          <w:sz w:val="24"/>
        </w:rPr>
        <w:t xml:space="preserve"> </w:t>
      </w:r>
      <w:r w:rsidRPr="00CD0CD5">
        <w:rPr>
          <w:sz w:val="24"/>
        </w:rPr>
        <w:t>оперировать</w:t>
      </w:r>
      <w:r w:rsidRPr="00CD0CD5">
        <w:rPr>
          <w:spacing w:val="-2"/>
          <w:sz w:val="24"/>
        </w:rPr>
        <w:t xml:space="preserve"> </w:t>
      </w:r>
      <w:r w:rsidRPr="00CD0CD5">
        <w:rPr>
          <w:sz w:val="24"/>
        </w:rPr>
        <w:t>понятиями:</w:t>
      </w:r>
      <w:r w:rsidRPr="00CD0CD5">
        <w:rPr>
          <w:spacing w:val="-3"/>
          <w:sz w:val="24"/>
        </w:rPr>
        <w:t xml:space="preserve"> </w:t>
      </w:r>
      <w:r w:rsidRPr="00CD0CD5">
        <w:rPr>
          <w:sz w:val="24"/>
        </w:rPr>
        <w:t>равенство</w:t>
      </w:r>
      <w:r w:rsidRPr="00CD0CD5">
        <w:rPr>
          <w:spacing w:val="-3"/>
          <w:sz w:val="24"/>
        </w:rPr>
        <w:t xml:space="preserve"> </w:t>
      </w:r>
      <w:r w:rsidRPr="00CD0CD5">
        <w:rPr>
          <w:sz w:val="24"/>
        </w:rPr>
        <w:t>фигур, равенство треугольников;</w:t>
      </w:r>
      <w:r w:rsidRPr="00CD0CD5">
        <w:rPr>
          <w:spacing w:val="-8"/>
          <w:sz w:val="24"/>
        </w:rPr>
        <w:t xml:space="preserve"> </w:t>
      </w:r>
      <w:r w:rsidRPr="00CD0CD5">
        <w:rPr>
          <w:sz w:val="24"/>
        </w:rPr>
        <w:t>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9B0884" w:rsidRPr="00CD0CD5" w:rsidRDefault="00A8712E" w:rsidP="001F1679">
      <w:pPr>
        <w:pStyle w:val="a4"/>
        <w:numPr>
          <w:ilvl w:val="0"/>
          <w:numId w:val="44"/>
        </w:numPr>
        <w:tabs>
          <w:tab w:val="left" w:pos="1549"/>
        </w:tabs>
        <w:ind w:right="848" w:firstLine="0"/>
        <w:rPr>
          <w:sz w:val="24"/>
        </w:rPr>
      </w:pPr>
      <w:r w:rsidRPr="00CD0CD5">
        <w:rPr>
          <w:sz w:val="24"/>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w:t>
      </w:r>
      <w:r w:rsidRPr="00CD0CD5">
        <w:rPr>
          <w:spacing w:val="40"/>
          <w:sz w:val="24"/>
        </w:rPr>
        <w:t xml:space="preserve"> </w:t>
      </w:r>
      <w:r w:rsidRPr="00CD0CD5">
        <w:rPr>
          <w:sz w:val="24"/>
        </w:rPr>
        <w:t>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9B0884" w:rsidRPr="00CD0CD5" w:rsidRDefault="00A8712E" w:rsidP="001F1679">
      <w:pPr>
        <w:pStyle w:val="a4"/>
        <w:numPr>
          <w:ilvl w:val="0"/>
          <w:numId w:val="44"/>
        </w:numPr>
        <w:tabs>
          <w:tab w:val="left" w:pos="1525"/>
        </w:tabs>
        <w:ind w:right="843" w:firstLine="0"/>
        <w:rPr>
          <w:sz w:val="24"/>
        </w:rPr>
      </w:pPr>
      <w:r w:rsidRPr="00CD0CD5">
        <w:rPr>
          <w:sz w:val="24"/>
        </w:rPr>
        <w:t xml:space="preserve">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w:t>
      </w:r>
      <w:r w:rsidRPr="00CD0CD5">
        <w:rPr>
          <w:spacing w:val="-2"/>
          <w:sz w:val="24"/>
        </w:rPr>
        <w:t>описанию;</w:t>
      </w:r>
    </w:p>
    <w:p w:rsidR="009B0884" w:rsidRPr="00CD0CD5" w:rsidRDefault="00A8712E" w:rsidP="001F1679">
      <w:pPr>
        <w:pStyle w:val="a4"/>
        <w:numPr>
          <w:ilvl w:val="0"/>
          <w:numId w:val="44"/>
        </w:numPr>
        <w:tabs>
          <w:tab w:val="left" w:pos="1587"/>
        </w:tabs>
        <w:spacing w:before="2"/>
        <w:ind w:right="852" w:firstLine="0"/>
        <w:rPr>
          <w:sz w:val="24"/>
        </w:rPr>
      </w:pPr>
      <w:r w:rsidRPr="00CD0CD5">
        <w:rPr>
          <w:sz w:val="24"/>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9B0884" w:rsidRPr="00CD0CD5" w:rsidRDefault="00A8712E" w:rsidP="001F1679">
      <w:pPr>
        <w:pStyle w:val="a4"/>
        <w:numPr>
          <w:ilvl w:val="0"/>
          <w:numId w:val="44"/>
        </w:numPr>
        <w:tabs>
          <w:tab w:val="left" w:pos="1573"/>
        </w:tabs>
        <w:ind w:right="845" w:firstLine="0"/>
        <w:rPr>
          <w:sz w:val="24"/>
        </w:rPr>
      </w:pPr>
      <w:r w:rsidRPr="00CD0CD5">
        <w:rPr>
          <w:sz w:val="24"/>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9B0884" w:rsidRPr="00CD0CD5" w:rsidRDefault="00A8712E" w:rsidP="001F1679">
      <w:pPr>
        <w:pStyle w:val="a4"/>
        <w:numPr>
          <w:ilvl w:val="0"/>
          <w:numId w:val="44"/>
        </w:numPr>
        <w:tabs>
          <w:tab w:val="left" w:pos="1549"/>
        </w:tabs>
        <w:ind w:right="851" w:firstLine="0"/>
        <w:rPr>
          <w:sz w:val="24"/>
        </w:rPr>
      </w:pPr>
      <w:r w:rsidRPr="00CD0CD5">
        <w:rPr>
          <w:sz w:val="24"/>
        </w:rP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w:t>
      </w:r>
      <w:r w:rsidRPr="00CD0CD5">
        <w:rPr>
          <w:spacing w:val="67"/>
          <w:sz w:val="24"/>
        </w:rPr>
        <w:t xml:space="preserve"> </w:t>
      </w:r>
      <w:r w:rsidRPr="00CD0CD5">
        <w:rPr>
          <w:sz w:val="24"/>
        </w:rPr>
        <w:t>событиями;</w:t>
      </w:r>
      <w:r w:rsidRPr="00CD0CD5">
        <w:rPr>
          <w:spacing w:val="69"/>
          <w:sz w:val="24"/>
        </w:rPr>
        <w:t xml:space="preserve"> </w:t>
      </w:r>
      <w:r w:rsidRPr="00CD0CD5">
        <w:rPr>
          <w:sz w:val="24"/>
        </w:rPr>
        <w:t>умение</w:t>
      </w:r>
      <w:r w:rsidRPr="00CD0CD5">
        <w:rPr>
          <w:spacing w:val="68"/>
          <w:sz w:val="24"/>
        </w:rPr>
        <w:t xml:space="preserve"> </w:t>
      </w:r>
      <w:r w:rsidRPr="00CD0CD5">
        <w:rPr>
          <w:sz w:val="24"/>
        </w:rPr>
        <w:t>решать</w:t>
      </w:r>
      <w:r w:rsidRPr="00CD0CD5">
        <w:rPr>
          <w:spacing w:val="66"/>
          <w:sz w:val="24"/>
        </w:rPr>
        <w:t xml:space="preserve"> </w:t>
      </w:r>
      <w:r w:rsidRPr="00CD0CD5">
        <w:rPr>
          <w:sz w:val="24"/>
        </w:rPr>
        <w:t>задачи</w:t>
      </w:r>
      <w:r w:rsidRPr="00CD0CD5">
        <w:rPr>
          <w:spacing w:val="70"/>
          <w:sz w:val="24"/>
        </w:rPr>
        <w:t xml:space="preserve"> </w:t>
      </w:r>
      <w:r w:rsidRPr="00CD0CD5">
        <w:rPr>
          <w:sz w:val="24"/>
        </w:rPr>
        <w:t>методом</w:t>
      </w:r>
      <w:r w:rsidRPr="00CD0CD5">
        <w:rPr>
          <w:spacing w:val="61"/>
          <w:sz w:val="24"/>
        </w:rPr>
        <w:t xml:space="preserve"> </w:t>
      </w:r>
      <w:r w:rsidRPr="00CD0CD5">
        <w:rPr>
          <w:sz w:val="24"/>
        </w:rPr>
        <w:t>организованного</w:t>
      </w:r>
      <w:r w:rsidRPr="00CD0CD5">
        <w:rPr>
          <w:spacing w:val="69"/>
          <w:sz w:val="24"/>
        </w:rPr>
        <w:t xml:space="preserve"> </w:t>
      </w:r>
      <w:r w:rsidRPr="00CD0CD5">
        <w:rPr>
          <w:sz w:val="24"/>
        </w:rPr>
        <w:t>перебора</w:t>
      </w:r>
      <w:r w:rsidRPr="00CD0CD5">
        <w:rPr>
          <w:spacing w:val="63"/>
          <w:sz w:val="24"/>
        </w:rPr>
        <w:t xml:space="preserve"> </w:t>
      </w:r>
      <w:r w:rsidRPr="00CD0CD5">
        <w:rPr>
          <w:sz w:val="24"/>
        </w:rPr>
        <w:t>и</w:t>
      </w:r>
      <w:r w:rsidRPr="00CD0CD5">
        <w:rPr>
          <w:spacing w:val="40"/>
          <w:sz w:val="24"/>
        </w:rPr>
        <w:t xml:space="preserve"> </w:t>
      </w:r>
      <w:r w:rsidRPr="00CD0CD5">
        <w:rPr>
          <w:sz w:val="24"/>
        </w:rPr>
        <w:t>с</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right="849"/>
      </w:pPr>
      <w:r w:rsidRPr="00CD0CD5">
        <w:lastRenderedPageBreak/>
        <w:t>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9B0884" w:rsidRPr="00CD0CD5" w:rsidRDefault="00A8712E" w:rsidP="001F1679">
      <w:pPr>
        <w:pStyle w:val="a4"/>
        <w:numPr>
          <w:ilvl w:val="0"/>
          <w:numId w:val="44"/>
        </w:numPr>
        <w:tabs>
          <w:tab w:val="left" w:pos="1549"/>
        </w:tabs>
        <w:spacing w:before="1"/>
        <w:ind w:right="848" w:firstLine="0"/>
        <w:rPr>
          <w:sz w:val="24"/>
        </w:rPr>
      </w:pPr>
      <w:r w:rsidRPr="00CD0CD5">
        <w:rPr>
          <w:sz w:val="24"/>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9B0884" w:rsidRPr="00CD0CD5" w:rsidRDefault="00A8712E">
      <w:pPr>
        <w:spacing w:before="3" w:line="275" w:lineRule="exact"/>
        <w:ind w:left="1315"/>
        <w:jc w:val="both"/>
        <w:rPr>
          <w:sz w:val="24"/>
        </w:rPr>
      </w:pPr>
      <w:r w:rsidRPr="00CD0CD5">
        <w:rPr>
          <w:sz w:val="24"/>
        </w:rPr>
        <w:t>По</w:t>
      </w:r>
      <w:r w:rsidRPr="00CD0CD5">
        <w:rPr>
          <w:spacing w:val="-2"/>
          <w:sz w:val="24"/>
        </w:rPr>
        <w:t xml:space="preserve"> </w:t>
      </w:r>
      <w:r w:rsidRPr="00CD0CD5">
        <w:rPr>
          <w:sz w:val="24"/>
        </w:rPr>
        <w:t>учебному</w:t>
      </w:r>
      <w:r w:rsidRPr="00CD0CD5">
        <w:rPr>
          <w:spacing w:val="-8"/>
          <w:sz w:val="24"/>
        </w:rPr>
        <w:t xml:space="preserve"> </w:t>
      </w:r>
      <w:r w:rsidRPr="00CD0CD5">
        <w:rPr>
          <w:sz w:val="24"/>
        </w:rPr>
        <w:t>предмету</w:t>
      </w:r>
      <w:r w:rsidRPr="00CD0CD5">
        <w:rPr>
          <w:spacing w:val="-6"/>
          <w:sz w:val="24"/>
        </w:rPr>
        <w:t xml:space="preserve"> </w:t>
      </w:r>
      <w:r w:rsidRPr="00CD0CD5">
        <w:rPr>
          <w:b/>
          <w:i/>
          <w:sz w:val="24"/>
        </w:rPr>
        <w:t>«Информатика»</w:t>
      </w:r>
      <w:r w:rsidRPr="00CD0CD5">
        <w:rPr>
          <w:b/>
          <w:i/>
          <w:spacing w:val="2"/>
          <w:sz w:val="24"/>
        </w:rPr>
        <w:t xml:space="preserve"> </w:t>
      </w:r>
      <w:r w:rsidRPr="00CD0CD5">
        <w:rPr>
          <w:sz w:val="24"/>
        </w:rPr>
        <w:t>(на</w:t>
      </w:r>
      <w:r w:rsidRPr="00CD0CD5">
        <w:rPr>
          <w:spacing w:val="-5"/>
          <w:sz w:val="24"/>
        </w:rPr>
        <w:t xml:space="preserve"> </w:t>
      </w:r>
      <w:r w:rsidRPr="00CD0CD5">
        <w:rPr>
          <w:sz w:val="24"/>
        </w:rPr>
        <w:t>базовом</w:t>
      </w:r>
      <w:r w:rsidRPr="00CD0CD5">
        <w:rPr>
          <w:spacing w:val="-1"/>
          <w:sz w:val="24"/>
        </w:rPr>
        <w:t xml:space="preserve"> </w:t>
      </w:r>
      <w:r w:rsidRPr="00CD0CD5">
        <w:rPr>
          <w:spacing w:val="-2"/>
          <w:sz w:val="24"/>
        </w:rPr>
        <w:t>уровне):</w:t>
      </w:r>
    </w:p>
    <w:p w:rsidR="009B0884" w:rsidRPr="00CD0CD5" w:rsidRDefault="00A8712E" w:rsidP="001F1679">
      <w:pPr>
        <w:pStyle w:val="a4"/>
        <w:numPr>
          <w:ilvl w:val="0"/>
          <w:numId w:val="43"/>
        </w:numPr>
        <w:tabs>
          <w:tab w:val="left" w:pos="1410"/>
        </w:tabs>
        <w:ind w:right="850" w:firstLine="0"/>
        <w:rPr>
          <w:sz w:val="24"/>
        </w:rPr>
      </w:pPr>
      <w:r w:rsidRPr="00CD0CD5">
        <w:rPr>
          <w:sz w:val="24"/>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9B0884" w:rsidRPr="00CD0CD5" w:rsidRDefault="00A8712E" w:rsidP="001F1679">
      <w:pPr>
        <w:pStyle w:val="a4"/>
        <w:numPr>
          <w:ilvl w:val="0"/>
          <w:numId w:val="43"/>
        </w:numPr>
        <w:tabs>
          <w:tab w:val="left" w:pos="1405"/>
        </w:tabs>
        <w:ind w:right="854" w:firstLine="0"/>
        <w:rPr>
          <w:sz w:val="24"/>
        </w:rPr>
      </w:pPr>
      <w:r w:rsidRPr="00CD0CD5">
        <w:rPr>
          <w:sz w:val="24"/>
        </w:rPr>
        <w:t>умение пояснять на примерах различия между</w:t>
      </w:r>
      <w:r w:rsidRPr="00CD0CD5">
        <w:rPr>
          <w:spacing w:val="-1"/>
          <w:sz w:val="24"/>
        </w:rPr>
        <w:t xml:space="preserve"> </w:t>
      </w:r>
      <w:r w:rsidRPr="00CD0CD5">
        <w:rPr>
          <w:sz w:val="24"/>
        </w:rPr>
        <w:t>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B0884" w:rsidRPr="00CD0CD5" w:rsidRDefault="00A8712E" w:rsidP="001F1679">
      <w:pPr>
        <w:pStyle w:val="a4"/>
        <w:numPr>
          <w:ilvl w:val="0"/>
          <w:numId w:val="43"/>
        </w:numPr>
        <w:tabs>
          <w:tab w:val="left" w:pos="1410"/>
        </w:tabs>
        <w:spacing w:before="2"/>
        <w:ind w:right="855" w:firstLine="0"/>
        <w:rPr>
          <w:sz w:val="24"/>
        </w:rPr>
      </w:pPr>
      <w:r w:rsidRPr="00CD0CD5">
        <w:rPr>
          <w:sz w:val="24"/>
        </w:rPr>
        <w:t>умение кодировать и декодировать сообщения по заданным правилам; понимание основных принципов кодирования</w:t>
      </w:r>
      <w:r w:rsidRPr="00CD0CD5">
        <w:rPr>
          <w:spacing w:val="-3"/>
          <w:sz w:val="24"/>
        </w:rPr>
        <w:t xml:space="preserve"> </w:t>
      </w:r>
      <w:r w:rsidRPr="00CD0CD5">
        <w:rPr>
          <w:sz w:val="24"/>
        </w:rPr>
        <w:t>информации различной природы: текстовой (на углубленном</w:t>
      </w:r>
      <w:r w:rsidRPr="00CD0CD5">
        <w:rPr>
          <w:spacing w:val="-2"/>
          <w:sz w:val="24"/>
        </w:rPr>
        <w:t xml:space="preserve"> </w:t>
      </w:r>
      <w:r w:rsidRPr="00CD0CD5">
        <w:rPr>
          <w:sz w:val="24"/>
        </w:rPr>
        <w:t>уровне: в различных кодировках), графической, аудио;</w:t>
      </w:r>
    </w:p>
    <w:p w:rsidR="009B0884" w:rsidRPr="00CD0CD5" w:rsidRDefault="00A8712E" w:rsidP="001F1679">
      <w:pPr>
        <w:pStyle w:val="a4"/>
        <w:numPr>
          <w:ilvl w:val="0"/>
          <w:numId w:val="43"/>
        </w:numPr>
        <w:tabs>
          <w:tab w:val="left" w:pos="1443"/>
        </w:tabs>
        <w:ind w:right="844" w:firstLine="0"/>
        <w:rPr>
          <w:sz w:val="24"/>
        </w:rPr>
      </w:pPr>
      <w:r w:rsidRPr="00CD0CD5">
        <w:rPr>
          <w:sz w:val="24"/>
        </w:rPr>
        <w:t>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w:t>
      </w:r>
      <w:r w:rsidRPr="00CD0CD5">
        <w:rPr>
          <w:spacing w:val="-2"/>
          <w:sz w:val="24"/>
        </w:rPr>
        <w:t xml:space="preserve"> </w:t>
      </w:r>
      <w:r w:rsidRPr="00CD0CD5">
        <w:rPr>
          <w:sz w:val="24"/>
        </w:rPr>
        <w:t>истинность логических</w:t>
      </w:r>
      <w:r w:rsidRPr="00CD0CD5">
        <w:rPr>
          <w:spacing w:val="-2"/>
          <w:sz w:val="24"/>
        </w:rPr>
        <w:t xml:space="preserve"> </w:t>
      </w:r>
      <w:r w:rsidRPr="00CD0CD5">
        <w:rPr>
          <w:sz w:val="24"/>
        </w:rPr>
        <w:t>выражений, если известны значения истинности входящих</w:t>
      </w:r>
      <w:r w:rsidRPr="00CD0CD5">
        <w:rPr>
          <w:spacing w:val="-2"/>
          <w:sz w:val="24"/>
        </w:rPr>
        <w:t xml:space="preserve"> </w:t>
      </w:r>
      <w:r w:rsidRPr="00CD0CD5">
        <w:rPr>
          <w:sz w:val="24"/>
        </w:rPr>
        <w:t>в него переменных, строить таблицы истинности для логических выражений; записывать логические выражения на изучаемом языке программирования;</w:t>
      </w:r>
    </w:p>
    <w:p w:rsidR="009B0884" w:rsidRPr="00CD0CD5" w:rsidRDefault="00A8712E" w:rsidP="001F1679">
      <w:pPr>
        <w:pStyle w:val="a4"/>
        <w:numPr>
          <w:ilvl w:val="0"/>
          <w:numId w:val="43"/>
        </w:numPr>
        <w:tabs>
          <w:tab w:val="left" w:pos="1525"/>
        </w:tabs>
        <w:spacing w:before="3" w:line="237" w:lineRule="auto"/>
        <w:ind w:right="851" w:firstLine="0"/>
        <w:rPr>
          <w:sz w:val="24"/>
        </w:rPr>
      </w:pPr>
      <w:r w:rsidRPr="00CD0CD5">
        <w:rPr>
          <w:sz w:val="24"/>
        </w:rPr>
        <w:t>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9B0884" w:rsidRPr="00CD0CD5" w:rsidRDefault="00A8712E" w:rsidP="001F1679">
      <w:pPr>
        <w:pStyle w:val="a4"/>
        <w:numPr>
          <w:ilvl w:val="0"/>
          <w:numId w:val="43"/>
        </w:numPr>
        <w:tabs>
          <w:tab w:val="left" w:pos="1496"/>
        </w:tabs>
        <w:spacing w:before="3"/>
        <w:ind w:right="846" w:firstLine="0"/>
        <w:rPr>
          <w:sz w:val="24"/>
        </w:rPr>
      </w:pPr>
      <w:r w:rsidRPr="00CD0CD5">
        <w:rPr>
          <w:sz w:val="24"/>
        </w:rPr>
        <w:t>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9B0884" w:rsidRPr="00CD0CD5" w:rsidRDefault="00A8712E" w:rsidP="001F1679">
      <w:pPr>
        <w:pStyle w:val="a4"/>
        <w:numPr>
          <w:ilvl w:val="0"/>
          <w:numId w:val="43"/>
        </w:numPr>
        <w:tabs>
          <w:tab w:val="left" w:pos="1453"/>
        </w:tabs>
        <w:spacing w:before="1"/>
        <w:ind w:right="853" w:firstLine="0"/>
        <w:rPr>
          <w:sz w:val="24"/>
        </w:rPr>
      </w:pPr>
      <w:r w:rsidRPr="00CD0CD5">
        <w:rPr>
          <w:sz w:val="24"/>
        </w:rPr>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9B0884" w:rsidRPr="00CD0CD5" w:rsidRDefault="00A8712E" w:rsidP="001F1679">
      <w:pPr>
        <w:pStyle w:val="a4"/>
        <w:numPr>
          <w:ilvl w:val="0"/>
          <w:numId w:val="43"/>
        </w:numPr>
        <w:tabs>
          <w:tab w:val="left" w:pos="1525"/>
        </w:tabs>
        <w:ind w:right="848" w:firstLine="0"/>
        <w:rPr>
          <w:sz w:val="24"/>
        </w:rPr>
      </w:pPr>
      <w:r w:rsidRPr="00CD0CD5">
        <w:rPr>
          <w:sz w:val="24"/>
        </w:rPr>
        <w:t>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w:t>
      </w:r>
      <w:r w:rsidRPr="00CD0CD5">
        <w:rPr>
          <w:spacing w:val="80"/>
          <w:sz w:val="24"/>
        </w:rPr>
        <w:t xml:space="preserve"> </w:t>
      </w:r>
      <w:r w:rsidRPr="00CD0CD5">
        <w:rPr>
          <w:sz w:val="24"/>
        </w:rPr>
        <w:t>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9B0884" w:rsidRPr="00CD0CD5" w:rsidRDefault="00A8712E" w:rsidP="001F1679">
      <w:pPr>
        <w:pStyle w:val="a4"/>
        <w:numPr>
          <w:ilvl w:val="0"/>
          <w:numId w:val="43"/>
        </w:numPr>
        <w:tabs>
          <w:tab w:val="left" w:pos="1472"/>
        </w:tabs>
        <w:ind w:right="848" w:firstLine="0"/>
        <w:rPr>
          <w:sz w:val="24"/>
        </w:rPr>
      </w:pPr>
      <w:r w:rsidRPr="00CD0CD5">
        <w:rPr>
          <w:sz w:val="24"/>
        </w:rPr>
        <w:t xml:space="preserve">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w:t>
      </w:r>
      <w:r w:rsidRPr="00CD0CD5">
        <w:rPr>
          <w:spacing w:val="-2"/>
          <w:sz w:val="24"/>
        </w:rPr>
        <w:t>сервисами;</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0"/>
          <w:numId w:val="43"/>
        </w:numPr>
        <w:tabs>
          <w:tab w:val="left" w:pos="1573"/>
        </w:tabs>
        <w:spacing w:before="66"/>
        <w:ind w:right="844" w:firstLine="0"/>
        <w:rPr>
          <w:sz w:val="24"/>
        </w:rPr>
      </w:pPr>
      <w:r w:rsidRPr="00CD0CD5">
        <w:rPr>
          <w:sz w:val="24"/>
        </w:rPr>
        <w:lastRenderedPageBreak/>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9B0884" w:rsidRPr="00CD0CD5" w:rsidRDefault="00A8712E" w:rsidP="001F1679">
      <w:pPr>
        <w:pStyle w:val="a4"/>
        <w:numPr>
          <w:ilvl w:val="0"/>
          <w:numId w:val="43"/>
        </w:numPr>
        <w:tabs>
          <w:tab w:val="left" w:pos="1554"/>
        </w:tabs>
        <w:spacing w:before="1"/>
        <w:ind w:right="847" w:firstLine="0"/>
        <w:rPr>
          <w:sz w:val="24"/>
        </w:rPr>
      </w:pPr>
      <w:r w:rsidRPr="00CD0CD5">
        <w:rPr>
          <w:sz w:val="24"/>
        </w:rPr>
        <w:t>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IT-отрасли;</w:t>
      </w:r>
    </w:p>
    <w:p w:rsidR="009B0884" w:rsidRPr="00CD0CD5" w:rsidRDefault="00A8712E" w:rsidP="001F1679">
      <w:pPr>
        <w:pStyle w:val="a4"/>
        <w:numPr>
          <w:ilvl w:val="0"/>
          <w:numId w:val="43"/>
        </w:numPr>
        <w:tabs>
          <w:tab w:val="left" w:pos="1640"/>
        </w:tabs>
        <w:spacing w:before="5" w:line="237" w:lineRule="auto"/>
        <w:ind w:right="852" w:firstLine="0"/>
        <w:rPr>
          <w:sz w:val="24"/>
        </w:rPr>
      </w:pPr>
      <w:r w:rsidRPr="00CD0CD5">
        <w:rPr>
          <w:sz w:val="24"/>
        </w:rPr>
        <w:t>освоение и соблюдение требований безопасной эксплуатации технических средств информационно-коммуникационных технологий;</w:t>
      </w:r>
    </w:p>
    <w:p w:rsidR="009B0884" w:rsidRPr="00CD0CD5" w:rsidRDefault="00A8712E" w:rsidP="001F1679">
      <w:pPr>
        <w:pStyle w:val="a4"/>
        <w:numPr>
          <w:ilvl w:val="0"/>
          <w:numId w:val="43"/>
        </w:numPr>
        <w:tabs>
          <w:tab w:val="left" w:pos="1573"/>
        </w:tabs>
        <w:spacing w:before="4"/>
        <w:ind w:right="847" w:firstLine="0"/>
        <w:rPr>
          <w:sz w:val="24"/>
        </w:rPr>
      </w:pPr>
      <w:r w:rsidRPr="00CD0CD5">
        <w:rPr>
          <w:sz w:val="24"/>
        </w:rPr>
        <w:t>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9B0884" w:rsidRPr="00CD0CD5" w:rsidRDefault="00A8712E" w:rsidP="001F1679">
      <w:pPr>
        <w:pStyle w:val="a4"/>
        <w:numPr>
          <w:ilvl w:val="0"/>
          <w:numId w:val="43"/>
        </w:numPr>
        <w:tabs>
          <w:tab w:val="left" w:pos="1664"/>
        </w:tabs>
        <w:ind w:right="848" w:firstLine="0"/>
        <w:rPr>
          <w:sz w:val="24"/>
        </w:rPr>
      </w:pPr>
      <w:r w:rsidRPr="00CD0CD5">
        <w:rPr>
          <w:sz w:val="24"/>
        </w:rPr>
        <w:t>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w:t>
      </w:r>
      <w:r w:rsidRPr="00CD0CD5">
        <w:rPr>
          <w:spacing w:val="-4"/>
          <w:sz w:val="24"/>
        </w:rPr>
        <w:t xml:space="preserve"> </w:t>
      </w:r>
      <w:r w:rsidRPr="00CD0CD5">
        <w:rPr>
          <w:sz w:val="24"/>
        </w:rPr>
        <w:t>от несанкционированного доступа и его последствий (разглашения, подмены, утраты данных) с учетом основных технологических</w:t>
      </w:r>
      <w:r w:rsidRPr="00CD0CD5">
        <w:rPr>
          <w:spacing w:val="-2"/>
          <w:sz w:val="24"/>
        </w:rPr>
        <w:t xml:space="preserve"> </w:t>
      </w:r>
      <w:r w:rsidRPr="00CD0CD5">
        <w:rPr>
          <w:sz w:val="24"/>
        </w:rPr>
        <w:t>и социально-психологических</w:t>
      </w:r>
      <w:r w:rsidRPr="00CD0CD5">
        <w:rPr>
          <w:spacing w:val="-2"/>
          <w:sz w:val="24"/>
        </w:rPr>
        <w:t xml:space="preserve"> </w:t>
      </w:r>
      <w:r w:rsidRPr="00CD0CD5">
        <w:rPr>
          <w:sz w:val="24"/>
        </w:rPr>
        <w:t xml:space="preserve">аспектов использования сети Интернет (сетевая анонимность, цифровой след, аутентичность субъектов и ресурсов, опасность вредоносного </w:t>
      </w:r>
      <w:r w:rsidRPr="00CD0CD5">
        <w:rPr>
          <w:spacing w:val="-2"/>
          <w:sz w:val="24"/>
        </w:rPr>
        <w:t>кода);</w:t>
      </w:r>
    </w:p>
    <w:p w:rsidR="009B0884" w:rsidRPr="00CD0CD5" w:rsidRDefault="00A8712E" w:rsidP="001F1679">
      <w:pPr>
        <w:pStyle w:val="a4"/>
        <w:numPr>
          <w:ilvl w:val="0"/>
          <w:numId w:val="43"/>
        </w:numPr>
        <w:tabs>
          <w:tab w:val="left" w:pos="1630"/>
        </w:tabs>
        <w:spacing w:before="1"/>
        <w:ind w:right="848" w:firstLine="0"/>
        <w:rPr>
          <w:sz w:val="24"/>
        </w:rPr>
      </w:pPr>
      <w:r w:rsidRPr="00CD0CD5">
        <w:rPr>
          <w:sz w:val="24"/>
        </w:rPr>
        <w:t xml:space="preserve">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sidRPr="00CD0CD5">
        <w:rPr>
          <w:spacing w:val="-2"/>
          <w:sz w:val="24"/>
        </w:rPr>
        <w:t>фишинг).</w:t>
      </w:r>
    </w:p>
    <w:p w:rsidR="009B0884" w:rsidRPr="00CD0CD5" w:rsidRDefault="00A8712E">
      <w:pPr>
        <w:spacing w:before="2" w:line="275" w:lineRule="exact"/>
        <w:ind w:right="3955"/>
        <w:jc w:val="right"/>
        <w:rPr>
          <w:b/>
          <w:sz w:val="24"/>
        </w:rPr>
      </w:pPr>
      <w:r w:rsidRPr="00CD0CD5">
        <w:rPr>
          <w:sz w:val="24"/>
        </w:rPr>
        <w:t>По учебному</w:t>
      </w:r>
      <w:r w:rsidRPr="00CD0CD5">
        <w:rPr>
          <w:spacing w:val="-11"/>
          <w:sz w:val="24"/>
        </w:rPr>
        <w:t xml:space="preserve"> </w:t>
      </w:r>
      <w:r w:rsidRPr="00CD0CD5">
        <w:rPr>
          <w:sz w:val="24"/>
        </w:rPr>
        <w:t>курсу</w:t>
      </w:r>
      <w:r w:rsidRPr="00CD0CD5">
        <w:rPr>
          <w:spacing w:val="-9"/>
          <w:sz w:val="24"/>
        </w:rPr>
        <w:t xml:space="preserve"> </w:t>
      </w:r>
      <w:r w:rsidRPr="00CD0CD5">
        <w:rPr>
          <w:b/>
          <w:sz w:val="24"/>
        </w:rPr>
        <w:t>«Основы</w:t>
      </w:r>
      <w:r w:rsidRPr="00CD0CD5">
        <w:rPr>
          <w:b/>
          <w:spacing w:val="-1"/>
          <w:sz w:val="24"/>
        </w:rPr>
        <w:t xml:space="preserve"> </w:t>
      </w:r>
      <w:r w:rsidRPr="00CD0CD5">
        <w:rPr>
          <w:b/>
          <w:sz w:val="24"/>
        </w:rPr>
        <w:t>программирования</w:t>
      </w:r>
      <w:r w:rsidRPr="00CD0CD5">
        <w:rPr>
          <w:b/>
          <w:spacing w:val="-3"/>
          <w:sz w:val="24"/>
        </w:rPr>
        <w:t xml:space="preserve"> </w:t>
      </w:r>
      <w:r w:rsidRPr="00CD0CD5">
        <w:rPr>
          <w:b/>
          <w:sz w:val="24"/>
        </w:rPr>
        <w:t>на</w:t>
      </w:r>
      <w:r w:rsidRPr="00CD0CD5">
        <w:rPr>
          <w:b/>
          <w:spacing w:val="-3"/>
          <w:sz w:val="24"/>
        </w:rPr>
        <w:t xml:space="preserve"> </w:t>
      </w:r>
      <w:r w:rsidRPr="00CD0CD5">
        <w:rPr>
          <w:b/>
          <w:spacing w:val="-2"/>
          <w:sz w:val="24"/>
        </w:rPr>
        <w:t>Python»</w:t>
      </w:r>
    </w:p>
    <w:p w:rsidR="009B0884" w:rsidRPr="00CD0CD5" w:rsidRDefault="00A8712E" w:rsidP="001F1679">
      <w:pPr>
        <w:pStyle w:val="a4"/>
        <w:numPr>
          <w:ilvl w:val="1"/>
          <w:numId w:val="43"/>
        </w:numPr>
        <w:tabs>
          <w:tab w:val="left" w:pos="143"/>
        </w:tabs>
        <w:spacing w:line="274" w:lineRule="exact"/>
        <w:ind w:left="143" w:right="3907" w:hanging="143"/>
        <w:jc w:val="right"/>
        <w:rPr>
          <w:sz w:val="24"/>
        </w:rPr>
      </w:pPr>
      <w:r w:rsidRPr="00CD0CD5">
        <w:rPr>
          <w:sz w:val="24"/>
        </w:rPr>
        <w:t>соблюдать</w:t>
      </w:r>
      <w:r w:rsidRPr="00CD0CD5">
        <w:rPr>
          <w:spacing w:val="1"/>
          <w:sz w:val="24"/>
        </w:rPr>
        <w:t xml:space="preserve"> </w:t>
      </w:r>
      <w:r w:rsidRPr="00CD0CD5">
        <w:rPr>
          <w:sz w:val="24"/>
        </w:rPr>
        <w:t>требования</w:t>
      </w:r>
      <w:r w:rsidRPr="00CD0CD5">
        <w:rPr>
          <w:spacing w:val="2"/>
          <w:sz w:val="24"/>
        </w:rPr>
        <w:t xml:space="preserve"> </w:t>
      </w:r>
      <w:r w:rsidRPr="00CD0CD5">
        <w:rPr>
          <w:sz w:val="24"/>
        </w:rPr>
        <w:t>безопасности</w:t>
      </w:r>
      <w:r w:rsidRPr="00CD0CD5">
        <w:rPr>
          <w:spacing w:val="3"/>
          <w:sz w:val="24"/>
        </w:rPr>
        <w:t xml:space="preserve"> </w:t>
      </w:r>
      <w:r w:rsidRPr="00CD0CD5">
        <w:rPr>
          <w:sz w:val="24"/>
        </w:rPr>
        <w:t>при</w:t>
      </w:r>
      <w:r w:rsidRPr="00CD0CD5">
        <w:rPr>
          <w:spacing w:val="3"/>
          <w:sz w:val="24"/>
        </w:rPr>
        <w:t xml:space="preserve"> </w:t>
      </w:r>
      <w:r w:rsidRPr="00CD0CD5">
        <w:rPr>
          <w:sz w:val="24"/>
        </w:rPr>
        <w:t>работе</w:t>
      </w:r>
      <w:r w:rsidRPr="00CD0CD5">
        <w:rPr>
          <w:spacing w:val="1"/>
          <w:sz w:val="24"/>
        </w:rPr>
        <w:t xml:space="preserve"> </w:t>
      </w:r>
      <w:r w:rsidRPr="00CD0CD5">
        <w:rPr>
          <w:sz w:val="24"/>
        </w:rPr>
        <w:t>на</w:t>
      </w:r>
      <w:r w:rsidRPr="00CD0CD5">
        <w:rPr>
          <w:spacing w:val="2"/>
          <w:sz w:val="24"/>
        </w:rPr>
        <w:t xml:space="preserve"> </w:t>
      </w:r>
      <w:r w:rsidRPr="00CD0CD5">
        <w:rPr>
          <w:spacing w:val="-2"/>
          <w:sz w:val="24"/>
        </w:rPr>
        <w:t>компьютере;</w:t>
      </w:r>
    </w:p>
    <w:p w:rsidR="009B0884" w:rsidRPr="00CD0CD5" w:rsidRDefault="00A8712E" w:rsidP="001F1679">
      <w:pPr>
        <w:pStyle w:val="a4"/>
        <w:numPr>
          <w:ilvl w:val="1"/>
          <w:numId w:val="43"/>
        </w:numPr>
        <w:tabs>
          <w:tab w:val="left" w:pos="1357"/>
        </w:tabs>
        <w:spacing w:line="275" w:lineRule="exact"/>
        <w:ind w:left="1357" w:hanging="138"/>
        <w:jc w:val="left"/>
        <w:rPr>
          <w:sz w:val="24"/>
        </w:rPr>
      </w:pPr>
      <w:r w:rsidRPr="00CD0CD5">
        <w:rPr>
          <w:sz w:val="24"/>
        </w:rPr>
        <w:t>объяснять,</w:t>
      </w:r>
      <w:r w:rsidRPr="00CD0CD5">
        <w:rPr>
          <w:spacing w:val="-7"/>
          <w:sz w:val="24"/>
        </w:rPr>
        <w:t xml:space="preserve"> </w:t>
      </w:r>
      <w:r w:rsidRPr="00CD0CD5">
        <w:rPr>
          <w:sz w:val="24"/>
        </w:rPr>
        <w:t>что</w:t>
      </w:r>
      <w:r w:rsidRPr="00CD0CD5">
        <w:rPr>
          <w:spacing w:val="-2"/>
          <w:sz w:val="24"/>
        </w:rPr>
        <w:t xml:space="preserve"> </w:t>
      </w:r>
      <w:r w:rsidRPr="00CD0CD5">
        <w:rPr>
          <w:sz w:val="24"/>
        </w:rPr>
        <w:t>такое</w:t>
      </w:r>
      <w:r w:rsidRPr="00CD0CD5">
        <w:rPr>
          <w:spacing w:val="-7"/>
          <w:sz w:val="24"/>
        </w:rPr>
        <w:t xml:space="preserve"> </w:t>
      </w:r>
      <w:r w:rsidRPr="00CD0CD5">
        <w:rPr>
          <w:sz w:val="24"/>
        </w:rPr>
        <w:t>база</w:t>
      </w:r>
      <w:r w:rsidRPr="00CD0CD5">
        <w:rPr>
          <w:spacing w:val="-2"/>
          <w:sz w:val="24"/>
        </w:rPr>
        <w:t xml:space="preserve"> </w:t>
      </w:r>
      <w:r w:rsidRPr="00CD0CD5">
        <w:rPr>
          <w:sz w:val="24"/>
        </w:rPr>
        <w:t>данных, системы</w:t>
      </w:r>
      <w:r w:rsidRPr="00CD0CD5">
        <w:rPr>
          <w:spacing w:val="-5"/>
          <w:sz w:val="24"/>
        </w:rPr>
        <w:t xml:space="preserve"> </w:t>
      </w:r>
      <w:r w:rsidRPr="00CD0CD5">
        <w:rPr>
          <w:sz w:val="24"/>
        </w:rPr>
        <w:t>управления</w:t>
      </w:r>
      <w:r w:rsidRPr="00CD0CD5">
        <w:rPr>
          <w:spacing w:val="-1"/>
          <w:sz w:val="24"/>
        </w:rPr>
        <w:t xml:space="preserve"> </w:t>
      </w:r>
      <w:r w:rsidRPr="00CD0CD5">
        <w:rPr>
          <w:sz w:val="24"/>
        </w:rPr>
        <w:t>базами</w:t>
      </w:r>
      <w:r w:rsidRPr="00CD0CD5">
        <w:rPr>
          <w:spacing w:val="-5"/>
          <w:sz w:val="24"/>
        </w:rPr>
        <w:t xml:space="preserve"> </w:t>
      </w:r>
      <w:r w:rsidRPr="00CD0CD5">
        <w:rPr>
          <w:spacing w:val="-2"/>
          <w:sz w:val="24"/>
        </w:rPr>
        <w:t>данных;</w:t>
      </w:r>
    </w:p>
    <w:p w:rsidR="009B0884" w:rsidRPr="00CD0CD5" w:rsidRDefault="00A8712E" w:rsidP="001F1679">
      <w:pPr>
        <w:pStyle w:val="a4"/>
        <w:numPr>
          <w:ilvl w:val="1"/>
          <w:numId w:val="43"/>
        </w:numPr>
        <w:tabs>
          <w:tab w:val="left" w:pos="1362"/>
        </w:tabs>
        <w:spacing w:before="3" w:line="275" w:lineRule="exact"/>
        <w:ind w:left="1362" w:hanging="143"/>
        <w:jc w:val="left"/>
        <w:rPr>
          <w:sz w:val="24"/>
        </w:rPr>
      </w:pPr>
      <w:r w:rsidRPr="00CD0CD5">
        <w:rPr>
          <w:sz w:val="24"/>
        </w:rPr>
        <w:t>перечислять</w:t>
      </w:r>
      <w:r w:rsidRPr="00CD0CD5">
        <w:rPr>
          <w:spacing w:val="-6"/>
          <w:sz w:val="24"/>
        </w:rPr>
        <w:t xml:space="preserve"> </w:t>
      </w:r>
      <w:r w:rsidRPr="00CD0CD5">
        <w:rPr>
          <w:sz w:val="24"/>
        </w:rPr>
        <w:t>виды</w:t>
      </w:r>
      <w:r w:rsidRPr="00CD0CD5">
        <w:rPr>
          <w:spacing w:val="-4"/>
          <w:sz w:val="24"/>
        </w:rPr>
        <w:t xml:space="preserve"> </w:t>
      </w:r>
      <w:r w:rsidRPr="00CD0CD5">
        <w:rPr>
          <w:sz w:val="24"/>
        </w:rPr>
        <w:t xml:space="preserve">баз </w:t>
      </w:r>
      <w:r w:rsidRPr="00CD0CD5">
        <w:rPr>
          <w:spacing w:val="-2"/>
          <w:sz w:val="24"/>
        </w:rPr>
        <w:t>данных;</w:t>
      </w:r>
    </w:p>
    <w:p w:rsidR="009B0884" w:rsidRPr="00CD0CD5" w:rsidRDefault="00A8712E" w:rsidP="001F1679">
      <w:pPr>
        <w:pStyle w:val="a4"/>
        <w:numPr>
          <w:ilvl w:val="1"/>
          <w:numId w:val="43"/>
        </w:numPr>
        <w:tabs>
          <w:tab w:val="left" w:pos="1362"/>
        </w:tabs>
        <w:spacing w:line="275" w:lineRule="exact"/>
        <w:ind w:left="1362" w:hanging="143"/>
        <w:jc w:val="left"/>
        <w:rPr>
          <w:sz w:val="24"/>
        </w:rPr>
      </w:pPr>
      <w:r w:rsidRPr="00CD0CD5">
        <w:rPr>
          <w:sz w:val="24"/>
        </w:rPr>
        <w:t>умение</w:t>
      </w:r>
      <w:r w:rsidRPr="00CD0CD5">
        <w:rPr>
          <w:spacing w:val="-5"/>
          <w:sz w:val="24"/>
        </w:rPr>
        <w:t xml:space="preserve"> </w:t>
      </w:r>
      <w:r w:rsidRPr="00CD0CD5">
        <w:rPr>
          <w:sz w:val="24"/>
        </w:rPr>
        <w:t>писать</w:t>
      </w:r>
      <w:r w:rsidRPr="00CD0CD5">
        <w:rPr>
          <w:spacing w:val="-1"/>
          <w:sz w:val="24"/>
        </w:rPr>
        <w:t xml:space="preserve"> </w:t>
      </w:r>
      <w:r w:rsidRPr="00CD0CD5">
        <w:rPr>
          <w:sz w:val="24"/>
        </w:rPr>
        <w:t>программы</w:t>
      </w:r>
      <w:r w:rsidRPr="00CD0CD5">
        <w:rPr>
          <w:spacing w:val="-1"/>
          <w:sz w:val="24"/>
        </w:rPr>
        <w:t xml:space="preserve"> </w:t>
      </w:r>
      <w:r w:rsidRPr="00CD0CD5">
        <w:rPr>
          <w:sz w:val="24"/>
        </w:rPr>
        <w:t>на</w:t>
      </w:r>
      <w:r w:rsidRPr="00CD0CD5">
        <w:rPr>
          <w:spacing w:val="-8"/>
          <w:sz w:val="24"/>
        </w:rPr>
        <w:t xml:space="preserve"> </w:t>
      </w:r>
      <w:r w:rsidRPr="00CD0CD5">
        <w:rPr>
          <w:sz w:val="24"/>
        </w:rPr>
        <w:t>Python</w:t>
      </w:r>
      <w:r w:rsidRPr="00CD0CD5">
        <w:rPr>
          <w:spacing w:val="-3"/>
          <w:sz w:val="24"/>
        </w:rPr>
        <w:t xml:space="preserve"> </w:t>
      </w:r>
      <w:r w:rsidRPr="00CD0CD5">
        <w:rPr>
          <w:sz w:val="24"/>
        </w:rPr>
        <w:t>по</w:t>
      </w:r>
      <w:r w:rsidRPr="00CD0CD5">
        <w:rPr>
          <w:spacing w:val="-2"/>
          <w:sz w:val="24"/>
        </w:rPr>
        <w:t xml:space="preserve"> </w:t>
      </w:r>
      <w:r w:rsidRPr="00CD0CD5">
        <w:rPr>
          <w:sz w:val="24"/>
        </w:rPr>
        <w:t>обработке</w:t>
      </w:r>
      <w:r w:rsidRPr="00CD0CD5">
        <w:rPr>
          <w:spacing w:val="-4"/>
          <w:sz w:val="24"/>
        </w:rPr>
        <w:t xml:space="preserve"> </w:t>
      </w:r>
      <w:r w:rsidRPr="00CD0CD5">
        <w:rPr>
          <w:sz w:val="24"/>
        </w:rPr>
        <w:t>числовых</w:t>
      </w:r>
      <w:r w:rsidRPr="00CD0CD5">
        <w:rPr>
          <w:spacing w:val="-6"/>
          <w:sz w:val="24"/>
        </w:rPr>
        <w:t xml:space="preserve"> </w:t>
      </w:r>
      <w:r w:rsidRPr="00CD0CD5">
        <w:rPr>
          <w:spacing w:val="-2"/>
          <w:sz w:val="24"/>
        </w:rPr>
        <w:t>последовательностей;</w:t>
      </w:r>
    </w:p>
    <w:p w:rsidR="009B0884" w:rsidRPr="00CD0CD5" w:rsidRDefault="00A8712E" w:rsidP="001F1679">
      <w:pPr>
        <w:pStyle w:val="a4"/>
        <w:numPr>
          <w:ilvl w:val="1"/>
          <w:numId w:val="43"/>
        </w:numPr>
        <w:tabs>
          <w:tab w:val="left" w:pos="1362"/>
        </w:tabs>
        <w:spacing w:before="3" w:line="275" w:lineRule="exact"/>
        <w:ind w:left="1362" w:hanging="143"/>
        <w:jc w:val="left"/>
        <w:rPr>
          <w:sz w:val="24"/>
        </w:rPr>
      </w:pPr>
      <w:r w:rsidRPr="00CD0CD5">
        <w:rPr>
          <w:sz w:val="24"/>
        </w:rPr>
        <w:t>умение</w:t>
      </w:r>
      <w:r w:rsidRPr="00CD0CD5">
        <w:rPr>
          <w:spacing w:val="-4"/>
          <w:sz w:val="24"/>
        </w:rPr>
        <w:t xml:space="preserve"> </w:t>
      </w:r>
      <w:r w:rsidRPr="00CD0CD5">
        <w:rPr>
          <w:sz w:val="24"/>
        </w:rPr>
        <w:t>использовать</w:t>
      </w:r>
      <w:r w:rsidRPr="00CD0CD5">
        <w:rPr>
          <w:spacing w:val="-5"/>
          <w:sz w:val="24"/>
        </w:rPr>
        <w:t xml:space="preserve"> </w:t>
      </w:r>
      <w:r w:rsidRPr="00CD0CD5">
        <w:rPr>
          <w:sz w:val="24"/>
        </w:rPr>
        <w:t>списки</w:t>
      </w:r>
      <w:r w:rsidRPr="00CD0CD5">
        <w:rPr>
          <w:spacing w:val="-5"/>
          <w:sz w:val="24"/>
        </w:rPr>
        <w:t xml:space="preserve"> </w:t>
      </w:r>
      <w:r w:rsidRPr="00CD0CD5">
        <w:rPr>
          <w:sz w:val="24"/>
        </w:rPr>
        <w:t>и</w:t>
      </w:r>
      <w:r w:rsidRPr="00CD0CD5">
        <w:rPr>
          <w:spacing w:val="1"/>
          <w:sz w:val="24"/>
        </w:rPr>
        <w:t xml:space="preserve"> </w:t>
      </w:r>
      <w:r w:rsidRPr="00CD0CD5">
        <w:rPr>
          <w:sz w:val="24"/>
        </w:rPr>
        <w:t>словари</w:t>
      </w:r>
      <w:r w:rsidRPr="00CD0CD5">
        <w:rPr>
          <w:spacing w:val="-5"/>
          <w:sz w:val="24"/>
        </w:rPr>
        <w:t xml:space="preserve"> </w:t>
      </w:r>
      <w:r w:rsidRPr="00CD0CD5">
        <w:rPr>
          <w:sz w:val="24"/>
        </w:rPr>
        <w:t>при</w:t>
      </w:r>
      <w:r w:rsidRPr="00CD0CD5">
        <w:rPr>
          <w:spacing w:val="-6"/>
          <w:sz w:val="24"/>
        </w:rPr>
        <w:t xml:space="preserve"> </w:t>
      </w:r>
      <w:r w:rsidRPr="00CD0CD5">
        <w:rPr>
          <w:sz w:val="24"/>
        </w:rPr>
        <w:t>написании</w:t>
      </w:r>
      <w:r w:rsidRPr="00CD0CD5">
        <w:rPr>
          <w:spacing w:val="-5"/>
          <w:sz w:val="24"/>
        </w:rPr>
        <w:t xml:space="preserve"> </w:t>
      </w:r>
      <w:r w:rsidRPr="00CD0CD5">
        <w:rPr>
          <w:sz w:val="24"/>
        </w:rPr>
        <w:t>программ</w:t>
      </w:r>
      <w:r w:rsidRPr="00CD0CD5">
        <w:rPr>
          <w:spacing w:val="-1"/>
          <w:sz w:val="24"/>
        </w:rPr>
        <w:t xml:space="preserve"> </w:t>
      </w:r>
      <w:r w:rsidRPr="00CD0CD5">
        <w:rPr>
          <w:sz w:val="24"/>
        </w:rPr>
        <w:t>на</w:t>
      </w:r>
      <w:r w:rsidRPr="00CD0CD5">
        <w:rPr>
          <w:spacing w:val="-7"/>
          <w:sz w:val="24"/>
        </w:rPr>
        <w:t xml:space="preserve"> </w:t>
      </w:r>
      <w:r w:rsidRPr="00CD0CD5">
        <w:rPr>
          <w:spacing w:val="-2"/>
          <w:sz w:val="24"/>
        </w:rPr>
        <w:t>Python;</w:t>
      </w:r>
    </w:p>
    <w:p w:rsidR="009B0884" w:rsidRPr="00CD0CD5" w:rsidRDefault="00A8712E" w:rsidP="001F1679">
      <w:pPr>
        <w:pStyle w:val="a4"/>
        <w:numPr>
          <w:ilvl w:val="1"/>
          <w:numId w:val="43"/>
        </w:numPr>
        <w:tabs>
          <w:tab w:val="left" w:pos="1362"/>
        </w:tabs>
        <w:spacing w:line="275" w:lineRule="exact"/>
        <w:ind w:left="1362" w:hanging="143"/>
        <w:jc w:val="left"/>
        <w:rPr>
          <w:sz w:val="24"/>
        </w:rPr>
      </w:pPr>
      <w:r w:rsidRPr="00CD0CD5">
        <w:rPr>
          <w:sz w:val="24"/>
        </w:rPr>
        <w:t>умение</w:t>
      </w:r>
      <w:r w:rsidRPr="00CD0CD5">
        <w:rPr>
          <w:spacing w:val="-3"/>
          <w:sz w:val="24"/>
        </w:rPr>
        <w:t xml:space="preserve"> </w:t>
      </w:r>
      <w:r w:rsidRPr="00CD0CD5">
        <w:rPr>
          <w:sz w:val="24"/>
        </w:rPr>
        <w:t>искать</w:t>
      </w:r>
      <w:r w:rsidRPr="00CD0CD5">
        <w:rPr>
          <w:spacing w:val="-1"/>
          <w:sz w:val="24"/>
        </w:rPr>
        <w:t xml:space="preserve"> </w:t>
      </w:r>
      <w:r w:rsidRPr="00CD0CD5">
        <w:rPr>
          <w:sz w:val="24"/>
        </w:rPr>
        <w:t>ошибки</w:t>
      </w:r>
      <w:r w:rsidRPr="00CD0CD5">
        <w:rPr>
          <w:spacing w:val="-1"/>
          <w:sz w:val="24"/>
        </w:rPr>
        <w:t xml:space="preserve"> </w:t>
      </w:r>
      <w:r w:rsidRPr="00CD0CD5">
        <w:rPr>
          <w:sz w:val="24"/>
        </w:rPr>
        <w:t>в</w:t>
      </w:r>
      <w:r w:rsidRPr="00CD0CD5">
        <w:rPr>
          <w:spacing w:val="-3"/>
          <w:sz w:val="24"/>
        </w:rPr>
        <w:t xml:space="preserve"> </w:t>
      </w:r>
      <w:r w:rsidRPr="00CD0CD5">
        <w:rPr>
          <w:sz w:val="24"/>
        </w:rPr>
        <w:t>программном</w:t>
      </w:r>
      <w:r w:rsidRPr="00CD0CD5">
        <w:rPr>
          <w:spacing w:val="-2"/>
          <w:sz w:val="24"/>
        </w:rPr>
        <w:t xml:space="preserve"> </w:t>
      </w:r>
      <w:r w:rsidRPr="00CD0CD5">
        <w:rPr>
          <w:sz w:val="24"/>
        </w:rPr>
        <w:t>коде</w:t>
      </w:r>
      <w:r w:rsidRPr="00CD0CD5">
        <w:rPr>
          <w:spacing w:val="-3"/>
          <w:sz w:val="24"/>
        </w:rPr>
        <w:t xml:space="preserve"> </w:t>
      </w:r>
      <w:r w:rsidRPr="00CD0CD5">
        <w:rPr>
          <w:sz w:val="24"/>
        </w:rPr>
        <w:t>на</w:t>
      </w:r>
      <w:r w:rsidRPr="00CD0CD5">
        <w:rPr>
          <w:spacing w:val="-3"/>
          <w:sz w:val="24"/>
        </w:rPr>
        <w:t xml:space="preserve"> </w:t>
      </w:r>
      <w:r w:rsidRPr="00CD0CD5">
        <w:rPr>
          <w:sz w:val="24"/>
        </w:rPr>
        <w:t>Python</w:t>
      </w:r>
      <w:r w:rsidRPr="00CD0CD5">
        <w:rPr>
          <w:spacing w:val="-7"/>
          <w:sz w:val="24"/>
        </w:rPr>
        <w:t xml:space="preserve"> </w:t>
      </w:r>
      <w:r w:rsidRPr="00CD0CD5">
        <w:rPr>
          <w:sz w:val="24"/>
        </w:rPr>
        <w:t>и</w:t>
      </w:r>
      <w:r w:rsidRPr="00CD0CD5">
        <w:rPr>
          <w:spacing w:val="3"/>
          <w:sz w:val="24"/>
        </w:rPr>
        <w:t xml:space="preserve"> </w:t>
      </w:r>
      <w:r w:rsidRPr="00CD0CD5">
        <w:rPr>
          <w:sz w:val="24"/>
        </w:rPr>
        <w:t>исправлять</w:t>
      </w:r>
      <w:r w:rsidRPr="00CD0CD5">
        <w:rPr>
          <w:spacing w:val="-5"/>
          <w:sz w:val="24"/>
        </w:rPr>
        <w:t xml:space="preserve"> их;</w:t>
      </w:r>
    </w:p>
    <w:p w:rsidR="009B0884" w:rsidRPr="00CD0CD5" w:rsidRDefault="00A8712E" w:rsidP="001F1679">
      <w:pPr>
        <w:pStyle w:val="a4"/>
        <w:numPr>
          <w:ilvl w:val="1"/>
          <w:numId w:val="43"/>
        </w:numPr>
        <w:tabs>
          <w:tab w:val="left" w:pos="1362"/>
        </w:tabs>
        <w:spacing w:before="2" w:line="275" w:lineRule="exact"/>
        <w:ind w:left="1362" w:hanging="143"/>
        <w:jc w:val="left"/>
        <w:rPr>
          <w:sz w:val="24"/>
        </w:rPr>
      </w:pPr>
      <w:r w:rsidRPr="00CD0CD5">
        <w:rPr>
          <w:sz w:val="24"/>
        </w:rPr>
        <w:t>умение</w:t>
      </w:r>
      <w:r w:rsidRPr="00CD0CD5">
        <w:rPr>
          <w:spacing w:val="-3"/>
          <w:sz w:val="24"/>
        </w:rPr>
        <w:t xml:space="preserve"> </w:t>
      </w:r>
      <w:r w:rsidRPr="00CD0CD5">
        <w:rPr>
          <w:sz w:val="24"/>
        </w:rPr>
        <w:t>дописывать</w:t>
      </w:r>
      <w:r w:rsidRPr="00CD0CD5">
        <w:rPr>
          <w:spacing w:val="-2"/>
          <w:sz w:val="24"/>
        </w:rPr>
        <w:t xml:space="preserve"> </w:t>
      </w:r>
      <w:r w:rsidRPr="00CD0CD5">
        <w:rPr>
          <w:sz w:val="24"/>
        </w:rPr>
        <w:t>программный</w:t>
      </w:r>
      <w:r w:rsidRPr="00CD0CD5">
        <w:rPr>
          <w:spacing w:val="-7"/>
          <w:sz w:val="24"/>
        </w:rPr>
        <w:t xml:space="preserve"> </w:t>
      </w:r>
      <w:r w:rsidRPr="00CD0CD5">
        <w:rPr>
          <w:sz w:val="24"/>
        </w:rPr>
        <w:t>код</w:t>
      </w:r>
      <w:r w:rsidRPr="00CD0CD5">
        <w:rPr>
          <w:spacing w:val="-5"/>
          <w:sz w:val="24"/>
        </w:rPr>
        <w:t xml:space="preserve"> </w:t>
      </w:r>
      <w:r w:rsidRPr="00CD0CD5">
        <w:rPr>
          <w:sz w:val="24"/>
        </w:rPr>
        <w:t>на</w:t>
      </w:r>
      <w:r w:rsidRPr="00CD0CD5">
        <w:rPr>
          <w:spacing w:val="-3"/>
          <w:sz w:val="24"/>
        </w:rPr>
        <w:t xml:space="preserve"> </w:t>
      </w:r>
      <w:r w:rsidRPr="00CD0CD5">
        <w:rPr>
          <w:spacing w:val="-2"/>
          <w:sz w:val="24"/>
        </w:rPr>
        <w:t>Python;</w:t>
      </w:r>
    </w:p>
    <w:p w:rsidR="009B0884" w:rsidRPr="00CD0CD5" w:rsidRDefault="00A8712E" w:rsidP="001F1679">
      <w:pPr>
        <w:pStyle w:val="a4"/>
        <w:numPr>
          <w:ilvl w:val="1"/>
          <w:numId w:val="43"/>
        </w:numPr>
        <w:tabs>
          <w:tab w:val="left" w:pos="1424"/>
        </w:tabs>
        <w:spacing w:line="275" w:lineRule="exact"/>
        <w:ind w:left="1424" w:hanging="205"/>
        <w:jc w:val="left"/>
        <w:rPr>
          <w:sz w:val="24"/>
        </w:rPr>
      </w:pPr>
      <w:r w:rsidRPr="00CD0CD5">
        <w:rPr>
          <w:sz w:val="24"/>
        </w:rPr>
        <w:t>умение</w:t>
      </w:r>
      <w:r w:rsidRPr="00CD0CD5">
        <w:rPr>
          <w:spacing w:val="-3"/>
          <w:sz w:val="24"/>
        </w:rPr>
        <w:t xml:space="preserve"> </w:t>
      </w:r>
      <w:r w:rsidRPr="00CD0CD5">
        <w:rPr>
          <w:sz w:val="24"/>
        </w:rPr>
        <w:t>писать</w:t>
      </w:r>
      <w:r w:rsidRPr="00CD0CD5">
        <w:rPr>
          <w:spacing w:val="-5"/>
          <w:sz w:val="24"/>
        </w:rPr>
        <w:t xml:space="preserve"> </w:t>
      </w:r>
      <w:r w:rsidRPr="00CD0CD5">
        <w:rPr>
          <w:sz w:val="24"/>
        </w:rPr>
        <w:t>программный</w:t>
      </w:r>
      <w:r w:rsidRPr="00CD0CD5">
        <w:rPr>
          <w:spacing w:val="-2"/>
          <w:sz w:val="24"/>
        </w:rPr>
        <w:t xml:space="preserve"> </w:t>
      </w:r>
      <w:r w:rsidRPr="00CD0CD5">
        <w:rPr>
          <w:sz w:val="24"/>
        </w:rPr>
        <w:t>код</w:t>
      </w:r>
      <w:r w:rsidRPr="00CD0CD5">
        <w:rPr>
          <w:spacing w:val="-4"/>
          <w:sz w:val="24"/>
        </w:rPr>
        <w:t xml:space="preserve"> </w:t>
      </w:r>
      <w:r w:rsidRPr="00CD0CD5">
        <w:rPr>
          <w:sz w:val="24"/>
        </w:rPr>
        <w:t>на</w:t>
      </w:r>
      <w:r w:rsidRPr="00CD0CD5">
        <w:rPr>
          <w:spacing w:val="-8"/>
          <w:sz w:val="24"/>
        </w:rPr>
        <w:t xml:space="preserve"> </w:t>
      </w:r>
      <w:r w:rsidRPr="00CD0CD5">
        <w:rPr>
          <w:spacing w:val="-2"/>
          <w:sz w:val="24"/>
        </w:rPr>
        <w:t>Python;</w:t>
      </w:r>
    </w:p>
    <w:p w:rsidR="009B0884" w:rsidRPr="00CD0CD5" w:rsidRDefault="00A8712E" w:rsidP="001F1679">
      <w:pPr>
        <w:pStyle w:val="a4"/>
        <w:numPr>
          <w:ilvl w:val="1"/>
          <w:numId w:val="43"/>
        </w:numPr>
        <w:tabs>
          <w:tab w:val="left" w:pos="1362"/>
        </w:tabs>
        <w:spacing w:before="3" w:line="275" w:lineRule="exact"/>
        <w:ind w:left="1362" w:hanging="143"/>
        <w:jc w:val="left"/>
        <w:rPr>
          <w:sz w:val="24"/>
        </w:rPr>
      </w:pPr>
      <w:r w:rsidRPr="00CD0CD5">
        <w:rPr>
          <w:sz w:val="24"/>
        </w:rPr>
        <w:t>умение</w:t>
      </w:r>
      <w:r w:rsidRPr="00CD0CD5">
        <w:rPr>
          <w:spacing w:val="-4"/>
          <w:sz w:val="24"/>
        </w:rPr>
        <w:t xml:space="preserve"> </w:t>
      </w:r>
      <w:r w:rsidRPr="00CD0CD5">
        <w:rPr>
          <w:sz w:val="24"/>
        </w:rPr>
        <w:t>разбивать</w:t>
      </w:r>
      <w:r w:rsidRPr="00CD0CD5">
        <w:rPr>
          <w:spacing w:val="-2"/>
          <w:sz w:val="24"/>
        </w:rPr>
        <w:t xml:space="preserve"> </w:t>
      </w:r>
      <w:r w:rsidRPr="00CD0CD5">
        <w:rPr>
          <w:sz w:val="24"/>
        </w:rPr>
        <w:t>задачи</w:t>
      </w:r>
      <w:r w:rsidRPr="00CD0CD5">
        <w:rPr>
          <w:spacing w:val="-3"/>
          <w:sz w:val="24"/>
        </w:rPr>
        <w:t xml:space="preserve"> </w:t>
      </w:r>
      <w:r w:rsidRPr="00CD0CD5">
        <w:rPr>
          <w:sz w:val="24"/>
        </w:rPr>
        <w:t>на</w:t>
      </w:r>
      <w:r w:rsidRPr="00CD0CD5">
        <w:rPr>
          <w:spacing w:val="-8"/>
          <w:sz w:val="24"/>
        </w:rPr>
        <w:t xml:space="preserve"> </w:t>
      </w:r>
      <w:r w:rsidRPr="00CD0CD5">
        <w:rPr>
          <w:spacing w:val="-2"/>
          <w:sz w:val="24"/>
        </w:rPr>
        <w:t>подзадачи;</w:t>
      </w:r>
    </w:p>
    <w:p w:rsidR="009B0884" w:rsidRPr="00CD0CD5" w:rsidRDefault="00A8712E" w:rsidP="001F1679">
      <w:pPr>
        <w:pStyle w:val="a4"/>
        <w:numPr>
          <w:ilvl w:val="1"/>
          <w:numId w:val="43"/>
        </w:numPr>
        <w:tabs>
          <w:tab w:val="left" w:pos="1362"/>
        </w:tabs>
        <w:spacing w:line="275" w:lineRule="exact"/>
        <w:ind w:left="1362" w:hanging="143"/>
        <w:jc w:val="left"/>
        <w:rPr>
          <w:sz w:val="24"/>
        </w:rPr>
      </w:pPr>
      <w:r w:rsidRPr="00CD0CD5">
        <w:rPr>
          <w:sz w:val="24"/>
        </w:rPr>
        <w:t>анализировать</w:t>
      </w:r>
      <w:r w:rsidRPr="00CD0CD5">
        <w:rPr>
          <w:spacing w:val="-5"/>
          <w:sz w:val="24"/>
        </w:rPr>
        <w:t xml:space="preserve"> </w:t>
      </w:r>
      <w:r w:rsidRPr="00CD0CD5">
        <w:rPr>
          <w:sz w:val="24"/>
        </w:rPr>
        <w:t>блок-схемы</w:t>
      </w:r>
      <w:r w:rsidRPr="00CD0CD5">
        <w:rPr>
          <w:spacing w:val="-1"/>
          <w:sz w:val="24"/>
        </w:rPr>
        <w:t xml:space="preserve"> </w:t>
      </w:r>
      <w:r w:rsidRPr="00CD0CD5">
        <w:rPr>
          <w:sz w:val="24"/>
        </w:rPr>
        <w:t>и</w:t>
      </w:r>
      <w:r w:rsidRPr="00CD0CD5">
        <w:rPr>
          <w:spacing w:val="-5"/>
          <w:sz w:val="24"/>
        </w:rPr>
        <w:t xml:space="preserve"> </w:t>
      </w:r>
      <w:r w:rsidRPr="00CD0CD5">
        <w:rPr>
          <w:sz w:val="24"/>
        </w:rPr>
        <w:t>программы</w:t>
      </w:r>
      <w:r w:rsidRPr="00CD0CD5">
        <w:rPr>
          <w:spacing w:val="-1"/>
          <w:sz w:val="24"/>
        </w:rPr>
        <w:t xml:space="preserve"> </w:t>
      </w:r>
      <w:r w:rsidRPr="00CD0CD5">
        <w:rPr>
          <w:sz w:val="24"/>
        </w:rPr>
        <w:t>на</w:t>
      </w:r>
      <w:r w:rsidRPr="00CD0CD5">
        <w:rPr>
          <w:spacing w:val="-7"/>
          <w:sz w:val="24"/>
        </w:rPr>
        <w:t xml:space="preserve"> </w:t>
      </w:r>
      <w:r w:rsidRPr="00CD0CD5">
        <w:rPr>
          <w:spacing w:val="-2"/>
          <w:sz w:val="24"/>
        </w:rPr>
        <w:t>Python;</w:t>
      </w:r>
    </w:p>
    <w:p w:rsidR="009B0884" w:rsidRPr="00CD0CD5" w:rsidRDefault="00A8712E" w:rsidP="001F1679">
      <w:pPr>
        <w:pStyle w:val="a4"/>
        <w:numPr>
          <w:ilvl w:val="1"/>
          <w:numId w:val="43"/>
        </w:numPr>
        <w:tabs>
          <w:tab w:val="left" w:pos="1362"/>
        </w:tabs>
        <w:spacing w:before="2" w:line="275" w:lineRule="exact"/>
        <w:ind w:left="1362" w:hanging="143"/>
        <w:jc w:val="left"/>
        <w:rPr>
          <w:sz w:val="24"/>
        </w:rPr>
      </w:pPr>
      <w:r w:rsidRPr="00CD0CD5">
        <w:rPr>
          <w:sz w:val="24"/>
        </w:rPr>
        <w:t>разрабатывать</w:t>
      </w:r>
      <w:r w:rsidRPr="00CD0CD5">
        <w:rPr>
          <w:spacing w:val="-9"/>
          <w:sz w:val="24"/>
        </w:rPr>
        <w:t xml:space="preserve"> </w:t>
      </w:r>
      <w:r w:rsidRPr="00CD0CD5">
        <w:rPr>
          <w:sz w:val="24"/>
        </w:rPr>
        <w:t>веб-страницы,</w:t>
      </w:r>
      <w:r w:rsidRPr="00CD0CD5">
        <w:rPr>
          <w:spacing w:val="-6"/>
          <w:sz w:val="24"/>
        </w:rPr>
        <w:t xml:space="preserve"> </w:t>
      </w:r>
      <w:r w:rsidRPr="00CD0CD5">
        <w:rPr>
          <w:sz w:val="24"/>
        </w:rPr>
        <w:t>содержащие</w:t>
      </w:r>
      <w:r w:rsidRPr="00CD0CD5">
        <w:rPr>
          <w:spacing w:val="-4"/>
          <w:sz w:val="24"/>
        </w:rPr>
        <w:t xml:space="preserve"> </w:t>
      </w:r>
      <w:r w:rsidRPr="00CD0CD5">
        <w:rPr>
          <w:sz w:val="24"/>
        </w:rPr>
        <w:t>рисунки,</w:t>
      </w:r>
      <w:r w:rsidRPr="00CD0CD5">
        <w:rPr>
          <w:spacing w:val="-2"/>
          <w:sz w:val="24"/>
        </w:rPr>
        <w:t xml:space="preserve"> </w:t>
      </w:r>
      <w:r w:rsidRPr="00CD0CD5">
        <w:rPr>
          <w:sz w:val="24"/>
        </w:rPr>
        <w:t>списки</w:t>
      </w:r>
      <w:r w:rsidRPr="00CD0CD5">
        <w:rPr>
          <w:spacing w:val="-3"/>
          <w:sz w:val="24"/>
        </w:rPr>
        <w:t xml:space="preserve"> </w:t>
      </w:r>
      <w:r w:rsidRPr="00CD0CD5">
        <w:rPr>
          <w:sz w:val="24"/>
        </w:rPr>
        <w:t>и</w:t>
      </w:r>
      <w:r w:rsidRPr="00CD0CD5">
        <w:rPr>
          <w:spacing w:val="-1"/>
          <w:sz w:val="24"/>
        </w:rPr>
        <w:t xml:space="preserve"> </w:t>
      </w:r>
      <w:r w:rsidRPr="00CD0CD5">
        <w:rPr>
          <w:spacing w:val="-2"/>
          <w:sz w:val="24"/>
        </w:rPr>
        <w:t>гиперссылки;</w:t>
      </w:r>
    </w:p>
    <w:p w:rsidR="009B0884" w:rsidRPr="00CD0CD5" w:rsidRDefault="00A8712E" w:rsidP="001F1679">
      <w:pPr>
        <w:pStyle w:val="a4"/>
        <w:numPr>
          <w:ilvl w:val="1"/>
          <w:numId w:val="43"/>
        </w:numPr>
        <w:tabs>
          <w:tab w:val="left" w:pos="1362"/>
        </w:tabs>
        <w:spacing w:line="275" w:lineRule="exact"/>
        <w:ind w:left="1362" w:hanging="143"/>
        <w:jc w:val="left"/>
        <w:rPr>
          <w:sz w:val="24"/>
        </w:rPr>
      </w:pPr>
      <w:r w:rsidRPr="00CD0CD5">
        <w:rPr>
          <w:sz w:val="24"/>
        </w:rPr>
        <w:t>защищать</w:t>
      </w:r>
      <w:r w:rsidRPr="00CD0CD5">
        <w:rPr>
          <w:spacing w:val="-11"/>
          <w:sz w:val="24"/>
        </w:rPr>
        <w:t xml:space="preserve"> </w:t>
      </w:r>
      <w:r w:rsidRPr="00CD0CD5">
        <w:rPr>
          <w:sz w:val="24"/>
        </w:rPr>
        <w:t>персональную</w:t>
      </w:r>
      <w:r w:rsidRPr="00CD0CD5">
        <w:rPr>
          <w:spacing w:val="-7"/>
          <w:sz w:val="24"/>
        </w:rPr>
        <w:t xml:space="preserve"> </w:t>
      </w:r>
      <w:r w:rsidRPr="00CD0CD5">
        <w:rPr>
          <w:sz w:val="24"/>
        </w:rPr>
        <w:t>информацию</w:t>
      </w:r>
      <w:r w:rsidRPr="00CD0CD5">
        <w:rPr>
          <w:spacing w:val="-12"/>
          <w:sz w:val="24"/>
        </w:rPr>
        <w:t xml:space="preserve"> </w:t>
      </w:r>
      <w:r w:rsidRPr="00CD0CD5">
        <w:rPr>
          <w:sz w:val="24"/>
        </w:rPr>
        <w:t>от</w:t>
      </w:r>
      <w:r w:rsidRPr="00CD0CD5">
        <w:rPr>
          <w:spacing w:val="-5"/>
          <w:sz w:val="24"/>
        </w:rPr>
        <w:t xml:space="preserve"> </w:t>
      </w:r>
      <w:r w:rsidRPr="00CD0CD5">
        <w:rPr>
          <w:sz w:val="24"/>
        </w:rPr>
        <w:t>несанкционированного</w:t>
      </w:r>
      <w:r w:rsidRPr="00CD0CD5">
        <w:rPr>
          <w:spacing w:val="-5"/>
          <w:sz w:val="24"/>
        </w:rPr>
        <w:t xml:space="preserve"> </w:t>
      </w:r>
      <w:r w:rsidRPr="00CD0CD5">
        <w:rPr>
          <w:spacing w:val="-2"/>
          <w:sz w:val="24"/>
        </w:rPr>
        <w:t>доступа;</w:t>
      </w:r>
    </w:p>
    <w:p w:rsidR="009B0884" w:rsidRPr="00CD0CD5" w:rsidRDefault="00A8712E" w:rsidP="001F1679">
      <w:pPr>
        <w:pStyle w:val="a4"/>
        <w:numPr>
          <w:ilvl w:val="1"/>
          <w:numId w:val="43"/>
        </w:numPr>
        <w:tabs>
          <w:tab w:val="left" w:pos="1358"/>
          <w:tab w:val="left" w:pos="1375"/>
        </w:tabs>
        <w:spacing w:before="5" w:line="237" w:lineRule="auto"/>
        <w:ind w:right="846" w:hanging="140"/>
        <w:rPr>
          <w:sz w:val="24"/>
        </w:rPr>
      </w:pPr>
      <w:r w:rsidRPr="00CD0CD5">
        <w:rPr>
          <w:sz w:val="24"/>
        </w:rPr>
        <w:t>предупреждать вовлечение себя и</w:t>
      </w:r>
      <w:r w:rsidRPr="00CD0CD5">
        <w:rPr>
          <w:spacing w:val="-1"/>
          <w:sz w:val="24"/>
        </w:rPr>
        <w:t xml:space="preserve"> </w:t>
      </w:r>
      <w:r w:rsidRPr="00CD0CD5">
        <w:rPr>
          <w:sz w:val="24"/>
        </w:rPr>
        <w:t>окружающих в деструктивные формы сетевой активности, такие как кибербуллинг.</w:t>
      </w:r>
    </w:p>
    <w:p w:rsidR="009B0884" w:rsidRPr="00CD0CD5" w:rsidRDefault="00A8712E">
      <w:pPr>
        <w:spacing w:before="4" w:line="275" w:lineRule="exact"/>
        <w:ind w:left="1133"/>
        <w:jc w:val="both"/>
        <w:rPr>
          <w:b/>
          <w:sz w:val="24"/>
        </w:rPr>
      </w:pPr>
      <w:r w:rsidRPr="00CD0CD5">
        <w:rPr>
          <w:sz w:val="24"/>
        </w:rPr>
        <w:t>По</w:t>
      </w:r>
      <w:r w:rsidRPr="00CD0CD5">
        <w:rPr>
          <w:spacing w:val="5"/>
          <w:sz w:val="24"/>
        </w:rPr>
        <w:t xml:space="preserve"> </w:t>
      </w:r>
      <w:r w:rsidRPr="00CD0CD5">
        <w:rPr>
          <w:sz w:val="24"/>
        </w:rPr>
        <w:t>учебному</w:t>
      </w:r>
      <w:r w:rsidRPr="00CD0CD5">
        <w:rPr>
          <w:spacing w:val="-7"/>
          <w:sz w:val="24"/>
        </w:rPr>
        <w:t xml:space="preserve"> </w:t>
      </w:r>
      <w:r w:rsidRPr="00CD0CD5">
        <w:rPr>
          <w:sz w:val="24"/>
        </w:rPr>
        <w:t>курсу</w:t>
      </w:r>
      <w:r w:rsidRPr="00CD0CD5">
        <w:rPr>
          <w:spacing w:val="-7"/>
          <w:sz w:val="24"/>
        </w:rPr>
        <w:t xml:space="preserve"> </w:t>
      </w:r>
      <w:r w:rsidRPr="00CD0CD5">
        <w:rPr>
          <w:b/>
          <w:sz w:val="24"/>
        </w:rPr>
        <w:t>«Математика</w:t>
      </w:r>
      <w:r w:rsidRPr="00CD0CD5">
        <w:rPr>
          <w:b/>
          <w:spacing w:val="1"/>
          <w:sz w:val="24"/>
        </w:rPr>
        <w:t xml:space="preserve"> </w:t>
      </w:r>
      <w:r w:rsidRPr="00CD0CD5">
        <w:rPr>
          <w:b/>
          <w:sz w:val="24"/>
        </w:rPr>
        <w:t>в</w:t>
      </w:r>
      <w:r w:rsidRPr="00CD0CD5">
        <w:rPr>
          <w:b/>
          <w:spacing w:val="-3"/>
          <w:sz w:val="24"/>
        </w:rPr>
        <w:t xml:space="preserve"> </w:t>
      </w:r>
      <w:r w:rsidRPr="00CD0CD5">
        <w:rPr>
          <w:b/>
          <w:spacing w:val="-2"/>
          <w:sz w:val="24"/>
        </w:rPr>
        <w:t>задачах»</w:t>
      </w:r>
    </w:p>
    <w:p w:rsidR="009B0884" w:rsidRPr="00CD0CD5" w:rsidRDefault="00A8712E" w:rsidP="001F1679">
      <w:pPr>
        <w:pStyle w:val="a4"/>
        <w:numPr>
          <w:ilvl w:val="0"/>
          <w:numId w:val="42"/>
        </w:numPr>
        <w:tabs>
          <w:tab w:val="left" w:pos="1501"/>
        </w:tabs>
        <w:spacing w:line="242" w:lineRule="auto"/>
        <w:ind w:right="853" w:firstLine="0"/>
        <w:rPr>
          <w:sz w:val="24"/>
        </w:rPr>
      </w:pPr>
      <w:r w:rsidRPr="00CD0CD5">
        <w:rPr>
          <w:sz w:val="24"/>
        </w:rPr>
        <w:t>умение использовать в практических (жизненных) ситуациях следующие предметные математические умения и навыки:</w:t>
      </w:r>
    </w:p>
    <w:p w:rsidR="009B0884" w:rsidRPr="00CD0CD5" w:rsidRDefault="00A8712E" w:rsidP="001F1679">
      <w:pPr>
        <w:pStyle w:val="a4"/>
        <w:numPr>
          <w:ilvl w:val="1"/>
          <w:numId w:val="42"/>
        </w:numPr>
        <w:tabs>
          <w:tab w:val="left" w:pos="1314"/>
        </w:tabs>
        <w:ind w:right="843" w:firstLine="0"/>
        <w:rPr>
          <w:sz w:val="24"/>
        </w:rPr>
      </w:pPr>
      <w:r w:rsidRPr="00CD0CD5">
        <w:rPr>
          <w:sz w:val="24"/>
        </w:rPr>
        <w:t>сравнивать и упорядочивать натуральные числа, целые числа, обыкновенные и десятичные дроби; выполнять, сочетая устные и письменные приемы, арифметические действия с рациональными числами;</w:t>
      </w:r>
    </w:p>
    <w:p w:rsidR="009B0884" w:rsidRPr="00CD0CD5" w:rsidRDefault="00A8712E" w:rsidP="001F1679">
      <w:pPr>
        <w:pStyle w:val="a4"/>
        <w:numPr>
          <w:ilvl w:val="1"/>
          <w:numId w:val="42"/>
        </w:numPr>
        <w:tabs>
          <w:tab w:val="left" w:pos="1276"/>
        </w:tabs>
        <w:spacing w:line="275" w:lineRule="exact"/>
        <w:ind w:left="1276" w:hanging="143"/>
        <w:jc w:val="left"/>
        <w:rPr>
          <w:sz w:val="24"/>
        </w:rPr>
      </w:pPr>
      <w:r w:rsidRPr="00CD0CD5">
        <w:rPr>
          <w:sz w:val="24"/>
        </w:rPr>
        <w:t>выполнять</w:t>
      </w:r>
      <w:r w:rsidRPr="00CD0CD5">
        <w:rPr>
          <w:spacing w:val="-6"/>
          <w:sz w:val="24"/>
        </w:rPr>
        <w:t xml:space="preserve"> </w:t>
      </w:r>
      <w:r w:rsidRPr="00CD0CD5">
        <w:rPr>
          <w:sz w:val="24"/>
        </w:rPr>
        <w:t>проверку,</w:t>
      </w:r>
      <w:r w:rsidRPr="00CD0CD5">
        <w:rPr>
          <w:spacing w:val="-4"/>
          <w:sz w:val="24"/>
        </w:rPr>
        <w:t xml:space="preserve"> </w:t>
      </w:r>
      <w:r w:rsidRPr="00CD0CD5">
        <w:rPr>
          <w:sz w:val="24"/>
        </w:rPr>
        <w:t>прикидку</w:t>
      </w:r>
      <w:r w:rsidRPr="00CD0CD5">
        <w:rPr>
          <w:spacing w:val="-15"/>
          <w:sz w:val="24"/>
        </w:rPr>
        <w:t xml:space="preserve"> </w:t>
      </w:r>
      <w:r w:rsidRPr="00CD0CD5">
        <w:rPr>
          <w:sz w:val="24"/>
        </w:rPr>
        <w:t>результата</w:t>
      </w:r>
      <w:r w:rsidRPr="00CD0CD5">
        <w:rPr>
          <w:spacing w:val="-6"/>
          <w:sz w:val="24"/>
        </w:rPr>
        <w:t xml:space="preserve"> </w:t>
      </w:r>
      <w:r w:rsidRPr="00CD0CD5">
        <w:rPr>
          <w:spacing w:val="-2"/>
          <w:sz w:val="24"/>
        </w:rPr>
        <w:t>вычислений;</w:t>
      </w:r>
    </w:p>
    <w:p w:rsidR="009B0884" w:rsidRPr="00CD0CD5" w:rsidRDefault="00A8712E" w:rsidP="001F1679">
      <w:pPr>
        <w:pStyle w:val="a4"/>
        <w:numPr>
          <w:ilvl w:val="1"/>
          <w:numId w:val="42"/>
        </w:numPr>
        <w:tabs>
          <w:tab w:val="left" w:pos="1271"/>
        </w:tabs>
        <w:spacing w:line="275" w:lineRule="exact"/>
        <w:ind w:left="1271" w:hanging="138"/>
        <w:jc w:val="left"/>
        <w:rPr>
          <w:sz w:val="24"/>
        </w:rPr>
      </w:pPr>
      <w:r w:rsidRPr="00CD0CD5">
        <w:rPr>
          <w:sz w:val="24"/>
        </w:rPr>
        <w:t>округлять</w:t>
      </w:r>
      <w:r w:rsidRPr="00CD0CD5">
        <w:rPr>
          <w:spacing w:val="-4"/>
          <w:sz w:val="24"/>
        </w:rPr>
        <w:t xml:space="preserve"> </w:t>
      </w:r>
      <w:r w:rsidRPr="00CD0CD5">
        <w:rPr>
          <w:spacing w:val="-2"/>
          <w:sz w:val="24"/>
        </w:rPr>
        <w:t>числа;</w:t>
      </w:r>
    </w:p>
    <w:p w:rsidR="009B0884" w:rsidRPr="00CD0CD5" w:rsidRDefault="00A8712E" w:rsidP="001F1679">
      <w:pPr>
        <w:pStyle w:val="a4"/>
        <w:numPr>
          <w:ilvl w:val="1"/>
          <w:numId w:val="42"/>
        </w:numPr>
        <w:tabs>
          <w:tab w:val="left" w:pos="1276"/>
        </w:tabs>
        <w:spacing w:line="275" w:lineRule="exact"/>
        <w:ind w:left="1276" w:hanging="143"/>
        <w:jc w:val="left"/>
        <w:rPr>
          <w:sz w:val="24"/>
        </w:rPr>
      </w:pPr>
      <w:r w:rsidRPr="00CD0CD5">
        <w:rPr>
          <w:sz w:val="24"/>
        </w:rPr>
        <w:t>вычислять</w:t>
      </w:r>
      <w:r w:rsidRPr="00CD0CD5">
        <w:rPr>
          <w:spacing w:val="-7"/>
          <w:sz w:val="24"/>
        </w:rPr>
        <w:t xml:space="preserve"> </w:t>
      </w:r>
      <w:r w:rsidRPr="00CD0CD5">
        <w:rPr>
          <w:sz w:val="24"/>
        </w:rPr>
        <w:t>значения</w:t>
      </w:r>
      <w:r w:rsidRPr="00CD0CD5">
        <w:rPr>
          <w:spacing w:val="-3"/>
          <w:sz w:val="24"/>
        </w:rPr>
        <w:t xml:space="preserve"> </w:t>
      </w:r>
      <w:r w:rsidRPr="00CD0CD5">
        <w:rPr>
          <w:sz w:val="24"/>
        </w:rPr>
        <w:t>числовых</w:t>
      </w:r>
      <w:r w:rsidRPr="00CD0CD5">
        <w:rPr>
          <w:spacing w:val="-7"/>
          <w:sz w:val="24"/>
        </w:rPr>
        <w:t xml:space="preserve"> </w:t>
      </w:r>
      <w:r w:rsidRPr="00CD0CD5">
        <w:rPr>
          <w:spacing w:val="-2"/>
          <w:sz w:val="24"/>
        </w:rPr>
        <w:t>выражений;</w:t>
      </w:r>
    </w:p>
    <w:p w:rsidR="009B0884" w:rsidRPr="00CD0CD5" w:rsidRDefault="00A8712E" w:rsidP="001F1679">
      <w:pPr>
        <w:pStyle w:val="a4"/>
        <w:numPr>
          <w:ilvl w:val="1"/>
          <w:numId w:val="42"/>
        </w:numPr>
        <w:tabs>
          <w:tab w:val="left" w:pos="1276"/>
        </w:tabs>
        <w:spacing w:line="275" w:lineRule="exact"/>
        <w:ind w:left="1276" w:hanging="143"/>
        <w:jc w:val="left"/>
        <w:rPr>
          <w:sz w:val="24"/>
        </w:rPr>
      </w:pPr>
      <w:r w:rsidRPr="00CD0CD5">
        <w:rPr>
          <w:sz w:val="24"/>
        </w:rPr>
        <w:t>использовать</w:t>
      </w:r>
      <w:r w:rsidRPr="00CD0CD5">
        <w:rPr>
          <w:spacing w:val="-8"/>
          <w:sz w:val="24"/>
        </w:rPr>
        <w:t xml:space="preserve"> </w:t>
      </w:r>
      <w:r w:rsidRPr="00CD0CD5">
        <w:rPr>
          <w:spacing w:val="-2"/>
          <w:sz w:val="24"/>
        </w:rPr>
        <w:t>калькулятор;</w:t>
      </w:r>
    </w:p>
    <w:p w:rsidR="009B0884" w:rsidRPr="00CD0CD5" w:rsidRDefault="00A8712E" w:rsidP="001F1679">
      <w:pPr>
        <w:pStyle w:val="a4"/>
        <w:numPr>
          <w:ilvl w:val="0"/>
          <w:numId w:val="42"/>
        </w:numPr>
        <w:tabs>
          <w:tab w:val="left" w:pos="1515"/>
        </w:tabs>
        <w:spacing w:before="1"/>
        <w:ind w:left="1515" w:hanging="382"/>
        <w:rPr>
          <w:sz w:val="24"/>
        </w:rPr>
      </w:pPr>
      <w:r w:rsidRPr="00CD0CD5">
        <w:rPr>
          <w:sz w:val="24"/>
        </w:rPr>
        <w:t>умение</w:t>
      </w:r>
      <w:r w:rsidRPr="00CD0CD5">
        <w:rPr>
          <w:spacing w:val="25"/>
          <w:sz w:val="24"/>
        </w:rPr>
        <w:t xml:space="preserve">  </w:t>
      </w:r>
      <w:r w:rsidRPr="00CD0CD5">
        <w:rPr>
          <w:sz w:val="24"/>
        </w:rPr>
        <w:t>решать</w:t>
      </w:r>
      <w:r w:rsidRPr="00CD0CD5">
        <w:rPr>
          <w:spacing w:val="28"/>
          <w:sz w:val="24"/>
        </w:rPr>
        <w:t xml:space="preserve">  </w:t>
      </w:r>
      <w:r w:rsidRPr="00CD0CD5">
        <w:rPr>
          <w:sz w:val="24"/>
        </w:rPr>
        <w:t>практико-ориентированные</w:t>
      </w:r>
      <w:r w:rsidRPr="00CD0CD5">
        <w:rPr>
          <w:spacing w:val="27"/>
          <w:sz w:val="24"/>
        </w:rPr>
        <w:t xml:space="preserve">  </w:t>
      </w:r>
      <w:r w:rsidRPr="00CD0CD5">
        <w:rPr>
          <w:sz w:val="24"/>
        </w:rPr>
        <w:t>задачи,</w:t>
      </w:r>
      <w:r w:rsidRPr="00CD0CD5">
        <w:rPr>
          <w:spacing w:val="29"/>
          <w:sz w:val="24"/>
        </w:rPr>
        <w:t xml:space="preserve">  </w:t>
      </w:r>
      <w:r w:rsidRPr="00CD0CD5">
        <w:rPr>
          <w:sz w:val="24"/>
        </w:rPr>
        <w:t>содержащие</w:t>
      </w:r>
      <w:r w:rsidRPr="00CD0CD5">
        <w:rPr>
          <w:spacing w:val="79"/>
          <w:w w:val="150"/>
          <w:sz w:val="24"/>
        </w:rPr>
        <w:t xml:space="preserve"> </w:t>
      </w:r>
      <w:r w:rsidRPr="00CD0CD5">
        <w:rPr>
          <w:sz w:val="24"/>
        </w:rPr>
        <w:t>зависимости</w:t>
      </w:r>
      <w:r w:rsidRPr="00CD0CD5">
        <w:rPr>
          <w:spacing w:val="28"/>
          <w:sz w:val="24"/>
        </w:rPr>
        <w:t xml:space="preserve">  </w:t>
      </w:r>
      <w:r w:rsidRPr="00CD0CD5">
        <w:rPr>
          <w:spacing w:val="-2"/>
          <w:sz w:val="24"/>
        </w:rPr>
        <w:t>величин</w:t>
      </w:r>
    </w:p>
    <w:p w:rsidR="009B0884" w:rsidRPr="00CD0CD5" w:rsidRDefault="009B0884">
      <w:pPr>
        <w:pStyle w:val="a4"/>
        <w:jc w:val="left"/>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right="842"/>
      </w:pPr>
      <w:r w:rsidRPr="00CD0CD5">
        <w:lastRenderedPageBreak/>
        <w:t>(скорость, время, расстояние, цена, количество, стоимость), связанные с отношением, пропорциональностью величин, процентами (задачи из области управления личными и семейными финансами), решать основные задачи на дроби и проценты, используя арифметический способ, перебор всех возможных вариантов, способ «проб и ошибок»;</w:t>
      </w:r>
    </w:p>
    <w:p w:rsidR="009B0884" w:rsidRPr="00CD0CD5" w:rsidRDefault="00A8712E" w:rsidP="001F1679">
      <w:pPr>
        <w:pStyle w:val="a4"/>
        <w:numPr>
          <w:ilvl w:val="0"/>
          <w:numId w:val="42"/>
        </w:numPr>
        <w:tabs>
          <w:tab w:val="left" w:pos="1424"/>
        </w:tabs>
        <w:spacing w:before="1"/>
        <w:ind w:right="853" w:firstLine="0"/>
        <w:rPr>
          <w:sz w:val="24"/>
        </w:rPr>
      </w:pPr>
      <w:r w:rsidRPr="00CD0CD5">
        <w:rPr>
          <w:sz w:val="24"/>
        </w:rPr>
        <w:t>умение пользоваться основными единицами измерения: цены, массы; расстояния, времени, скорости; выражать одни единицы величины через другие; интерпретировать результаты решения задач с учетом ограничений, связанных со свойствами рассматриваемых объектов;</w:t>
      </w:r>
    </w:p>
    <w:p w:rsidR="009B0884" w:rsidRPr="00CD0CD5" w:rsidRDefault="00A8712E" w:rsidP="001F1679">
      <w:pPr>
        <w:pStyle w:val="a4"/>
        <w:numPr>
          <w:ilvl w:val="0"/>
          <w:numId w:val="42"/>
        </w:numPr>
        <w:tabs>
          <w:tab w:val="left" w:pos="1491"/>
        </w:tabs>
        <w:spacing w:before="3"/>
        <w:ind w:right="852" w:firstLine="0"/>
        <w:rPr>
          <w:sz w:val="24"/>
        </w:rPr>
      </w:pPr>
      <w:r w:rsidRPr="00CD0CD5">
        <w:rPr>
          <w:sz w:val="24"/>
        </w:rPr>
        <w:t>умение извлекать, анализировать, оценивать информацию, представленную в таблице, линейной, столбчатой 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инфографики;</w:t>
      </w:r>
    </w:p>
    <w:p w:rsidR="009B0884" w:rsidRPr="00CD0CD5" w:rsidRDefault="00A8712E" w:rsidP="001F1679">
      <w:pPr>
        <w:pStyle w:val="a4"/>
        <w:numPr>
          <w:ilvl w:val="0"/>
          <w:numId w:val="42"/>
        </w:numPr>
        <w:tabs>
          <w:tab w:val="left" w:pos="1443"/>
        </w:tabs>
        <w:spacing w:before="2" w:line="237" w:lineRule="auto"/>
        <w:ind w:right="855" w:firstLine="0"/>
        <w:rPr>
          <w:sz w:val="24"/>
        </w:rPr>
      </w:pPr>
      <w:r w:rsidRPr="00CD0CD5">
        <w:rPr>
          <w:sz w:val="24"/>
        </w:rPr>
        <w:t>умение оценивать вероятности реальных событий и явлений, понимать роль практически достоверных и маловероятных событий в окружающем мире и в жизни;</w:t>
      </w:r>
    </w:p>
    <w:p w:rsidR="009B0884" w:rsidRPr="00CD0CD5" w:rsidRDefault="00A8712E" w:rsidP="001F1679">
      <w:pPr>
        <w:pStyle w:val="a4"/>
        <w:numPr>
          <w:ilvl w:val="0"/>
          <w:numId w:val="42"/>
        </w:numPr>
        <w:tabs>
          <w:tab w:val="left" w:pos="1578"/>
        </w:tabs>
        <w:spacing w:before="4"/>
        <w:ind w:right="843" w:firstLine="0"/>
        <w:rPr>
          <w:sz w:val="24"/>
        </w:rPr>
      </w:pPr>
      <w:r w:rsidRPr="00CD0CD5">
        <w:rPr>
          <w:sz w:val="24"/>
        </w:rPr>
        <w:t>умение пользоваться геометрическими понятиями: отрезок, угол, многоугольник, окружность; распознавать параллелепипед, куб; приводить примеры объектов окружающего мира, имеющих форму изученных плоских и пространственных фигур, примеры равных и симметричных фигур; пользоваться геометрическими понятиями: равенство фигур, симметрия; использовать свойства изученных фигур для их распознавания, построения; находить длины отрезков и расстояния непосредственным измерением с помощью линейки; вычислять</w:t>
      </w:r>
      <w:r w:rsidRPr="00CD0CD5">
        <w:rPr>
          <w:spacing w:val="40"/>
          <w:sz w:val="24"/>
        </w:rPr>
        <w:t xml:space="preserve"> </w:t>
      </w:r>
      <w:r w:rsidRPr="00CD0CD5">
        <w:rPr>
          <w:sz w:val="24"/>
        </w:rPr>
        <w:t xml:space="preserve">периметр многоугольника, периметр и площадь фигур, интерпретировать в соответствии с контекстом задачи полученный результат; использовать неравенства при решении различных </w:t>
      </w:r>
      <w:r w:rsidRPr="00CD0CD5">
        <w:rPr>
          <w:spacing w:val="-2"/>
          <w:sz w:val="24"/>
        </w:rPr>
        <w:t>задач;</w:t>
      </w:r>
    </w:p>
    <w:p w:rsidR="009B0884" w:rsidRPr="00CD0CD5" w:rsidRDefault="00A8712E" w:rsidP="001F1679">
      <w:pPr>
        <w:pStyle w:val="a4"/>
        <w:numPr>
          <w:ilvl w:val="0"/>
          <w:numId w:val="42"/>
        </w:numPr>
        <w:tabs>
          <w:tab w:val="left" w:pos="1530"/>
        </w:tabs>
        <w:spacing w:line="242" w:lineRule="auto"/>
        <w:ind w:right="852" w:firstLine="0"/>
        <w:rPr>
          <w:sz w:val="24"/>
        </w:rPr>
      </w:pPr>
      <w:r w:rsidRPr="00CD0CD5">
        <w:rPr>
          <w:sz w:val="24"/>
        </w:rPr>
        <w:t>решать задачи из реальной жизни, связанные с числовыми последовательностями, использовать свойства последовательностей.</w:t>
      </w:r>
    </w:p>
    <w:p w:rsidR="009B0884" w:rsidRPr="00CD0CD5" w:rsidRDefault="00A8712E">
      <w:pPr>
        <w:spacing w:line="271" w:lineRule="exact"/>
        <w:ind w:left="1315"/>
        <w:jc w:val="both"/>
        <w:rPr>
          <w:b/>
          <w:i/>
          <w:sz w:val="24"/>
        </w:rPr>
      </w:pPr>
      <w:r w:rsidRPr="00CD0CD5">
        <w:rPr>
          <w:sz w:val="24"/>
        </w:rPr>
        <w:t>Предметные</w:t>
      </w:r>
      <w:r w:rsidRPr="00CD0CD5">
        <w:rPr>
          <w:spacing w:val="37"/>
          <w:sz w:val="24"/>
        </w:rPr>
        <w:t xml:space="preserve">  </w:t>
      </w:r>
      <w:r w:rsidRPr="00CD0CD5">
        <w:rPr>
          <w:sz w:val="24"/>
        </w:rPr>
        <w:t>результаты</w:t>
      </w:r>
      <w:r w:rsidRPr="00CD0CD5">
        <w:rPr>
          <w:spacing w:val="42"/>
          <w:sz w:val="24"/>
        </w:rPr>
        <w:t xml:space="preserve">  </w:t>
      </w:r>
      <w:r w:rsidRPr="00CD0CD5">
        <w:rPr>
          <w:sz w:val="24"/>
        </w:rPr>
        <w:t>по</w:t>
      </w:r>
      <w:r w:rsidRPr="00CD0CD5">
        <w:rPr>
          <w:spacing w:val="40"/>
          <w:sz w:val="24"/>
        </w:rPr>
        <w:t xml:space="preserve">  </w:t>
      </w:r>
      <w:r w:rsidRPr="00CD0CD5">
        <w:rPr>
          <w:sz w:val="24"/>
        </w:rPr>
        <w:t>предметной</w:t>
      </w:r>
      <w:r w:rsidRPr="00CD0CD5">
        <w:rPr>
          <w:spacing w:val="38"/>
          <w:sz w:val="24"/>
        </w:rPr>
        <w:t xml:space="preserve">  </w:t>
      </w:r>
      <w:r w:rsidRPr="00CD0CD5">
        <w:rPr>
          <w:sz w:val="24"/>
        </w:rPr>
        <w:t>области</w:t>
      </w:r>
      <w:r w:rsidRPr="00CD0CD5">
        <w:rPr>
          <w:spacing w:val="45"/>
          <w:sz w:val="24"/>
        </w:rPr>
        <w:t xml:space="preserve">  </w:t>
      </w:r>
      <w:r w:rsidRPr="00CD0CD5">
        <w:rPr>
          <w:b/>
          <w:i/>
          <w:sz w:val="24"/>
        </w:rPr>
        <w:t>«Общественно-научные</w:t>
      </w:r>
      <w:r w:rsidRPr="00CD0CD5">
        <w:rPr>
          <w:b/>
          <w:i/>
          <w:spacing w:val="40"/>
          <w:sz w:val="24"/>
        </w:rPr>
        <w:t xml:space="preserve">  </w:t>
      </w:r>
      <w:r w:rsidRPr="00CD0CD5">
        <w:rPr>
          <w:b/>
          <w:i/>
          <w:spacing w:val="-2"/>
          <w:sz w:val="24"/>
        </w:rPr>
        <w:t>предметы»</w:t>
      </w:r>
    </w:p>
    <w:p w:rsidR="009B0884" w:rsidRPr="00CD0CD5" w:rsidRDefault="00A8712E">
      <w:pPr>
        <w:pStyle w:val="a3"/>
        <w:spacing w:line="275" w:lineRule="exact"/>
      </w:pPr>
      <w:r w:rsidRPr="00CD0CD5">
        <w:t>должны</w:t>
      </w:r>
      <w:r w:rsidRPr="00CD0CD5">
        <w:rPr>
          <w:spacing w:val="-2"/>
        </w:rPr>
        <w:t xml:space="preserve"> обеспечивать:</w:t>
      </w:r>
    </w:p>
    <w:p w:rsidR="009B0884" w:rsidRPr="00CD0CD5" w:rsidRDefault="00A8712E">
      <w:pPr>
        <w:spacing w:line="275" w:lineRule="exact"/>
        <w:ind w:left="1315"/>
        <w:jc w:val="both"/>
        <w:rPr>
          <w:b/>
          <w:sz w:val="24"/>
        </w:rPr>
      </w:pPr>
      <w:r w:rsidRPr="00CD0CD5">
        <w:rPr>
          <w:sz w:val="24"/>
        </w:rPr>
        <w:t>По</w:t>
      </w:r>
      <w:r w:rsidRPr="00CD0CD5">
        <w:rPr>
          <w:spacing w:val="-1"/>
          <w:sz w:val="24"/>
        </w:rPr>
        <w:t xml:space="preserve"> </w:t>
      </w:r>
      <w:r w:rsidRPr="00CD0CD5">
        <w:rPr>
          <w:sz w:val="24"/>
        </w:rPr>
        <w:t>учебному</w:t>
      </w:r>
      <w:r w:rsidRPr="00CD0CD5">
        <w:rPr>
          <w:spacing w:val="-10"/>
          <w:sz w:val="24"/>
        </w:rPr>
        <w:t xml:space="preserve"> </w:t>
      </w:r>
      <w:r w:rsidRPr="00CD0CD5">
        <w:rPr>
          <w:sz w:val="24"/>
        </w:rPr>
        <w:t>предмету</w:t>
      </w:r>
      <w:r w:rsidRPr="00CD0CD5">
        <w:rPr>
          <w:spacing w:val="-6"/>
          <w:sz w:val="24"/>
        </w:rPr>
        <w:t xml:space="preserve"> </w:t>
      </w:r>
      <w:r w:rsidRPr="00CD0CD5">
        <w:rPr>
          <w:b/>
          <w:i/>
          <w:spacing w:val="-2"/>
          <w:sz w:val="24"/>
        </w:rPr>
        <w:t>«История»</w:t>
      </w:r>
      <w:r w:rsidRPr="00CD0CD5">
        <w:rPr>
          <w:b/>
          <w:spacing w:val="-2"/>
          <w:sz w:val="24"/>
        </w:rPr>
        <w:t>:</w:t>
      </w:r>
    </w:p>
    <w:p w:rsidR="009B0884" w:rsidRPr="00CD0CD5" w:rsidRDefault="00A8712E" w:rsidP="001F1679">
      <w:pPr>
        <w:pStyle w:val="a4"/>
        <w:numPr>
          <w:ilvl w:val="0"/>
          <w:numId w:val="41"/>
        </w:numPr>
        <w:tabs>
          <w:tab w:val="left" w:pos="1438"/>
        </w:tabs>
        <w:spacing w:before="3"/>
        <w:ind w:right="846" w:firstLine="0"/>
        <w:rPr>
          <w:sz w:val="24"/>
        </w:rPr>
      </w:pPr>
      <w:r w:rsidRPr="00CD0CD5">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B0884" w:rsidRPr="00CD0CD5" w:rsidRDefault="00A8712E" w:rsidP="001F1679">
      <w:pPr>
        <w:pStyle w:val="a4"/>
        <w:numPr>
          <w:ilvl w:val="0"/>
          <w:numId w:val="41"/>
        </w:numPr>
        <w:tabs>
          <w:tab w:val="left" w:pos="1467"/>
        </w:tabs>
        <w:spacing w:before="3" w:line="237" w:lineRule="auto"/>
        <w:ind w:right="843" w:firstLine="0"/>
        <w:rPr>
          <w:sz w:val="24"/>
        </w:rPr>
      </w:pPr>
      <w:r w:rsidRPr="00CD0CD5">
        <w:rPr>
          <w:sz w:val="24"/>
        </w:rPr>
        <w:t>умение выявлять особенности развития культуры, быта и нравов народов в различные исторические эпохи;</w:t>
      </w:r>
    </w:p>
    <w:p w:rsidR="009B0884" w:rsidRPr="00CD0CD5" w:rsidRDefault="00A8712E" w:rsidP="001F1679">
      <w:pPr>
        <w:pStyle w:val="a4"/>
        <w:numPr>
          <w:ilvl w:val="0"/>
          <w:numId w:val="41"/>
        </w:numPr>
        <w:tabs>
          <w:tab w:val="left" w:pos="1515"/>
        </w:tabs>
        <w:spacing w:before="5" w:line="237" w:lineRule="auto"/>
        <w:ind w:right="857" w:firstLine="0"/>
        <w:rPr>
          <w:sz w:val="24"/>
        </w:rPr>
      </w:pPr>
      <w:r w:rsidRPr="00CD0CD5">
        <w:rPr>
          <w:sz w:val="24"/>
        </w:rPr>
        <w:t>овладение историческими понятиями и их использование для решения учебных и практических задач;</w:t>
      </w:r>
    </w:p>
    <w:p w:rsidR="009B0884" w:rsidRPr="00CD0CD5" w:rsidRDefault="00A8712E" w:rsidP="001F1679">
      <w:pPr>
        <w:pStyle w:val="a4"/>
        <w:numPr>
          <w:ilvl w:val="0"/>
          <w:numId w:val="41"/>
        </w:numPr>
        <w:tabs>
          <w:tab w:val="left" w:pos="1486"/>
        </w:tabs>
        <w:spacing w:before="4"/>
        <w:ind w:right="849" w:firstLine="0"/>
        <w:rPr>
          <w:sz w:val="24"/>
        </w:rPr>
      </w:pPr>
      <w:r w:rsidRPr="00CD0CD5">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B0884" w:rsidRPr="00CD0CD5" w:rsidRDefault="00A8712E" w:rsidP="001F1679">
      <w:pPr>
        <w:pStyle w:val="a4"/>
        <w:numPr>
          <w:ilvl w:val="0"/>
          <w:numId w:val="41"/>
        </w:numPr>
        <w:tabs>
          <w:tab w:val="left" w:pos="1472"/>
        </w:tabs>
        <w:spacing w:before="2" w:line="237" w:lineRule="auto"/>
        <w:ind w:right="854" w:firstLine="0"/>
        <w:rPr>
          <w:sz w:val="24"/>
        </w:rPr>
      </w:pPr>
      <w:r w:rsidRPr="00CD0CD5">
        <w:rPr>
          <w:sz w:val="24"/>
        </w:rPr>
        <w:t>умение выявлять существенные черты и характерные признаки исторических событий, явлений, процессов;</w:t>
      </w:r>
    </w:p>
    <w:p w:rsidR="009B0884" w:rsidRPr="00CD0CD5" w:rsidRDefault="00A8712E" w:rsidP="001F1679">
      <w:pPr>
        <w:pStyle w:val="a4"/>
        <w:numPr>
          <w:ilvl w:val="0"/>
          <w:numId w:val="41"/>
        </w:numPr>
        <w:tabs>
          <w:tab w:val="left" w:pos="1558"/>
        </w:tabs>
        <w:spacing w:before="4"/>
        <w:ind w:right="843" w:firstLine="0"/>
        <w:rPr>
          <w:sz w:val="24"/>
        </w:rPr>
      </w:pPr>
      <w:r w:rsidRPr="00CD0CD5">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w:t>
      </w:r>
      <w:r w:rsidRPr="00CD0CD5">
        <w:rPr>
          <w:spacing w:val="40"/>
          <w:sz w:val="24"/>
        </w:rPr>
        <w:t xml:space="preserve"> </w:t>
      </w:r>
      <w:r w:rsidRPr="00CD0CD5">
        <w:rPr>
          <w:sz w:val="24"/>
        </w:rPr>
        <w:t>с важнейшими событиями XX - начала XXI вв. (Февральская и Октябрьская революции 1917</w:t>
      </w:r>
      <w:r w:rsidRPr="00CD0CD5">
        <w:rPr>
          <w:spacing w:val="-5"/>
          <w:sz w:val="24"/>
        </w:rPr>
        <w:t xml:space="preserve"> </w:t>
      </w:r>
      <w:r w:rsidRPr="00CD0CD5">
        <w:rPr>
          <w:sz w:val="24"/>
        </w:rPr>
        <w:t>г., Великая Отечественная война, распад</w:t>
      </w:r>
      <w:r w:rsidRPr="00CD0CD5">
        <w:rPr>
          <w:spacing w:val="-2"/>
          <w:sz w:val="24"/>
        </w:rPr>
        <w:t xml:space="preserve"> </w:t>
      </w:r>
      <w:r w:rsidRPr="00CD0CD5">
        <w:rPr>
          <w:sz w:val="24"/>
        </w:rPr>
        <w:t>СССР, сложные</w:t>
      </w:r>
      <w:r w:rsidRPr="00CD0CD5">
        <w:rPr>
          <w:spacing w:val="-1"/>
          <w:sz w:val="24"/>
        </w:rPr>
        <w:t xml:space="preserve"> </w:t>
      </w:r>
      <w:r w:rsidRPr="00CD0CD5">
        <w:rPr>
          <w:sz w:val="24"/>
        </w:rPr>
        <w:t>1990-е</w:t>
      </w:r>
      <w:r w:rsidRPr="00CD0CD5">
        <w:rPr>
          <w:spacing w:val="-6"/>
          <w:sz w:val="24"/>
        </w:rPr>
        <w:t xml:space="preserve"> </w:t>
      </w:r>
      <w:r w:rsidRPr="00CD0CD5">
        <w:rPr>
          <w:sz w:val="24"/>
        </w:rPr>
        <w:t>годы,</w:t>
      </w:r>
      <w:r w:rsidRPr="00CD0CD5">
        <w:rPr>
          <w:spacing w:val="-3"/>
          <w:sz w:val="24"/>
        </w:rPr>
        <w:t xml:space="preserve"> </w:t>
      </w:r>
      <w:r w:rsidRPr="00CD0CD5">
        <w:rPr>
          <w:sz w:val="24"/>
        </w:rPr>
        <w:t>возрождение</w:t>
      </w:r>
      <w:r w:rsidRPr="00CD0CD5">
        <w:rPr>
          <w:spacing w:val="-1"/>
          <w:sz w:val="24"/>
        </w:rPr>
        <w:t xml:space="preserve"> </w:t>
      </w:r>
      <w:r w:rsidRPr="00CD0CD5">
        <w:rPr>
          <w:sz w:val="24"/>
        </w:rPr>
        <w:t>страны с</w:t>
      </w:r>
      <w:r w:rsidRPr="00CD0CD5">
        <w:rPr>
          <w:spacing w:val="-1"/>
          <w:sz w:val="24"/>
        </w:rPr>
        <w:t xml:space="preserve"> </w:t>
      </w:r>
      <w:r w:rsidRPr="00CD0CD5">
        <w:rPr>
          <w:sz w:val="24"/>
        </w:rPr>
        <w:t>2000- х годов, воссоединение Крыма с Россией 2014 года); характеризовать итоги и историческое значение событий;</w:t>
      </w:r>
    </w:p>
    <w:p w:rsidR="009B0884" w:rsidRPr="00CD0CD5" w:rsidRDefault="00A8712E" w:rsidP="001F1679">
      <w:pPr>
        <w:pStyle w:val="a4"/>
        <w:numPr>
          <w:ilvl w:val="0"/>
          <w:numId w:val="41"/>
        </w:numPr>
        <w:tabs>
          <w:tab w:val="left" w:pos="1458"/>
        </w:tabs>
        <w:spacing w:before="3" w:line="237" w:lineRule="auto"/>
        <w:ind w:right="848" w:firstLine="0"/>
        <w:rPr>
          <w:sz w:val="24"/>
        </w:rPr>
      </w:pPr>
      <w:r w:rsidRPr="00CD0CD5">
        <w:rPr>
          <w:sz w:val="24"/>
        </w:rPr>
        <w:t xml:space="preserve">умение сравнивать исторические события, явления, процессы в различные исторические </w:t>
      </w:r>
      <w:r w:rsidRPr="00CD0CD5">
        <w:rPr>
          <w:spacing w:val="-2"/>
          <w:sz w:val="24"/>
        </w:rPr>
        <w:t>эпохи;</w:t>
      </w:r>
    </w:p>
    <w:p w:rsidR="009B0884" w:rsidRPr="00CD0CD5" w:rsidRDefault="00A8712E" w:rsidP="001F1679">
      <w:pPr>
        <w:pStyle w:val="a4"/>
        <w:numPr>
          <w:ilvl w:val="0"/>
          <w:numId w:val="41"/>
        </w:numPr>
        <w:tabs>
          <w:tab w:val="left" w:pos="1467"/>
        </w:tabs>
        <w:spacing w:before="6" w:line="237" w:lineRule="auto"/>
        <w:ind w:right="855" w:firstLine="0"/>
        <w:rPr>
          <w:sz w:val="24"/>
        </w:rPr>
      </w:pPr>
      <w:r w:rsidRPr="00CD0CD5">
        <w:rPr>
          <w:sz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B0884" w:rsidRPr="00CD0CD5" w:rsidRDefault="009B0884">
      <w:pPr>
        <w:pStyle w:val="a4"/>
        <w:spacing w:line="237" w:lineRule="auto"/>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0"/>
          <w:numId w:val="41"/>
        </w:numPr>
        <w:tabs>
          <w:tab w:val="left" w:pos="1458"/>
        </w:tabs>
        <w:spacing w:before="66" w:line="242" w:lineRule="auto"/>
        <w:ind w:right="852" w:firstLine="0"/>
        <w:rPr>
          <w:sz w:val="24"/>
        </w:rPr>
      </w:pPr>
      <w:r w:rsidRPr="00CD0CD5">
        <w:rPr>
          <w:sz w:val="24"/>
        </w:rPr>
        <w:lastRenderedPageBreak/>
        <w:t xml:space="preserve">умение различать основные типы исторических источников: письменные, вещественные, </w:t>
      </w:r>
      <w:r w:rsidRPr="00CD0CD5">
        <w:rPr>
          <w:spacing w:val="-2"/>
          <w:sz w:val="24"/>
        </w:rPr>
        <w:t>аудиовизуальные;</w:t>
      </w:r>
    </w:p>
    <w:p w:rsidR="009B0884" w:rsidRPr="00CD0CD5" w:rsidRDefault="00A8712E" w:rsidP="001F1679">
      <w:pPr>
        <w:pStyle w:val="a4"/>
        <w:numPr>
          <w:ilvl w:val="0"/>
          <w:numId w:val="41"/>
        </w:numPr>
        <w:tabs>
          <w:tab w:val="left" w:pos="1635"/>
        </w:tabs>
        <w:ind w:right="851" w:firstLine="0"/>
        <w:rPr>
          <w:sz w:val="24"/>
        </w:rPr>
      </w:pPr>
      <w:r w:rsidRPr="00CD0CD5">
        <w:rPr>
          <w:sz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w:t>
      </w:r>
      <w:r w:rsidRPr="00CD0CD5">
        <w:rPr>
          <w:spacing w:val="-2"/>
          <w:sz w:val="24"/>
        </w:rPr>
        <w:t>источниками;</w:t>
      </w:r>
    </w:p>
    <w:p w:rsidR="009B0884" w:rsidRPr="00CD0CD5" w:rsidRDefault="00A8712E" w:rsidP="001F1679">
      <w:pPr>
        <w:pStyle w:val="a4"/>
        <w:numPr>
          <w:ilvl w:val="0"/>
          <w:numId w:val="41"/>
        </w:numPr>
        <w:tabs>
          <w:tab w:val="left" w:pos="1587"/>
        </w:tabs>
        <w:ind w:right="846" w:firstLine="0"/>
        <w:rPr>
          <w:sz w:val="24"/>
        </w:rPr>
      </w:pPr>
      <w:r w:rsidRPr="00CD0CD5">
        <w:rPr>
          <w:sz w:val="24"/>
        </w:rPr>
        <w:t xml:space="preserve">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w:t>
      </w:r>
      <w:r w:rsidRPr="00CD0CD5">
        <w:rPr>
          <w:spacing w:val="-2"/>
          <w:sz w:val="24"/>
        </w:rPr>
        <w:t>источников;</w:t>
      </w:r>
    </w:p>
    <w:p w:rsidR="009B0884" w:rsidRPr="00CD0CD5" w:rsidRDefault="00A8712E" w:rsidP="001F1679">
      <w:pPr>
        <w:pStyle w:val="a4"/>
        <w:numPr>
          <w:ilvl w:val="0"/>
          <w:numId w:val="41"/>
        </w:numPr>
        <w:tabs>
          <w:tab w:val="left" w:pos="1630"/>
        </w:tabs>
        <w:spacing w:line="242" w:lineRule="auto"/>
        <w:ind w:right="849" w:firstLine="0"/>
        <w:rPr>
          <w:sz w:val="24"/>
        </w:rPr>
      </w:pPr>
      <w:r w:rsidRPr="00CD0CD5">
        <w:rPr>
          <w:sz w:val="24"/>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9B0884" w:rsidRPr="00CD0CD5" w:rsidRDefault="00A8712E" w:rsidP="001F1679">
      <w:pPr>
        <w:pStyle w:val="a4"/>
        <w:numPr>
          <w:ilvl w:val="0"/>
          <w:numId w:val="41"/>
        </w:numPr>
        <w:tabs>
          <w:tab w:val="left" w:pos="1640"/>
        </w:tabs>
        <w:ind w:right="847" w:firstLine="0"/>
        <w:rPr>
          <w:sz w:val="24"/>
        </w:rPr>
      </w:pPr>
      <w:r w:rsidRPr="00CD0CD5">
        <w:rPr>
          <w:sz w:val="24"/>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9B0884" w:rsidRPr="00CD0CD5" w:rsidRDefault="00A8712E" w:rsidP="001F1679">
      <w:pPr>
        <w:pStyle w:val="a4"/>
        <w:numPr>
          <w:ilvl w:val="0"/>
          <w:numId w:val="41"/>
        </w:numPr>
        <w:tabs>
          <w:tab w:val="left" w:pos="1640"/>
        </w:tabs>
        <w:ind w:right="839" w:firstLine="0"/>
        <w:rPr>
          <w:sz w:val="24"/>
        </w:rPr>
      </w:pPr>
      <w:r w:rsidRPr="00CD0CD5">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w:t>
      </w:r>
      <w:r w:rsidRPr="00CD0CD5">
        <w:rPr>
          <w:spacing w:val="40"/>
          <w:sz w:val="24"/>
        </w:rPr>
        <w:t xml:space="preserve"> </w:t>
      </w:r>
      <w:r w:rsidRPr="00CD0CD5">
        <w:rPr>
          <w:spacing w:val="-2"/>
          <w:sz w:val="24"/>
        </w:rPr>
        <w:t>России.</w:t>
      </w:r>
    </w:p>
    <w:p w:rsidR="009B0884" w:rsidRPr="00CD0CD5" w:rsidRDefault="00A8712E">
      <w:pPr>
        <w:spacing w:line="274" w:lineRule="exact"/>
        <w:ind w:left="1315"/>
        <w:jc w:val="both"/>
        <w:rPr>
          <w:b/>
          <w:sz w:val="24"/>
        </w:rPr>
      </w:pPr>
      <w:r w:rsidRPr="00CD0CD5">
        <w:rPr>
          <w:sz w:val="24"/>
        </w:rPr>
        <w:t>По учебному</w:t>
      </w:r>
      <w:r w:rsidRPr="00CD0CD5">
        <w:rPr>
          <w:spacing w:val="-9"/>
          <w:sz w:val="24"/>
        </w:rPr>
        <w:t xml:space="preserve"> </w:t>
      </w:r>
      <w:r w:rsidRPr="00CD0CD5">
        <w:rPr>
          <w:sz w:val="24"/>
        </w:rPr>
        <w:t>курсу</w:t>
      </w:r>
      <w:r w:rsidRPr="00CD0CD5">
        <w:rPr>
          <w:spacing w:val="-1"/>
          <w:sz w:val="24"/>
        </w:rPr>
        <w:t xml:space="preserve"> </w:t>
      </w:r>
      <w:r w:rsidRPr="00CD0CD5">
        <w:rPr>
          <w:b/>
          <w:i/>
          <w:sz w:val="24"/>
        </w:rPr>
        <w:t>«История</w:t>
      </w:r>
      <w:r w:rsidRPr="00CD0CD5">
        <w:rPr>
          <w:b/>
          <w:i/>
          <w:spacing w:val="-2"/>
          <w:sz w:val="24"/>
        </w:rPr>
        <w:t xml:space="preserve"> России»</w:t>
      </w:r>
      <w:r w:rsidRPr="00CD0CD5">
        <w:rPr>
          <w:b/>
          <w:spacing w:val="-2"/>
          <w:sz w:val="24"/>
        </w:rPr>
        <w:t>:</w:t>
      </w:r>
    </w:p>
    <w:p w:rsidR="009B0884" w:rsidRPr="00CD0CD5" w:rsidRDefault="00A8712E">
      <w:pPr>
        <w:pStyle w:val="a3"/>
        <w:ind w:right="850"/>
      </w:pPr>
      <w:r w:rsidRPr="00CD0CD5">
        <w:t>- знание ключевых</w:t>
      </w:r>
      <w:r w:rsidRPr="00CD0CD5">
        <w:rPr>
          <w:spacing w:val="-1"/>
        </w:rPr>
        <w:t xml:space="preserve"> </w:t>
      </w:r>
      <w:r w:rsidRPr="00CD0CD5">
        <w:t>событий,</w:t>
      </w:r>
      <w:r w:rsidRPr="00CD0CD5">
        <w:rPr>
          <w:spacing w:val="-4"/>
        </w:rPr>
        <w:t xml:space="preserve"> </w:t>
      </w:r>
      <w:r w:rsidRPr="00CD0CD5">
        <w:t>основных</w:t>
      </w:r>
      <w:r w:rsidRPr="00CD0CD5">
        <w:rPr>
          <w:spacing w:val="-1"/>
        </w:rPr>
        <w:t xml:space="preserve"> </w:t>
      </w:r>
      <w:r w:rsidRPr="00CD0CD5">
        <w:t>дат и этапов истории России и мира</w:t>
      </w:r>
      <w:r w:rsidRPr="00CD0CD5">
        <w:rPr>
          <w:spacing w:val="-2"/>
        </w:rPr>
        <w:t xml:space="preserve"> </w:t>
      </w:r>
      <w:r w:rsidRPr="00CD0CD5">
        <w:t>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9B0884" w:rsidRPr="00CD0CD5" w:rsidRDefault="00A8712E">
      <w:pPr>
        <w:pStyle w:val="a3"/>
        <w:spacing w:line="237" w:lineRule="auto"/>
        <w:ind w:right="1543"/>
      </w:pPr>
      <w:r w:rsidRPr="00CD0CD5">
        <w:t>Роль</w:t>
      </w:r>
      <w:r w:rsidRPr="00CD0CD5">
        <w:rPr>
          <w:spacing w:val="-6"/>
        </w:rPr>
        <w:t xml:space="preserve"> </w:t>
      </w:r>
      <w:r w:rsidRPr="00CD0CD5">
        <w:t>и</w:t>
      </w:r>
      <w:r w:rsidRPr="00CD0CD5">
        <w:rPr>
          <w:spacing w:val="-6"/>
        </w:rPr>
        <w:t xml:space="preserve"> </w:t>
      </w:r>
      <w:r w:rsidRPr="00CD0CD5">
        <w:t>место России</w:t>
      </w:r>
      <w:r w:rsidRPr="00CD0CD5">
        <w:rPr>
          <w:spacing w:val="-6"/>
        </w:rPr>
        <w:t xml:space="preserve"> </w:t>
      </w:r>
      <w:r w:rsidRPr="00CD0CD5">
        <w:t>в</w:t>
      </w:r>
      <w:r w:rsidRPr="00CD0CD5">
        <w:rPr>
          <w:spacing w:val="-1"/>
        </w:rPr>
        <w:t xml:space="preserve"> </w:t>
      </w:r>
      <w:r w:rsidRPr="00CD0CD5">
        <w:t>мировой</w:t>
      </w:r>
      <w:r w:rsidRPr="00CD0CD5">
        <w:rPr>
          <w:spacing w:val="-6"/>
        </w:rPr>
        <w:t xml:space="preserve"> </w:t>
      </w:r>
      <w:r w:rsidRPr="00CD0CD5">
        <w:t>истории.</w:t>
      </w:r>
      <w:r w:rsidRPr="00CD0CD5">
        <w:rPr>
          <w:spacing w:val="-5"/>
        </w:rPr>
        <w:t xml:space="preserve"> </w:t>
      </w:r>
      <w:r w:rsidRPr="00CD0CD5">
        <w:t>Периодизация</w:t>
      </w:r>
      <w:r w:rsidRPr="00CD0CD5">
        <w:rPr>
          <w:spacing w:val="-2"/>
        </w:rPr>
        <w:t xml:space="preserve"> </w:t>
      </w:r>
      <w:r w:rsidRPr="00CD0CD5">
        <w:t>и</w:t>
      </w:r>
      <w:r w:rsidRPr="00CD0CD5">
        <w:rPr>
          <w:spacing w:val="-6"/>
        </w:rPr>
        <w:t xml:space="preserve"> </w:t>
      </w:r>
      <w:r w:rsidRPr="00CD0CD5">
        <w:t>источники</w:t>
      </w:r>
      <w:r w:rsidRPr="00CD0CD5">
        <w:rPr>
          <w:spacing w:val="-6"/>
        </w:rPr>
        <w:t xml:space="preserve"> </w:t>
      </w:r>
      <w:r w:rsidRPr="00CD0CD5">
        <w:t>российской</w:t>
      </w:r>
      <w:r w:rsidRPr="00CD0CD5">
        <w:rPr>
          <w:spacing w:val="-1"/>
        </w:rPr>
        <w:t xml:space="preserve"> </w:t>
      </w:r>
      <w:r w:rsidRPr="00CD0CD5">
        <w:t>истории. Народы и государства на территории нашей страны в древности.</w:t>
      </w:r>
    </w:p>
    <w:p w:rsidR="009B0884" w:rsidRPr="00CD0CD5" w:rsidRDefault="00A8712E">
      <w:pPr>
        <w:pStyle w:val="a3"/>
        <w:spacing w:before="3"/>
        <w:ind w:right="851"/>
      </w:pPr>
      <w:r w:rsidRPr="00CD0CD5">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9B0884" w:rsidRPr="00CD0CD5" w:rsidRDefault="00A8712E">
      <w:pPr>
        <w:pStyle w:val="a3"/>
        <w:ind w:right="844"/>
      </w:pPr>
      <w:r w:rsidRPr="00CD0CD5">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9B0884" w:rsidRPr="00CD0CD5" w:rsidRDefault="00A8712E">
      <w:pPr>
        <w:pStyle w:val="a3"/>
        <w:ind w:right="845"/>
      </w:pPr>
      <w:r w:rsidRPr="00CD0CD5">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9B0884" w:rsidRPr="00CD0CD5" w:rsidRDefault="00A8712E">
      <w:pPr>
        <w:pStyle w:val="a3"/>
        <w:ind w:right="843"/>
      </w:pPr>
      <w:r w:rsidRPr="00CD0CD5">
        <w:t>Русские земли в середине XIII-XIV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9B0884" w:rsidRPr="00CD0CD5" w:rsidRDefault="00A8712E">
      <w:pPr>
        <w:pStyle w:val="a3"/>
        <w:ind w:right="850"/>
      </w:pPr>
      <w:r w:rsidRPr="00CD0CD5">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w:t>
      </w:r>
    </w:p>
    <w:p w:rsidR="009B0884" w:rsidRPr="00CD0CD5" w:rsidRDefault="009B0884">
      <w:pPr>
        <w:pStyle w:val="a3"/>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line="242" w:lineRule="auto"/>
        <w:ind w:right="849"/>
      </w:pPr>
      <w:r w:rsidRPr="00CD0CD5">
        <w:lastRenderedPageBreak/>
        <w:t>общерусского Судебника. Формирование единого аппарата управления. Культурное пространство единого государства.</w:t>
      </w:r>
    </w:p>
    <w:p w:rsidR="009B0884" w:rsidRPr="00CD0CD5" w:rsidRDefault="00A8712E">
      <w:pPr>
        <w:pStyle w:val="a3"/>
        <w:ind w:right="851"/>
      </w:pPr>
      <w:r w:rsidRPr="00CD0CD5">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w:t>
      </w:r>
      <w:r w:rsidRPr="00CD0CD5">
        <w:rPr>
          <w:spacing w:val="-1"/>
        </w:rPr>
        <w:t xml:space="preserve"> </w:t>
      </w:r>
      <w:r w:rsidRPr="00CD0CD5">
        <w:t>государственной</w:t>
      </w:r>
      <w:r w:rsidRPr="00CD0CD5">
        <w:rPr>
          <w:spacing w:val="-6"/>
        </w:rPr>
        <w:t xml:space="preserve"> </w:t>
      </w:r>
      <w:r w:rsidRPr="00CD0CD5">
        <w:t>власти.</w:t>
      </w:r>
      <w:r w:rsidRPr="00CD0CD5">
        <w:rPr>
          <w:spacing w:val="-1"/>
        </w:rPr>
        <w:t xml:space="preserve"> </w:t>
      </w:r>
      <w:r w:rsidRPr="00CD0CD5">
        <w:t>Унификация</w:t>
      </w:r>
      <w:r w:rsidRPr="00CD0CD5">
        <w:rPr>
          <w:spacing w:val="-7"/>
        </w:rPr>
        <w:t xml:space="preserve"> </w:t>
      </w:r>
      <w:r w:rsidRPr="00CD0CD5">
        <w:t>денежной</w:t>
      </w:r>
      <w:r w:rsidRPr="00CD0CD5">
        <w:rPr>
          <w:spacing w:val="-2"/>
        </w:rPr>
        <w:t xml:space="preserve"> </w:t>
      </w:r>
      <w:r w:rsidRPr="00CD0CD5">
        <w:t>системы.</w:t>
      </w:r>
      <w:r w:rsidRPr="00CD0CD5">
        <w:rPr>
          <w:spacing w:val="-1"/>
        </w:rPr>
        <w:t xml:space="preserve"> </w:t>
      </w:r>
      <w:r w:rsidRPr="00CD0CD5">
        <w:t>Местничество.</w:t>
      </w:r>
      <w:r w:rsidRPr="00CD0CD5">
        <w:rPr>
          <w:spacing w:val="-1"/>
        </w:rPr>
        <w:t xml:space="preserve"> </w:t>
      </w:r>
      <w:r w:rsidRPr="00CD0CD5">
        <w:t xml:space="preserve">Государство и </w:t>
      </w:r>
      <w:r w:rsidRPr="00CD0CD5">
        <w:rPr>
          <w:spacing w:val="-2"/>
        </w:rPr>
        <w:t>церковь.</w:t>
      </w:r>
    </w:p>
    <w:p w:rsidR="009B0884" w:rsidRPr="00CD0CD5" w:rsidRDefault="00A8712E">
      <w:pPr>
        <w:pStyle w:val="a3"/>
        <w:spacing w:line="242" w:lineRule="auto"/>
        <w:ind w:right="852"/>
        <w:jc w:val="left"/>
      </w:pPr>
      <w:r w:rsidRPr="00CD0CD5">
        <w:t>Реформы</w:t>
      </w:r>
      <w:r w:rsidRPr="00CD0CD5">
        <w:rPr>
          <w:spacing w:val="-6"/>
        </w:rPr>
        <w:t xml:space="preserve"> </w:t>
      </w:r>
      <w:r w:rsidRPr="00CD0CD5">
        <w:t>середины</w:t>
      </w:r>
      <w:r w:rsidRPr="00CD0CD5">
        <w:rPr>
          <w:spacing w:val="-2"/>
        </w:rPr>
        <w:t xml:space="preserve"> </w:t>
      </w:r>
      <w:r w:rsidRPr="00CD0CD5">
        <w:t>XVI</w:t>
      </w:r>
      <w:r w:rsidRPr="00CD0CD5">
        <w:rPr>
          <w:spacing w:val="-6"/>
        </w:rPr>
        <w:t xml:space="preserve"> </w:t>
      </w:r>
      <w:r w:rsidRPr="00CD0CD5">
        <w:t>в.</w:t>
      </w:r>
      <w:r w:rsidRPr="00CD0CD5">
        <w:rPr>
          <w:spacing w:val="-1"/>
        </w:rPr>
        <w:t xml:space="preserve"> </w:t>
      </w:r>
      <w:r w:rsidRPr="00CD0CD5">
        <w:t>Земские</w:t>
      </w:r>
      <w:r w:rsidRPr="00CD0CD5">
        <w:rPr>
          <w:spacing w:val="-9"/>
        </w:rPr>
        <w:t xml:space="preserve"> </w:t>
      </w:r>
      <w:r w:rsidRPr="00CD0CD5">
        <w:t>соборы.</w:t>
      </w:r>
      <w:r w:rsidRPr="00CD0CD5">
        <w:rPr>
          <w:spacing w:val="-6"/>
        </w:rPr>
        <w:t xml:space="preserve"> </w:t>
      </w:r>
      <w:r w:rsidRPr="00CD0CD5">
        <w:t>Формирование</w:t>
      </w:r>
      <w:r w:rsidRPr="00CD0CD5">
        <w:rPr>
          <w:spacing w:val="-13"/>
        </w:rPr>
        <w:t xml:space="preserve"> </w:t>
      </w:r>
      <w:r w:rsidRPr="00CD0CD5">
        <w:t>органов</w:t>
      </w:r>
      <w:r w:rsidRPr="00CD0CD5">
        <w:rPr>
          <w:spacing w:val="-2"/>
        </w:rPr>
        <w:t xml:space="preserve"> </w:t>
      </w:r>
      <w:r w:rsidRPr="00CD0CD5">
        <w:t>местного самоуправления. Внешняя политика России в XVI в.</w:t>
      </w:r>
    </w:p>
    <w:p w:rsidR="009B0884" w:rsidRPr="00CD0CD5" w:rsidRDefault="00A8712E">
      <w:pPr>
        <w:pStyle w:val="a3"/>
        <w:spacing w:line="242" w:lineRule="auto"/>
        <w:jc w:val="left"/>
      </w:pPr>
      <w:r w:rsidRPr="00CD0CD5">
        <w:t>Социальная</w:t>
      </w:r>
      <w:r w:rsidRPr="00CD0CD5">
        <w:rPr>
          <w:spacing w:val="29"/>
        </w:rPr>
        <w:t xml:space="preserve"> </w:t>
      </w:r>
      <w:r w:rsidRPr="00CD0CD5">
        <w:t>структура</w:t>
      </w:r>
      <w:r w:rsidRPr="00CD0CD5">
        <w:rPr>
          <w:spacing w:val="33"/>
        </w:rPr>
        <w:t xml:space="preserve"> </w:t>
      </w:r>
      <w:r w:rsidRPr="00CD0CD5">
        <w:t>российского</w:t>
      </w:r>
      <w:r w:rsidRPr="00CD0CD5">
        <w:rPr>
          <w:spacing w:val="34"/>
        </w:rPr>
        <w:t xml:space="preserve"> </w:t>
      </w:r>
      <w:r w:rsidRPr="00CD0CD5">
        <w:t>общества.</w:t>
      </w:r>
      <w:r w:rsidRPr="00CD0CD5">
        <w:rPr>
          <w:spacing w:val="32"/>
        </w:rPr>
        <w:t xml:space="preserve"> </w:t>
      </w:r>
      <w:r w:rsidRPr="00CD0CD5">
        <w:t>Начало</w:t>
      </w:r>
      <w:r w:rsidRPr="00CD0CD5">
        <w:rPr>
          <w:spacing w:val="38"/>
        </w:rPr>
        <w:t xml:space="preserve"> </w:t>
      </w:r>
      <w:r w:rsidRPr="00CD0CD5">
        <w:t>закрепощения</w:t>
      </w:r>
      <w:r w:rsidRPr="00CD0CD5">
        <w:rPr>
          <w:spacing w:val="34"/>
        </w:rPr>
        <w:t xml:space="preserve"> </w:t>
      </w:r>
      <w:r w:rsidRPr="00CD0CD5">
        <w:t>крестьян.</w:t>
      </w:r>
      <w:r w:rsidRPr="00CD0CD5">
        <w:rPr>
          <w:spacing w:val="32"/>
        </w:rPr>
        <w:t xml:space="preserve"> </w:t>
      </w:r>
      <w:r w:rsidRPr="00CD0CD5">
        <w:t>Формирование вольного казачества. Многонациональный состав населения.</w:t>
      </w:r>
    </w:p>
    <w:p w:rsidR="009B0884" w:rsidRPr="00CD0CD5" w:rsidRDefault="00A8712E">
      <w:pPr>
        <w:pStyle w:val="a3"/>
        <w:spacing w:line="271" w:lineRule="exact"/>
        <w:jc w:val="left"/>
      </w:pPr>
      <w:r w:rsidRPr="00CD0CD5">
        <w:t>Культурное</w:t>
      </w:r>
      <w:r w:rsidRPr="00CD0CD5">
        <w:rPr>
          <w:spacing w:val="-5"/>
        </w:rPr>
        <w:t xml:space="preserve"> </w:t>
      </w:r>
      <w:r w:rsidRPr="00CD0CD5">
        <w:t>пространство</w:t>
      </w:r>
      <w:r w:rsidRPr="00CD0CD5">
        <w:rPr>
          <w:spacing w:val="-3"/>
        </w:rPr>
        <w:t xml:space="preserve"> </w:t>
      </w:r>
      <w:r w:rsidRPr="00CD0CD5">
        <w:t>России</w:t>
      </w:r>
      <w:r w:rsidRPr="00CD0CD5">
        <w:rPr>
          <w:spacing w:val="-6"/>
        </w:rPr>
        <w:t xml:space="preserve"> </w:t>
      </w:r>
      <w:r w:rsidRPr="00CD0CD5">
        <w:t>в</w:t>
      </w:r>
      <w:r w:rsidRPr="00CD0CD5">
        <w:rPr>
          <w:spacing w:val="-3"/>
        </w:rPr>
        <w:t xml:space="preserve"> </w:t>
      </w:r>
      <w:r w:rsidRPr="00CD0CD5">
        <w:t>XVI</w:t>
      </w:r>
      <w:r w:rsidRPr="00CD0CD5">
        <w:rPr>
          <w:spacing w:val="-5"/>
        </w:rPr>
        <w:t xml:space="preserve"> в.</w:t>
      </w:r>
    </w:p>
    <w:p w:rsidR="009B0884" w:rsidRPr="00CD0CD5" w:rsidRDefault="00A8712E">
      <w:pPr>
        <w:pStyle w:val="a3"/>
        <w:spacing w:line="237" w:lineRule="auto"/>
        <w:jc w:val="left"/>
      </w:pPr>
      <w:r w:rsidRPr="00CD0CD5">
        <w:t xml:space="preserve">Опричнина: сущность, результаты и последствия. Россия в конце XVI в. Пресечение династии </w:t>
      </w:r>
      <w:r w:rsidRPr="00CD0CD5">
        <w:rPr>
          <w:spacing w:val="-2"/>
        </w:rPr>
        <w:t>Рюриковичей.</w:t>
      </w:r>
    </w:p>
    <w:p w:rsidR="009B0884" w:rsidRPr="00CD0CD5" w:rsidRDefault="00A8712E">
      <w:pPr>
        <w:pStyle w:val="a3"/>
        <w:tabs>
          <w:tab w:val="left" w:pos="2351"/>
          <w:tab w:val="left" w:pos="2711"/>
          <w:tab w:val="left" w:pos="3295"/>
          <w:tab w:val="left" w:pos="3601"/>
          <w:tab w:val="left" w:pos="4791"/>
          <w:tab w:val="left" w:pos="5020"/>
          <w:tab w:val="left" w:pos="5147"/>
          <w:tab w:val="left" w:pos="5346"/>
          <w:tab w:val="left" w:pos="6171"/>
          <w:tab w:val="left" w:pos="6797"/>
          <w:tab w:val="left" w:pos="7096"/>
          <w:tab w:val="left" w:pos="8031"/>
          <w:tab w:val="left" w:pos="8428"/>
          <w:tab w:val="left" w:pos="8736"/>
          <w:tab w:val="left" w:pos="9919"/>
          <w:tab w:val="left" w:pos="10256"/>
          <w:tab w:val="left" w:pos="10936"/>
        </w:tabs>
        <w:ind w:right="852"/>
        <w:jc w:val="left"/>
      </w:pPr>
      <w:r w:rsidRPr="00CD0CD5">
        <w:t>Смута</w:t>
      </w:r>
      <w:r w:rsidRPr="00CD0CD5">
        <w:rPr>
          <w:spacing w:val="74"/>
        </w:rPr>
        <w:t xml:space="preserve"> </w:t>
      </w:r>
      <w:r w:rsidRPr="00CD0CD5">
        <w:t>в</w:t>
      </w:r>
      <w:r w:rsidRPr="00CD0CD5">
        <w:rPr>
          <w:spacing w:val="76"/>
        </w:rPr>
        <w:t xml:space="preserve"> </w:t>
      </w:r>
      <w:r w:rsidRPr="00CD0CD5">
        <w:t>России:</w:t>
      </w:r>
      <w:r w:rsidRPr="00CD0CD5">
        <w:rPr>
          <w:spacing w:val="70"/>
        </w:rPr>
        <w:t xml:space="preserve"> </w:t>
      </w:r>
      <w:r w:rsidRPr="00CD0CD5">
        <w:t>Смутное</w:t>
      </w:r>
      <w:r w:rsidRPr="00CD0CD5">
        <w:rPr>
          <w:spacing w:val="74"/>
        </w:rPr>
        <w:t xml:space="preserve"> </w:t>
      </w:r>
      <w:r w:rsidRPr="00CD0CD5">
        <w:t>время</w:t>
      </w:r>
      <w:r w:rsidRPr="00CD0CD5">
        <w:rPr>
          <w:spacing w:val="74"/>
        </w:rPr>
        <w:t xml:space="preserve"> </w:t>
      </w:r>
      <w:r w:rsidRPr="00CD0CD5">
        <w:t>начала</w:t>
      </w:r>
      <w:r w:rsidRPr="00CD0CD5">
        <w:rPr>
          <w:spacing w:val="74"/>
        </w:rPr>
        <w:t xml:space="preserve"> </w:t>
      </w:r>
      <w:r w:rsidRPr="00CD0CD5">
        <w:t>XVII</w:t>
      </w:r>
      <w:r w:rsidRPr="00CD0CD5">
        <w:rPr>
          <w:spacing w:val="76"/>
        </w:rPr>
        <w:t xml:space="preserve"> </w:t>
      </w:r>
      <w:r w:rsidRPr="00CD0CD5">
        <w:t>в.,</w:t>
      </w:r>
      <w:r w:rsidRPr="00CD0CD5">
        <w:rPr>
          <w:spacing w:val="72"/>
        </w:rPr>
        <w:t xml:space="preserve"> </w:t>
      </w:r>
      <w:r w:rsidRPr="00CD0CD5">
        <w:t>дискуссия</w:t>
      </w:r>
      <w:r w:rsidRPr="00CD0CD5">
        <w:rPr>
          <w:spacing w:val="74"/>
        </w:rPr>
        <w:t xml:space="preserve"> </w:t>
      </w:r>
      <w:r w:rsidRPr="00CD0CD5">
        <w:t>о</w:t>
      </w:r>
      <w:r w:rsidRPr="00CD0CD5">
        <w:rPr>
          <w:spacing w:val="79"/>
        </w:rPr>
        <w:t xml:space="preserve"> </w:t>
      </w:r>
      <w:r w:rsidRPr="00CD0CD5">
        <w:t>его</w:t>
      </w:r>
      <w:r w:rsidRPr="00CD0CD5">
        <w:rPr>
          <w:spacing w:val="79"/>
        </w:rPr>
        <w:t xml:space="preserve"> </w:t>
      </w:r>
      <w:r w:rsidRPr="00CD0CD5">
        <w:t>причинах,</w:t>
      </w:r>
      <w:r w:rsidRPr="00CD0CD5">
        <w:rPr>
          <w:spacing w:val="77"/>
        </w:rPr>
        <w:t xml:space="preserve"> </w:t>
      </w:r>
      <w:r w:rsidRPr="00CD0CD5">
        <w:t>сущности</w:t>
      </w:r>
      <w:r w:rsidRPr="00CD0CD5">
        <w:rPr>
          <w:spacing w:val="71"/>
        </w:rPr>
        <w:t xml:space="preserve"> </w:t>
      </w:r>
      <w:r w:rsidRPr="00CD0CD5">
        <w:t xml:space="preserve">и </w:t>
      </w:r>
      <w:r w:rsidRPr="00CD0CD5">
        <w:rPr>
          <w:spacing w:val="-2"/>
        </w:rPr>
        <w:t>основных</w:t>
      </w:r>
      <w:r w:rsidRPr="00CD0CD5">
        <w:tab/>
      </w:r>
      <w:r w:rsidRPr="00CD0CD5">
        <w:rPr>
          <w:spacing w:val="-2"/>
        </w:rPr>
        <w:t>этапах.</w:t>
      </w:r>
      <w:r w:rsidRPr="00CD0CD5">
        <w:tab/>
      </w:r>
      <w:r w:rsidRPr="00CD0CD5">
        <w:rPr>
          <w:spacing w:val="-2"/>
        </w:rPr>
        <w:t>Самозванцы</w:t>
      </w:r>
      <w:r w:rsidRPr="00CD0CD5">
        <w:tab/>
      </w:r>
      <w:r w:rsidRPr="00CD0CD5">
        <w:rPr>
          <w:spacing w:val="-10"/>
        </w:rPr>
        <w:t>и</w:t>
      </w:r>
      <w:r w:rsidRPr="00CD0CD5">
        <w:tab/>
      </w:r>
      <w:r w:rsidRPr="00CD0CD5">
        <w:tab/>
      </w:r>
      <w:r w:rsidRPr="00CD0CD5">
        <w:rPr>
          <w:spacing w:val="-2"/>
        </w:rPr>
        <w:t>самозванство.</w:t>
      </w:r>
      <w:r w:rsidRPr="00CD0CD5">
        <w:tab/>
      </w:r>
      <w:r w:rsidRPr="00CD0CD5">
        <w:rPr>
          <w:spacing w:val="-2"/>
        </w:rPr>
        <w:t>Перерастание</w:t>
      </w:r>
      <w:r w:rsidRPr="00CD0CD5">
        <w:tab/>
      </w:r>
      <w:r w:rsidRPr="00CD0CD5">
        <w:rPr>
          <w:spacing w:val="-2"/>
        </w:rPr>
        <w:t>внутреннего</w:t>
      </w:r>
      <w:r w:rsidRPr="00CD0CD5">
        <w:tab/>
      </w:r>
      <w:r w:rsidRPr="00CD0CD5">
        <w:rPr>
          <w:spacing w:val="-2"/>
        </w:rPr>
        <w:t>кризиса</w:t>
      </w:r>
      <w:r w:rsidRPr="00CD0CD5">
        <w:tab/>
      </w:r>
      <w:r w:rsidRPr="00CD0CD5">
        <w:rPr>
          <w:spacing w:val="-10"/>
        </w:rPr>
        <w:t xml:space="preserve">в </w:t>
      </w:r>
      <w:r w:rsidRPr="00CD0CD5">
        <w:rPr>
          <w:spacing w:val="-2"/>
        </w:rPr>
        <w:t>гражданскую</w:t>
      </w:r>
      <w:r w:rsidRPr="00CD0CD5">
        <w:tab/>
      </w:r>
      <w:r w:rsidRPr="00CD0CD5">
        <w:rPr>
          <w:spacing w:val="-2"/>
        </w:rPr>
        <w:t>войну.</w:t>
      </w:r>
      <w:r w:rsidRPr="00CD0CD5">
        <w:tab/>
      </w:r>
      <w:r w:rsidRPr="00CD0CD5">
        <w:rPr>
          <w:spacing w:val="-2"/>
        </w:rPr>
        <w:t>Вступление</w:t>
      </w:r>
      <w:r w:rsidRPr="00CD0CD5">
        <w:tab/>
      </w:r>
      <w:r w:rsidRPr="00CD0CD5">
        <w:tab/>
      </w:r>
      <w:r w:rsidRPr="00CD0CD5">
        <w:rPr>
          <w:spacing w:val="-10"/>
        </w:rPr>
        <w:t>в</w:t>
      </w:r>
      <w:r w:rsidRPr="00CD0CD5">
        <w:tab/>
      </w:r>
      <w:r w:rsidRPr="00CD0CD5">
        <w:tab/>
      </w:r>
      <w:r w:rsidRPr="00CD0CD5">
        <w:rPr>
          <w:spacing w:val="-4"/>
        </w:rPr>
        <w:t>войну</w:t>
      </w:r>
      <w:r w:rsidRPr="00CD0CD5">
        <w:tab/>
      </w:r>
      <w:r w:rsidRPr="00CD0CD5">
        <w:rPr>
          <w:spacing w:val="-2"/>
        </w:rPr>
        <w:t>против</w:t>
      </w:r>
      <w:r w:rsidRPr="00CD0CD5">
        <w:tab/>
      </w:r>
      <w:r w:rsidRPr="00CD0CD5">
        <w:rPr>
          <w:spacing w:val="-2"/>
        </w:rPr>
        <w:t>России</w:t>
      </w:r>
      <w:r w:rsidRPr="00CD0CD5">
        <w:tab/>
      </w:r>
      <w:r w:rsidRPr="00CD0CD5">
        <w:rPr>
          <w:spacing w:val="-4"/>
        </w:rPr>
        <w:t>Речи</w:t>
      </w:r>
      <w:r w:rsidRPr="00CD0CD5">
        <w:tab/>
      </w:r>
      <w:r w:rsidRPr="00CD0CD5">
        <w:rPr>
          <w:spacing w:val="-2"/>
        </w:rPr>
        <w:t>Посполитой.</w:t>
      </w:r>
      <w:r w:rsidRPr="00CD0CD5">
        <w:tab/>
      </w:r>
      <w:r w:rsidRPr="00CD0CD5">
        <w:rPr>
          <w:spacing w:val="-2"/>
        </w:rPr>
        <w:t xml:space="preserve">Подъем </w:t>
      </w:r>
      <w:r w:rsidRPr="00CD0CD5">
        <w:t>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 Россия</w:t>
      </w:r>
      <w:r w:rsidRPr="00CD0CD5">
        <w:rPr>
          <w:spacing w:val="40"/>
        </w:rPr>
        <w:t xml:space="preserve"> </w:t>
      </w:r>
      <w:r w:rsidRPr="00CD0CD5">
        <w:t>в</w:t>
      </w:r>
      <w:r w:rsidRPr="00CD0CD5">
        <w:rPr>
          <w:spacing w:val="40"/>
        </w:rPr>
        <w:t xml:space="preserve"> </w:t>
      </w:r>
      <w:r w:rsidRPr="00CD0CD5">
        <w:t>XVII</w:t>
      </w:r>
      <w:r w:rsidRPr="00CD0CD5">
        <w:rPr>
          <w:spacing w:val="40"/>
        </w:rPr>
        <w:t xml:space="preserve"> </w:t>
      </w:r>
      <w:r w:rsidRPr="00CD0CD5">
        <w:t>веке:</w:t>
      </w:r>
      <w:r w:rsidRPr="00CD0CD5">
        <w:rPr>
          <w:spacing w:val="40"/>
        </w:rPr>
        <w:t xml:space="preserve"> </w:t>
      </w:r>
      <w:r w:rsidRPr="00CD0CD5">
        <w:t>Россия</w:t>
      </w:r>
      <w:r w:rsidRPr="00CD0CD5">
        <w:rPr>
          <w:spacing w:val="40"/>
        </w:rPr>
        <w:t xml:space="preserve"> </w:t>
      </w:r>
      <w:r w:rsidRPr="00CD0CD5">
        <w:t>при</w:t>
      </w:r>
      <w:r w:rsidRPr="00CD0CD5">
        <w:rPr>
          <w:spacing w:val="40"/>
        </w:rPr>
        <w:t xml:space="preserve"> </w:t>
      </w:r>
      <w:r w:rsidRPr="00CD0CD5">
        <w:t>первых</w:t>
      </w:r>
      <w:r w:rsidRPr="00CD0CD5">
        <w:rPr>
          <w:spacing w:val="40"/>
        </w:rPr>
        <w:t xml:space="preserve"> </w:t>
      </w:r>
      <w:r w:rsidRPr="00CD0CD5">
        <w:t>Романовых.</w:t>
      </w:r>
      <w:r w:rsidRPr="00CD0CD5">
        <w:rPr>
          <w:spacing w:val="40"/>
        </w:rPr>
        <w:t xml:space="preserve"> </w:t>
      </w:r>
      <w:r w:rsidRPr="00CD0CD5">
        <w:t>Укрепление</w:t>
      </w:r>
      <w:r w:rsidRPr="00CD0CD5">
        <w:rPr>
          <w:spacing w:val="40"/>
        </w:rPr>
        <w:t xml:space="preserve"> </w:t>
      </w:r>
      <w:r w:rsidRPr="00CD0CD5">
        <w:t>самодержавия.</w:t>
      </w:r>
      <w:r w:rsidRPr="00CD0CD5">
        <w:rPr>
          <w:spacing w:val="40"/>
        </w:rPr>
        <w:t xml:space="preserve"> </w:t>
      </w:r>
      <w:r w:rsidRPr="00CD0CD5">
        <w:t>Церковный раскол. Экономическое</w:t>
      </w:r>
      <w:r w:rsidRPr="00CD0CD5">
        <w:rPr>
          <w:spacing w:val="-3"/>
        </w:rPr>
        <w:t xml:space="preserve"> </w:t>
      </w:r>
      <w:r w:rsidRPr="00CD0CD5">
        <w:t>развитие</w:t>
      </w:r>
      <w:r w:rsidRPr="00CD0CD5">
        <w:rPr>
          <w:spacing w:val="-3"/>
        </w:rPr>
        <w:t xml:space="preserve"> </w:t>
      </w:r>
      <w:r w:rsidRPr="00CD0CD5">
        <w:t>России</w:t>
      </w:r>
      <w:r w:rsidRPr="00CD0CD5">
        <w:rPr>
          <w:spacing w:val="-1"/>
        </w:rPr>
        <w:t xml:space="preserve"> </w:t>
      </w:r>
      <w:r w:rsidRPr="00CD0CD5">
        <w:t>в</w:t>
      </w:r>
      <w:r w:rsidRPr="00CD0CD5">
        <w:rPr>
          <w:spacing w:val="-5"/>
        </w:rPr>
        <w:t xml:space="preserve"> </w:t>
      </w:r>
      <w:r w:rsidRPr="00CD0CD5">
        <w:t>XVII</w:t>
      </w:r>
      <w:r w:rsidRPr="00CD0CD5">
        <w:rPr>
          <w:spacing w:val="-5"/>
        </w:rPr>
        <w:t xml:space="preserve"> </w:t>
      </w:r>
      <w:r w:rsidRPr="00CD0CD5">
        <w:t>в. Социальная</w:t>
      </w:r>
      <w:r w:rsidRPr="00CD0CD5">
        <w:rPr>
          <w:spacing w:val="-2"/>
        </w:rPr>
        <w:t xml:space="preserve"> </w:t>
      </w:r>
      <w:r w:rsidRPr="00CD0CD5">
        <w:t>структура</w:t>
      </w:r>
      <w:r w:rsidRPr="00CD0CD5">
        <w:rPr>
          <w:spacing w:val="-3"/>
        </w:rPr>
        <w:t xml:space="preserve"> </w:t>
      </w:r>
      <w:r w:rsidRPr="00CD0CD5">
        <w:t>российского</w:t>
      </w:r>
      <w:r w:rsidRPr="00CD0CD5">
        <w:rPr>
          <w:spacing w:val="-2"/>
        </w:rPr>
        <w:t xml:space="preserve"> </w:t>
      </w:r>
      <w:r w:rsidRPr="00CD0CD5">
        <w:t>общества. Русская</w:t>
      </w:r>
      <w:r w:rsidRPr="00CD0CD5">
        <w:rPr>
          <w:spacing w:val="-2"/>
        </w:rPr>
        <w:t xml:space="preserve"> </w:t>
      </w:r>
      <w:r w:rsidRPr="00CD0CD5">
        <w:t>деревня</w:t>
      </w:r>
      <w:r w:rsidRPr="00CD0CD5">
        <w:rPr>
          <w:spacing w:val="-2"/>
        </w:rPr>
        <w:t xml:space="preserve"> </w:t>
      </w:r>
      <w:r w:rsidRPr="00CD0CD5">
        <w:t>в</w:t>
      </w:r>
      <w:r w:rsidRPr="00CD0CD5">
        <w:rPr>
          <w:spacing w:val="-1"/>
        </w:rPr>
        <w:t xml:space="preserve"> </w:t>
      </w:r>
      <w:r w:rsidRPr="00CD0CD5">
        <w:t>XVII</w:t>
      </w:r>
      <w:r w:rsidRPr="00CD0CD5">
        <w:rPr>
          <w:spacing w:val="-5"/>
        </w:rPr>
        <w:t xml:space="preserve"> </w:t>
      </w:r>
      <w:r w:rsidRPr="00CD0CD5">
        <w:t>в.</w:t>
      </w:r>
      <w:r w:rsidRPr="00CD0CD5">
        <w:rPr>
          <w:spacing w:val="-5"/>
        </w:rPr>
        <w:t xml:space="preserve"> </w:t>
      </w:r>
      <w:r w:rsidRPr="00CD0CD5">
        <w:t>Юридическое</w:t>
      </w:r>
      <w:r w:rsidRPr="00CD0CD5">
        <w:rPr>
          <w:spacing w:val="-7"/>
        </w:rPr>
        <w:t xml:space="preserve"> </w:t>
      </w:r>
      <w:r w:rsidRPr="00CD0CD5">
        <w:t>оформление</w:t>
      </w:r>
      <w:r w:rsidRPr="00CD0CD5">
        <w:rPr>
          <w:spacing w:val="-3"/>
        </w:rPr>
        <w:t xml:space="preserve"> </w:t>
      </w:r>
      <w:r w:rsidRPr="00CD0CD5">
        <w:t>крепостного</w:t>
      </w:r>
      <w:r w:rsidRPr="00CD0CD5">
        <w:rPr>
          <w:spacing w:val="-2"/>
        </w:rPr>
        <w:t xml:space="preserve"> </w:t>
      </w:r>
      <w:r w:rsidRPr="00CD0CD5">
        <w:t>права.</w:t>
      </w:r>
      <w:r w:rsidRPr="00CD0CD5">
        <w:rPr>
          <w:spacing w:val="-5"/>
        </w:rPr>
        <w:t xml:space="preserve"> </w:t>
      </w:r>
      <w:r w:rsidRPr="00CD0CD5">
        <w:t>Социальные</w:t>
      </w:r>
      <w:r w:rsidRPr="00CD0CD5">
        <w:rPr>
          <w:spacing w:val="-7"/>
        </w:rPr>
        <w:t xml:space="preserve"> </w:t>
      </w:r>
      <w:r w:rsidRPr="00CD0CD5">
        <w:t>движения. Внешняя политика России в XVII в. Культурное пространство. Эпоха Великих географических открытий и русские</w:t>
      </w:r>
      <w:r w:rsidRPr="00CD0CD5">
        <w:rPr>
          <w:spacing w:val="29"/>
        </w:rPr>
        <w:t xml:space="preserve"> </w:t>
      </w:r>
      <w:r w:rsidRPr="00CD0CD5">
        <w:t>географические открытия.</w:t>
      </w:r>
      <w:r w:rsidRPr="00CD0CD5">
        <w:rPr>
          <w:spacing w:val="32"/>
        </w:rPr>
        <w:t xml:space="preserve"> </w:t>
      </w:r>
      <w:r w:rsidRPr="00CD0CD5">
        <w:t>Начало освоения Сибири и Дальнего</w:t>
      </w:r>
      <w:r w:rsidRPr="00CD0CD5">
        <w:rPr>
          <w:spacing w:val="30"/>
        </w:rPr>
        <w:t xml:space="preserve"> </w:t>
      </w:r>
      <w:r w:rsidRPr="00CD0CD5">
        <w:t>Востока. Межэтнические отношения. Формирование многонациональной элиты. Развитие образования и научных знаний.</w:t>
      </w:r>
    </w:p>
    <w:p w:rsidR="009B0884" w:rsidRPr="00CD0CD5" w:rsidRDefault="00A8712E">
      <w:pPr>
        <w:pStyle w:val="a3"/>
        <w:ind w:right="851" w:firstLine="182"/>
      </w:pPr>
      <w:r w:rsidRPr="00CD0CD5">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9B0884" w:rsidRPr="00CD0CD5" w:rsidRDefault="00A8712E">
      <w:pPr>
        <w:pStyle w:val="a3"/>
        <w:spacing w:line="242" w:lineRule="auto"/>
        <w:ind w:right="857" w:firstLine="182"/>
      </w:pPr>
      <w:r w:rsidRPr="00CD0CD5">
        <w:t>Эпоха</w:t>
      </w:r>
      <w:r w:rsidRPr="00CD0CD5">
        <w:rPr>
          <w:spacing w:val="-4"/>
        </w:rPr>
        <w:t xml:space="preserve"> </w:t>
      </w:r>
      <w:r w:rsidRPr="00CD0CD5">
        <w:t>«дворцовых</w:t>
      </w:r>
      <w:r w:rsidRPr="00CD0CD5">
        <w:rPr>
          <w:spacing w:val="-8"/>
        </w:rPr>
        <w:t xml:space="preserve"> </w:t>
      </w:r>
      <w:r w:rsidRPr="00CD0CD5">
        <w:t>переворотов»:</w:t>
      </w:r>
      <w:r w:rsidRPr="00CD0CD5">
        <w:rPr>
          <w:spacing w:val="-3"/>
        </w:rPr>
        <w:t xml:space="preserve"> </w:t>
      </w:r>
      <w:r w:rsidRPr="00CD0CD5">
        <w:t>Причины</w:t>
      </w:r>
      <w:r w:rsidRPr="00CD0CD5">
        <w:rPr>
          <w:spacing w:val="-2"/>
        </w:rPr>
        <w:t xml:space="preserve"> </w:t>
      </w:r>
      <w:r w:rsidRPr="00CD0CD5">
        <w:t>и</w:t>
      </w:r>
      <w:r w:rsidRPr="00CD0CD5">
        <w:rPr>
          <w:spacing w:val="-12"/>
        </w:rPr>
        <w:t xml:space="preserve"> </w:t>
      </w:r>
      <w:r w:rsidRPr="00CD0CD5">
        <w:t>сущность</w:t>
      </w:r>
      <w:r w:rsidRPr="00CD0CD5">
        <w:rPr>
          <w:spacing w:val="-2"/>
        </w:rPr>
        <w:t xml:space="preserve"> </w:t>
      </w:r>
      <w:r w:rsidRPr="00CD0CD5">
        <w:t>дворцовых</w:t>
      </w:r>
      <w:r w:rsidRPr="00CD0CD5">
        <w:rPr>
          <w:spacing w:val="-8"/>
        </w:rPr>
        <w:t xml:space="preserve"> </w:t>
      </w:r>
      <w:r w:rsidRPr="00CD0CD5">
        <w:t>переворотов.</w:t>
      </w:r>
      <w:r w:rsidRPr="00CD0CD5">
        <w:rPr>
          <w:spacing w:val="-2"/>
        </w:rPr>
        <w:t xml:space="preserve"> </w:t>
      </w:r>
      <w:r w:rsidRPr="00CD0CD5">
        <w:t>Внутренняя</w:t>
      </w:r>
      <w:r w:rsidRPr="00CD0CD5">
        <w:rPr>
          <w:spacing w:val="-3"/>
        </w:rPr>
        <w:t xml:space="preserve"> </w:t>
      </w:r>
      <w:r w:rsidRPr="00CD0CD5">
        <w:t>и внешняя политика России в 1725-1762 гг.</w:t>
      </w:r>
    </w:p>
    <w:p w:rsidR="009B0884" w:rsidRPr="00CD0CD5" w:rsidRDefault="00A8712E">
      <w:pPr>
        <w:pStyle w:val="a3"/>
        <w:ind w:right="848"/>
      </w:pPr>
      <w:r w:rsidRPr="00CD0CD5">
        <w:t xml:space="preserve">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w:t>
      </w:r>
      <w:r w:rsidRPr="00CD0CD5">
        <w:rPr>
          <w:spacing w:val="-2"/>
        </w:rPr>
        <w:t>мысли.</w:t>
      </w:r>
    </w:p>
    <w:p w:rsidR="009B0884" w:rsidRPr="00CD0CD5" w:rsidRDefault="00A8712E">
      <w:pPr>
        <w:pStyle w:val="a3"/>
        <w:spacing w:line="237" w:lineRule="auto"/>
        <w:ind w:right="855"/>
      </w:pPr>
      <w:r w:rsidRPr="00CD0CD5">
        <w:t xml:space="preserve">Внешняя политика России в период правления Екатерины II, ее основные задачи, направления, </w:t>
      </w:r>
      <w:r w:rsidRPr="00CD0CD5">
        <w:rPr>
          <w:spacing w:val="-2"/>
        </w:rPr>
        <w:t>итоги.</w:t>
      </w:r>
    </w:p>
    <w:p w:rsidR="009B0884" w:rsidRPr="00CD0CD5" w:rsidRDefault="00A8712E">
      <w:pPr>
        <w:pStyle w:val="a3"/>
        <w:spacing w:before="2"/>
        <w:ind w:right="855"/>
      </w:pPr>
      <w:r w:rsidRPr="00CD0CD5">
        <w:t>Влияние идей Просвещения на культурное пространство Российской империи в XVIII в. Русская культура и культура народов России.</w:t>
      </w:r>
      <w:r w:rsidRPr="00CD0CD5">
        <w:rPr>
          <w:spacing w:val="-1"/>
        </w:rPr>
        <w:t xml:space="preserve"> </w:t>
      </w:r>
      <w:r w:rsidRPr="00CD0CD5">
        <w:t>Культура и быт российских</w:t>
      </w:r>
      <w:r w:rsidRPr="00CD0CD5">
        <w:rPr>
          <w:spacing w:val="-3"/>
        </w:rPr>
        <w:t xml:space="preserve"> </w:t>
      </w:r>
      <w:r w:rsidRPr="00CD0CD5">
        <w:t>сословий. Российская наука. Отечественное образование.</w:t>
      </w:r>
    </w:p>
    <w:p w:rsidR="009B0884" w:rsidRPr="00CD0CD5" w:rsidRDefault="00A8712E">
      <w:pPr>
        <w:pStyle w:val="a3"/>
        <w:spacing w:line="274" w:lineRule="exact"/>
      </w:pPr>
      <w:r w:rsidRPr="00CD0CD5">
        <w:t>Внутренняя</w:t>
      </w:r>
      <w:r w:rsidRPr="00CD0CD5">
        <w:rPr>
          <w:spacing w:val="-5"/>
        </w:rPr>
        <w:t xml:space="preserve"> </w:t>
      </w:r>
      <w:r w:rsidRPr="00CD0CD5">
        <w:t>и</w:t>
      </w:r>
      <w:r w:rsidRPr="00CD0CD5">
        <w:rPr>
          <w:spacing w:val="-1"/>
        </w:rPr>
        <w:t xml:space="preserve"> </w:t>
      </w:r>
      <w:r w:rsidRPr="00CD0CD5">
        <w:t>внешняя</w:t>
      </w:r>
      <w:r w:rsidRPr="00CD0CD5">
        <w:rPr>
          <w:spacing w:val="-7"/>
        </w:rPr>
        <w:t xml:space="preserve"> </w:t>
      </w:r>
      <w:r w:rsidRPr="00CD0CD5">
        <w:t>политика</w:t>
      </w:r>
      <w:r w:rsidRPr="00CD0CD5">
        <w:rPr>
          <w:spacing w:val="-4"/>
        </w:rPr>
        <w:t xml:space="preserve"> </w:t>
      </w:r>
      <w:r w:rsidRPr="00CD0CD5">
        <w:t>Павла</w:t>
      </w:r>
      <w:r w:rsidRPr="00CD0CD5">
        <w:rPr>
          <w:spacing w:val="-8"/>
        </w:rPr>
        <w:t xml:space="preserve"> </w:t>
      </w:r>
      <w:r w:rsidRPr="00CD0CD5">
        <w:t>I. Ограничение</w:t>
      </w:r>
      <w:r w:rsidRPr="00CD0CD5">
        <w:rPr>
          <w:spacing w:val="-3"/>
        </w:rPr>
        <w:t xml:space="preserve"> </w:t>
      </w:r>
      <w:r w:rsidRPr="00CD0CD5">
        <w:t>дворянских</w:t>
      </w:r>
      <w:r w:rsidRPr="00CD0CD5">
        <w:rPr>
          <w:spacing w:val="-7"/>
        </w:rPr>
        <w:t xml:space="preserve"> </w:t>
      </w:r>
      <w:r w:rsidRPr="00CD0CD5">
        <w:rPr>
          <w:spacing w:val="-2"/>
        </w:rPr>
        <w:t>привилегий.</w:t>
      </w:r>
    </w:p>
    <w:p w:rsidR="009B0884" w:rsidRPr="00CD0CD5" w:rsidRDefault="00A8712E">
      <w:pPr>
        <w:pStyle w:val="a3"/>
        <w:spacing w:before="2"/>
        <w:ind w:right="845"/>
      </w:pPr>
      <w:r w:rsidRPr="00CD0CD5">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9B0884" w:rsidRPr="00CD0CD5" w:rsidRDefault="00A8712E">
      <w:pPr>
        <w:pStyle w:val="a3"/>
        <w:spacing w:line="242" w:lineRule="auto"/>
        <w:ind w:right="840"/>
      </w:pPr>
      <w:r w:rsidRPr="00CD0CD5">
        <w:t>Внутренняя политика Николая I: реформаторские и консервативные тенденции. Социально- экономическое</w:t>
      </w:r>
      <w:r w:rsidRPr="00CD0CD5">
        <w:rPr>
          <w:spacing w:val="51"/>
        </w:rPr>
        <w:t xml:space="preserve">  </w:t>
      </w:r>
      <w:r w:rsidRPr="00CD0CD5">
        <w:t>развитие</w:t>
      </w:r>
      <w:r w:rsidRPr="00CD0CD5">
        <w:rPr>
          <w:spacing w:val="51"/>
        </w:rPr>
        <w:t xml:space="preserve">  </w:t>
      </w:r>
      <w:r w:rsidRPr="00CD0CD5">
        <w:t>России</w:t>
      </w:r>
      <w:r w:rsidRPr="00CD0CD5">
        <w:rPr>
          <w:spacing w:val="52"/>
        </w:rPr>
        <w:t xml:space="preserve">  </w:t>
      </w:r>
      <w:r w:rsidRPr="00CD0CD5">
        <w:t>в</w:t>
      </w:r>
      <w:r w:rsidRPr="00CD0CD5">
        <w:rPr>
          <w:spacing w:val="52"/>
        </w:rPr>
        <w:t xml:space="preserve">  </w:t>
      </w:r>
      <w:r w:rsidRPr="00CD0CD5">
        <w:t>первой</w:t>
      </w:r>
      <w:r w:rsidRPr="00CD0CD5">
        <w:rPr>
          <w:spacing w:val="52"/>
        </w:rPr>
        <w:t xml:space="preserve">  </w:t>
      </w:r>
      <w:r w:rsidRPr="00CD0CD5">
        <w:t>половине</w:t>
      </w:r>
      <w:r w:rsidRPr="00CD0CD5">
        <w:rPr>
          <w:spacing w:val="53"/>
        </w:rPr>
        <w:t xml:space="preserve">  </w:t>
      </w:r>
      <w:r w:rsidRPr="00CD0CD5">
        <w:t>XIX</w:t>
      </w:r>
      <w:r w:rsidRPr="00CD0CD5">
        <w:rPr>
          <w:spacing w:val="51"/>
        </w:rPr>
        <w:t xml:space="preserve">  </w:t>
      </w:r>
      <w:r w:rsidRPr="00CD0CD5">
        <w:t>в.</w:t>
      </w:r>
      <w:r w:rsidRPr="00CD0CD5">
        <w:rPr>
          <w:spacing w:val="52"/>
        </w:rPr>
        <w:t xml:space="preserve">  </w:t>
      </w:r>
      <w:r w:rsidRPr="00CD0CD5">
        <w:t>Рост</w:t>
      </w:r>
      <w:r w:rsidRPr="00CD0CD5">
        <w:rPr>
          <w:spacing w:val="52"/>
        </w:rPr>
        <w:t xml:space="preserve">  </w:t>
      </w:r>
      <w:r w:rsidRPr="00CD0CD5">
        <w:t>городов.</w:t>
      </w:r>
      <w:r w:rsidRPr="00CD0CD5">
        <w:rPr>
          <w:spacing w:val="54"/>
        </w:rPr>
        <w:t xml:space="preserve">  </w:t>
      </w:r>
      <w:r w:rsidRPr="00CD0CD5">
        <w:t>Начало</w:t>
      </w:r>
    </w:p>
    <w:p w:rsidR="009B0884" w:rsidRPr="00CD0CD5" w:rsidRDefault="009B0884">
      <w:pPr>
        <w:pStyle w:val="a3"/>
        <w:spacing w:line="242" w:lineRule="auto"/>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right="845"/>
      </w:pPr>
      <w:r w:rsidRPr="00CD0CD5">
        <w:lastRenderedPageBreak/>
        <w:t>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w:t>
      </w:r>
      <w:r w:rsidRPr="00CD0CD5">
        <w:rPr>
          <w:spacing w:val="-1"/>
        </w:rPr>
        <w:t xml:space="preserve"> </w:t>
      </w:r>
      <w:r w:rsidRPr="00CD0CD5">
        <w:t>в 1830-1850-е гг. Этнокультурный облик страны. Национальная</w:t>
      </w:r>
      <w:r w:rsidRPr="00CD0CD5">
        <w:rPr>
          <w:spacing w:val="-1"/>
        </w:rPr>
        <w:t xml:space="preserve"> </w:t>
      </w:r>
      <w:r w:rsidRPr="00CD0CD5">
        <w:t>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9B0884" w:rsidRPr="00CD0CD5" w:rsidRDefault="00A8712E">
      <w:pPr>
        <w:pStyle w:val="a3"/>
        <w:spacing w:before="4"/>
        <w:ind w:right="843"/>
      </w:pPr>
      <w:r w:rsidRPr="00CD0CD5">
        <w:t>Социальная</w:t>
      </w:r>
      <w:r w:rsidRPr="00CD0CD5">
        <w:rPr>
          <w:spacing w:val="-2"/>
        </w:rPr>
        <w:t xml:space="preserve"> </w:t>
      </w:r>
      <w:r w:rsidRPr="00CD0CD5">
        <w:t>и</w:t>
      </w:r>
      <w:r w:rsidRPr="00CD0CD5">
        <w:rPr>
          <w:spacing w:val="-1"/>
        </w:rPr>
        <w:t xml:space="preserve"> </w:t>
      </w:r>
      <w:r w:rsidRPr="00CD0CD5">
        <w:t>правовая</w:t>
      </w:r>
      <w:r w:rsidRPr="00CD0CD5">
        <w:rPr>
          <w:spacing w:val="-2"/>
        </w:rPr>
        <w:t xml:space="preserve"> </w:t>
      </w:r>
      <w:r w:rsidRPr="00CD0CD5">
        <w:t>модернизация</w:t>
      </w:r>
      <w:r w:rsidRPr="00CD0CD5">
        <w:rPr>
          <w:spacing w:val="-2"/>
        </w:rPr>
        <w:t xml:space="preserve"> </w:t>
      </w:r>
      <w:r w:rsidRPr="00CD0CD5">
        <w:t>страны при Александре II. Великие реформы 1860-1870-х гг. - движение к правовому государству и гражданскому обществу. Национальная и</w:t>
      </w:r>
      <w:r w:rsidRPr="00CD0CD5">
        <w:rPr>
          <w:spacing w:val="80"/>
        </w:rPr>
        <w:t xml:space="preserve"> </w:t>
      </w:r>
      <w:r w:rsidRPr="00CD0CD5">
        <w:t>религиозная политика. Общественное движение в период правления. Многовекторность внешней политики империи.</w:t>
      </w:r>
    </w:p>
    <w:p w:rsidR="009B0884" w:rsidRPr="00CD0CD5" w:rsidRDefault="00A8712E">
      <w:pPr>
        <w:pStyle w:val="a3"/>
        <w:ind w:right="842"/>
      </w:pPr>
      <w:r w:rsidRPr="00CD0CD5">
        <w:t>Внутренняя политика Александра III. Реформы и "контрреформы". Национальная и</w:t>
      </w:r>
      <w:r w:rsidRPr="00CD0CD5">
        <w:rPr>
          <w:spacing w:val="80"/>
        </w:rPr>
        <w:t xml:space="preserve"> </w:t>
      </w:r>
      <w:r w:rsidRPr="00CD0CD5">
        <w:t>религиозная политика. Экономическая модернизация через государственное вмешательство в экономику. Промышленный подъем на рубеже XIX-XX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9B0884" w:rsidRPr="00CD0CD5" w:rsidRDefault="00A8712E">
      <w:pPr>
        <w:pStyle w:val="a3"/>
        <w:ind w:right="840"/>
      </w:pPr>
      <w:r w:rsidRPr="00CD0CD5">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 политические движения и политические партии в начале XX в. Политический терроризм.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1907- 1914</w:t>
      </w:r>
      <w:r w:rsidRPr="00CD0CD5">
        <w:rPr>
          <w:spacing w:val="79"/>
          <w:w w:val="150"/>
        </w:rPr>
        <w:t xml:space="preserve"> </w:t>
      </w:r>
      <w:r w:rsidRPr="00CD0CD5">
        <w:t>гг.</w:t>
      </w:r>
      <w:r w:rsidRPr="00CD0CD5">
        <w:rPr>
          <w:spacing w:val="77"/>
          <w:w w:val="150"/>
        </w:rPr>
        <w:t xml:space="preserve"> </w:t>
      </w:r>
      <w:r w:rsidRPr="00CD0CD5">
        <w:t>Россия</w:t>
      </w:r>
      <w:r w:rsidRPr="00CD0CD5">
        <w:rPr>
          <w:spacing w:val="75"/>
          <w:w w:val="150"/>
        </w:rPr>
        <w:t xml:space="preserve"> </w:t>
      </w:r>
      <w:r w:rsidRPr="00CD0CD5">
        <w:t>в</w:t>
      </w:r>
      <w:r w:rsidRPr="00CD0CD5">
        <w:rPr>
          <w:spacing w:val="76"/>
          <w:w w:val="150"/>
        </w:rPr>
        <w:t xml:space="preserve"> </w:t>
      </w:r>
      <w:r w:rsidRPr="00CD0CD5">
        <w:t>системе</w:t>
      </w:r>
      <w:r w:rsidRPr="00CD0CD5">
        <w:rPr>
          <w:spacing w:val="74"/>
          <w:w w:val="150"/>
        </w:rPr>
        <w:t xml:space="preserve"> </w:t>
      </w:r>
      <w:r w:rsidRPr="00CD0CD5">
        <w:t>международных</w:t>
      </w:r>
      <w:r w:rsidRPr="00CD0CD5">
        <w:rPr>
          <w:spacing w:val="75"/>
          <w:w w:val="150"/>
        </w:rPr>
        <w:t xml:space="preserve"> </w:t>
      </w:r>
      <w:r w:rsidRPr="00CD0CD5">
        <w:t>отношений.</w:t>
      </w:r>
      <w:r w:rsidRPr="00CD0CD5">
        <w:rPr>
          <w:spacing w:val="80"/>
          <w:w w:val="150"/>
        </w:rPr>
        <w:t xml:space="preserve"> </w:t>
      </w:r>
      <w:r w:rsidRPr="00CD0CD5">
        <w:t>Внешняя</w:t>
      </w:r>
      <w:r w:rsidRPr="00CD0CD5">
        <w:rPr>
          <w:spacing w:val="75"/>
          <w:w w:val="150"/>
        </w:rPr>
        <w:t xml:space="preserve"> </w:t>
      </w:r>
      <w:r w:rsidRPr="00CD0CD5">
        <w:t>политика</w:t>
      </w:r>
      <w:r w:rsidRPr="00CD0CD5">
        <w:rPr>
          <w:spacing w:val="74"/>
          <w:w w:val="150"/>
        </w:rPr>
        <w:t xml:space="preserve"> </w:t>
      </w:r>
      <w:r w:rsidRPr="00CD0CD5">
        <w:t>Николая</w:t>
      </w:r>
      <w:r w:rsidRPr="00CD0CD5">
        <w:rPr>
          <w:spacing w:val="79"/>
          <w:w w:val="150"/>
        </w:rPr>
        <w:t xml:space="preserve"> </w:t>
      </w:r>
      <w:r w:rsidRPr="00CD0CD5">
        <w:t>II.</w:t>
      </w:r>
    </w:p>
    <w:p w:rsidR="009B0884" w:rsidRPr="00CD0CD5" w:rsidRDefault="00A8712E">
      <w:pPr>
        <w:pStyle w:val="a3"/>
        <w:spacing w:line="242" w:lineRule="auto"/>
        <w:ind w:right="849"/>
      </w:pPr>
      <w:r w:rsidRPr="00CD0CD5">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rsidR="009B0884" w:rsidRPr="00CD0CD5" w:rsidRDefault="00A8712E">
      <w:pPr>
        <w:spacing w:line="271" w:lineRule="exact"/>
        <w:ind w:left="1315"/>
        <w:jc w:val="both"/>
        <w:rPr>
          <w:b/>
          <w:sz w:val="24"/>
        </w:rPr>
      </w:pPr>
      <w:r w:rsidRPr="00CD0CD5">
        <w:rPr>
          <w:sz w:val="24"/>
        </w:rPr>
        <w:t>По</w:t>
      </w:r>
      <w:r w:rsidRPr="00CD0CD5">
        <w:rPr>
          <w:spacing w:val="-2"/>
          <w:sz w:val="24"/>
        </w:rPr>
        <w:t xml:space="preserve"> </w:t>
      </w:r>
      <w:r w:rsidRPr="00CD0CD5">
        <w:rPr>
          <w:sz w:val="24"/>
        </w:rPr>
        <w:t>учебному</w:t>
      </w:r>
      <w:r w:rsidRPr="00CD0CD5">
        <w:rPr>
          <w:spacing w:val="-10"/>
          <w:sz w:val="24"/>
        </w:rPr>
        <w:t xml:space="preserve"> </w:t>
      </w:r>
      <w:r w:rsidRPr="00CD0CD5">
        <w:rPr>
          <w:sz w:val="24"/>
        </w:rPr>
        <w:t>курсу</w:t>
      </w:r>
      <w:r w:rsidRPr="00CD0CD5">
        <w:rPr>
          <w:spacing w:val="-2"/>
          <w:sz w:val="24"/>
        </w:rPr>
        <w:t xml:space="preserve"> </w:t>
      </w:r>
      <w:r w:rsidRPr="00CD0CD5">
        <w:rPr>
          <w:b/>
          <w:i/>
          <w:sz w:val="24"/>
        </w:rPr>
        <w:t>«Всеобщая</w:t>
      </w:r>
      <w:r w:rsidRPr="00CD0CD5">
        <w:rPr>
          <w:b/>
          <w:i/>
          <w:spacing w:val="1"/>
          <w:sz w:val="24"/>
        </w:rPr>
        <w:t xml:space="preserve"> </w:t>
      </w:r>
      <w:r w:rsidRPr="00CD0CD5">
        <w:rPr>
          <w:b/>
          <w:i/>
          <w:spacing w:val="-2"/>
          <w:sz w:val="24"/>
        </w:rPr>
        <w:t>история»</w:t>
      </w:r>
      <w:r w:rsidRPr="00CD0CD5">
        <w:rPr>
          <w:b/>
          <w:spacing w:val="-2"/>
          <w:sz w:val="24"/>
        </w:rPr>
        <w:t>:</w:t>
      </w:r>
    </w:p>
    <w:p w:rsidR="009B0884" w:rsidRPr="00CD0CD5" w:rsidRDefault="00A8712E">
      <w:pPr>
        <w:pStyle w:val="a3"/>
        <w:spacing w:before="1" w:line="275" w:lineRule="exact"/>
      </w:pPr>
      <w:r w:rsidRPr="00CD0CD5">
        <w:t>Происхождение</w:t>
      </w:r>
      <w:r w:rsidRPr="00CD0CD5">
        <w:rPr>
          <w:spacing w:val="-10"/>
        </w:rPr>
        <w:t xml:space="preserve"> </w:t>
      </w:r>
      <w:r w:rsidRPr="00CD0CD5">
        <w:t>человека.</w:t>
      </w:r>
      <w:r w:rsidRPr="00CD0CD5">
        <w:rPr>
          <w:spacing w:val="-2"/>
        </w:rPr>
        <w:t xml:space="preserve"> </w:t>
      </w:r>
      <w:r w:rsidRPr="00CD0CD5">
        <w:t>Первобытное</w:t>
      </w:r>
      <w:r w:rsidRPr="00CD0CD5">
        <w:rPr>
          <w:spacing w:val="-9"/>
        </w:rPr>
        <w:t xml:space="preserve"> </w:t>
      </w:r>
      <w:r w:rsidRPr="00CD0CD5">
        <w:rPr>
          <w:spacing w:val="-2"/>
        </w:rPr>
        <w:t>общество.</w:t>
      </w:r>
    </w:p>
    <w:p w:rsidR="009B0884" w:rsidRPr="00CD0CD5" w:rsidRDefault="00A8712E">
      <w:pPr>
        <w:pStyle w:val="a3"/>
        <w:ind w:right="850"/>
      </w:pPr>
      <w:r w:rsidRPr="00CD0CD5">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w:t>
      </w:r>
      <w:r w:rsidRPr="00CD0CD5">
        <w:rPr>
          <w:spacing w:val="-1"/>
        </w:rPr>
        <w:t xml:space="preserve"> </w:t>
      </w:r>
      <w:r w:rsidRPr="00CD0CD5">
        <w:t>держава,</w:t>
      </w:r>
      <w:r w:rsidRPr="00CD0CD5">
        <w:rPr>
          <w:spacing w:val="-3"/>
        </w:rPr>
        <w:t xml:space="preserve"> </w:t>
      </w:r>
      <w:r w:rsidRPr="00CD0CD5">
        <w:t>Древняя</w:t>
      </w:r>
      <w:r w:rsidRPr="00CD0CD5">
        <w:rPr>
          <w:spacing w:val="-1"/>
        </w:rPr>
        <w:t xml:space="preserve"> </w:t>
      </w:r>
      <w:r w:rsidRPr="00CD0CD5">
        <w:t>Индия, Древний</w:t>
      </w:r>
      <w:r w:rsidRPr="00CD0CD5">
        <w:rPr>
          <w:spacing w:val="-4"/>
        </w:rPr>
        <w:t xml:space="preserve"> </w:t>
      </w:r>
      <w:r w:rsidRPr="00CD0CD5">
        <w:t>Китай. Культура</w:t>
      </w:r>
      <w:r w:rsidRPr="00CD0CD5">
        <w:rPr>
          <w:spacing w:val="-1"/>
        </w:rPr>
        <w:t xml:space="preserve"> </w:t>
      </w:r>
      <w:r w:rsidRPr="00CD0CD5">
        <w:t>и религия стран Древнего Востока.</w:t>
      </w:r>
    </w:p>
    <w:p w:rsidR="009B0884" w:rsidRPr="00CD0CD5" w:rsidRDefault="00A8712E">
      <w:pPr>
        <w:pStyle w:val="a3"/>
        <w:spacing w:line="242" w:lineRule="auto"/>
        <w:ind w:right="850"/>
      </w:pPr>
      <w:r w:rsidRPr="00CD0CD5">
        <w:t>Античность. Древняя Греция. Эллинизм. Культура и религия Древней Греции. Культура эллинистического мира.</w:t>
      </w:r>
    </w:p>
    <w:p w:rsidR="009B0884" w:rsidRPr="00CD0CD5" w:rsidRDefault="00A8712E">
      <w:pPr>
        <w:pStyle w:val="a3"/>
        <w:spacing w:line="271" w:lineRule="exact"/>
      </w:pPr>
      <w:r w:rsidRPr="00CD0CD5">
        <w:t>Древний</w:t>
      </w:r>
      <w:r w:rsidRPr="00CD0CD5">
        <w:rPr>
          <w:spacing w:val="-8"/>
        </w:rPr>
        <w:t xml:space="preserve"> </w:t>
      </w:r>
      <w:r w:rsidRPr="00CD0CD5">
        <w:t>Рим. Культура</w:t>
      </w:r>
      <w:r w:rsidRPr="00CD0CD5">
        <w:rPr>
          <w:spacing w:val="-3"/>
        </w:rPr>
        <w:t xml:space="preserve"> </w:t>
      </w:r>
      <w:r w:rsidRPr="00CD0CD5">
        <w:t>и</w:t>
      </w:r>
      <w:r w:rsidRPr="00CD0CD5">
        <w:rPr>
          <w:spacing w:val="-1"/>
        </w:rPr>
        <w:t xml:space="preserve"> </w:t>
      </w:r>
      <w:r w:rsidRPr="00CD0CD5">
        <w:t>религия</w:t>
      </w:r>
      <w:r w:rsidRPr="00CD0CD5">
        <w:rPr>
          <w:spacing w:val="-7"/>
        </w:rPr>
        <w:t xml:space="preserve"> </w:t>
      </w:r>
      <w:r w:rsidRPr="00CD0CD5">
        <w:t>Древнего</w:t>
      </w:r>
      <w:r w:rsidRPr="00CD0CD5">
        <w:rPr>
          <w:spacing w:val="-2"/>
        </w:rPr>
        <w:t xml:space="preserve"> </w:t>
      </w:r>
      <w:r w:rsidRPr="00CD0CD5">
        <w:t>Рима. Возникновение</w:t>
      </w:r>
      <w:r w:rsidRPr="00CD0CD5">
        <w:rPr>
          <w:spacing w:val="-8"/>
        </w:rPr>
        <w:t xml:space="preserve"> </w:t>
      </w:r>
      <w:r w:rsidRPr="00CD0CD5">
        <w:t>и</w:t>
      </w:r>
      <w:r w:rsidRPr="00CD0CD5">
        <w:rPr>
          <w:spacing w:val="-1"/>
        </w:rPr>
        <w:t xml:space="preserve"> </w:t>
      </w:r>
      <w:r w:rsidRPr="00CD0CD5">
        <w:t>развитие</w:t>
      </w:r>
      <w:r w:rsidRPr="00CD0CD5">
        <w:rPr>
          <w:spacing w:val="-7"/>
        </w:rPr>
        <w:t xml:space="preserve"> </w:t>
      </w:r>
      <w:r w:rsidRPr="00CD0CD5">
        <w:rPr>
          <w:spacing w:val="-2"/>
        </w:rPr>
        <w:t>христианства.</w:t>
      </w:r>
    </w:p>
    <w:p w:rsidR="009B0884" w:rsidRPr="00CD0CD5" w:rsidRDefault="00A8712E">
      <w:pPr>
        <w:pStyle w:val="a3"/>
        <w:spacing w:before="2"/>
        <w:ind w:right="850"/>
      </w:pPr>
      <w:r w:rsidRPr="00CD0CD5">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9B0884" w:rsidRPr="00CD0CD5" w:rsidRDefault="00A8712E">
      <w:pPr>
        <w:pStyle w:val="a3"/>
        <w:spacing w:before="3" w:line="237" w:lineRule="auto"/>
        <w:ind w:right="853"/>
      </w:pPr>
      <w:r w:rsidRPr="00CD0CD5">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9B0884" w:rsidRPr="00CD0CD5" w:rsidRDefault="00A8712E">
      <w:pPr>
        <w:pStyle w:val="a3"/>
        <w:spacing w:before="3" w:line="275" w:lineRule="exact"/>
      </w:pPr>
      <w:r w:rsidRPr="00CD0CD5">
        <w:t>Реформация</w:t>
      </w:r>
      <w:r w:rsidRPr="00CD0CD5">
        <w:rPr>
          <w:spacing w:val="-5"/>
        </w:rPr>
        <w:t xml:space="preserve"> </w:t>
      </w:r>
      <w:r w:rsidRPr="00CD0CD5">
        <w:t>и</w:t>
      </w:r>
      <w:r w:rsidRPr="00CD0CD5">
        <w:rPr>
          <w:spacing w:val="-3"/>
        </w:rPr>
        <w:t xml:space="preserve"> </w:t>
      </w:r>
      <w:r w:rsidRPr="00CD0CD5">
        <w:t>контрреформация</w:t>
      </w:r>
      <w:r w:rsidRPr="00CD0CD5">
        <w:rPr>
          <w:spacing w:val="-5"/>
        </w:rPr>
        <w:t xml:space="preserve"> </w:t>
      </w:r>
      <w:r w:rsidRPr="00CD0CD5">
        <w:t>в</w:t>
      </w:r>
      <w:r w:rsidRPr="00CD0CD5">
        <w:rPr>
          <w:spacing w:val="-2"/>
        </w:rPr>
        <w:t xml:space="preserve"> Европе.</w:t>
      </w:r>
    </w:p>
    <w:p w:rsidR="009B0884" w:rsidRPr="00CD0CD5" w:rsidRDefault="00A8712E">
      <w:pPr>
        <w:pStyle w:val="a3"/>
        <w:spacing w:line="242" w:lineRule="auto"/>
        <w:ind w:right="844"/>
      </w:pPr>
      <w:r w:rsidRPr="00CD0CD5">
        <w:t>Политическое и социально-экономическое развитие Испании, Франции, Англии в конце XV- XVII вв.</w:t>
      </w:r>
    </w:p>
    <w:p w:rsidR="009B0884" w:rsidRPr="00CD0CD5" w:rsidRDefault="00A8712E">
      <w:pPr>
        <w:pStyle w:val="a3"/>
        <w:ind w:right="856"/>
      </w:pPr>
      <w:r w:rsidRPr="00CD0CD5">
        <w:t>Внутриполитическое</w:t>
      </w:r>
      <w:r w:rsidRPr="00CD0CD5">
        <w:rPr>
          <w:spacing w:val="-5"/>
        </w:rPr>
        <w:t xml:space="preserve"> </w:t>
      </w:r>
      <w:r w:rsidRPr="00CD0CD5">
        <w:t>развитие Османской</w:t>
      </w:r>
      <w:r w:rsidRPr="00CD0CD5">
        <w:rPr>
          <w:spacing w:val="-3"/>
        </w:rPr>
        <w:t xml:space="preserve"> </w:t>
      </w:r>
      <w:r w:rsidRPr="00CD0CD5">
        <w:t>империи,</w:t>
      </w:r>
      <w:r w:rsidRPr="00CD0CD5">
        <w:rPr>
          <w:spacing w:val="-2"/>
        </w:rPr>
        <w:t xml:space="preserve"> </w:t>
      </w:r>
      <w:r w:rsidRPr="00CD0CD5">
        <w:t>Индии,</w:t>
      </w:r>
      <w:r w:rsidRPr="00CD0CD5">
        <w:rPr>
          <w:spacing w:val="-2"/>
        </w:rPr>
        <w:t xml:space="preserve"> </w:t>
      </w:r>
      <w:r w:rsidRPr="00CD0CD5">
        <w:t>Китая,</w:t>
      </w:r>
      <w:r w:rsidRPr="00CD0CD5">
        <w:rPr>
          <w:spacing w:val="-2"/>
        </w:rPr>
        <w:t xml:space="preserve"> </w:t>
      </w:r>
      <w:r w:rsidRPr="00CD0CD5">
        <w:t>Японии</w:t>
      </w:r>
      <w:r w:rsidRPr="00CD0CD5">
        <w:rPr>
          <w:spacing w:val="-3"/>
        </w:rPr>
        <w:t xml:space="preserve"> </w:t>
      </w:r>
      <w:r w:rsidRPr="00CD0CD5">
        <w:t>в</w:t>
      </w:r>
      <w:r w:rsidRPr="00CD0CD5">
        <w:rPr>
          <w:spacing w:val="-2"/>
        </w:rPr>
        <w:t xml:space="preserve"> </w:t>
      </w:r>
      <w:r w:rsidRPr="00CD0CD5">
        <w:t>конце XV-XVII</w:t>
      </w:r>
      <w:r w:rsidRPr="00CD0CD5">
        <w:rPr>
          <w:spacing w:val="-2"/>
        </w:rPr>
        <w:t xml:space="preserve"> </w:t>
      </w:r>
      <w:r w:rsidRPr="00CD0CD5">
        <w:t>вв. 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rsidR="009B0884" w:rsidRPr="00CD0CD5" w:rsidRDefault="00A8712E">
      <w:pPr>
        <w:pStyle w:val="a3"/>
        <w:spacing w:line="275" w:lineRule="exact"/>
      </w:pPr>
      <w:r w:rsidRPr="00CD0CD5">
        <w:t>Международные</w:t>
      </w:r>
      <w:r w:rsidRPr="00CD0CD5">
        <w:rPr>
          <w:spacing w:val="-6"/>
        </w:rPr>
        <w:t xml:space="preserve"> </w:t>
      </w:r>
      <w:r w:rsidRPr="00CD0CD5">
        <w:t>отношения</w:t>
      </w:r>
      <w:r w:rsidRPr="00CD0CD5">
        <w:rPr>
          <w:spacing w:val="-5"/>
        </w:rPr>
        <w:t xml:space="preserve"> </w:t>
      </w:r>
      <w:r w:rsidRPr="00CD0CD5">
        <w:t>в</w:t>
      </w:r>
      <w:r w:rsidRPr="00CD0CD5">
        <w:rPr>
          <w:spacing w:val="-3"/>
        </w:rPr>
        <w:t xml:space="preserve"> </w:t>
      </w:r>
      <w:r w:rsidRPr="00CD0CD5">
        <w:t>конце</w:t>
      </w:r>
      <w:r w:rsidRPr="00CD0CD5">
        <w:rPr>
          <w:spacing w:val="-1"/>
        </w:rPr>
        <w:t xml:space="preserve"> </w:t>
      </w:r>
      <w:r w:rsidRPr="00CD0CD5">
        <w:t>XV-XVII</w:t>
      </w:r>
      <w:r w:rsidRPr="00CD0CD5">
        <w:rPr>
          <w:spacing w:val="-2"/>
        </w:rPr>
        <w:t xml:space="preserve"> </w:t>
      </w:r>
      <w:r w:rsidRPr="00CD0CD5">
        <w:rPr>
          <w:spacing w:val="-5"/>
        </w:rPr>
        <w:t>вв.</w:t>
      </w:r>
    </w:p>
    <w:p w:rsidR="009B0884" w:rsidRPr="00CD0CD5" w:rsidRDefault="00A8712E">
      <w:pPr>
        <w:pStyle w:val="a3"/>
        <w:spacing w:line="275" w:lineRule="exact"/>
      </w:pPr>
      <w:r w:rsidRPr="00CD0CD5">
        <w:t>Культура</w:t>
      </w:r>
      <w:r w:rsidRPr="00CD0CD5">
        <w:rPr>
          <w:spacing w:val="-5"/>
        </w:rPr>
        <w:t xml:space="preserve"> </w:t>
      </w:r>
      <w:r w:rsidRPr="00CD0CD5">
        <w:t>и</w:t>
      </w:r>
      <w:r w:rsidRPr="00CD0CD5">
        <w:rPr>
          <w:spacing w:val="-1"/>
        </w:rPr>
        <w:t xml:space="preserve"> </w:t>
      </w:r>
      <w:r w:rsidRPr="00CD0CD5">
        <w:t>картина</w:t>
      </w:r>
      <w:r w:rsidRPr="00CD0CD5">
        <w:rPr>
          <w:spacing w:val="-3"/>
        </w:rPr>
        <w:t xml:space="preserve"> </w:t>
      </w:r>
      <w:r w:rsidRPr="00CD0CD5">
        <w:t>мира</w:t>
      </w:r>
      <w:r w:rsidRPr="00CD0CD5">
        <w:rPr>
          <w:spacing w:val="-8"/>
        </w:rPr>
        <w:t xml:space="preserve"> </w:t>
      </w:r>
      <w:r w:rsidRPr="00CD0CD5">
        <w:t>человека</w:t>
      </w:r>
      <w:r w:rsidRPr="00CD0CD5">
        <w:rPr>
          <w:spacing w:val="-3"/>
        </w:rPr>
        <w:t xml:space="preserve"> </w:t>
      </w:r>
      <w:r w:rsidRPr="00CD0CD5">
        <w:t>раннего</w:t>
      </w:r>
      <w:r w:rsidRPr="00CD0CD5">
        <w:rPr>
          <w:spacing w:val="-2"/>
        </w:rPr>
        <w:t xml:space="preserve"> </w:t>
      </w:r>
      <w:r w:rsidRPr="00CD0CD5">
        <w:t>Нового</w:t>
      </w:r>
      <w:r w:rsidRPr="00CD0CD5">
        <w:rPr>
          <w:spacing w:val="-1"/>
        </w:rPr>
        <w:t xml:space="preserve"> </w:t>
      </w:r>
      <w:r w:rsidRPr="00CD0CD5">
        <w:rPr>
          <w:spacing w:val="-2"/>
        </w:rPr>
        <w:t>времени.</w:t>
      </w:r>
    </w:p>
    <w:p w:rsidR="009B0884" w:rsidRPr="00CD0CD5" w:rsidRDefault="00A8712E">
      <w:pPr>
        <w:pStyle w:val="a3"/>
        <w:spacing w:before="1" w:line="237" w:lineRule="auto"/>
        <w:ind w:right="2723"/>
        <w:jc w:val="left"/>
      </w:pPr>
      <w:r w:rsidRPr="00CD0CD5">
        <w:t>История</w:t>
      </w:r>
      <w:r w:rsidRPr="00CD0CD5">
        <w:rPr>
          <w:spacing w:val="-8"/>
        </w:rPr>
        <w:t xml:space="preserve"> </w:t>
      </w:r>
      <w:r w:rsidRPr="00CD0CD5">
        <w:t>Нового</w:t>
      </w:r>
      <w:r w:rsidRPr="00CD0CD5">
        <w:rPr>
          <w:spacing w:val="-4"/>
        </w:rPr>
        <w:t xml:space="preserve"> </w:t>
      </w:r>
      <w:r w:rsidRPr="00CD0CD5">
        <w:t>времени:</w:t>
      </w:r>
      <w:r w:rsidRPr="00CD0CD5">
        <w:rPr>
          <w:spacing w:val="-4"/>
        </w:rPr>
        <w:t xml:space="preserve"> </w:t>
      </w:r>
      <w:r w:rsidRPr="00CD0CD5">
        <w:t>Периодизация</w:t>
      </w:r>
      <w:r w:rsidRPr="00CD0CD5">
        <w:rPr>
          <w:spacing w:val="-4"/>
        </w:rPr>
        <w:t xml:space="preserve"> </w:t>
      </w:r>
      <w:r w:rsidRPr="00CD0CD5">
        <w:t>и</w:t>
      </w:r>
      <w:r w:rsidRPr="00CD0CD5">
        <w:rPr>
          <w:spacing w:val="-7"/>
        </w:rPr>
        <w:t xml:space="preserve"> </w:t>
      </w:r>
      <w:r w:rsidRPr="00CD0CD5">
        <w:t>характеристика</w:t>
      </w:r>
      <w:r w:rsidRPr="00CD0CD5">
        <w:rPr>
          <w:spacing w:val="-5"/>
        </w:rPr>
        <w:t xml:space="preserve"> </w:t>
      </w:r>
      <w:r w:rsidRPr="00CD0CD5">
        <w:t>основных</w:t>
      </w:r>
      <w:r w:rsidRPr="00CD0CD5">
        <w:rPr>
          <w:spacing w:val="-8"/>
        </w:rPr>
        <w:t xml:space="preserve"> </w:t>
      </w:r>
      <w:r w:rsidRPr="00CD0CD5">
        <w:t>этапов. Эпоха Просвещения. Просвещенный абсолютизм: общее и особенное.</w:t>
      </w:r>
    </w:p>
    <w:p w:rsidR="009B0884" w:rsidRPr="00CD0CD5" w:rsidRDefault="00A8712E">
      <w:pPr>
        <w:pStyle w:val="a3"/>
        <w:spacing w:before="6" w:line="237" w:lineRule="auto"/>
        <w:jc w:val="left"/>
      </w:pPr>
      <w:r w:rsidRPr="00CD0CD5">
        <w:t>Социально-экономическое</w:t>
      </w:r>
      <w:r w:rsidRPr="00CD0CD5">
        <w:rPr>
          <w:spacing w:val="40"/>
        </w:rPr>
        <w:t xml:space="preserve"> </w:t>
      </w:r>
      <w:r w:rsidRPr="00CD0CD5">
        <w:t>развитие</w:t>
      </w:r>
      <w:r w:rsidRPr="00CD0CD5">
        <w:rPr>
          <w:spacing w:val="40"/>
        </w:rPr>
        <w:t xml:space="preserve"> </w:t>
      </w:r>
      <w:r w:rsidRPr="00CD0CD5">
        <w:t>Англии</w:t>
      </w:r>
      <w:r w:rsidRPr="00CD0CD5">
        <w:rPr>
          <w:spacing w:val="40"/>
        </w:rPr>
        <w:t xml:space="preserve"> </w:t>
      </w:r>
      <w:r w:rsidRPr="00CD0CD5">
        <w:t>в</w:t>
      </w:r>
      <w:r w:rsidRPr="00CD0CD5">
        <w:rPr>
          <w:spacing w:val="40"/>
        </w:rPr>
        <w:t xml:space="preserve"> </w:t>
      </w:r>
      <w:r w:rsidRPr="00CD0CD5">
        <w:t>XVIII</w:t>
      </w:r>
      <w:r w:rsidRPr="00CD0CD5">
        <w:rPr>
          <w:spacing w:val="40"/>
        </w:rPr>
        <w:t xml:space="preserve"> </w:t>
      </w:r>
      <w:r w:rsidRPr="00CD0CD5">
        <w:t>в.</w:t>
      </w:r>
      <w:r w:rsidRPr="00CD0CD5">
        <w:rPr>
          <w:spacing w:val="40"/>
        </w:rPr>
        <w:t xml:space="preserve"> </w:t>
      </w:r>
      <w:r w:rsidRPr="00CD0CD5">
        <w:t>Промышленный</w:t>
      </w:r>
      <w:r w:rsidRPr="00CD0CD5">
        <w:rPr>
          <w:spacing w:val="40"/>
        </w:rPr>
        <w:t xml:space="preserve"> </w:t>
      </w:r>
      <w:r w:rsidRPr="00CD0CD5">
        <w:t>переворот.</w:t>
      </w:r>
      <w:r w:rsidRPr="00CD0CD5">
        <w:rPr>
          <w:spacing w:val="40"/>
        </w:rPr>
        <w:t xml:space="preserve"> </w:t>
      </w:r>
      <w:r w:rsidRPr="00CD0CD5">
        <w:t>Развитие парламентской монархии в Англии в XVIII в.</w:t>
      </w:r>
    </w:p>
    <w:p w:rsidR="009B0884" w:rsidRPr="00CD0CD5" w:rsidRDefault="009B0884">
      <w:pPr>
        <w:pStyle w:val="a3"/>
        <w:spacing w:line="237" w:lineRule="auto"/>
        <w:jc w:val="left"/>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line="242" w:lineRule="auto"/>
        <w:ind w:right="855"/>
      </w:pPr>
      <w:r w:rsidRPr="00CD0CD5">
        <w:lastRenderedPageBreak/>
        <w:t>Абсолютная монархия во Франции. Особенности положения третьего сословия. Французская революция XVIII в.</w:t>
      </w:r>
    </w:p>
    <w:p w:rsidR="009B0884" w:rsidRPr="00CD0CD5" w:rsidRDefault="00A8712E">
      <w:pPr>
        <w:pStyle w:val="a3"/>
        <w:spacing w:line="242" w:lineRule="auto"/>
        <w:ind w:right="848"/>
      </w:pPr>
      <w:r w:rsidRPr="00CD0CD5">
        <w:t>Своеобразие Священной Римской империи германской нации и государств, входивших в ее состав. Создание королевства Пруссия.</w:t>
      </w:r>
    </w:p>
    <w:p w:rsidR="009B0884" w:rsidRPr="00CD0CD5" w:rsidRDefault="00A8712E">
      <w:pPr>
        <w:pStyle w:val="a3"/>
        <w:spacing w:line="242" w:lineRule="auto"/>
        <w:ind w:right="856"/>
      </w:pPr>
      <w:r w:rsidRPr="00CD0CD5">
        <w:t>Характерные черты международных отношений XVIII в. Война за независимость британских колоний в Северной Америке и образование США.</w:t>
      </w:r>
    </w:p>
    <w:p w:rsidR="009B0884" w:rsidRPr="00CD0CD5" w:rsidRDefault="00A8712E">
      <w:pPr>
        <w:pStyle w:val="a3"/>
        <w:spacing w:line="242" w:lineRule="auto"/>
        <w:ind w:right="845"/>
      </w:pPr>
      <w:r w:rsidRPr="00CD0CD5">
        <w:t>Создание колониальных империй. Внутренняя и внешняя политика Османской империи,</w:t>
      </w:r>
      <w:r w:rsidRPr="00CD0CD5">
        <w:rPr>
          <w:spacing w:val="40"/>
        </w:rPr>
        <w:t xml:space="preserve"> </w:t>
      </w:r>
      <w:r w:rsidRPr="00CD0CD5">
        <w:t>Индии, Китая, Японии. Колониальный период в Латинской Америке.</w:t>
      </w:r>
    </w:p>
    <w:p w:rsidR="009B0884" w:rsidRPr="00CD0CD5" w:rsidRDefault="00A8712E">
      <w:pPr>
        <w:pStyle w:val="a3"/>
        <w:ind w:right="842"/>
      </w:pPr>
      <w:r w:rsidRPr="00CD0CD5">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9B0884" w:rsidRPr="00CD0CD5" w:rsidRDefault="00A8712E">
      <w:pPr>
        <w:pStyle w:val="a3"/>
        <w:spacing w:line="275" w:lineRule="exact"/>
      </w:pPr>
      <w:r w:rsidRPr="00CD0CD5">
        <w:t>США</w:t>
      </w:r>
      <w:r w:rsidRPr="00CD0CD5">
        <w:rPr>
          <w:spacing w:val="-6"/>
        </w:rPr>
        <w:t xml:space="preserve"> </w:t>
      </w:r>
      <w:r w:rsidRPr="00CD0CD5">
        <w:t>в</w:t>
      </w:r>
      <w:r w:rsidRPr="00CD0CD5">
        <w:rPr>
          <w:spacing w:val="2"/>
        </w:rPr>
        <w:t xml:space="preserve"> </w:t>
      </w:r>
      <w:r w:rsidRPr="00CD0CD5">
        <w:t>XIX</w:t>
      </w:r>
      <w:r w:rsidRPr="00CD0CD5">
        <w:rPr>
          <w:spacing w:val="-3"/>
        </w:rPr>
        <w:t xml:space="preserve"> </w:t>
      </w:r>
      <w:r w:rsidRPr="00CD0CD5">
        <w:t>-</w:t>
      </w:r>
      <w:r w:rsidRPr="00CD0CD5">
        <w:rPr>
          <w:spacing w:val="2"/>
        </w:rPr>
        <w:t xml:space="preserve"> </w:t>
      </w:r>
      <w:r w:rsidRPr="00CD0CD5">
        <w:t>начале XX</w:t>
      </w:r>
      <w:r w:rsidRPr="00CD0CD5">
        <w:rPr>
          <w:spacing w:val="-5"/>
        </w:rPr>
        <w:t xml:space="preserve"> </w:t>
      </w:r>
      <w:r w:rsidRPr="00CD0CD5">
        <w:t>в.</w:t>
      </w:r>
      <w:r w:rsidRPr="00CD0CD5">
        <w:rPr>
          <w:spacing w:val="-3"/>
        </w:rPr>
        <w:t xml:space="preserve"> </w:t>
      </w:r>
      <w:r w:rsidRPr="00CD0CD5">
        <w:t>Гражданская</w:t>
      </w:r>
      <w:r w:rsidRPr="00CD0CD5">
        <w:rPr>
          <w:spacing w:val="1"/>
        </w:rPr>
        <w:t xml:space="preserve"> </w:t>
      </w:r>
      <w:r w:rsidRPr="00CD0CD5">
        <w:t>война</w:t>
      </w:r>
      <w:r w:rsidRPr="00CD0CD5">
        <w:rPr>
          <w:spacing w:val="-5"/>
        </w:rPr>
        <w:t xml:space="preserve"> </w:t>
      </w:r>
      <w:r w:rsidRPr="00CD0CD5">
        <w:t>в</w:t>
      </w:r>
      <w:r w:rsidRPr="00CD0CD5">
        <w:rPr>
          <w:spacing w:val="2"/>
        </w:rPr>
        <w:t xml:space="preserve"> </w:t>
      </w:r>
      <w:r w:rsidRPr="00CD0CD5">
        <w:rPr>
          <w:spacing w:val="-4"/>
        </w:rPr>
        <w:t>США.</w:t>
      </w:r>
    </w:p>
    <w:p w:rsidR="009B0884" w:rsidRPr="00CD0CD5" w:rsidRDefault="00A8712E">
      <w:pPr>
        <w:pStyle w:val="a3"/>
        <w:ind w:right="852"/>
        <w:jc w:val="left"/>
      </w:pPr>
      <w:r w:rsidRPr="00CD0CD5">
        <w:t>Борьба за освобождение и образование независимых государств в Латинской Америке в XIX в. Политическое</w:t>
      </w:r>
      <w:r w:rsidRPr="00CD0CD5">
        <w:rPr>
          <w:spacing w:val="80"/>
        </w:rPr>
        <w:t xml:space="preserve"> </w:t>
      </w:r>
      <w:r w:rsidRPr="00CD0CD5">
        <w:t>и</w:t>
      </w:r>
      <w:r w:rsidRPr="00CD0CD5">
        <w:rPr>
          <w:spacing w:val="80"/>
        </w:rPr>
        <w:t xml:space="preserve"> </w:t>
      </w:r>
      <w:r w:rsidRPr="00CD0CD5">
        <w:t>социально-экономическое</w:t>
      </w:r>
      <w:r w:rsidRPr="00CD0CD5">
        <w:rPr>
          <w:spacing w:val="80"/>
        </w:rPr>
        <w:t xml:space="preserve"> </w:t>
      </w:r>
      <w:r w:rsidRPr="00CD0CD5">
        <w:t>развитие</w:t>
      </w:r>
      <w:r w:rsidRPr="00CD0CD5">
        <w:rPr>
          <w:spacing w:val="80"/>
        </w:rPr>
        <w:t xml:space="preserve"> </w:t>
      </w:r>
      <w:r w:rsidRPr="00CD0CD5">
        <w:t>Османской</w:t>
      </w:r>
      <w:r w:rsidRPr="00CD0CD5">
        <w:rPr>
          <w:spacing w:val="80"/>
        </w:rPr>
        <w:t xml:space="preserve"> </w:t>
      </w:r>
      <w:r w:rsidRPr="00CD0CD5">
        <w:t>империи,</w:t>
      </w:r>
      <w:r w:rsidRPr="00CD0CD5">
        <w:rPr>
          <w:spacing w:val="80"/>
        </w:rPr>
        <w:t xml:space="preserve"> </w:t>
      </w:r>
      <w:r w:rsidRPr="00CD0CD5">
        <w:t>Индии,</w:t>
      </w:r>
      <w:r w:rsidRPr="00CD0CD5">
        <w:rPr>
          <w:spacing w:val="80"/>
        </w:rPr>
        <w:t xml:space="preserve"> </w:t>
      </w:r>
      <w:r w:rsidRPr="00CD0CD5">
        <w:t>Китая,</w:t>
      </w:r>
      <w:r w:rsidRPr="00CD0CD5">
        <w:rPr>
          <w:spacing w:val="40"/>
        </w:rPr>
        <w:t xml:space="preserve"> </w:t>
      </w:r>
      <w:r w:rsidRPr="00CD0CD5">
        <w:t>Японии в XIX - начале XX в.</w:t>
      </w:r>
    </w:p>
    <w:p w:rsidR="009B0884" w:rsidRPr="00CD0CD5" w:rsidRDefault="00A8712E">
      <w:pPr>
        <w:pStyle w:val="a3"/>
        <w:spacing w:line="237" w:lineRule="auto"/>
        <w:ind w:right="2723"/>
        <w:jc w:val="left"/>
      </w:pPr>
      <w:r w:rsidRPr="00CD0CD5">
        <w:t>Колониальный</w:t>
      </w:r>
      <w:r w:rsidRPr="00CD0CD5">
        <w:rPr>
          <w:spacing w:val="-11"/>
        </w:rPr>
        <w:t xml:space="preserve"> </w:t>
      </w:r>
      <w:r w:rsidRPr="00CD0CD5">
        <w:t>раздел</w:t>
      </w:r>
      <w:r w:rsidRPr="00CD0CD5">
        <w:rPr>
          <w:spacing w:val="-8"/>
        </w:rPr>
        <w:t xml:space="preserve"> </w:t>
      </w:r>
      <w:r w:rsidRPr="00CD0CD5">
        <w:t>Африки.</w:t>
      </w:r>
      <w:r w:rsidRPr="00CD0CD5">
        <w:rPr>
          <w:spacing w:val="-6"/>
        </w:rPr>
        <w:t xml:space="preserve"> </w:t>
      </w:r>
      <w:r w:rsidRPr="00CD0CD5">
        <w:t>Антиколониальные</w:t>
      </w:r>
      <w:r w:rsidRPr="00CD0CD5">
        <w:rPr>
          <w:spacing w:val="-9"/>
        </w:rPr>
        <w:t xml:space="preserve"> </w:t>
      </w:r>
      <w:r w:rsidRPr="00CD0CD5">
        <w:t>движения. Международные отношения в XIX в.</w:t>
      </w:r>
    </w:p>
    <w:p w:rsidR="009B0884" w:rsidRPr="00CD0CD5" w:rsidRDefault="00A8712E">
      <w:pPr>
        <w:pStyle w:val="a3"/>
        <w:spacing w:line="275" w:lineRule="exact"/>
        <w:jc w:val="left"/>
      </w:pPr>
      <w:r w:rsidRPr="00CD0CD5">
        <w:t>Развитие</w:t>
      </w:r>
      <w:r w:rsidRPr="00CD0CD5">
        <w:rPr>
          <w:spacing w:val="-10"/>
        </w:rPr>
        <w:t xml:space="preserve"> </w:t>
      </w:r>
      <w:r w:rsidRPr="00CD0CD5">
        <w:t>науки,</w:t>
      </w:r>
      <w:r w:rsidRPr="00CD0CD5">
        <w:rPr>
          <w:spacing w:val="-4"/>
        </w:rPr>
        <w:t xml:space="preserve"> </w:t>
      </w:r>
      <w:r w:rsidRPr="00CD0CD5">
        <w:t>образования</w:t>
      </w:r>
      <w:r w:rsidRPr="00CD0CD5">
        <w:rPr>
          <w:spacing w:val="-6"/>
        </w:rPr>
        <w:t xml:space="preserve"> </w:t>
      </w:r>
      <w:r w:rsidRPr="00CD0CD5">
        <w:t>и культуры</w:t>
      </w:r>
      <w:r w:rsidRPr="00CD0CD5">
        <w:rPr>
          <w:spacing w:val="-1"/>
        </w:rPr>
        <w:t xml:space="preserve"> </w:t>
      </w:r>
      <w:r w:rsidRPr="00CD0CD5">
        <w:t>в Новое</w:t>
      </w:r>
      <w:r w:rsidRPr="00CD0CD5">
        <w:rPr>
          <w:spacing w:val="-7"/>
        </w:rPr>
        <w:t xml:space="preserve"> </w:t>
      </w:r>
      <w:r w:rsidRPr="00CD0CD5">
        <w:rPr>
          <w:spacing w:val="-2"/>
        </w:rPr>
        <w:t>время.</w:t>
      </w:r>
    </w:p>
    <w:p w:rsidR="009B0884" w:rsidRPr="00CD0CD5" w:rsidRDefault="00A8712E">
      <w:pPr>
        <w:spacing w:line="275" w:lineRule="exact"/>
        <w:ind w:left="1315"/>
        <w:rPr>
          <w:b/>
          <w:sz w:val="24"/>
        </w:rPr>
      </w:pPr>
      <w:r w:rsidRPr="00CD0CD5">
        <w:rPr>
          <w:sz w:val="24"/>
        </w:rPr>
        <w:t>По</w:t>
      </w:r>
      <w:r w:rsidRPr="00CD0CD5">
        <w:rPr>
          <w:spacing w:val="-5"/>
          <w:sz w:val="24"/>
        </w:rPr>
        <w:t xml:space="preserve"> </w:t>
      </w:r>
      <w:r w:rsidRPr="00CD0CD5">
        <w:rPr>
          <w:sz w:val="24"/>
        </w:rPr>
        <w:t>учебному</w:t>
      </w:r>
      <w:r w:rsidRPr="00CD0CD5">
        <w:rPr>
          <w:spacing w:val="-10"/>
          <w:sz w:val="24"/>
        </w:rPr>
        <w:t xml:space="preserve"> </w:t>
      </w:r>
      <w:r w:rsidRPr="00CD0CD5">
        <w:rPr>
          <w:sz w:val="24"/>
        </w:rPr>
        <w:t xml:space="preserve">модулю </w:t>
      </w:r>
      <w:r w:rsidRPr="00CD0CD5">
        <w:rPr>
          <w:b/>
          <w:i/>
          <w:sz w:val="24"/>
        </w:rPr>
        <w:t>«Введение</w:t>
      </w:r>
      <w:r w:rsidRPr="00CD0CD5">
        <w:rPr>
          <w:b/>
          <w:i/>
          <w:spacing w:val="-2"/>
          <w:sz w:val="24"/>
        </w:rPr>
        <w:t xml:space="preserve"> </w:t>
      </w:r>
      <w:r w:rsidRPr="00CD0CD5">
        <w:rPr>
          <w:b/>
          <w:i/>
          <w:sz w:val="24"/>
        </w:rPr>
        <w:t>в</w:t>
      </w:r>
      <w:r w:rsidRPr="00CD0CD5">
        <w:rPr>
          <w:b/>
          <w:i/>
          <w:spacing w:val="-3"/>
          <w:sz w:val="24"/>
        </w:rPr>
        <w:t xml:space="preserve"> </w:t>
      </w:r>
      <w:r w:rsidRPr="00CD0CD5">
        <w:rPr>
          <w:b/>
          <w:i/>
          <w:sz w:val="24"/>
        </w:rPr>
        <w:t>Новейшую</w:t>
      </w:r>
      <w:r w:rsidRPr="00CD0CD5">
        <w:rPr>
          <w:b/>
          <w:i/>
          <w:spacing w:val="1"/>
          <w:sz w:val="24"/>
        </w:rPr>
        <w:t xml:space="preserve"> </w:t>
      </w:r>
      <w:r w:rsidRPr="00CD0CD5">
        <w:rPr>
          <w:b/>
          <w:i/>
          <w:sz w:val="24"/>
        </w:rPr>
        <w:t>историю</w:t>
      </w:r>
      <w:r w:rsidRPr="00CD0CD5">
        <w:rPr>
          <w:b/>
          <w:i/>
          <w:spacing w:val="-4"/>
          <w:sz w:val="24"/>
        </w:rPr>
        <w:t xml:space="preserve"> </w:t>
      </w:r>
      <w:r w:rsidRPr="00CD0CD5">
        <w:rPr>
          <w:b/>
          <w:i/>
          <w:spacing w:val="-2"/>
          <w:sz w:val="24"/>
        </w:rPr>
        <w:t>России»</w:t>
      </w:r>
      <w:r w:rsidRPr="00CD0CD5">
        <w:rPr>
          <w:b/>
          <w:spacing w:val="-2"/>
          <w:sz w:val="24"/>
        </w:rPr>
        <w:t>:</w:t>
      </w:r>
    </w:p>
    <w:p w:rsidR="009B0884" w:rsidRPr="00CD0CD5" w:rsidRDefault="00A8712E" w:rsidP="001F1679">
      <w:pPr>
        <w:pStyle w:val="a4"/>
        <w:numPr>
          <w:ilvl w:val="0"/>
          <w:numId w:val="40"/>
        </w:numPr>
        <w:tabs>
          <w:tab w:val="left" w:pos="1405"/>
        </w:tabs>
        <w:ind w:right="845" w:firstLine="0"/>
        <w:rPr>
          <w:sz w:val="24"/>
        </w:rPr>
      </w:pPr>
      <w:r w:rsidRPr="00CD0CD5">
        <w:rPr>
          <w:sz w:val="24"/>
        </w:rPr>
        <w:t>представления</w:t>
      </w:r>
      <w:r w:rsidRPr="00CD0CD5">
        <w:rPr>
          <w:spacing w:val="-1"/>
          <w:sz w:val="24"/>
        </w:rPr>
        <w:t xml:space="preserve"> </w:t>
      </w:r>
      <w:r w:rsidRPr="00CD0CD5">
        <w:rPr>
          <w:sz w:val="24"/>
        </w:rPr>
        <w:t>о наиболее значимых событиях и процессах истории России XX - начала XXI в., основные виды деятельности по получению и осмыслению нового знания, его</w:t>
      </w:r>
      <w:r w:rsidRPr="00CD0CD5">
        <w:rPr>
          <w:spacing w:val="80"/>
          <w:sz w:val="24"/>
        </w:rPr>
        <w:t xml:space="preserve"> </w:t>
      </w:r>
      <w:r w:rsidRPr="00CD0CD5">
        <w:rPr>
          <w:sz w:val="24"/>
        </w:rPr>
        <w:t>интерпретации и применению в различных учебных и жизненных ситуациях.</w:t>
      </w:r>
    </w:p>
    <w:p w:rsidR="009B0884" w:rsidRPr="00CD0CD5" w:rsidRDefault="00A8712E" w:rsidP="001F1679">
      <w:pPr>
        <w:pStyle w:val="a4"/>
        <w:numPr>
          <w:ilvl w:val="0"/>
          <w:numId w:val="40"/>
        </w:numPr>
        <w:tabs>
          <w:tab w:val="left" w:pos="1664"/>
        </w:tabs>
        <w:ind w:right="837" w:firstLine="0"/>
        <w:rPr>
          <w:sz w:val="24"/>
        </w:rPr>
      </w:pPr>
      <w:r w:rsidRPr="00CD0CD5">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о событиях и процессах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w:t>
      </w:r>
    </w:p>
    <w:p w:rsidR="009B0884" w:rsidRPr="00CD0CD5" w:rsidRDefault="00A8712E">
      <w:pPr>
        <w:spacing w:line="275" w:lineRule="exact"/>
        <w:ind w:left="1258"/>
        <w:jc w:val="both"/>
        <w:rPr>
          <w:sz w:val="24"/>
        </w:rPr>
      </w:pPr>
      <w:r w:rsidRPr="00CD0CD5">
        <w:rPr>
          <w:sz w:val="24"/>
        </w:rPr>
        <w:t>По</w:t>
      </w:r>
      <w:r w:rsidRPr="00CD0CD5">
        <w:rPr>
          <w:spacing w:val="2"/>
          <w:sz w:val="24"/>
        </w:rPr>
        <w:t xml:space="preserve"> </w:t>
      </w:r>
      <w:r w:rsidRPr="00CD0CD5">
        <w:rPr>
          <w:sz w:val="24"/>
        </w:rPr>
        <w:t>учебному</w:t>
      </w:r>
      <w:r w:rsidRPr="00CD0CD5">
        <w:rPr>
          <w:spacing w:val="-11"/>
          <w:sz w:val="24"/>
        </w:rPr>
        <w:t xml:space="preserve"> </w:t>
      </w:r>
      <w:r w:rsidRPr="00CD0CD5">
        <w:rPr>
          <w:sz w:val="24"/>
        </w:rPr>
        <w:t>предмету</w:t>
      </w:r>
      <w:r w:rsidRPr="00CD0CD5">
        <w:rPr>
          <w:spacing w:val="-8"/>
          <w:sz w:val="24"/>
        </w:rPr>
        <w:t xml:space="preserve"> </w:t>
      </w:r>
      <w:r w:rsidRPr="00CD0CD5">
        <w:rPr>
          <w:b/>
          <w:i/>
          <w:spacing w:val="-2"/>
          <w:sz w:val="24"/>
        </w:rPr>
        <w:t>«Обществознание»</w:t>
      </w:r>
      <w:r w:rsidRPr="00CD0CD5">
        <w:rPr>
          <w:spacing w:val="-2"/>
          <w:sz w:val="24"/>
        </w:rPr>
        <w:t>:</w:t>
      </w:r>
    </w:p>
    <w:p w:rsidR="009B0884" w:rsidRPr="00CD0CD5" w:rsidRDefault="00A8712E" w:rsidP="001F1679">
      <w:pPr>
        <w:pStyle w:val="a4"/>
        <w:numPr>
          <w:ilvl w:val="0"/>
          <w:numId w:val="39"/>
        </w:numPr>
        <w:tabs>
          <w:tab w:val="left" w:pos="1405"/>
        </w:tabs>
        <w:ind w:right="843" w:firstLine="0"/>
        <w:rPr>
          <w:sz w:val="24"/>
        </w:rPr>
      </w:pPr>
      <w:r w:rsidRPr="00CD0CD5">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w:t>
      </w:r>
      <w:r w:rsidRPr="00CD0CD5">
        <w:rPr>
          <w:spacing w:val="-5"/>
          <w:sz w:val="24"/>
        </w:rPr>
        <w:t xml:space="preserve"> </w:t>
      </w:r>
      <w:r w:rsidRPr="00CD0CD5">
        <w:rPr>
          <w:sz w:val="24"/>
        </w:rPr>
        <w:t>основы налогового законодательства);</w:t>
      </w:r>
      <w:r w:rsidRPr="00CD0CD5">
        <w:rPr>
          <w:spacing w:val="-2"/>
          <w:sz w:val="24"/>
        </w:rPr>
        <w:t xml:space="preserve"> </w:t>
      </w:r>
      <w:r w:rsidRPr="00CD0CD5">
        <w:rPr>
          <w:sz w:val="24"/>
        </w:rPr>
        <w:t xml:space="preserve">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sidRPr="00CD0CD5">
        <w:rPr>
          <w:spacing w:val="-2"/>
          <w:sz w:val="24"/>
        </w:rPr>
        <w:t>экстремизма;</w:t>
      </w:r>
    </w:p>
    <w:p w:rsidR="009B0884" w:rsidRPr="00CD0CD5" w:rsidRDefault="00A8712E" w:rsidP="001F1679">
      <w:pPr>
        <w:pStyle w:val="a4"/>
        <w:numPr>
          <w:ilvl w:val="0"/>
          <w:numId w:val="39"/>
        </w:numPr>
        <w:tabs>
          <w:tab w:val="left" w:pos="1434"/>
        </w:tabs>
        <w:ind w:right="844" w:firstLine="0"/>
        <w:rPr>
          <w:sz w:val="24"/>
        </w:rPr>
      </w:pPr>
      <w:r w:rsidRPr="00CD0CD5">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B0884" w:rsidRPr="00CD0CD5" w:rsidRDefault="00A8712E" w:rsidP="001F1679">
      <w:pPr>
        <w:pStyle w:val="a4"/>
        <w:numPr>
          <w:ilvl w:val="0"/>
          <w:numId w:val="39"/>
        </w:numPr>
        <w:tabs>
          <w:tab w:val="left" w:pos="1467"/>
        </w:tabs>
        <w:ind w:right="844" w:firstLine="0"/>
        <w:rPr>
          <w:sz w:val="24"/>
        </w:rPr>
      </w:pPr>
      <w:r w:rsidRPr="00CD0CD5">
        <w:rPr>
          <w:sz w:val="24"/>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w:t>
      </w:r>
      <w:r w:rsidRPr="00CD0CD5">
        <w:rPr>
          <w:spacing w:val="40"/>
          <w:sz w:val="24"/>
        </w:rPr>
        <w:t xml:space="preserve"> </w:t>
      </w:r>
      <w:r w:rsidRPr="00CD0CD5">
        <w:rPr>
          <w:sz w:val="24"/>
        </w:rPr>
        <w:t>жизни,</w:t>
      </w:r>
      <w:r w:rsidRPr="00CD0CD5">
        <w:rPr>
          <w:spacing w:val="40"/>
          <w:sz w:val="24"/>
        </w:rPr>
        <w:t xml:space="preserve"> </w:t>
      </w:r>
      <w:r w:rsidRPr="00CD0CD5">
        <w:rPr>
          <w:sz w:val="24"/>
        </w:rPr>
        <w:t>их</w:t>
      </w:r>
      <w:r w:rsidRPr="00CD0CD5">
        <w:rPr>
          <w:spacing w:val="40"/>
          <w:sz w:val="24"/>
        </w:rPr>
        <w:t xml:space="preserve"> </w:t>
      </w:r>
      <w:r w:rsidRPr="00CD0CD5">
        <w:rPr>
          <w:sz w:val="24"/>
        </w:rPr>
        <w:t>структурных</w:t>
      </w:r>
      <w:r w:rsidRPr="00CD0CD5">
        <w:rPr>
          <w:spacing w:val="40"/>
          <w:sz w:val="24"/>
        </w:rPr>
        <w:t xml:space="preserve"> </w:t>
      </w:r>
      <w:r w:rsidRPr="00CD0CD5">
        <w:rPr>
          <w:sz w:val="24"/>
        </w:rPr>
        <w:t>элементов</w:t>
      </w:r>
      <w:r w:rsidRPr="00CD0CD5">
        <w:rPr>
          <w:spacing w:val="40"/>
          <w:sz w:val="24"/>
        </w:rPr>
        <w:t xml:space="preserve"> </w:t>
      </w:r>
      <w:r w:rsidRPr="00CD0CD5">
        <w:rPr>
          <w:sz w:val="24"/>
        </w:rPr>
        <w:t>и</w:t>
      </w:r>
      <w:r w:rsidRPr="00CD0CD5">
        <w:rPr>
          <w:spacing w:val="40"/>
          <w:sz w:val="24"/>
        </w:rPr>
        <w:t xml:space="preserve"> </w:t>
      </w:r>
      <w:r w:rsidRPr="00CD0CD5">
        <w:rPr>
          <w:sz w:val="24"/>
        </w:rPr>
        <w:t>проявлений</w:t>
      </w:r>
      <w:r w:rsidRPr="00CD0CD5">
        <w:rPr>
          <w:spacing w:val="40"/>
          <w:sz w:val="24"/>
        </w:rPr>
        <w:t xml:space="preserve"> </w:t>
      </w:r>
      <w:r w:rsidRPr="00CD0CD5">
        <w:rPr>
          <w:sz w:val="24"/>
        </w:rPr>
        <w:t>основных</w:t>
      </w:r>
      <w:r w:rsidRPr="00CD0CD5">
        <w:rPr>
          <w:spacing w:val="40"/>
          <w:sz w:val="24"/>
        </w:rPr>
        <w:t xml:space="preserve"> </w:t>
      </w:r>
      <w:r w:rsidRPr="00CD0CD5">
        <w:rPr>
          <w:sz w:val="24"/>
        </w:rPr>
        <w:t>функций;</w:t>
      </w:r>
      <w:r w:rsidRPr="00CD0CD5">
        <w:rPr>
          <w:spacing w:val="40"/>
          <w:sz w:val="24"/>
        </w:rPr>
        <w:t xml:space="preserve"> </w:t>
      </w:r>
      <w:r w:rsidRPr="00CD0CD5">
        <w:rPr>
          <w:sz w:val="24"/>
        </w:rPr>
        <w:t>разного</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right="855"/>
      </w:pPr>
      <w:r w:rsidRPr="00CD0CD5">
        <w:lastRenderedPageBreak/>
        <w:t>типа социальных</w:t>
      </w:r>
      <w:r w:rsidRPr="00CD0CD5">
        <w:rPr>
          <w:spacing w:val="-1"/>
        </w:rPr>
        <w:t xml:space="preserve"> </w:t>
      </w:r>
      <w:r w:rsidRPr="00CD0CD5">
        <w:t>отношений;</w:t>
      </w:r>
      <w:r w:rsidRPr="00CD0CD5">
        <w:rPr>
          <w:spacing w:val="-1"/>
        </w:rPr>
        <w:t xml:space="preserve"> </w:t>
      </w:r>
      <w:r w:rsidRPr="00CD0CD5">
        <w:t>ситуаций, регулируемых</w:t>
      </w:r>
      <w:r w:rsidRPr="00CD0CD5">
        <w:rPr>
          <w:spacing w:val="-1"/>
        </w:rPr>
        <w:t xml:space="preserve"> </w:t>
      </w:r>
      <w:r w:rsidRPr="00CD0CD5">
        <w:t>различными видами социальных</w:t>
      </w:r>
      <w:r w:rsidRPr="00CD0CD5">
        <w:rPr>
          <w:spacing w:val="-1"/>
        </w:rPr>
        <w:t xml:space="preserve"> </w:t>
      </w:r>
      <w:r w:rsidRPr="00CD0CD5">
        <w:t>норм, в том числе связанных с правонарушениями и наступлением юридической ответственности;</w:t>
      </w:r>
      <w:r w:rsidRPr="00CD0CD5">
        <w:rPr>
          <w:spacing w:val="40"/>
        </w:rPr>
        <w:t xml:space="preserve"> </w:t>
      </w:r>
      <w:r w:rsidRPr="00CD0CD5">
        <w:t>связи политических потрясений и социально-экономического кризиса в государстве;</w:t>
      </w:r>
    </w:p>
    <w:p w:rsidR="009B0884" w:rsidRPr="00CD0CD5" w:rsidRDefault="00A8712E" w:rsidP="001F1679">
      <w:pPr>
        <w:pStyle w:val="a4"/>
        <w:numPr>
          <w:ilvl w:val="0"/>
          <w:numId w:val="39"/>
        </w:numPr>
        <w:tabs>
          <w:tab w:val="left" w:pos="1424"/>
        </w:tabs>
        <w:spacing w:before="3"/>
        <w:ind w:right="857" w:firstLine="0"/>
        <w:rPr>
          <w:sz w:val="24"/>
        </w:rPr>
      </w:pPr>
      <w:r w:rsidRPr="00CD0CD5">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B0884" w:rsidRPr="00CD0CD5" w:rsidRDefault="00A8712E" w:rsidP="001F1679">
      <w:pPr>
        <w:pStyle w:val="a4"/>
        <w:numPr>
          <w:ilvl w:val="0"/>
          <w:numId w:val="39"/>
        </w:numPr>
        <w:tabs>
          <w:tab w:val="left" w:pos="1467"/>
        </w:tabs>
        <w:ind w:right="856" w:firstLine="0"/>
        <w:rPr>
          <w:sz w:val="24"/>
        </w:rPr>
      </w:pPr>
      <w:r w:rsidRPr="00CD0CD5">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B0884" w:rsidRPr="00CD0CD5" w:rsidRDefault="00A8712E" w:rsidP="001F1679">
      <w:pPr>
        <w:pStyle w:val="a4"/>
        <w:numPr>
          <w:ilvl w:val="0"/>
          <w:numId w:val="39"/>
        </w:numPr>
        <w:tabs>
          <w:tab w:val="left" w:pos="1414"/>
        </w:tabs>
        <w:spacing w:before="1"/>
        <w:ind w:right="841" w:firstLine="0"/>
        <w:rPr>
          <w:sz w:val="24"/>
        </w:rPr>
      </w:pPr>
      <w:r w:rsidRPr="00CD0CD5">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B0884" w:rsidRPr="00CD0CD5" w:rsidRDefault="00A8712E" w:rsidP="001F1679">
      <w:pPr>
        <w:pStyle w:val="a4"/>
        <w:numPr>
          <w:ilvl w:val="0"/>
          <w:numId w:val="39"/>
        </w:numPr>
        <w:tabs>
          <w:tab w:val="left" w:pos="1405"/>
        </w:tabs>
        <w:ind w:right="846" w:firstLine="0"/>
        <w:rPr>
          <w:sz w:val="24"/>
        </w:rPr>
      </w:pPr>
      <w:r w:rsidRPr="00CD0CD5">
        <w:rPr>
          <w:sz w:val="24"/>
        </w:rPr>
        <w:t>умение использовать полученные знания для объяснения (устного и</w:t>
      </w:r>
      <w:r w:rsidRPr="00CD0CD5">
        <w:rPr>
          <w:spacing w:val="-2"/>
          <w:sz w:val="24"/>
        </w:rPr>
        <w:t xml:space="preserve"> </w:t>
      </w:r>
      <w:r w:rsidRPr="00CD0CD5">
        <w:rPr>
          <w:sz w:val="24"/>
        </w:rPr>
        <w:t>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Pr="00CD0CD5">
        <w:rPr>
          <w:spacing w:val="40"/>
          <w:sz w:val="24"/>
        </w:rPr>
        <w:t xml:space="preserve"> </w:t>
      </w:r>
      <w:r w:rsidRPr="00CD0CD5">
        <w:rPr>
          <w:sz w:val="24"/>
        </w:rPr>
        <w:t>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B0884" w:rsidRPr="00CD0CD5" w:rsidRDefault="00A8712E" w:rsidP="001F1679">
      <w:pPr>
        <w:pStyle w:val="a4"/>
        <w:numPr>
          <w:ilvl w:val="0"/>
          <w:numId w:val="39"/>
        </w:numPr>
        <w:tabs>
          <w:tab w:val="left" w:pos="1467"/>
        </w:tabs>
        <w:ind w:right="843" w:firstLine="0"/>
        <w:rPr>
          <w:sz w:val="24"/>
        </w:rPr>
      </w:pPr>
      <w:r w:rsidRPr="00CD0CD5">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9B0884" w:rsidRPr="00CD0CD5" w:rsidRDefault="00A8712E" w:rsidP="001F1679">
      <w:pPr>
        <w:pStyle w:val="a4"/>
        <w:numPr>
          <w:ilvl w:val="0"/>
          <w:numId w:val="39"/>
        </w:numPr>
        <w:tabs>
          <w:tab w:val="left" w:pos="1467"/>
        </w:tabs>
        <w:spacing w:before="1"/>
        <w:ind w:right="846" w:firstLine="0"/>
        <w:rPr>
          <w:sz w:val="24"/>
        </w:rPr>
      </w:pPr>
      <w:r w:rsidRPr="00CD0CD5">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B0884" w:rsidRPr="00CD0CD5" w:rsidRDefault="00A8712E" w:rsidP="001F1679">
      <w:pPr>
        <w:pStyle w:val="a4"/>
        <w:numPr>
          <w:ilvl w:val="0"/>
          <w:numId w:val="39"/>
        </w:numPr>
        <w:tabs>
          <w:tab w:val="left" w:pos="1630"/>
        </w:tabs>
        <w:spacing w:before="1"/>
        <w:ind w:right="843" w:firstLine="0"/>
        <w:rPr>
          <w:sz w:val="24"/>
        </w:rPr>
      </w:pPr>
      <w:r w:rsidRPr="00CD0CD5">
        <w:rPr>
          <w:sz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w:t>
      </w:r>
      <w:r w:rsidRPr="00CD0CD5">
        <w:rPr>
          <w:spacing w:val="40"/>
          <w:sz w:val="24"/>
        </w:rPr>
        <w:t xml:space="preserve"> </w:t>
      </w:r>
      <w:r w:rsidRPr="00CD0CD5">
        <w:rPr>
          <w:sz w:val="24"/>
        </w:rPr>
        <w:t>в</w:t>
      </w:r>
      <w:r w:rsidRPr="00CD0CD5">
        <w:rPr>
          <w:spacing w:val="-1"/>
          <w:sz w:val="24"/>
        </w:rPr>
        <w:t xml:space="preserve"> </w:t>
      </w:r>
      <w:r w:rsidRPr="00CD0CD5">
        <w:rPr>
          <w:sz w:val="24"/>
        </w:rPr>
        <w:t>целях</w:t>
      </w:r>
      <w:r w:rsidRPr="00CD0CD5">
        <w:rPr>
          <w:spacing w:val="-7"/>
          <w:sz w:val="24"/>
        </w:rPr>
        <w:t xml:space="preserve"> </w:t>
      </w:r>
      <w:r w:rsidRPr="00CD0CD5">
        <w:rPr>
          <w:sz w:val="24"/>
        </w:rPr>
        <w:t>решения</w:t>
      </w:r>
      <w:r w:rsidRPr="00CD0CD5">
        <w:rPr>
          <w:spacing w:val="-2"/>
          <w:sz w:val="24"/>
        </w:rPr>
        <w:t xml:space="preserve"> </w:t>
      </w:r>
      <w:r w:rsidRPr="00CD0CD5">
        <w:rPr>
          <w:sz w:val="24"/>
        </w:rPr>
        <w:t>различных</w:t>
      </w:r>
      <w:r w:rsidRPr="00CD0CD5">
        <w:rPr>
          <w:spacing w:val="-7"/>
          <w:sz w:val="24"/>
        </w:rPr>
        <w:t xml:space="preserve"> </w:t>
      </w:r>
      <w:r w:rsidRPr="00CD0CD5">
        <w:rPr>
          <w:sz w:val="24"/>
        </w:rPr>
        <w:t>учебных</w:t>
      </w:r>
      <w:r w:rsidRPr="00CD0CD5">
        <w:rPr>
          <w:spacing w:val="-7"/>
          <w:sz w:val="24"/>
        </w:rPr>
        <w:t xml:space="preserve"> </w:t>
      </w:r>
      <w:r w:rsidRPr="00CD0CD5">
        <w:rPr>
          <w:sz w:val="24"/>
        </w:rPr>
        <w:t>задач, в</w:t>
      </w:r>
      <w:r w:rsidRPr="00CD0CD5">
        <w:rPr>
          <w:spacing w:val="-1"/>
          <w:sz w:val="24"/>
        </w:rPr>
        <w:t xml:space="preserve"> </w:t>
      </w:r>
      <w:r w:rsidRPr="00CD0CD5">
        <w:rPr>
          <w:sz w:val="24"/>
        </w:rPr>
        <w:t>том</w:t>
      </w:r>
      <w:r w:rsidRPr="00CD0CD5">
        <w:rPr>
          <w:spacing w:val="-5"/>
          <w:sz w:val="24"/>
        </w:rPr>
        <w:t xml:space="preserve"> </w:t>
      </w:r>
      <w:r w:rsidRPr="00CD0CD5">
        <w:rPr>
          <w:sz w:val="24"/>
        </w:rPr>
        <w:t>числе</w:t>
      </w:r>
      <w:r w:rsidRPr="00CD0CD5">
        <w:rPr>
          <w:spacing w:val="-3"/>
          <w:sz w:val="24"/>
        </w:rPr>
        <w:t xml:space="preserve"> </w:t>
      </w:r>
      <w:r w:rsidRPr="00CD0CD5">
        <w:rPr>
          <w:sz w:val="24"/>
        </w:rPr>
        <w:t>извлечений</w:t>
      </w:r>
      <w:r w:rsidRPr="00CD0CD5">
        <w:rPr>
          <w:spacing w:val="-6"/>
          <w:sz w:val="24"/>
        </w:rPr>
        <w:t xml:space="preserve"> </w:t>
      </w:r>
      <w:r w:rsidRPr="00CD0CD5">
        <w:rPr>
          <w:sz w:val="24"/>
        </w:rPr>
        <w:t xml:space="preserve">из </w:t>
      </w:r>
      <w:hyperlink r:id="rId11">
        <w:r w:rsidRPr="00CD0CD5">
          <w:rPr>
            <w:sz w:val="24"/>
          </w:rPr>
          <w:t>Конституции</w:t>
        </w:r>
        <w:r w:rsidRPr="00CD0CD5">
          <w:rPr>
            <w:spacing w:val="-1"/>
            <w:sz w:val="24"/>
          </w:rPr>
          <w:t xml:space="preserve"> </w:t>
        </w:r>
        <w:r w:rsidRPr="00CD0CD5">
          <w:rPr>
            <w:sz w:val="24"/>
          </w:rPr>
          <w:t>Российской</w:t>
        </w:r>
      </w:hyperlink>
      <w:r w:rsidRPr="00CD0CD5">
        <w:rPr>
          <w:sz w:val="24"/>
        </w:rPr>
        <w:t xml:space="preserve"> </w:t>
      </w:r>
      <w:hyperlink r:id="rId12">
        <w:r w:rsidRPr="00CD0CD5">
          <w:rPr>
            <w:sz w:val="24"/>
          </w:rPr>
          <w:t>Федерации</w:t>
        </w:r>
      </w:hyperlink>
      <w:r w:rsidRPr="00CD0CD5">
        <w:rPr>
          <w:sz w:val="24"/>
        </w:rPr>
        <w:t xml:space="preserve">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B0884" w:rsidRPr="00CD0CD5" w:rsidRDefault="00A8712E" w:rsidP="001F1679">
      <w:pPr>
        <w:pStyle w:val="a4"/>
        <w:numPr>
          <w:ilvl w:val="0"/>
          <w:numId w:val="39"/>
        </w:numPr>
        <w:tabs>
          <w:tab w:val="left" w:pos="1688"/>
        </w:tabs>
        <w:spacing w:before="1"/>
        <w:ind w:right="838" w:firstLine="0"/>
        <w:rPr>
          <w:sz w:val="24"/>
        </w:rPr>
      </w:pPr>
      <w:r w:rsidRPr="00CD0CD5">
        <w:rPr>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9B0884" w:rsidRPr="00CD0CD5" w:rsidRDefault="00A8712E" w:rsidP="001F1679">
      <w:pPr>
        <w:pStyle w:val="a4"/>
        <w:numPr>
          <w:ilvl w:val="0"/>
          <w:numId w:val="39"/>
        </w:numPr>
        <w:tabs>
          <w:tab w:val="left" w:pos="1616"/>
        </w:tabs>
        <w:ind w:right="843" w:firstLine="0"/>
        <w:rPr>
          <w:sz w:val="24"/>
        </w:rPr>
      </w:pPr>
      <w:r w:rsidRPr="00CD0CD5">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w:t>
      </w:r>
      <w:r w:rsidRPr="00CD0CD5">
        <w:rPr>
          <w:spacing w:val="40"/>
          <w:sz w:val="24"/>
        </w:rPr>
        <w:t xml:space="preserve"> </w:t>
      </w:r>
      <w:r w:rsidRPr="00CD0CD5">
        <w:rPr>
          <w:sz w:val="24"/>
        </w:rPr>
        <w:t>подкрепляя их аргументами;</w:t>
      </w:r>
    </w:p>
    <w:p w:rsidR="009B0884" w:rsidRPr="00CD0CD5" w:rsidRDefault="00A8712E" w:rsidP="001F1679">
      <w:pPr>
        <w:pStyle w:val="a4"/>
        <w:numPr>
          <w:ilvl w:val="0"/>
          <w:numId w:val="39"/>
        </w:numPr>
        <w:tabs>
          <w:tab w:val="left" w:pos="1568"/>
        </w:tabs>
        <w:ind w:right="849" w:firstLine="0"/>
        <w:rPr>
          <w:sz w:val="24"/>
        </w:rPr>
      </w:pPr>
      <w:r w:rsidRPr="00CD0CD5">
        <w:rPr>
          <w:sz w:val="24"/>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w:t>
      </w:r>
      <w:r w:rsidRPr="00CD0CD5">
        <w:rPr>
          <w:spacing w:val="-2"/>
          <w:sz w:val="24"/>
        </w:rPr>
        <w:t>поведения;</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0"/>
          <w:numId w:val="39"/>
        </w:numPr>
        <w:tabs>
          <w:tab w:val="left" w:pos="1602"/>
        </w:tabs>
        <w:spacing w:before="66"/>
        <w:ind w:right="848" w:firstLine="0"/>
        <w:rPr>
          <w:sz w:val="24"/>
        </w:rPr>
      </w:pPr>
      <w:r w:rsidRPr="00CD0CD5">
        <w:rPr>
          <w:sz w:val="24"/>
        </w:rPr>
        <w:lastRenderedPageBreak/>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w:t>
      </w:r>
      <w:r w:rsidRPr="00CD0CD5">
        <w:rPr>
          <w:spacing w:val="-6"/>
          <w:sz w:val="24"/>
        </w:rPr>
        <w:t xml:space="preserve"> </w:t>
      </w:r>
      <w:r w:rsidRPr="00CD0CD5">
        <w:rPr>
          <w:sz w:val="24"/>
        </w:rPr>
        <w:t>сфере;</w:t>
      </w:r>
      <w:r w:rsidRPr="00CD0CD5">
        <w:rPr>
          <w:spacing w:val="-7"/>
          <w:sz w:val="24"/>
        </w:rPr>
        <w:t xml:space="preserve"> </w:t>
      </w:r>
      <w:r w:rsidRPr="00CD0CD5">
        <w:rPr>
          <w:sz w:val="24"/>
        </w:rPr>
        <w:t>для</w:t>
      </w:r>
      <w:r w:rsidRPr="00CD0CD5">
        <w:rPr>
          <w:spacing w:val="-2"/>
          <w:sz w:val="24"/>
        </w:rPr>
        <w:t xml:space="preserve"> </w:t>
      </w:r>
      <w:r w:rsidRPr="00CD0CD5">
        <w:rPr>
          <w:sz w:val="24"/>
        </w:rPr>
        <w:t>опыта</w:t>
      </w:r>
      <w:r w:rsidRPr="00CD0CD5">
        <w:rPr>
          <w:spacing w:val="-7"/>
          <w:sz w:val="24"/>
        </w:rPr>
        <w:t xml:space="preserve"> </w:t>
      </w:r>
      <w:r w:rsidRPr="00CD0CD5">
        <w:rPr>
          <w:sz w:val="24"/>
        </w:rPr>
        <w:t>публичного</w:t>
      </w:r>
      <w:r w:rsidRPr="00CD0CD5">
        <w:rPr>
          <w:spacing w:val="-2"/>
          <w:sz w:val="24"/>
        </w:rPr>
        <w:t xml:space="preserve"> </w:t>
      </w:r>
      <w:r w:rsidRPr="00CD0CD5">
        <w:rPr>
          <w:sz w:val="24"/>
        </w:rPr>
        <w:t>представления</w:t>
      </w:r>
      <w:r w:rsidRPr="00CD0CD5">
        <w:rPr>
          <w:spacing w:val="-2"/>
          <w:sz w:val="24"/>
        </w:rPr>
        <w:t xml:space="preserve"> </w:t>
      </w:r>
      <w:r w:rsidRPr="00CD0CD5">
        <w:rPr>
          <w:sz w:val="24"/>
        </w:rPr>
        <w:t>результатов</w:t>
      </w:r>
      <w:r w:rsidRPr="00CD0CD5">
        <w:rPr>
          <w:spacing w:val="-1"/>
          <w:sz w:val="24"/>
        </w:rPr>
        <w:t xml:space="preserve"> </w:t>
      </w:r>
      <w:r w:rsidRPr="00CD0CD5">
        <w:rPr>
          <w:sz w:val="24"/>
        </w:rPr>
        <w:t>своей</w:t>
      </w:r>
      <w:r w:rsidRPr="00CD0CD5">
        <w:rPr>
          <w:spacing w:val="-6"/>
          <w:sz w:val="24"/>
        </w:rPr>
        <w:t xml:space="preserve"> </w:t>
      </w:r>
      <w:r w:rsidRPr="00CD0CD5">
        <w:rPr>
          <w:sz w:val="24"/>
        </w:rPr>
        <w:t>деятельности в соответствии с темой и ситуацией общения, особенностями аудитории и регламентом;</w:t>
      </w:r>
    </w:p>
    <w:p w:rsidR="009B0884" w:rsidRPr="00CD0CD5" w:rsidRDefault="00A8712E" w:rsidP="001F1679">
      <w:pPr>
        <w:pStyle w:val="a4"/>
        <w:numPr>
          <w:ilvl w:val="0"/>
          <w:numId w:val="39"/>
        </w:numPr>
        <w:tabs>
          <w:tab w:val="left" w:pos="1573"/>
        </w:tabs>
        <w:spacing w:before="1"/>
        <w:ind w:right="853" w:firstLine="0"/>
        <w:rPr>
          <w:sz w:val="24"/>
        </w:rPr>
      </w:pPr>
      <w:r w:rsidRPr="00CD0CD5">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B0884" w:rsidRPr="00CD0CD5" w:rsidRDefault="00A8712E" w:rsidP="001F1679">
      <w:pPr>
        <w:pStyle w:val="a4"/>
        <w:numPr>
          <w:ilvl w:val="0"/>
          <w:numId w:val="39"/>
        </w:numPr>
        <w:tabs>
          <w:tab w:val="left" w:pos="1554"/>
        </w:tabs>
        <w:spacing w:before="3"/>
        <w:ind w:right="850" w:firstLine="0"/>
        <w:rPr>
          <w:sz w:val="24"/>
        </w:rPr>
      </w:pPr>
      <w:r w:rsidRPr="00CD0CD5">
        <w:rPr>
          <w:sz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B0884" w:rsidRPr="00CD0CD5" w:rsidRDefault="00A8712E">
      <w:pPr>
        <w:spacing w:line="274" w:lineRule="exact"/>
        <w:ind w:left="1315"/>
        <w:jc w:val="both"/>
        <w:rPr>
          <w:b/>
          <w:sz w:val="24"/>
        </w:rPr>
      </w:pPr>
      <w:r w:rsidRPr="00CD0CD5">
        <w:rPr>
          <w:sz w:val="24"/>
        </w:rPr>
        <w:t>По</w:t>
      </w:r>
      <w:r w:rsidRPr="00CD0CD5">
        <w:rPr>
          <w:spacing w:val="-1"/>
          <w:sz w:val="24"/>
        </w:rPr>
        <w:t xml:space="preserve"> </w:t>
      </w:r>
      <w:r w:rsidRPr="00CD0CD5">
        <w:rPr>
          <w:sz w:val="24"/>
        </w:rPr>
        <w:t>учебному</w:t>
      </w:r>
      <w:r w:rsidRPr="00CD0CD5">
        <w:rPr>
          <w:spacing w:val="-10"/>
          <w:sz w:val="24"/>
        </w:rPr>
        <w:t xml:space="preserve"> </w:t>
      </w:r>
      <w:r w:rsidRPr="00CD0CD5">
        <w:rPr>
          <w:sz w:val="24"/>
        </w:rPr>
        <w:t>предмету</w:t>
      </w:r>
      <w:r w:rsidRPr="00CD0CD5">
        <w:rPr>
          <w:spacing w:val="-6"/>
          <w:sz w:val="24"/>
        </w:rPr>
        <w:t xml:space="preserve"> </w:t>
      </w:r>
      <w:r w:rsidRPr="00CD0CD5">
        <w:rPr>
          <w:b/>
          <w:i/>
          <w:spacing w:val="-2"/>
          <w:sz w:val="24"/>
        </w:rPr>
        <w:t>«География»</w:t>
      </w:r>
      <w:r w:rsidRPr="00CD0CD5">
        <w:rPr>
          <w:b/>
          <w:spacing w:val="-2"/>
          <w:sz w:val="24"/>
        </w:rPr>
        <w:t>:</w:t>
      </w:r>
    </w:p>
    <w:p w:rsidR="009B0884" w:rsidRPr="00CD0CD5" w:rsidRDefault="00A8712E" w:rsidP="001F1679">
      <w:pPr>
        <w:pStyle w:val="a4"/>
        <w:numPr>
          <w:ilvl w:val="0"/>
          <w:numId w:val="38"/>
        </w:numPr>
        <w:tabs>
          <w:tab w:val="left" w:pos="1395"/>
        </w:tabs>
        <w:spacing w:before="3"/>
        <w:ind w:right="841" w:firstLine="0"/>
        <w:rPr>
          <w:sz w:val="24"/>
        </w:rPr>
      </w:pPr>
      <w:r w:rsidRPr="00CD0CD5">
        <w:rPr>
          <w:sz w:val="24"/>
        </w:rPr>
        <w:t>освоение</w:t>
      </w:r>
      <w:r w:rsidRPr="00CD0CD5">
        <w:rPr>
          <w:spacing w:val="-2"/>
          <w:sz w:val="24"/>
        </w:rPr>
        <w:t xml:space="preserve"> </w:t>
      </w:r>
      <w:r w:rsidRPr="00CD0CD5">
        <w:rPr>
          <w:sz w:val="24"/>
        </w:rPr>
        <w:t>и применение системы знаний</w:t>
      </w:r>
      <w:r w:rsidRPr="00CD0CD5">
        <w:rPr>
          <w:spacing w:val="-5"/>
          <w:sz w:val="24"/>
        </w:rPr>
        <w:t xml:space="preserve"> </w:t>
      </w:r>
      <w:r w:rsidRPr="00CD0CD5">
        <w:rPr>
          <w:sz w:val="24"/>
        </w:rPr>
        <w:t>о размещении</w:t>
      </w:r>
      <w:r w:rsidRPr="00CD0CD5">
        <w:rPr>
          <w:spacing w:val="-5"/>
          <w:sz w:val="24"/>
        </w:rPr>
        <w:t xml:space="preserve"> </w:t>
      </w:r>
      <w:r w:rsidRPr="00CD0CD5">
        <w:rPr>
          <w:sz w:val="24"/>
        </w:rPr>
        <w:t>и основных</w:t>
      </w:r>
      <w:r w:rsidRPr="00CD0CD5">
        <w:rPr>
          <w:spacing w:val="-1"/>
          <w:sz w:val="24"/>
        </w:rPr>
        <w:t xml:space="preserve"> </w:t>
      </w:r>
      <w:r w:rsidRPr="00CD0CD5">
        <w:rPr>
          <w:sz w:val="24"/>
        </w:rPr>
        <w:t>свойствах</w:t>
      </w:r>
      <w:r w:rsidRPr="00CD0CD5">
        <w:rPr>
          <w:spacing w:val="-1"/>
          <w:sz w:val="24"/>
        </w:rPr>
        <w:t xml:space="preserve"> </w:t>
      </w:r>
      <w:r w:rsidRPr="00CD0CD5">
        <w:rPr>
          <w:sz w:val="24"/>
        </w:rPr>
        <w:t>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9B0884" w:rsidRPr="00CD0CD5" w:rsidRDefault="00A8712E" w:rsidP="001F1679">
      <w:pPr>
        <w:pStyle w:val="a4"/>
        <w:numPr>
          <w:ilvl w:val="0"/>
          <w:numId w:val="38"/>
        </w:numPr>
        <w:tabs>
          <w:tab w:val="left" w:pos="1462"/>
        </w:tabs>
        <w:ind w:right="848" w:firstLine="0"/>
        <w:rPr>
          <w:sz w:val="24"/>
        </w:rPr>
      </w:pPr>
      <w:r w:rsidRPr="00CD0CD5">
        <w:rPr>
          <w:sz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9B0884" w:rsidRPr="00CD0CD5" w:rsidRDefault="00A8712E" w:rsidP="001F1679">
      <w:pPr>
        <w:pStyle w:val="a4"/>
        <w:numPr>
          <w:ilvl w:val="0"/>
          <w:numId w:val="38"/>
        </w:numPr>
        <w:tabs>
          <w:tab w:val="left" w:pos="1405"/>
        </w:tabs>
        <w:spacing w:before="3" w:line="237" w:lineRule="auto"/>
        <w:ind w:right="853" w:firstLine="0"/>
        <w:rPr>
          <w:sz w:val="24"/>
        </w:rPr>
      </w:pPr>
      <w:r w:rsidRPr="00CD0CD5">
        <w:rPr>
          <w:sz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9B0884" w:rsidRPr="00CD0CD5" w:rsidRDefault="00A8712E" w:rsidP="001F1679">
      <w:pPr>
        <w:pStyle w:val="a4"/>
        <w:numPr>
          <w:ilvl w:val="0"/>
          <w:numId w:val="38"/>
        </w:numPr>
        <w:tabs>
          <w:tab w:val="left" w:pos="1472"/>
        </w:tabs>
        <w:spacing w:before="6" w:line="237" w:lineRule="auto"/>
        <w:ind w:right="849" w:firstLine="0"/>
        <w:rPr>
          <w:sz w:val="24"/>
        </w:rPr>
      </w:pPr>
      <w:r w:rsidRPr="00CD0CD5">
        <w:rPr>
          <w:sz w:val="24"/>
        </w:rPr>
        <w:t>умение сравнивать изученные географические объекты, явления и процессы на основе выделения их существенных признаков;</w:t>
      </w:r>
    </w:p>
    <w:p w:rsidR="009B0884" w:rsidRPr="00CD0CD5" w:rsidRDefault="00A8712E" w:rsidP="001F1679">
      <w:pPr>
        <w:pStyle w:val="a4"/>
        <w:numPr>
          <w:ilvl w:val="0"/>
          <w:numId w:val="38"/>
        </w:numPr>
        <w:tabs>
          <w:tab w:val="left" w:pos="1477"/>
        </w:tabs>
        <w:spacing w:before="5" w:line="237" w:lineRule="auto"/>
        <w:ind w:right="851" w:firstLine="0"/>
        <w:rPr>
          <w:sz w:val="24"/>
        </w:rPr>
      </w:pPr>
      <w:r w:rsidRPr="00CD0CD5">
        <w:rPr>
          <w:sz w:val="24"/>
        </w:rPr>
        <w:t>умение классифицировать географические объекты и явления на основе их известных характерных свойств;</w:t>
      </w:r>
    </w:p>
    <w:p w:rsidR="009B0884" w:rsidRPr="00CD0CD5" w:rsidRDefault="00A8712E" w:rsidP="001F1679">
      <w:pPr>
        <w:pStyle w:val="a4"/>
        <w:numPr>
          <w:ilvl w:val="0"/>
          <w:numId w:val="38"/>
        </w:numPr>
        <w:tabs>
          <w:tab w:val="left" w:pos="1515"/>
        </w:tabs>
        <w:spacing w:before="4"/>
        <w:ind w:right="842" w:firstLine="0"/>
        <w:rPr>
          <w:sz w:val="24"/>
        </w:rPr>
      </w:pPr>
      <w:r w:rsidRPr="00CD0CD5">
        <w:rPr>
          <w:sz w:val="24"/>
        </w:rPr>
        <w:t>умение устанавливать взаимосвязи между изученными природными, социальными и экономическими</w:t>
      </w:r>
      <w:r w:rsidRPr="00CD0CD5">
        <w:rPr>
          <w:spacing w:val="-6"/>
          <w:sz w:val="24"/>
        </w:rPr>
        <w:t xml:space="preserve"> </w:t>
      </w:r>
      <w:r w:rsidRPr="00CD0CD5">
        <w:rPr>
          <w:sz w:val="24"/>
        </w:rPr>
        <w:t>явлениями</w:t>
      </w:r>
      <w:r w:rsidRPr="00CD0CD5">
        <w:rPr>
          <w:spacing w:val="-6"/>
          <w:sz w:val="24"/>
        </w:rPr>
        <w:t xml:space="preserve"> </w:t>
      </w:r>
      <w:r w:rsidRPr="00CD0CD5">
        <w:rPr>
          <w:sz w:val="24"/>
        </w:rPr>
        <w:t>и</w:t>
      </w:r>
      <w:r w:rsidRPr="00CD0CD5">
        <w:rPr>
          <w:spacing w:val="-6"/>
          <w:sz w:val="24"/>
        </w:rPr>
        <w:t xml:space="preserve"> </w:t>
      </w:r>
      <w:r w:rsidRPr="00CD0CD5">
        <w:rPr>
          <w:sz w:val="24"/>
        </w:rPr>
        <w:t>процессами,</w:t>
      </w:r>
      <w:r w:rsidRPr="00CD0CD5">
        <w:rPr>
          <w:spacing w:val="-5"/>
          <w:sz w:val="24"/>
        </w:rPr>
        <w:t xml:space="preserve"> </w:t>
      </w:r>
      <w:r w:rsidRPr="00CD0CD5">
        <w:rPr>
          <w:sz w:val="24"/>
        </w:rPr>
        <w:t>реально</w:t>
      </w:r>
      <w:r w:rsidRPr="00CD0CD5">
        <w:rPr>
          <w:spacing w:val="-2"/>
          <w:sz w:val="24"/>
        </w:rPr>
        <w:t xml:space="preserve"> </w:t>
      </w:r>
      <w:r w:rsidRPr="00CD0CD5">
        <w:rPr>
          <w:sz w:val="24"/>
        </w:rPr>
        <w:t>наблюдаемыми</w:t>
      </w:r>
      <w:r w:rsidRPr="00CD0CD5">
        <w:rPr>
          <w:spacing w:val="-6"/>
          <w:sz w:val="24"/>
        </w:rPr>
        <w:t xml:space="preserve"> </w:t>
      </w:r>
      <w:r w:rsidRPr="00CD0CD5">
        <w:rPr>
          <w:sz w:val="24"/>
        </w:rPr>
        <w:t>географическими</w:t>
      </w:r>
      <w:r w:rsidRPr="00CD0CD5">
        <w:rPr>
          <w:spacing w:val="-1"/>
          <w:sz w:val="24"/>
        </w:rPr>
        <w:t xml:space="preserve"> </w:t>
      </w:r>
      <w:r w:rsidRPr="00CD0CD5">
        <w:rPr>
          <w:sz w:val="24"/>
        </w:rPr>
        <w:t>явлениями и процессами;</w:t>
      </w:r>
    </w:p>
    <w:p w:rsidR="009B0884" w:rsidRPr="00CD0CD5" w:rsidRDefault="00A8712E" w:rsidP="001F1679">
      <w:pPr>
        <w:pStyle w:val="a4"/>
        <w:numPr>
          <w:ilvl w:val="0"/>
          <w:numId w:val="38"/>
        </w:numPr>
        <w:tabs>
          <w:tab w:val="left" w:pos="1515"/>
        </w:tabs>
        <w:ind w:right="842" w:firstLine="0"/>
        <w:rPr>
          <w:sz w:val="24"/>
        </w:rPr>
      </w:pPr>
      <w:r w:rsidRPr="00CD0CD5">
        <w:rPr>
          <w:sz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9B0884" w:rsidRPr="00CD0CD5" w:rsidRDefault="00A8712E" w:rsidP="001F1679">
      <w:pPr>
        <w:pStyle w:val="a4"/>
        <w:numPr>
          <w:ilvl w:val="0"/>
          <w:numId w:val="38"/>
        </w:numPr>
        <w:tabs>
          <w:tab w:val="left" w:pos="1400"/>
        </w:tabs>
        <w:spacing w:before="3" w:line="237" w:lineRule="auto"/>
        <w:ind w:right="853" w:firstLine="0"/>
        <w:rPr>
          <w:sz w:val="24"/>
        </w:rPr>
      </w:pPr>
      <w:r w:rsidRPr="00CD0CD5">
        <w:rPr>
          <w:sz w:val="24"/>
        </w:rPr>
        <w:t>умение объяснять</w:t>
      </w:r>
      <w:r w:rsidRPr="00CD0CD5">
        <w:rPr>
          <w:spacing w:val="-5"/>
          <w:sz w:val="24"/>
        </w:rPr>
        <w:t xml:space="preserve"> </w:t>
      </w:r>
      <w:r w:rsidRPr="00CD0CD5">
        <w:rPr>
          <w:sz w:val="24"/>
        </w:rPr>
        <w:t>влияние</w:t>
      </w:r>
      <w:r w:rsidRPr="00CD0CD5">
        <w:rPr>
          <w:spacing w:val="-3"/>
          <w:sz w:val="24"/>
        </w:rPr>
        <w:t xml:space="preserve"> </w:t>
      </w:r>
      <w:r w:rsidRPr="00CD0CD5">
        <w:rPr>
          <w:sz w:val="24"/>
        </w:rPr>
        <w:t>изученных</w:t>
      </w:r>
      <w:r w:rsidRPr="00CD0CD5">
        <w:rPr>
          <w:spacing w:val="-2"/>
          <w:sz w:val="24"/>
        </w:rPr>
        <w:t xml:space="preserve"> </w:t>
      </w:r>
      <w:r w:rsidRPr="00CD0CD5">
        <w:rPr>
          <w:sz w:val="24"/>
        </w:rPr>
        <w:t>географических</w:t>
      </w:r>
      <w:r w:rsidRPr="00CD0CD5">
        <w:rPr>
          <w:spacing w:val="-2"/>
          <w:sz w:val="24"/>
        </w:rPr>
        <w:t xml:space="preserve"> </w:t>
      </w:r>
      <w:r w:rsidRPr="00CD0CD5">
        <w:rPr>
          <w:sz w:val="24"/>
        </w:rPr>
        <w:t>объектов и</w:t>
      </w:r>
      <w:r w:rsidRPr="00CD0CD5">
        <w:rPr>
          <w:spacing w:val="-1"/>
          <w:sz w:val="24"/>
        </w:rPr>
        <w:t xml:space="preserve"> </w:t>
      </w:r>
      <w:r w:rsidRPr="00CD0CD5">
        <w:rPr>
          <w:sz w:val="24"/>
        </w:rPr>
        <w:t>явлений на</w:t>
      </w:r>
      <w:r w:rsidRPr="00CD0CD5">
        <w:rPr>
          <w:spacing w:val="-3"/>
          <w:sz w:val="24"/>
        </w:rPr>
        <w:t xml:space="preserve"> </w:t>
      </w:r>
      <w:r w:rsidRPr="00CD0CD5">
        <w:rPr>
          <w:sz w:val="24"/>
        </w:rPr>
        <w:t>качество жизни человека и качество окружающей его среды;</w:t>
      </w:r>
    </w:p>
    <w:p w:rsidR="009B0884" w:rsidRPr="00CD0CD5" w:rsidRDefault="00A8712E" w:rsidP="001F1679">
      <w:pPr>
        <w:pStyle w:val="a4"/>
        <w:numPr>
          <w:ilvl w:val="0"/>
          <w:numId w:val="38"/>
        </w:numPr>
        <w:tabs>
          <w:tab w:val="left" w:pos="1400"/>
        </w:tabs>
        <w:spacing w:before="3"/>
        <w:ind w:right="847" w:firstLine="0"/>
        <w:rPr>
          <w:sz w:val="24"/>
        </w:rPr>
      </w:pPr>
      <w:r w:rsidRPr="00CD0CD5">
        <w:rPr>
          <w:sz w:val="24"/>
        </w:rPr>
        <w:t>умение выбирать</w:t>
      </w:r>
      <w:r w:rsidRPr="00CD0CD5">
        <w:rPr>
          <w:spacing w:val="-1"/>
          <w:sz w:val="24"/>
        </w:rPr>
        <w:t xml:space="preserve"> </w:t>
      </w:r>
      <w:r w:rsidRPr="00CD0CD5">
        <w:rPr>
          <w:sz w:val="24"/>
        </w:rPr>
        <w:t>и</w:t>
      </w:r>
      <w:r w:rsidRPr="00CD0CD5">
        <w:rPr>
          <w:spacing w:val="-1"/>
          <w:sz w:val="24"/>
        </w:rPr>
        <w:t xml:space="preserve"> </w:t>
      </w:r>
      <w:r w:rsidRPr="00CD0CD5">
        <w:rPr>
          <w:sz w:val="24"/>
        </w:rPr>
        <w:t>использовать</w:t>
      </w:r>
      <w:r w:rsidRPr="00CD0CD5">
        <w:rPr>
          <w:spacing w:val="-1"/>
          <w:sz w:val="24"/>
        </w:rPr>
        <w:t xml:space="preserve"> </w:t>
      </w:r>
      <w:r w:rsidRPr="00CD0CD5">
        <w:rPr>
          <w:sz w:val="24"/>
        </w:rPr>
        <w:t>источники</w:t>
      </w:r>
      <w:r w:rsidRPr="00CD0CD5">
        <w:rPr>
          <w:spacing w:val="-6"/>
          <w:sz w:val="24"/>
        </w:rPr>
        <w:t xml:space="preserve"> </w:t>
      </w:r>
      <w:r w:rsidRPr="00CD0CD5">
        <w:rPr>
          <w:sz w:val="24"/>
        </w:rPr>
        <w:t>географической</w:t>
      </w:r>
      <w:r w:rsidRPr="00CD0CD5">
        <w:rPr>
          <w:spacing w:val="-1"/>
          <w:sz w:val="24"/>
        </w:rPr>
        <w:t xml:space="preserve"> </w:t>
      </w:r>
      <w:r w:rsidRPr="00CD0CD5">
        <w:rPr>
          <w:sz w:val="24"/>
        </w:rPr>
        <w:t>информации</w:t>
      </w:r>
      <w:r w:rsidRPr="00CD0CD5">
        <w:rPr>
          <w:spacing w:val="-1"/>
          <w:sz w:val="24"/>
        </w:rPr>
        <w:t xml:space="preserve"> </w:t>
      </w:r>
      <w:r w:rsidRPr="00CD0CD5">
        <w:rPr>
          <w:sz w:val="24"/>
        </w:rPr>
        <w:t>(картографические,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9B0884" w:rsidRPr="00CD0CD5" w:rsidRDefault="00A8712E" w:rsidP="001F1679">
      <w:pPr>
        <w:pStyle w:val="a4"/>
        <w:numPr>
          <w:ilvl w:val="0"/>
          <w:numId w:val="38"/>
        </w:numPr>
        <w:tabs>
          <w:tab w:val="left" w:pos="1693"/>
        </w:tabs>
        <w:spacing w:before="1"/>
        <w:ind w:right="849" w:firstLine="0"/>
        <w:rPr>
          <w:sz w:val="24"/>
        </w:rPr>
      </w:pPr>
      <w:r w:rsidRPr="00CD0CD5">
        <w:rPr>
          <w:sz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B0884" w:rsidRPr="00CD0CD5" w:rsidRDefault="00A8712E" w:rsidP="001F1679">
      <w:pPr>
        <w:pStyle w:val="a4"/>
        <w:numPr>
          <w:ilvl w:val="0"/>
          <w:numId w:val="38"/>
        </w:numPr>
        <w:tabs>
          <w:tab w:val="left" w:pos="1525"/>
        </w:tabs>
        <w:spacing w:line="242" w:lineRule="auto"/>
        <w:ind w:right="858" w:firstLine="0"/>
        <w:rPr>
          <w:sz w:val="24"/>
        </w:rPr>
      </w:pPr>
      <w:r w:rsidRPr="00CD0CD5">
        <w:rPr>
          <w:sz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B0884" w:rsidRPr="00CD0CD5" w:rsidRDefault="00A8712E" w:rsidP="001F1679">
      <w:pPr>
        <w:pStyle w:val="a4"/>
        <w:numPr>
          <w:ilvl w:val="0"/>
          <w:numId w:val="38"/>
        </w:numPr>
        <w:tabs>
          <w:tab w:val="left" w:pos="1616"/>
        </w:tabs>
        <w:ind w:right="842" w:firstLine="0"/>
        <w:rPr>
          <w:sz w:val="24"/>
        </w:rPr>
      </w:pPr>
      <w:r w:rsidRPr="00CD0CD5">
        <w:rPr>
          <w:sz w:val="24"/>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w:t>
      </w:r>
      <w:r w:rsidRPr="00CD0CD5">
        <w:rPr>
          <w:spacing w:val="40"/>
          <w:sz w:val="24"/>
        </w:rPr>
        <w:t xml:space="preserve"> </w:t>
      </w:r>
      <w:r w:rsidRPr="00CD0CD5">
        <w:rPr>
          <w:sz w:val="24"/>
        </w:rPr>
        <w:t>сфере экономической географии для определения качества жизни человека, семьи и финансового благополучия.</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pPr>
        <w:spacing w:before="66"/>
        <w:ind w:left="1315"/>
        <w:rPr>
          <w:b/>
          <w:sz w:val="24"/>
        </w:rPr>
      </w:pPr>
      <w:r w:rsidRPr="00CD0CD5">
        <w:rPr>
          <w:sz w:val="24"/>
        </w:rPr>
        <w:lastRenderedPageBreak/>
        <w:t>По учебному</w:t>
      </w:r>
      <w:r w:rsidRPr="00CD0CD5">
        <w:rPr>
          <w:spacing w:val="-7"/>
          <w:sz w:val="24"/>
        </w:rPr>
        <w:t xml:space="preserve"> </w:t>
      </w:r>
      <w:r w:rsidRPr="00CD0CD5">
        <w:rPr>
          <w:sz w:val="24"/>
        </w:rPr>
        <w:t>курсу</w:t>
      </w:r>
      <w:r w:rsidRPr="00CD0CD5">
        <w:rPr>
          <w:spacing w:val="-3"/>
          <w:sz w:val="24"/>
        </w:rPr>
        <w:t xml:space="preserve"> </w:t>
      </w:r>
      <w:r w:rsidRPr="00CD0CD5">
        <w:rPr>
          <w:b/>
          <w:sz w:val="24"/>
        </w:rPr>
        <w:t>«Финансовая</w:t>
      </w:r>
      <w:r w:rsidRPr="00CD0CD5">
        <w:rPr>
          <w:b/>
          <w:spacing w:val="-3"/>
          <w:sz w:val="24"/>
        </w:rPr>
        <w:t xml:space="preserve"> </w:t>
      </w:r>
      <w:r w:rsidRPr="00CD0CD5">
        <w:rPr>
          <w:b/>
          <w:spacing w:val="-2"/>
          <w:sz w:val="24"/>
        </w:rPr>
        <w:t>грамотность»</w:t>
      </w:r>
    </w:p>
    <w:p w:rsidR="009B0884" w:rsidRPr="00CD0CD5" w:rsidRDefault="00A8712E" w:rsidP="001F1679">
      <w:pPr>
        <w:pStyle w:val="a4"/>
        <w:numPr>
          <w:ilvl w:val="0"/>
          <w:numId w:val="37"/>
        </w:numPr>
        <w:tabs>
          <w:tab w:val="left" w:pos="1391"/>
        </w:tabs>
        <w:spacing w:before="3"/>
        <w:ind w:right="1540" w:firstLine="0"/>
        <w:rPr>
          <w:sz w:val="24"/>
        </w:rPr>
      </w:pPr>
      <w:r w:rsidRPr="00CD0CD5">
        <w:rPr>
          <w:sz w:val="24"/>
        </w:rPr>
        <w:t>освоение системы знаний, необходимых для решения финансовых вопросов, включая базовые</w:t>
      </w:r>
      <w:r w:rsidRPr="00CD0CD5">
        <w:rPr>
          <w:spacing w:val="-10"/>
          <w:sz w:val="24"/>
        </w:rPr>
        <w:t xml:space="preserve"> </w:t>
      </w:r>
      <w:r w:rsidRPr="00CD0CD5">
        <w:rPr>
          <w:sz w:val="24"/>
        </w:rPr>
        <w:t>финансово-экономические</w:t>
      </w:r>
      <w:r w:rsidRPr="00CD0CD5">
        <w:rPr>
          <w:spacing w:val="-5"/>
          <w:sz w:val="24"/>
        </w:rPr>
        <w:t xml:space="preserve"> </w:t>
      </w:r>
      <w:r w:rsidRPr="00CD0CD5">
        <w:rPr>
          <w:sz w:val="24"/>
        </w:rPr>
        <w:t>понятия,</w:t>
      </w:r>
      <w:r w:rsidRPr="00CD0CD5">
        <w:rPr>
          <w:spacing w:val="-3"/>
          <w:sz w:val="24"/>
        </w:rPr>
        <w:t xml:space="preserve"> </w:t>
      </w:r>
      <w:r w:rsidRPr="00CD0CD5">
        <w:rPr>
          <w:sz w:val="24"/>
        </w:rPr>
        <w:t>отражающие</w:t>
      </w:r>
      <w:r w:rsidRPr="00CD0CD5">
        <w:rPr>
          <w:spacing w:val="-5"/>
          <w:sz w:val="24"/>
        </w:rPr>
        <w:t xml:space="preserve"> </w:t>
      </w:r>
      <w:r w:rsidRPr="00CD0CD5">
        <w:rPr>
          <w:sz w:val="24"/>
        </w:rPr>
        <w:t>важнейшие</w:t>
      </w:r>
      <w:r w:rsidRPr="00CD0CD5">
        <w:rPr>
          <w:spacing w:val="-5"/>
          <w:sz w:val="24"/>
        </w:rPr>
        <w:t xml:space="preserve"> </w:t>
      </w:r>
      <w:r w:rsidRPr="00CD0CD5">
        <w:rPr>
          <w:sz w:val="24"/>
        </w:rPr>
        <w:t>сферы</w:t>
      </w:r>
      <w:r w:rsidRPr="00CD0CD5">
        <w:rPr>
          <w:spacing w:val="-3"/>
          <w:sz w:val="24"/>
        </w:rPr>
        <w:t xml:space="preserve"> </w:t>
      </w:r>
      <w:r w:rsidRPr="00CD0CD5">
        <w:rPr>
          <w:sz w:val="24"/>
        </w:rPr>
        <w:t xml:space="preserve">финансовых </w:t>
      </w:r>
      <w:r w:rsidRPr="00CD0CD5">
        <w:rPr>
          <w:spacing w:val="-2"/>
          <w:sz w:val="24"/>
        </w:rPr>
        <w:t>отношений;</w:t>
      </w:r>
    </w:p>
    <w:p w:rsidR="009B0884" w:rsidRPr="00CD0CD5" w:rsidRDefault="00A8712E" w:rsidP="001F1679">
      <w:pPr>
        <w:pStyle w:val="a4"/>
        <w:numPr>
          <w:ilvl w:val="0"/>
          <w:numId w:val="37"/>
        </w:numPr>
        <w:tabs>
          <w:tab w:val="left" w:pos="1396"/>
        </w:tabs>
        <w:spacing w:line="242" w:lineRule="auto"/>
        <w:ind w:right="1444" w:firstLine="0"/>
        <w:rPr>
          <w:sz w:val="24"/>
        </w:rPr>
      </w:pPr>
      <w:r w:rsidRPr="00CD0CD5">
        <w:rPr>
          <w:sz w:val="24"/>
        </w:rPr>
        <w:t>умение</w:t>
      </w:r>
      <w:r w:rsidRPr="00CD0CD5">
        <w:rPr>
          <w:spacing w:val="-1"/>
          <w:sz w:val="24"/>
        </w:rPr>
        <w:t xml:space="preserve"> </w:t>
      </w:r>
      <w:r w:rsidRPr="00CD0CD5">
        <w:rPr>
          <w:sz w:val="24"/>
        </w:rPr>
        <w:t>устанавливать</w:t>
      </w:r>
      <w:r w:rsidRPr="00CD0CD5">
        <w:rPr>
          <w:spacing w:val="-3"/>
          <w:sz w:val="24"/>
        </w:rPr>
        <w:t xml:space="preserve"> </w:t>
      </w:r>
      <w:r w:rsidRPr="00CD0CD5">
        <w:rPr>
          <w:sz w:val="24"/>
        </w:rPr>
        <w:t>и</w:t>
      </w:r>
      <w:r w:rsidRPr="00CD0CD5">
        <w:rPr>
          <w:spacing w:val="-8"/>
          <w:sz w:val="24"/>
        </w:rPr>
        <w:t xml:space="preserve"> </w:t>
      </w:r>
      <w:r w:rsidRPr="00CD0CD5">
        <w:rPr>
          <w:sz w:val="24"/>
        </w:rPr>
        <w:t>объяснять</w:t>
      </w:r>
      <w:r w:rsidRPr="00CD0CD5">
        <w:rPr>
          <w:spacing w:val="-7"/>
          <w:sz w:val="24"/>
        </w:rPr>
        <w:t xml:space="preserve"> </w:t>
      </w:r>
      <w:r w:rsidRPr="00CD0CD5">
        <w:rPr>
          <w:sz w:val="24"/>
        </w:rPr>
        <w:t>взаимосвязи</w:t>
      </w:r>
      <w:r w:rsidRPr="00CD0CD5">
        <w:rPr>
          <w:spacing w:val="-3"/>
          <w:sz w:val="24"/>
        </w:rPr>
        <w:t xml:space="preserve"> </w:t>
      </w:r>
      <w:r w:rsidRPr="00CD0CD5">
        <w:rPr>
          <w:sz w:val="24"/>
        </w:rPr>
        <w:t>явлений,</w:t>
      </w:r>
      <w:r w:rsidRPr="00CD0CD5">
        <w:rPr>
          <w:spacing w:val="-3"/>
          <w:sz w:val="24"/>
        </w:rPr>
        <w:t xml:space="preserve"> </w:t>
      </w:r>
      <w:r w:rsidRPr="00CD0CD5">
        <w:rPr>
          <w:sz w:val="24"/>
        </w:rPr>
        <w:t>процессов</w:t>
      </w:r>
      <w:r w:rsidRPr="00CD0CD5">
        <w:rPr>
          <w:spacing w:val="-7"/>
          <w:sz w:val="24"/>
        </w:rPr>
        <w:t xml:space="preserve"> </w:t>
      </w:r>
      <w:r w:rsidRPr="00CD0CD5">
        <w:rPr>
          <w:sz w:val="24"/>
        </w:rPr>
        <w:t>в</w:t>
      </w:r>
      <w:r w:rsidRPr="00CD0CD5">
        <w:rPr>
          <w:spacing w:val="-7"/>
          <w:sz w:val="24"/>
        </w:rPr>
        <w:t xml:space="preserve"> </w:t>
      </w:r>
      <w:r w:rsidRPr="00CD0CD5">
        <w:rPr>
          <w:sz w:val="24"/>
        </w:rPr>
        <w:t>финансовой</w:t>
      </w:r>
      <w:r w:rsidRPr="00CD0CD5">
        <w:rPr>
          <w:spacing w:val="-8"/>
          <w:sz w:val="24"/>
        </w:rPr>
        <w:t xml:space="preserve"> </w:t>
      </w:r>
      <w:r w:rsidRPr="00CD0CD5">
        <w:rPr>
          <w:sz w:val="24"/>
        </w:rPr>
        <w:t>сфере общественной жизни, их элементов и основных функций;</w:t>
      </w:r>
    </w:p>
    <w:p w:rsidR="009B0884" w:rsidRPr="00CD0CD5" w:rsidRDefault="00A8712E" w:rsidP="001F1679">
      <w:pPr>
        <w:pStyle w:val="a4"/>
        <w:numPr>
          <w:ilvl w:val="0"/>
          <w:numId w:val="37"/>
        </w:numPr>
        <w:tabs>
          <w:tab w:val="left" w:pos="1424"/>
        </w:tabs>
        <w:ind w:right="846" w:firstLine="0"/>
        <w:rPr>
          <w:sz w:val="24"/>
        </w:rPr>
      </w:pPr>
      <w:r w:rsidRPr="00CD0CD5">
        <w:rPr>
          <w:sz w:val="24"/>
        </w:rPr>
        <w:t>умение решать познавательные и практические задачи, отражающие выполнение типичных для несовершеннолетнего социальных</w:t>
      </w:r>
      <w:r w:rsidRPr="00CD0CD5">
        <w:rPr>
          <w:spacing w:val="-2"/>
          <w:sz w:val="24"/>
        </w:rPr>
        <w:t xml:space="preserve"> </w:t>
      </w:r>
      <w:r w:rsidRPr="00CD0CD5">
        <w:rPr>
          <w:sz w:val="24"/>
        </w:rPr>
        <w:t>ролей</w:t>
      </w:r>
      <w:r w:rsidRPr="00CD0CD5">
        <w:rPr>
          <w:spacing w:val="-1"/>
          <w:sz w:val="24"/>
        </w:rPr>
        <w:t xml:space="preserve"> </w:t>
      </w:r>
      <w:r w:rsidRPr="00CD0CD5">
        <w:rPr>
          <w:sz w:val="24"/>
        </w:rPr>
        <w:t>и</w:t>
      </w:r>
      <w:r w:rsidRPr="00CD0CD5">
        <w:rPr>
          <w:spacing w:val="-6"/>
          <w:sz w:val="24"/>
        </w:rPr>
        <w:t xml:space="preserve"> </w:t>
      </w:r>
      <w:r w:rsidRPr="00CD0CD5">
        <w:rPr>
          <w:sz w:val="24"/>
        </w:rPr>
        <w:t>социальные</w:t>
      </w:r>
      <w:r w:rsidRPr="00CD0CD5">
        <w:rPr>
          <w:spacing w:val="-3"/>
          <w:sz w:val="24"/>
        </w:rPr>
        <w:t xml:space="preserve"> </w:t>
      </w:r>
      <w:r w:rsidRPr="00CD0CD5">
        <w:rPr>
          <w:sz w:val="24"/>
        </w:rPr>
        <w:t>взаимодействия</w:t>
      </w:r>
      <w:r w:rsidRPr="00CD0CD5">
        <w:rPr>
          <w:spacing w:val="-2"/>
          <w:sz w:val="24"/>
        </w:rPr>
        <w:t xml:space="preserve"> </w:t>
      </w:r>
      <w:r w:rsidRPr="00CD0CD5">
        <w:rPr>
          <w:sz w:val="24"/>
        </w:rPr>
        <w:t>в финансовой сфере общественной жизни, в том числе направленные на определение качества жизни человека, семьи и финансового благополучия;</w:t>
      </w:r>
    </w:p>
    <w:p w:rsidR="009B0884" w:rsidRPr="00CD0CD5" w:rsidRDefault="00A8712E" w:rsidP="001F1679">
      <w:pPr>
        <w:pStyle w:val="a4"/>
        <w:numPr>
          <w:ilvl w:val="0"/>
          <w:numId w:val="37"/>
        </w:numPr>
        <w:tabs>
          <w:tab w:val="left" w:pos="1396"/>
        </w:tabs>
        <w:ind w:right="851" w:firstLine="0"/>
        <w:rPr>
          <w:sz w:val="24"/>
        </w:rPr>
      </w:pPr>
      <w:r w:rsidRPr="00CD0CD5">
        <w:rPr>
          <w:sz w:val="24"/>
        </w:rPr>
        <w:t>умение</w:t>
      </w:r>
      <w:r w:rsidRPr="00CD0CD5">
        <w:rPr>
          <w:spacing w:val="-4"/>
          <w:sz w:val="24"/>
        </w:rPr>
        <w:t xml:space="preserve"> </w:t>
      </w:r>
      <w:r w:rsidRPr="00CD0CD5">
        <w:rPr>
          <w:sz w:val="24"/>
        </w:rPr>
        <w:t>использовать</w:t>
      </w:r>
      <w:r w:rsidRPr="00CD0CD5">
        <w:rPr>
          <w:spacing w:val="-6"/>
          <w:sz w:val="24"/>
        </w:rPr>
        <w:t xml:space="preserve"> </w:t>
      </w:r>
      <w:r w:rsidRPr="00CD0CD5">
        <w:rPr>
          <w:sz w:val="24"/>
        </w:rPr>
        <w:t>полученную</w:t>
      </w:r>
      <w:r w:rsidRPr="00CD0CD5">
        <w:rPr>
          <w:spacing w:val="-5"/>
          <w:sz w:val="24"/>
        </w:rPr>
        <w:t xml:space="preserve"> </w:t>
      </w:r>
      <w:r w:rsidRPr="00CD0CD5">
        <w:rPr>
          <w:sz w:val="24"/>
        </w:rPr>
        <w:t>информацию</w:t>
      </w:r>
      <w:r w:rsidRPr="00CD0CD5">
        <w:rPr>
          <w:spacing w:val="-5"/>
          <w:sz w:val="24"/>
        </w:rPr>
        <w:t xml:space="preserve"> </w:t>
      </w:r>
      <w:r w:rsidRPr="00CD0CD5">
        <w:rPr>
          <w:sz w:val="24"/>
        </w:rPr>
        <w:t>в</w:t>
      </w:r>
      <w:r w:rsidRPr="00CD0CD5">
        <w:rPr>
          <w:spacing w:val="-6"/>
          <w:sz w:val="24"/>
        </w:rPr>
        <w:t xml:space="preserve"> </w:t>
      </w:r>
      <w:r w:rsidRPr="00CD0CD5">
        <w:rPr>
          <w:sz w:val="24"/>
        </w:rPr>
        <w:t>процессе</w:t>
      </w:r>
      <w:r w:rsidRPr="00CD0CD5">
        <w:rPr>
          <w:spacing w:val="-4"/>
          <w:sz w:val="24"/>
        </w:rPr>
        <w:t xml:space="preserve"> </w:t>
      </w:r>
      <w:r w:rsidRPr="00CD0CD5">
        <w:rPr>
          <w:sz w:val="24"/>
        </w:rPr>
        <w:t>принятия</w:t>
      </w:r>
      <w:r w:rsidRPr="00CD0CD5">
        <w:rPr>
          <w:spacing w:val="-3"/>
          <w:sz w:val="24"/>
        </w:rPr>
        <w:t xml:space="preserve"> </w:t>
      </w:r>
      <w:r w:rsidRPr="00CD0CD5">
        <w:rPr>
          <w:sz w:val="24"/>
        </w:rPr>
        <w:t>решений</w:t>
      </w:r>
      <w:r w:rsidRPr="00CD0CD5">
        <w:rPr>
          <w:spacing w:val="-11"/>
          <w:sz w:val="24"/>
        </w:rPr>
        <w:t xml:space="preserve"> </w:t>
      </w:r>
      <w:r w:rsidRPr="00CD0CD5">
        <w:rPr>
          <w:sz w:val="24"/>
        </w:rPr>
        <w:t>о сохранении</w:t>
      </w:r>
      <w:r w:rsidRPr="00CD0CD5">
        <w:rPr>
          <w:spacing w:val="-2"/>
          <w:sz w:val="24"/>
        </w:rPr>
        <w:t xml:space="preserve"> </w:t>
      </w:r>
      <w:r w:rsidRPr="00CD0CD5">
        <w:rPr>
          <w:sz w:val="24"/>
        </w:rPr>
        <w:t>и накоплении денежных средств, при оценке финансовых рисков, при сравнении преимуществ и недостатков различных финансовых услуг;</w:t>
      </w:r>
    </w:p>
    <w:p w:rsidR="009B0884" w:rsidRPr="00CD0CD5" w:rsidRDefault="00A8712E" w:rsidP="001F1679">
      <w:pPr>
        <w:pStyle w:val="a4"/>
        <w:numPr>
          <w:ilvl w:val="0"/>
          <w:numId w:val="37"/>
        </w:numPr>
        <w:tabs>
          <w:tab w:val="left" w:pos="1520"/>
        </w:tabs>
        <w:spacing w:line="237" w:lineRule="auto"/>
        <w:ind w:right="844" w:firstLine="0"/>
        <w:rPr>
          <w:sz w:val="24"/>
        </w:rPr>
      </w:pPr>
      <w:r w:rsidRPr="00CD0CD5">
        <w:rPr>
          <w:sz w:val="24"/>
        </w:rPr>
        <w:t>умение распознавать попытки и предупреждать вовлечение себя и окружающих в деструктивные и криминальные формы сетевой активности (в том числе фишинг);</w:t>
      </w:r>
    </w:p>
    <w:p w:rsidR="009B0884" w:rsidRPr="00CD0CD5" w:rsidRDefault="00A8712E" w:rsidP="001F1679">
      <w:pPr>
        <w:pStyle w:val="a4"/>
        <w:numPr>
          <w:ilvl w:val="0"/>
          <w:numId w:val="37"/>
        </w:numPr>
        <w:tabs>
          <w:tab w:val="left" w:pos="1477"/>
        </w:tabs>
        <w:spacing w:before="1"/>
        <w:ind w:right="844" w:firstLine="0"/>
        <w:rPr>
          <w:sz w:val="24"/>
        </w:rPr>
      </w:pPr>
      <w:r w:rsidRPr="00CD0CD5">
        <w:rPr>
          <w:sz w:val="24"/>
        </w:rPr>
        <w:t xml:space="preserve">умение с опорой на знания, факты общественной жизни и личный социальный опыт 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мошенничеств, применения недобросовестных </w:t>
      </w:r>
      <w:r w:rsidRPr="00CD0CD5">
        <w:rPr>
          <w:spacing w:val="-2"/>
          <w:sz w:val="24"/>
        </w:rPr>
        <w:t>практик);</w:t>
      </w:r>
    </w:p>
    <w:p w:rsidR="009B0884" w:rsidRPr="00CD0CD5" w:rsidRDefault="00A8712E" w:rsidP="001F1679">
      <w:pPr>
        <w:pStyle w:val="a4"/>
        <w:numPr>
          <w:ilvl w:val="0"/>
          <w:numId w:val="37"/>
        </w:numPr>
        <w:tabs>
          <w:tab w:val="left" w:pos="1463"/>
        </w:tabs>
        <w:ind w:right="842" w:firstLine="0"/>
        <w:rPr>
          <w:sz w:val="24"/>
        </w:rPr>
      </w:pPr>
      <w:r w:rsidRPr="00CD0CD5">
        <w:rPr>
          <w:sz w:val="24"/>
        </w:rPr>
        <w:t>приобретение опыта использования полученных знаний в практической деятельности, в повседневной жизни для принятия рациональных финансовых решений в сфере управления личными финансами, определения моделей целесообразного финансового поведения, составления личного финансового плана.</w:t>
      </w:r>
    </w:p>
    <w:p w:rsidR="009B0884" w:rsidRPr="00CD0CD5" w:rsidRDefault="00A8712E">
      <w:pPr>
        <w:ind w:left="1435"/>
        <w:jc w:val="both"/>
        <w:rPr>
          <w:b/>
          <w:i/>
          <w:sz w:val="24"/>
        </w:rPr>
      </w:pPr>
      <w:r w:rsidRPr="00CD0CD5">
        <w:rPr>
          <w:sz w:val="24"/>
        </w:rPr>
        <w:t>Предметные</w:t>
      </w:r>
      <w:r w:rsidRPr="00CD0CD5">
        <w:rPr>
          <w:spacing w:val="39"/>
          <w:sz w:val="24"/>
        </w:rPr>
        <w:t xml:space="preserve">  </w:t>
      </w:r>
      <w:r w:rsidRPr="00CD0CD5">
        <w:rPr>
          <w:sz w:val="24"/>
        </w:rPr>
        <w:t>результаты</w:t>
      </w:r>
      <w:r w:rsidRPr="00CD0CD5">
        <w:rPr>
          <w:spacing w:val="42"/>
          <w:sz w:val="24"/>
        </w:rPr>
        <w:t xml:space="preserve">  </w:t>
      </w:r>
      <w:r w:rsidRPr="00CD0CD5">
        <w:rPr>
          <w:sz w:val="24"/>
        </w:rPr>
        <w:t>по</w:t>
      </w:r>
      <w:r w:rsidRPr="00CD0CD5">
        <w:rPr>
          <w:spacing w:val="40"/>
          <w:sz w:val="24"/>
        </w:rPr>
        <w:t xml:space="preserve">  </w:t>
      </w:r>
      <w:r w:rsidRPr="00CD0CD5">
        <w:rPr>
          <w:sz w:val="24"/>
        </w:rPr>
        <w:t>предметной</w:t>
      </w:r>
      <w:r w:rsidRPr="00CD0CD5">
        <w:rPr>
          <w:spacing w:val="38"/>
          <w:sz w:val="24"/>
        </w:rPr>
        <w:t xml:space="preserve">  </w:t>
      </w:r>
      <w:r w:rsidRPr="00CD0CD5">
        <w:rPr>
          <w:sz w:val="24"/>
        </w:rPr>
        <w:t>области</w:t>
      </w:r>
      <w:r w:rsidRPr="00CD0CD5">
        <w:rPr>
          <w:spacing w:val="44"/>
          <w:sz w:val="24"/>
        </w:rPr>
        <w:t xml:space="preserve">  </w:t>
      </w:r>
      <w:r w:rsidRPr="00CD0CD5">
        <w:rPr>
          <w:b/>
          <w:i/>
          <w:sz w:val="24"/>
        </w:rPr>
        <w:t>«Естественнонаучные</w:t>
      </w:r>
      <w:r w:rsidRPr="00CD0CD5">
        <w:rPr>
          <w:b/>
          <w:i/>
          <w:spacing w:val="40"/>
          <w:sz w:val="24"/>
        </w:rPr>
        <w:t xml:space="preserve">  </w:t>
      </w:r>
      <w:r w:rsidRPr="00CD0CD5">
        <w:rPr>
          <w:b/>
          <w:i/>
          <w:spacing w:val="-2"/>
          <w:sz w:val="24"/>
        </w:rPr>
        <w:t>предметы»</w:t>
      </w:r>
    </w:p>
    <w:p w:rsidR="009B0884" w:rsidRPr="00CD0CD5" w:rsidRDefault="00A8712E">
      <w:pPr>
        <w:pStyle w:val="a3"/>
        <w:spacing w:before="1" w:line="275" w:lineRule="exact"/>
      </w:pPr>
      <w:r w:rsidRPr="00CD0CD5">
        <w:t>должны</w:t>
      </w:r>
      <w:r w:rsidRPr="00CD0CD5">
        <w:rPr>
          <w:spacing w:val="-2"/>
        </w:rPr>
        <w:t xml:space="preserve"> обеспечивать:</w:t>
      </w:r>
    </w:p>
    <w:p w:rsidR="009B0884" w:rsidRPr="00CD0CD5" w:rsidRDefault="00A8712E">
      <w:pPr>
        <w:pStyle w:val="a3"/>
        <w:spacing w:line="275" w:lineRule="exact"/>
        <w:ind w:left="1315"/>
      </w:pPr>
      <w:r w:rsidRPr="00CD0CD5">
        <w:t>По</w:t>
      </w:r>
      <w:r w:rsidRPr="00CD0CD5">
        <w:rPr>
          <w:spacing w:val="-3"/>
        </w:rPr>
        <w:t xml:space="preserve"> </w:t>
      </w:r>
      <w:r w:rsidRPr="00CD0CD5">
        <w:t>учебному</w:t>
      </w:r>
      <w:r w:rsidRPr="00CD0CD5">
        <w:rPr>
          <w:spacing w:val="-10"/>
        </w:rPr>
        <w:t xml:space="preserve"> </w:t>
      </w:r>
      <w:r w:rsidRPr="00CD0CD5">
        <w:t>предмету</w:t>
      </w:r>
      <w:r w:rsidRPr="00CD0CD5">
        <w:rPr>
          <w:spacing w:val="-6"/>
        </w:rPr>
        <w:t xml:space="preserve"> </w:t>
      </w:r>
      <w:r w:rsidRPr="00CD0CD5">
        <w:rPr>
          <w:b/>
          <w:i/>
        </w:rPr>
        <w:t>«Физика»</w:t>
      </w:r>
      <w:r w:rsidRPr="00CD0CD5">
        <w:rPr>
          <w:b/>
          <w:i/>
          <w:spacing w:val="1"/>
        </w:rPr>
        <w:t xml:space="preserve"> </w:t>
      </w:r>
      <w:r w:rsidRPr="00CD0CD5">
        <w:t>(на</w:t>
      </w:r>
      <w:r w:rsidRPr="00CD0CD5">
        <w:rPr>
          <w:spacing w:val="-1"/>
        </w:rPr>
        <w:t xml:space="preserve"> </w:t>
      </w:r>
      <w:r w:rsidRPr="00CD0CD5">
        <w:t>базовом</w:t>
      </w:r>
      <w:r w:rsidRPr="00CD0CD5">
        <w:rPr>
          <w:spacing w:val="-2"/>
        </w:rPr>
        <w:t xml:space="preserve"> уровне):</w:t>
      </w:r>
    </w:p>
    <w:p w:rsidR="009B0884" w:rsidRPr="00CD0CD5" w:rsidRDefault="00A8712E" w:rsidP="001F1679">
      <w:pPr>
        <w:pStyle w:val="a4"/>
        <w:numPr>
          <w:ilvl w:val="0"/>
          <w:numId w:val="36"/>
        </w:numPr>
        <w:tabs>
          <w:tab w:val="left" w:pos="1405"/>
        </w:tabs>
        <w:spacing w:before="3"/>
        <w:ind w:right="842" w:firstLine="0"/>
        <w:rPr>
          <w:sz w:val="24"/>
        </w:rPr>
      </w:pPr>
      <w:r w:rsidRPr="00CD0CD5">
        <w:rPr>
          <w:sz w:val="24"/>
        </w:rP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w:t>
      </w:r>
      <w:r w:rsidRPr="00CD0CD5">
        <w:rPr>
          <w:spacing w:val="40"/>
          <w:sz w:val="24"/>
        </w:rPr>
        <w:t xml:space="preserve"> </w:t>
      </w:r>
      <w:r w:rsidRPr="00CD0CD5">
        <w:rPr>
          <w:sz w:val="24"/>
        </w:rPr>
        <w:t>вкладе российских и зарубежных ученых-физиков в развитие науки, объяснение процессов окружающего мира, развитие техники и технологий;</w:t>
      </w:r>
    </w:p>
    <w:p w:rsidR="009B0884" w:rsidRPr="00CD0CD5" w:rsidRDefault="00A8712E" w:rsidP="001F1679">
      <w:pPr>
        <w:pStyle w:val="a4"/>
        <w:numPr>
          <w:ilvl w:val="0"/>
          <w:numId w:val="36"/>
        </w:numPr>
        <w:tabs>
          <w:tab w:val="left" w:pos="1405"/>
        </w:tabs>
        <w:ind w:right="843" w:firstLine="0"/>
        <w:rPr>
          <w:sz w:val="24"/>
        </w:rPr>
      </w:pPr>
      <w:r w:rsidRPr="00CD0CD5">
        <w:rPr>
          <w:sz w:val="24"/>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w:t>
      </w:r>
      <w:r w:rsidRPr="00CD0CD5">
        <w:rPr>
          <w:spacing w:val="40"/>
          <w:sz w:val="24"/>
        </w:rPr>
        <w:t xml:space="preserve"> </w:t>
      </w:r>
      <w:r w:rsidRPr="00CD0CD5">
        <w:rPr>
          <w:sz w:val="24"/>
        </w:rPr>
        <w:t>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9B0884" w:rsidRPr="00CD0CD5" w:rsidRDefault="00A8712E" w:rsidP="001F1679">
      <w:pPr>
        <w:pStyle w:val="a4"/>
        <w:numPr>
          <w:ilvl w:val="0"/>
          <w:numId w:val="36"/>
        </w:numPr>
        <w:tabs>
          <w:tab w:val="left" w:pos="1414"/>
        </w:tabs>
        <w:spacing w:line="242" w:lineRule="auto"/>
        <w:ind w:right="855" w:firstLine="0"/>
        <w:rPr>
          <w:sz w:val="24"/>
        </w:rPr>
      </w:pPr>
      <w:r w:rsidRPr="00CD0CD5">
        <w:rPr>
          <w:sz w:val="24"/>
        </w:rPr>
        <w:t>владение основами понятийного аппарата и символического языка физики и использование их</w:t>
      </w:r>
      <w:r w:rsidRPr="00CD0CD5">
        <w:rPr>
          <w:spacing w:val="31"/>
          <w:sz w:val="24"/>
        </w:rPr>
        <w:t xml:space="preserve"> </w:t>
      </w:r>
      <w:r w:rsidRPr="00CD0CD5">
        <w:rPr>
          <w:sz w:val="24"/>
        </w:rPr>
        <w:t>для</w:t>
      </w:r>
      <w:r w:rsidRPr="00CD0CD5">
        <w:rPr>
          <w:spacing w:val="36"/>
          <w:sz w:val="24"/>
        </w:rPr>
        <w:t xml:space="preserve"> </w:t>
      </w:r>
      <w:r w:rsidRPr="00CD0CD5">
        <w:rPr>
          <w:sz w:val="24"/>
        </w:rPr>
        <w:t>решения</w:t>
      </w:r>
      <w:r w:rsidRPr="00CD0CD5">
        <w:rPr>
          <w:spacing w:val="40"/>
          <w:sz w:val="24"/>
        </w:rPr>
        <w:t xml:space="preserve"> </w:t>
      </w:r>
      <w:r w:rsidRPr="00CD0CD5">
        <w:rPr>
          <w:sz w:val="24"/>
        </w:rPr>
        <w:t>учебных</w:t>
      </w:r>
      <w:r w:rsidRPr="00CD0CD5">
        <w:rPr>
          <w:spacing w:val="31"/>
          <w:sz w:val="24"/>
        </w:rPr>
        <w:t xml:space="preserve"> </w:t>
      </w:r>
      <w:r w:rsidRPr="00CD0CD5">
        <w:rPr>
          <w:sz w:val="24"/>
        </w:rPr>
        <w:t>задач,</w:t>
      </w:r>
      <w:r w:rsidRPr="00CD0CD5">
        <w:rPr>
          <w:spacing w:val="40"/>
          <w:sz w:val="24"/>
        </w:rPr>
        <w:t xml:space="preserve"> </w:t>
      </w:r>
      <w:r w:rsidRPr="00CD0CD5">
        <w:rPr>
          <w:sz w:val="24"/>
        </w:rPr>
        <w:t>умение</w:t>
      </w:r>
      <w:r w:rsidRPr="00CD0CD5">
        <w:rPr>
          <w:spacing w:val="35"/>
          <w:sz w:val="24"/>
        </w:rPr>
        <w:t xml:space="preserve"> </w:t>
      </w:r>
      <w:r w:rsidRPr="00CD0CD5">
        <w:rPr>
          <w:sz w:val="24"/>
        </w:rPr>
        <w:t>характеризовать</w:t>
      </w:r>
      <w:r w:rsidRPr="00CD0CD5">
        <w:rPr>
          <w:spacing w:val="37"/>
          <w:sz w:val="24"/>
        </w:rPr>
        <w:t xml:space="preserve"> </w:t>
      </w:r>
      <w:r w:rsidRPr="00CD0CD5">
        <w:rPr>
          <w:sz w:val="24"/>
        </w:rPr>
        <w:t>свойства</w:t>
      </w:r>
      <w:r w:rsidRPr="00CD0CD5">
        <w:rPr>
          <w:spacing w:val="35"/>
          <w:sz w:val="24"/>
        </w:rPr>
        <w:t xml:space="preserve"> </w:t>
      </w:r>
      <w:r w:rsidRPr="00CD0CD5">
        <w:rPr>
          <w:sz w:val="24"/>
        </w:rPr>
        <w:t>тел,</w:t>
      </w:r>
      <w:r w:rsidRPr="00CD0CD5">
        <w:rPr>
          <w:spacing w:val="38"/>
          <w:sz w:val="24"/>
        </w:rPr>
        <w:t xml:space="preserve"> </w:t>
      </w:r>
      <w:r w:rsidRPr="00CD0CD5">
        <w:rPr>
          <w:sz w:val="24"/>
        </w:rPr>
        <w:t>физические</w:t>
      </w:r>
      <w:r w:rsidRPr="00CD0CD5">
        <w:rPr>
          <w:spacing w:val="35"/>
          <w:sz w:val="24"/>
        </w:rPr>
        <w:t xml:space="preserve"> </w:t>
      </w:r>
      <w:r w:rsidRPr="00CD0CD5">
        <w:rPr>
          <w:sz w:val="24"/>
        </w:rPr>
        <w:t>явления</w:t>
      </w:r>
      <w:r w:rsidRPr="00CD0CD5">
        <w:rPr>
          <w:spacing w:val="27"/>
          <w:sz w:val="24"/>
        </w:rPr>
        <w:t xml:space="preserve"> </w:t>
      </w:r>
      <w:r w:rsidRPr="00CD0CD5">
        <w:rPr>
          <w:sz w:val="24"/>
        </w:rPr>
        <w:t>и</w:t>
      </w:r>
    </w:p>
    <w:p w:rsidR="009B0884" w:rsidRPr="00CD0CD5" w:rsidRDefault="009B0884">
      <w:pPr>
        <w:pStyle w:val="a4"/>
        <w:spacing w:line="242" w:lineRule="auto"/>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right="846"/>
      </w:pPr>
      <w:r w:rsidRPr="00CD0CD5">
        <w:lastRenderedPageBreak/>
        <w:t>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w:t>
      </w:r>
      <w:r w:rsidRPr="00CD0CD5">
        <w:rPr>
          <w:spacing w:val="40"/>
        </w:rPr>
        <w:t xml:space="preserve"> </w:t>
      </w:r>
      <w:r w:rsidRPr="00CD0CD5">
        <w:t xml:space="preserve">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w:t>
      </w:r>
      <w:r w:rsidRPr="00CD0CD5">
        <w:rPr>
          <w:spacing w:val="-2"/>
        </w:rPr>
        <w:t>величины;</w:t>
      </w:r>
    </w:p>
    <w:p w:rsidR="009B0884" w:rsidRPr="00CD0CD5" w:rsidRDefault="00A8712E" w:rsidP="001F1679">
      <w:pPr>
        <w:pStyle w:val="a4"/>
        <w:numPr>
          <w:ilvl w:val="0"/>
          <w:numId w:val="36"/>
        </w:numPr>
        <w:tabs>
          <w:tab w:val="left" w:pos="1506"/>
        </w:tabs>
        <w:spacing w:before="1"/>
        <w:ind w:right="850" w:firstLine="0"/>
        <w:rPr>
          <w:sz w:val="24"/>
        </w:rPr>
      </w:pPr>
      <w:r w:rsidRPr="00CD0CD5">
        <w:rPr>
          <w:sz w:val="24"/>
        </w:rPr>
        <w:t>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9B0884" w:rsidRPr="00CD0CD5" w:rsidRDefault="00A8712E" w:rsidP="001F1679">
      <w:pPr>
        <w:pStyle w:val="a4"/>
        <w:numPr>
          <w:ilvl w:val="0"/>
          <w:numId w:val="36"/>
        </w:numPr>
        <w:tabs>
          <w:tab w:val="left" w:pos="1438"/>
        </w:tabs>
        <w:spacing w:before="1" w:line="242" w:lineRule="auto"/>
        <w:ind w:right="856" w:firstLine="0"/>
        <w:rPr>
          <w:sz w:val="24"/>
        </w:rPr>
      </w:pPr>
      <w:r w:rsidRPr="00CD0CD5">
        <w:rPr>
          <w:sz w:val="24"/>
        </w:rPr>
        <w:t xml:space="preserve">владение основами методов научного познания с учетом соблюдения правил безопасного </w:t>
      </w:r>
      <w:r w:rsidRPr="00CD0CD5">
        <w:rPr>
          <w:spacing w:val="-2"/>
          <w:sz w:val="24"/>
        </w:rPr>
        <w:t>труда:</w:t>
      </w:r>
    </w:p>
    <w:p w:rsidR="009B0884" w:rsidRPr="00CD0CD5" w:rsidRDefault="00A8712E" w:rsidP="001F1679">
      <w:pPr>
        <w:pStyle w:val="a4"/>
        <w:numPr>
          <w:ilvl w:val="1"/>
          <w:numId w:val="36"/>
        </w:numPr>
        <w:tabs>
          <w:tab w:val="left" w:pos="1381"/>
        </w:tabs>
        <w:ind w:right="846" w:firstLine="0"/>
        <w:rPr>
          <w:sz w:val="24"/>
        </w:rPr>
      </w:pPr>
      <w:r w:rsidRPr="00CD0CD5">
        <w:rPr>
          <w:sz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9B0884" w:rsidRPr="00CD0CD5" w:rsidRDefault="00A8712E" w:rsidP="001F1679">
      <w:pPr>
        <w:pStyle w:val="a4"/>
        <w:numPr>
          <w:ilvl w:val="1"/>
          <w:numId w:val="36"/>
        </w:numPr>
        <w:tabs>
          <w:tab w:val="left" w:pos="1372"/>
        </w:tabs>
        <w:ind w:right="856" w:firstLine="0"/>
        <w:rPr>
          <w:sz w:val="24"/>
        </w:rPr>
      </w:pPr>
      <w:r w:rsidRPr="00CD0CD5">
        <w:rPr>
          <w:sz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9B0884" w:rsidRPr="00CD0CD5" w:rsidRDefault="00A8712E" w:rsidP="001F1679">
      <w:pPr>
        <w:pStyle w:val="a4"/>
        <w:numPr>
          <w:ilvl w:val="1"/>
          <w:numId w:val="36"/>
        </w:numPr>
        <w:tabs>
          <w:tab w:val="left" w:pos="1458"/>
        </w:tabs>
        <w:ind w:right="841" w:firstLine="0"/>
        <w:rPr>
          <w:sz w:val="24"/>
        </w:rPr>
      </w:pPr>
      <w:r w:rsidRPr="00CD0CD5">
        <w:rPr>
          <w:sz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9B0884" w:rsidRPr="00CD0CD5" w:rsidRDefault="00A8712E" w:rsidP="001F1679">
      <w:pPr>
        <w:pStyle w:val="a4"/>
        <w:numPr>
          <w:ilvl w:val="0"/>
          <w:numId w:val="36"/>
        </w:numPr>
        <w:tabs>
          <w:tab w:val="left" w:pos="1486"/>
        </w:tabs>
        <w:ind w:right="850" w:firstLine="0"/>
        <w:rPr>
          <w:sz w:val="24"/>
        </w:rPr>
      </w:pPr>
      <w:r w:rsidRPr="00CD0CD5">
        <w:rPr>
          <w:sz w:val="24"/>
        </w:rPr>
        <w:t xml:space="preserve">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w:t>
      </w:r>
      <w:r w:rsidRPr="00CD0CD5">
        <w:rPr>
          <w:spacing w:val="-2"/>
          <w:sz w:val="24"/>
        </w:rPr>
        <w:t>процессов;</w:t>
      </w:r>
    </w:p>
    <w:p w:rsidR="009B0884" w:rsidRPr="00CD0CD5" w:rsidRDefault="00A8712E" w:rsidP="001F1679">
      <w:pPr>
        <w:pStyle w:val="a4"/>
        <w:numPr>
          <w:ilvl w:val="0"/>
          <w:numId w:val="36"/>
        </w:numPr>
        <w:tabs>
          <w:tab w:val="left" w:pos="1414"/>
        </w:tabs>
        <w:ind w:right="842" w:firstLine="0"/>
        <w:rPr>
          <w:sz w:val="24"/>
        </w:rPr>
      </w:pPr>
      <w:r w:rsidRPr="00CD0CD5">
        <w:rPr>
          <w:sz w:val="24"/>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9B0884" w:rsidRPr="00CD0CD5" w:rsidRDefault="00A8712E" w:rsidP="001F1679">
      <w:pPr>
        <w:pStyle w:val="a4"/>
        <w:numPr>
          <w:ilvl w:val="0"/>
          <w:numId w:val="36"/>
        </w:numPr>
        <w:tabs>
          <w:tab w:val="left" w:pos="1448"/>
        </w:tabs>
        <w:ind w:right="843" w:firstLine="0"/>
        <w:rPr>
          <w:sz w:val="24"/>
        </w:rPr>
      </w:pPr>
      <w:r w:rsidRPr="00CD0CD5">
        <w:rPr>
          <w:sz w:val="24"/>
        </w:rPr>
        <w:t>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w:t>
      </w:r>
      <w:r w:rsidRPr="00CD0CD5">
        <w:rPr>
          <w:spacing w:val="-4"/>
          <w:sz w:val="24"/>
        </w:rPr>
        <w:t xml:space="preserve"> </w:t>
      </w:r>
      <w:r w:rsidRPr="00CD0CD5">
        <w:rPr>
          <w:sz w:val="24"/>
        </w:rPr>
        <w:t>данные,</w:t>
      </w:r>
      <w:r w:rsidRPr="00CD0CD5">
        <w:rPr>
          <w:spacing w:val="-6"/>
          <w:sz w:val="24"/>
        </w:rPr>
        <w:t xml:space="preserve"> </w:t>
      </w:r>
      <w:r w:rsidRPr="00CD0CD5">
        <w:rPr>
          <w:sz w:val="24"/>
        </w:rPr>
        <w:t>выбирать</w:t>
      </w:r>
      <w:r w:rsidRPr="00CD0CD5">
        <w:rPr>
          <w:spacing w:val="-2"/>
          <w:sz w:val="24"/>
        </w:rPr>
        <w:t xml:space="preserve"> </w:t>
      </w:r>
      <w:r w:rsidRPr="00CD0CD5">
        <w:rPr>
          <w:sz w:val="24"/>
        </w:rPr>
        <w:t>законы</w:t>
      </w:r>
      <w:r w:rsidRPr="00CD0CD5">
        <w:rPr>
          <w:spacing w:val="-6"/>
          <w:sz w:val="24"/>
        </w:rPr>
        <w:t xml:space="preserve"> </w:t>
      </w:r>
      <w:r w:rsidRPr="00CD0CD5">
        <w:rPr>
          <w:sz w:val="24"/>
        </w:rPr>
        <w:t>и формулы, необходимые</w:t>
      </w:r>
      <w:r w:rsidRPr="00CD0CD5">
        <w:rPr>
          <w:spacing w:val="-4"/>
          <w:sz w:val="24"/>
        </w:rPr>
        <w:t xml:space="preserve"> </w:t>
      </w:r>
      <w:r w:rsidRPr="00CD0CD5">
        <w:rPr>
          <w:sz w:val="24"/>
        </w:rPr>
        <w:t>для ее решения,</w:t>
      </w:r>
      <w:r w:rsidRPr="00CD0CD5">
        <w:rPr>
          <w:spacing w:val="-1"/>
          <w:sz w:val="24"/>
        </w:rPr>
        <w:t xml:space="preserve"> </w:t>
      </w:r>
      <w:r w:rsidRPr="00CD0CD5">
        <w:rPr>
          <w:sz w:val="24"/>
        </w:rPr>
        <w:t>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9B0884" w:rsidRPr="00CD0CD5" w:rsidRDefault="00A8712E" w:rsidP="001F1679">
      <w:pPr>
        <w:pStyle w:val="a4"/>
        <w:numPr>
          <w:ilvl w:val="0"/>
          <w:numId w:val="36"/>
        </w:numPr>
        <w:tabs>
          <w:tab w:val="left" w:pos="1434"/>
        </w:tabs>
        <w:ind w:right="844" w:firstLine="0"/>
        <w:rPr>
          <w:sz w:val="24"/>
        </w:rPr>
      </w:pPr>
      <w:r w:rsidRPr="00CD0CD5">
        <w:rPr>
          <w:sz w:val="24"/>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9B0884" w:rsidRPr="00CD0CD5" w:rsidRDefault="00A8712E" w:rsidP="001F1679">
      <w:pPr>
        <w:pStyle w:val="a4"/>
        <w:numPr>
          <w:ilvl w:val="0"/>
          <w:numId w:val="36"/>
        </w:numPr>
        <w:tabs>
          <w:tab w:val="left" w:pos="1520"/>
        </w:tabs>
        <w:ind w:right="846" w:firstLine="0"/>
        <w:rPr>
          <w:sz w:val="24"/>
        </w:rPr>
      </w:pPr>
      <w:r w:rsidRPr="00CD0CD5">
        <w:rPr>
          <w:sz w:val="24"/>
        </w:rPr>
        <w:t>умение использовать знания</w:t>
      </w:r>
      <w:r w:rsidRPr="00CD0CD5">
        <w:rPr>
          <w:spacing w:val="-1"/>
          <w:sz w:val="24"/>
        </w:rPr>
        <w:t xml:space="preserve"> </w:t>
      </w:r>
      <w:r w:rsidRPr="00CD0CD5">
        <w:rPr>
          <w:sz w:val="24"/>
        </w:rPr>
        <w:t>о физических</w:t>
      </w:r>
      <w:r w:rsidRPr="00CD0CD5">
        <w:rPr>
          <w:spacing w:val="-1"/>
          <w:sz w:val="24"/>
        </w:rPr>
        <w:t xml:space="preserve"> </w:t>
      </w:r>
      <w:r w:rsidRPr="00CD0CD5">
        <w:rPr>
          <w:sz w:val="24"/>
        </w:rPr>
        <w:t>явлениях</w:t>
      </w:r>
      <w:r w:rsidRPr="00CD0CD5">
        <w:rPr>
          <w:spacing w:val="-1"/>
          <w:sz w:val="24"/>
        </w:rPr>
        <w:t xml:space="preserve"> </w:t>
      </w:r>
      <w:r w:rsidRPr="00CD0CD5">
        <w:rPr>
          <w:sz w:val="24"/>
        </w:rPr>
        <w:t>в повседневной жизни для</w:t>
      </w:r>
      <w:r w:rsidRPr="00CD0CD5">
        <w:rPr>
          <w:spacing w:val="-1"/>
          <w:sz w:val="24"/>
        </w:rPr>
        <w:t xml:space="preserve"> </w:t>
      </w:r>
      <w:r w:rsidRPr="00CD0CD5">
        <w:rPr>
          <w:sz w:val="24"/>
        </w:rPr>
        <w:t>обеспечения безопасности при обращении с бытовыми приборами и техническими устройствами,</w:t>
      </w:r>
      <w:r w:rsidRPr="00CD0CD5">
        <w:rPr>
          <w:spacing w:val="40"/>
          <w:sz w:val="24"/>
        </w:rPr>
        <w:t xml:space="preserve"> </w:t>
      </w:r>
      <w:r w:rsidRPr="00CD0CD5">
        <w:rPr>
          <w:sz w:val="24"/>
        </w:rPr>
        <w:t xml:space="preserve">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w:t>
      </w:r>
      <w:r w:rsidRPr="00CD0CD5">
        <w:rPr>
          <w:spacing w:val="-2"/>
          <w:sz w:val="24"/>
        </w:rPr>
        <w:t>природопользования;</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0"/>
          <w:numId w:val="36"/>
        </w:numPr>
        <w:tabs>
          <w:tab w:val="left" w:pos="1578"/>
        </w:tabs>
        <w:spacing w:before="66"/>
        <w:ind w:right="839" w:firstLine="0"/>
        <w:rPr>
          <w:sz w:val="24"/>
        </w:rPr>
      </w:pPr>
      <w:r w:rsidRPr="00CD0CD5">
        <w:rPr>
          <w:sz w:val="24"/>
        </w:rPr>
        <w:lastRenderedPageBreak/>
        <w:t>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w:t>
      </w:r>
      <w:r w:rsidRPr="00CD0CD5">
        <w:rPr>
          <w:spacing w:val="80"/>
          <w:sz w:val="24"/>
        </w:rPr>
        <w:t xml:space="preserve"> </w:t>
      </w:r>
      <w:r w:rsidRPr="00CD0CD5">
        <w:rPr>
          <w:sz w:val="24"/>
        </w:rPr>
        <w:t xml:space="preserve">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w:t>
      </w:r>
      <w:r w:rsidRPr="00CD0CD5">
        <w:rPr>
          <w:spacing w:val="-2"/>
          <w:sz w:val="24"/>
        </w:rPr>
        <w:t>источников;</w:t>
      </w:r>
    </w:p>
    <w:p w:rsidR="009B0884" w:rsidRPr="00CD0CD5" w:rsidRDefault="00A8712E" w:rsidP="001F1679">
      <w:pPr>
        <w:pStyle w:val="a4"/>
        <w:numPr>
          <w:ilvl w:val="0"/>
          <w:numId w:val="36"/>
        </w:numPr>
        <w:tabs>
          <w:tab w:val="left" w:pos="1534"/>
        </w:tabs>
        <w:spacing w:before="1"/>
        <w:ind w:right="849" w:firstLine="0"/>
        <w:rPr>
          <w:sz w:val="24"/>
        </w:rPr>
      </w:pPr>
      <w:r w:rsidRPr="00CD0CD5">
        <w:rPr>
          <w:sz w:val="24"/>
        </w:rPr>
        <w:t>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w:t>
      </w:r>
      <w:r w:rsidRPr="00CD0CD5">
        <w:rPr>
          <w:spacing w:val="-1"/>
          <w:sz w:val="24"/>
        </w:rPr>
        <w:t xml:space="preserve"> </w:t>
      </w:r>
      <w:r w:rsidRPr="00CD0CD5">
        <w:rPr>
          <w:sz w:val="24"/>
        </w:rPr>
        <w:t>в группе, следить за выполнением плана действий и корректировать его;</w:t>
      </w:r>
    </w:p>
    <w:p w:rsidR="009B0884" w:rsidRPr="00CD0CD5" w:rsidRDefault="00A8712E" w:rsidP="001F1679">
      <w:pPr>
        <w:pStyle w:val="a4"/>
        <w:numPr>
          <w:ilvl w:val="0"/>
          <w:numId w:val="36"/>
        </w:numPr>
        <w:tabs>
          <w:tab w:val="left" w:pos="1645"/>
        </w:tabs>
        <w:spacing w:before="1"/>
        <w:ind w:right="843" w:firstLine="0"/>
        <w:rPr>
          <w:sz w:val="24"/>
        </w:rPr>
      </w:pPr>
      <w:r w:rsidRPr="00CD0CD5">
        <w:rPr>
          <w:sz w:val="24"/>
        </w:rPr>
        <w:t>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9B0884" w:rsidRPr="00CD0CD5" w:rsidRDefault="00A8712E">
      <w:pPr>
        <w:pStyle w:val="a3"/>
        <w:ind w:left="1315"/>
      </w:pPr>
      <w:r w:rsidRPr="00CD0CD5">
        <w:t>По</w:t>
      </w:r>
      <w:r w:rsidRPr="00CD0CD5">
        <w:rPr>
          <w:spacing w:val="-3"/>
        </w:rPr>
        <w:t xml:space="preserve"> </w:t>
      </w:r>
      <w:r w:rsidRPr="00CD0CD5">
        <w:t>учебному</w:t>
      </w:r>
      <w:r w:rsidRPr="00CD0CD5">
        <w:rPr>
          <w:spacing w:val="-10"/>
        </w:rPr>
        <w:t xml:space="preserve"> </w:t>
      </w:r>
      <w:r w:rsidRPr="00CD0CD5">
        <w:t>предмету</w:t>
      </w:r>
      <w:r w:rsidRPr="00CD0CD5">
        <w:rPr>
          <w:spacing w:val="-7"/>
        </w:rPr>
        <w:t xml:space="preserve"> </w:t>
      </w:r>
      <w:r w:rsidRPr="00CD0CD5">
        <w:rPr>
          <w:b/>
          <w:i/>
        </w:rPr>
        <w:t>«Химия»</w:t>
      </w:r>
      <w:r w:rsidRPr="00CD0CD5">
        <w:rPr>
          <w:b/>
          <w:i/>
          <w:spacing w:val="1"/>
        </w:rPr>
        <w:t xml:space="preserve"> </w:t>
      </w:r>
      <w:r w:rsidRPr="00CD0CD5">
        <w:t>(на</w:t>
      </w:r>
      <w:r w:rsidRPr="00CD0CD5">
        <w:rPr>
          <w:spacing w:val="-1"/>
        </w:rPr>
        <w:t xml:space="preserve"> </w:t>
      </w:r>
      <w:r w:rsidRPr="00CD0CD5">
        <w:t>базовом</w:t>
      </w:r>
      <w:r w:rsidRPr="00CD0CD5">
        <w:rPr>
          <w:spacing w:val="-2"/>
        </w:rPr>
        <w:t xml:space="preserve"> уровне):</w:t>
      </w:r>
    </w:p>
    <w:p w:rsidR="009B0884" w:rsidRPr="00CD0CD5" w:rsidRDefault="00A8712E" w:rsidP="001F1679">
      <w:pPr>
        <w:pStyle w:val="a4"/>
        <w:numPr>
          <w:ilvl w:val="0"/>
          <w:numId w:val="35"/>
        </w:numPr>
        <w:tabs>
          <w:tab w:val="left" w:pos="1558"/>
        </w:tabs>
        <w:spacing w:before="3"/>
        <w:ind w:right="850" w:firstLine="0"/>
        <w:rPr>
          <w:sz w:val="24"/>
        </w:rPr>
      </w:pPr>
      <w:r w:rsidRPr="00CD0CD5">
        <w:rPr>
          <w:sz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9B0884" w:rsidRPr="00CD0CD5" w:rsidRDefault="00A8712E" w:rsidP="001F1679">
      <w:pPr>
        <w:pStyle w:val="a4"/>
        <w:numPr>
          <w:ilvl w:val="0"/>
          <w:numId w:val="35"/>
        </w:numPr>
        <w:tabs>
          <w:tab w:val="left" w:pos="1429"/>
        </w:tabs>
        <w:ind w:right="848" w:firstLine="0"/>
        <w:rPr>
          <w:sz w:val="24"/>
        </w:rPr>
      </w:pPr>
      <w:r w:rsidRPr="00CD0CD5">
        <w:rPr>
          <w:sz w:val="24"/>
        </w:rPr>
        <w:t xml:space="preserve">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w:t>
      </w:r>
      <w:r w:rsidRPr="00CD0CD5">
        <w:rPr>
          <w:spacing w:val="-2"/>
          <w:sz w:val="24"/>
        </w:rPr>
        <w:t>молекул;</w:t>
      </w:r>
    </w:p>
    <w:p w:rsidR="009B0884" w:rsidRPr="00CD0CD5" w:rsidRDefault="00A8712E" w:rsidP="001F1679">
      <w:pPr>
        <w:pStyle w:val="a4"/>
        <w:numPr>
          <w:ilvl w:val="0"/>
          <w:numId w:val="35"/>
        </w:numPr>
        <w:tabs>
          <w:tab w:val="left" w:pos="1443"/>
        </w:tabs>
        <w:spacing w:line="242" w:lineRule="auto"/>
        <w:ind w:right="859" w:firstLine="0"/>
        <w:rPr>
          <w:sz w:val="24"/>
        </w:rPr>
      </w:pPr>
      <w:r w:rsidRPr="00CD0CD5">
        <w:rPr>
          <w:sz w:val="24"/>
        </w:rPr>
        <w:t>владение системой химических знаний и умение применять систему химических знаний, которая включает:</w:t>
      </w:r>
    </w:p>
    <w:p w:rsidR="009B0884" w:rsidRPr="00CD0CD5" w:rsidRDefault="00A8712E" w:rsidP="001F1679">
      <w:pPr>
        <w:pStyle w:val="a4"/>
        <w:numPr>
          <w:ilvl w:val="1"/>
          <w:numId w:val="35"/>
        </w:numPr>
        <w:tabs>
          <w:tab w:val="left" w:pos="1309"/>
        </w:tabs>
        <w:ind w:right="840" w:firstLine="0"/>
        <w:rPr>
          <w:sz w:val="24"/>
        </w:rPr>
      </w:pPr>
      <w:r w:rsidRPr="00CD0CD5">
        <w:rPr>
          <w:sz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w:t>
      </w:r>
      <w:r w:rsidRPr="00CD0CD5">
        <w:rPr>
          <w:spacing w:val="40"/>
          <w:sz w:val="24"/>
        </w:rPr>
        <w:t xml:space="preserve"> </w:t>
      </w:r>
      <w:r w:rsidRPr="00CD0CD5">
        <w:rPr>
          <w:sz w:val="24"/>
        </w:rPr>
        <w:t>молекулярная), ион, катион, анион, электролит и неэлектролит, электролитическая</w:t>
      </w:r>
      <w:r w:rsidRPr="00CD0CD5">
        <w:rPr>
          <w:spacing w:val="40"/>
          <w:sz w:val="24"/>
        </w:rPr>
        <w:t xml:space="preserve"> </w:t>
      </w:r>
      <w:r w:rsidRPr="00CD0CD5">
        <w:rPr>
          <w:sz w:val="24"/>
        </w:rPr>
        <w:t>диссоциация, реакции ионного обмена, окислительно-восстановительные реакции, окислитель</w:t>
      </w:r>
      <w:r w:rsidRPr="00CD0CD5">
        <w:rPr>
          <w:spacing w:val="80"/>
          <w:sz w:val="24"/>
        </w:rPr>
        <w:t xml:space="preserve"> </w:t>
      </w:r>
      <w:r w:rsidRPr="00CD0CD5">
        <w:rPr>
          <w:sz w:val="24"/>
        </w:rPr>
        <w:t>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9B0884" w:rsidRPr="00CD0CD5" w:rsidRDefault="00A8712E" w:rsidP="001F1679">
      <w:pPr>
        <w:pStyle w:val="a4"/>
        <w:numPr>
          <w:ilvl w:val="1"/>
          <w:numId w:val="35"/>
        </w:numPr>
        <w:tabs>
          <w:tab w:val="left" w:pos="1367"/>
        </w:tabs>
        <w:spacing w:line="237" w:lineRule="auto"/>
        <w:ind w:right="856" w:firstLine="0"/>
        <w:rPr>
          <w:sz w:val="24"/>
        </w:rPr>
      </w:pPr>
      <w:r w:rsidRPr="00CD0CD5">
        <w:rPr>
          <w:sz w:val="24"/>
        </w:rPr>
        <w:t>основополагающие законы химии: закон сохранения массы, периодический закон Д.И. Менделеева, закон постоянства состава, закон Авогадро;</w:t>
      </w:r>
    </w:p>
    <w:p w:rsidR="009B0884" w:rsidRPr="00CD0CD5" w:rsidRDefault="00A8712E" w:rsidP="001F1679">
      <w:pPr>
        <w:pStyle w:val="a4"/>
        <w:numPr>
          <w:ilvl w:val="1"/>
          <w:numId w:val="35"/>
        </w:numPr>
        <w:tabs>
          <w:tab w:val="left" w:pos="1410"/>
        </w:tabs>
        <w:spacing w:before="3"/>
        <w:ind w:right="853" w:firstLine="0"/>
        <w:rPr>
          <w:sz w:val="24"/>
        </w:rPr>
      </w:pPr>
      <w:r w:rsidRPr="00CD0CD5">
        <w:rPr>
          <w:sz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9B0884" w:rsidRPr="00CD0CD5" w:rsidRDefault="00A8712E" w:rsidP="001F1679">
      <w:pPr>
        <w:pStyle w:val="a4"/>
        <w:numPr>
          <w:ilvl w:val="0"/>
          <w:numId w:val="35"/>
        </w:numPr>
        <w:tabs>
          <w:tab w:val="left" w:pos="1419"/>
        </w:tabs>
        <w:spacing w:line="242" w:lineRule="auto"/>
        <w:ind w:right="855" w:firstLine="0"/>
        <w:rPr>
          <w:sz w:val="24"/>
        </w:rPr>
      </w:pPr>
      <w:r w:rsidRPr="00CD0CD5">
        <w:rPr>
          <w:sz w:val="24"/>
        </w:rPr>
        <w:t>представление о периодической зависимости свойств химических элементов (радиус атома, электроотрицательность),</w:t>
      </w:r>
      <w:r w:rsidRPr="00CD0CD5">
        <w:rPr>
          <w:spacing w:val="63"/>
          <w:sz w:val="24"/>
        </w:rPr>
        <w:t xml:space="preserve">  </w:t>
      </w:r>
      <w:r w:rsidRPr="00CD0CD5">
        <w:rPr>
          <w:sz w:val="24"/>
        </w:rPr>
        <w:t>простых</w:t>
      </w:r>
      <w:r w:rsidRPr="00CD0CD5">
        <w:rPr>
          <w:spacing w:val="62"/>
          <w:sz w:val="24"/>
        </w:rPr>
        <w:t xml:space="preserve">  </w:t>
      </w:r>
      <w:r w:rsidRPr="00CD0CD5">
        <w:rPr>
          <w:sz w:val="24"/>
        </w:rPr>
        <w:t>и</w:t>
      </w:r>
      <w:r w:rsidRPr="00CD0CD5">
        <w:rPr>
          <w:spacing w:val="65"/>
          <w:sz w:val="24"/>
        </w:rPr>
        <w:t xml:space="preserve">  </w:t>
      </w:r>
      <w:r w:rsidRPr="00CD0CD5">
        <w:rPr>
          <w:sz w:val="24"/>
        </w:rPr>
        <w:t>сложных</w:t>
      </w:r>
      <w:r w:rsidRPr="00CD0CD5">
        <w:rPr>
          <w:spacing w:val="62"/>
          <w:sz w:val="24"/>
        </w:rPr>
        <w:t xml:space="preserve">  </w:t>
      </w:r>
      <w:r w:rsidRPr="00CD0CD5">
        <w:rPr>
          <w:sz w:val="24"/>
        </w:rPr>
        <w:t>веществ</w:t>
      </w:r>
      <w:r w:rsidRPr="00CD0CD5">
        <w:rPr>
          <w:spacing w:val="61"/>
          <w:sz w:val="24"/>
        </w:rPr>
        <w:t xml:space="preserve">  </w:t>
      </w:r>
      <w:r w:rsidRPr="00CD0CD5">
        <w:rPr>
          <w:sz w:val="24"/>
        </w:rPr>
        <w:t>от</w:t>
      </w:r>
      <w:r w:rsidRPr="00CD0CD5">
        <w:rPr>
          <w:spacing w:val="63"/>
          <w:sz w:val="24"/>
        </w:rPr>
        <w:t xml:space="preserve">  </w:t>
      </w:r>
      <w:r w:rsidRPr="00CD0CD5">
        <w:rPr>
          <w:sz w:val="24"/>
        </w:rPr>
        <w:t>положения</w:t>
      </w:r>
      <w:r w:rsidRPr="00CD0CD5">
        <w:rPr>
          <w:spacing w:val="62"/>
          <w:sz w:val="24"/>
        </w:rPr>
        <w:t xml:space="preserve">  </w:t>
      </w:r>
      <w:r w:rsidRPr="00CD0CD5">
        <w:rPr>
          <w:sz w:val="24"/>
        </w:rPr>
        <w:t>элементов</w:t>
      </w:r>
      <w:r w:rsidRPr="00CD0CD5">
        <w:rPr>
          <w:spacing w:val="61"/>
          <w:sz w:val="24"/>
        </w:rPr>
        <w:t xml:space="preserve">  </w:t>
      </w:r>
      <w:r w:rsidRPr="00CD0CD5">
        <w:rPr>
          <w:sz w:val="24"/>
        </w:rPr>
        <w:t>в</w:t>
      </w:r>
    </w:p>
    <w:p w:rsidR="009B0884" w:rsidRPr="00CD0CD5" w:rsidRDefault="009B0884">
      <w:pPr>
        <w:pStyle w:val="a4"/>
        <w:spacing w:line="242" w:lineRule="auto"/>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right="851"/>
      </w:pPr>
      <w:r w:rsidRPr="00CD0CD5">
        <w:lastRenderedPageBreak/>
        <w:t>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9B0884" w:rsidRPr="00CD0CD5" w:rsidRDefault="00A8712E" w:rsidP="001F1679">
      <w:pPr>
        <w:pStyle w:val="a4"/>
        <w:numPr>
          <w:ilvl w:val="0"/>
          <w:numId w:val="35"/>
        </w:numPr>
        <w:tabs>
          <w:tab w:val="left" w:pos="1453"/>
        </w:tabs>
        <w:spacing w:before="4"/>
        <w:ind w:right="847" w:firstLine="0"/>
        <w:rPr>
          <w:sz w:val="24"/>
        </w:rPr>
      </w:pPr>
      <w:r w:rsidRPr="00CD0CD5">
        <w:rPr>
          <w:sz w:val="24"/>
        </w:rPr>
        <w:t>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9B0884" w:rsidRPr="00CD0CD5" w:rsidRDefault="00A8712E" w:rsidP="001F1679">
      <w:pPr>
        <w:pStyle w:val="a4"/>
        <w:numPr>
          <w:ilvl w:val="0"/>
          <w:numId w:val="35"/>
        </w:numPr>
        <w:tabs>
          <w:tab w:val="left" w:pos="1458"/>
        </w:tabs>
        <w:ind w:right="844" w:firstLine="0"/>
        <w:rPr>
          <w:sz w:val="24"/>
        </w:rPr>
      </w:pPr>
      <w:r w:rsidRPr="00CD0CD5">
        <w:rPr>
          <w:sz w:val="24"/>
        </w:rPr>
        <w:t>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I-IIA групп, алюминия, меди (II), цинка, железа</w:t>
      </w:r>
      <w:r w:rsidRPr="00CD0CD5">
        <w:rPr>
          <w:spacing w:val="-1"/>
          <w:sz w:val="24"/>
        </w:rPr>
        <w:t xml:space="preserve"> </w:t>
      </w:r>
      <w:r w:rsidRPr="00CD0CD5">
        <w:rPr>
          <w:sz w:val="24"/>
        </w:rPr>
        <w:t>(II и III), оксиды углерода (II и IV), кремния (IV), азота</w:t>
      </w:r>
      <w:r w:rsidRPr="00CD0CD5">
        <w:rPr>
          <w:spacing w:val="-1"/>
          <w:sz w:val="24"/>
        </w:rPr>
        <w:t xml:space="preserve"> </w:t>
      </w:r>
      <w:r w:rsidRPr="00CD0CD5">
        <w:rPr>
          <w:sz w:val="24"/>
        </w:rPr>
        <w:t>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9B0884" w:rsidRPr="00CD0CD5" w:rsidRDefault="00A8712E" w:rsidP="001F1679">
      <w:pPr>
        <w:pStyle w:val="a4"/>
        <w:numPr>
          <w:ilvl w:val="0"/>
          <w:numId w:val="35"/>
        </w:numPr>
        <w:tabs>
          <w:tab w:val="left" w:pos="1400"/>
        </w:tabs>
        <w:spacing w:before="1"/>
        <w:ind w:right="848" w:firstLine="0"/>
        <w:rPr>
          <w:sz w:val="24"/>
        </w:rPr>
      </w:pPr>
      <w:r w:rsidRPr="00CD0CD5">
        <w:rPr>
          <w:sz w:val="24"/>
        </w:rPr>
        <w:t>умение составлять</w:t>
      </w:r>
      <w:r w:rsidRPr="00CD0CD5">
        <w:rPr>
          <w:spacing w:val="-2"/>
          <w:sz w:val="24"/>
        </w:rPr>
        <w:t xml:space="preserve"> </w:t>
      </w:r>
      <w:r w:rsidRPr="00CD0CD5">
        <w:rPr>
          <w:sz w:val="24"/>
        </w:rPr>
        <w:t>молекулярные и ионные</w:t>
      </w:r>
      <w:r w:rsidRPr="00CD0CD5">
        <w:rPr>
          <w:spacing w:val="-7"/>
          <w:sz w:val="24"/>
        </w:rPr>
        <w:t xml:space="preserve"> </w:t>
      </w:r>
      <w:r w:rsidRPr="00CD0CD5">
        <w:rPr>
          <w:sz w:val="24"/>
        </w:rPr>
        <w:t>уравнения реакций</w:t>
      </w:r>
      <w:r w:rsidRPr="00CD0CD5">
        <w:rPr>
          <w:spacing w:val="-1"/>
          <w:sz w:val="24"/>
        </w:rPr>
        <w:t xml:space="preserve"> </w:t>
      </w:r>
      <w:r w:rsidRPr="00CD0CD5">
        <w:rPr>
          <w:sz w:val="24"/>
        </w:rPr>
        <w:t>(в том</w:t>
      </w:r>
      <w:r w:rsidRPr="00CD0CD5">
        <w:rPr>
          <w:spacing w:val="-1"/>
          <w:sz w:val="24"/>
        </w:rPr>
        <w:t xml:space="preserve"> </w:t>
      </w:r>
      <w:r w:rsidRPr="00CD0CD5">
        <w:rPr>
          <w:sz w:val="24"/>
        </w:rPr>
        <w:t>числе реакций</w:t>
      </w:r>
      <w:r w:rsidRPr="00CD0CD5">
        <w:rPr>
          <w:spacing w:val="-1"/>
          <w:sz w:val="24"/>
        </w:rPr>
        <w:t xml:space="preserve"> </w:t>
      </w:r>
      <w:r w:rsidRPr="00CD0CD5">
        <w:rPr>
          <w:sz w:val="24"/>
        </w:rPr>
        <w:t>ионного обмена и окислительно-восстановительных реакций), иллюстрирующих химические свойства изученных</w:t>
      </w:r>
      <w:r w:rsidRPr="00CD0CD5">
        <w:rPr>
          <w:spacing w:val="-2"/>
          <w:sz w:val="24"/>
        </w:rPr>
        <w:t xml:space="preserve"> </w:t>
      </w:r>
      <w:r w:rsidRPr="00CD0CD5">
        <w:rPr>
          <w:sz w:val="24"/>
        </w:rPr>
        <w:t>классов/групп неорганических</w:t>
      </w:r>
      <w:r w:rsidRPr="00CD0CD5">
        <w:rPr>
          <w:spacing w:val="-2"/>
          <w:sz w:val="24"/>
        </w:rPr>
        <w:t xml:space="preserve"> </w:t>
      </w:r>
      <w:r w:rsidRPr="00CD0CD5">
        <w:rPr>
          <w:sz w:val="24"/>
        </w:rPr>
        <w:t>веществ, в</w:t>
      </w:r>
      <w:r w:rsidRPr="00CD0CD5">
        <w:rPr>
          <w:spacing w:val="-1"/>
          <w:sz w:val="24"/>
        </w:rPr>
        <w:t xml:space="preserve"> </w:t>
      </w:r>
      <w:r w:rsidRPr="00CD0CD5">
        <w:rPr>
          <w:sz w:val="24"/>
        </w:rPr>
        <w:t>том</w:t>
      </w:r>
      <w:r w:rsidRPr="00CD0CD5">
        <w:rPr>
          <w:spacing w:val="-1"/>
          <w:sz w:val="24"/>
        </w:rPr>
        <w:t xml:space="preserve"> </w:t>
      </w:r>
      <w:r w:rsidRPr="00CD0CD5">
        <w:rPr>
          <w:sz w:val="24"/>
        </w:rPr>
        <w:t>числе подтверждающих</w:t>
      </w:r>
      <w:r w:rsidRPr="00CD0CD5">
        <w:rPr>
          <w:spacing w:val="-2"/>
          <w:sz w:val="24"/>
        </w:rPr>
        <w:t xml:space="preserve"> </w:t>
      </w:r>
      <w:r w:rsidRPr="00CD0CD5">
        <w:rPr>
          <w:sz w:val="24"/>
        </w:rPr>
        <w:t>генетическую взаимосвязь между ними;</w:t>
      </w:r>
    </w:p>
    <w:p w:rsidR="009B0884" w:rsidRPr="00CD0CD5" w:rsidRDefault="00A8712E" w:rsidP="001F1679">
      <w:pPr>
        <w:pStyle w:val="a4"/>
        <w:numPr>
          <w:ilvl w:val="0"/>
          <w:numId w:val="35"/>
        </w:numPr>
        <w:tabs>
          <w:tab w:val="left" w:pos="1458"/>
        </w:tabs>
        <w:ind w:right="850" w:firstLine="0"/>
        <w:rPr>
          <w:sz w:val="24"/>
        </w:rPr>
      </w:pPr>
      <w:r w:rsidRPr="00CD0CD5">
        <w:rPr>
          <w:sz w:val="24"/>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9B0884" w:rsidRPr="00CD0CD5" w:rsidRDefault="00A8712E" w:rsidP="001F1679">
      <w:pPr>
        <w:pStyle w:val="a4"/>
        <w:numPr>
          <w:ilvl w:val="0"/>
          <w:numId w:val="35"/>
        </w:numPr>
        <w:tabs>
          <w:tab w:val="left" w:pos="1443"/>
        </w:tabs>
        <w:ind w:right="852" w:firstLine="0"/>
        <w:rPr>
          <w:sz w:val="24"/>
        </w:rPr>
      </w:pPr>
      <w:r w:rsidRPr="00CD0CD5">
        <w:rPr>
          <w:sz w:val="24"/>
        </w:rPr>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9B0884" w:rsidRPr="00CD0CD5" w:rsidRDefault="00A8712E" w:rsidP="001F1679">
      <w:pPr>
        <w:pStyle w:val="a4"/>
        <w:numPr>
          <w:ilvl w:val="0"/>
          <w:numId w:val="35"/>
        </w:numPr>
        <w:tabs>
          <w:tab w:val="left" w:pos="1573"/>
        </w:tabs>
        <w:spacing w:before="3" w:line="237" w:lineRule="auto"/>
        <w:ind w:right="855" w:firstLine="0"/>
        <w:rPr>
          <w:sz w:val="24"/>
        </w:rPr>
      </w:pPr>
      <w:r w:rsidRPr="00CD0CD5">
        <w:rPr>
          <w:sz w:val="24"/>
        </w:rPr>
        <w:t xml:space="preserve">наличие практических навыков планирования и осуществления следующих химических </w:t>
      </w:r>
      <w:r w:rsidRPr="00CD0CD5">
        <w:rPr>
          <w:spacing w:val="-2"/>
          <w:sz w:val="24"/>
        </w:rPr>
        <w:t>экспериментов:</w:t>
      </w:r>
    </w:p>
    <w:p w:rsidR="009B0884" w:rsidRPr="00CD0CD5" w:rsidRDefault="00A8712E" w:rsidP="001F1679">
      <w:pPr>
        <w:pStyle w:val="a4"/>
        <w:numPr>
          <w:ilvl w:val="1"/>
          <w:numId w:val="35"/>
        </w:numPr>
        <w:tabs>
          <w:tab w:val="left" w:pos="1276"/>
        </w:tabs>
        <w:spacing w:before="4" w:line="275" w:lineRule="exact"/>
        <w:ind w:left="1276" w:hanging="143"/>
        <w:jc w:val="left"/>
        <w:rPr>
          <w:sz w:val="24"/>
        </w:rPr>
      </w:pPr>
      <w:r w:rsidRPr="00CD0CD5">
        <w:rPr>
          <w:sz w:val="24"/>
        </w:rPr>
        <w:t>изучение</w:t>
      </w:r>
      <w:r w:rsidRPr="00CD0CD5">
        <w:rPr>
          <w:spacing w:val="-2"/>
          <w:sz w:val="24"/>
        </w:rPr>
        <w:t xml:space="preserve"> </w:t>
      </w:r>
      <w:r w:rsidRPr="00CD0CD5">
        <w:rPr>
          <w:sz w:val="24"/>
        </w:rPr>
        <w:t>и</w:t>
      </w:r>
      <w:r w:rsidRPr="00CD0CD5">
        <w:rPr>
          <w:spacing w:val="-4"/>
          <w:sz w:val="24"/>
        </w:rPr>
        <w:t xml:space="preserve"> </w:t>
      </w:r>
      <w:r w:rsidRPr="00CD0CD5">
        <w:rPr>
          <w:sz w:val="24"/>
        </w:rPr>
        <w:t>описание</w:t>
      </w:r>
      <w:r w:rsidRPr="00CD0CD5">
        <w:rPr>
          <w:spacing w:val="-7"/>
          <w:sz w:val="24"/>
        </w:rPr>
        <w:t xml:space="preserve"> </w:t>
      </w:r>
      <w:r w:rsidRPr="00CD0CD5">
        <w:rPr>
          <w:sz w:val="24"/>
        </w:rPr>
        <w:t>физических</w:t>
      </w:r>
      <w:r w:rsidRPr="00CD0CD5">
        <w:rPr>
          <w:spacing w:val="-5"/>
          <w:sz w:val="24"/>
        </w:rPr>
        <w:t xml:space="preserve"> </w:t>
      </w:r>
      <w:r w:rsidRPr="00CD0CD5">
        <w:rPr>
          <w:sz w:val="24"/>
        </w:rPr>
        <w:t>свойств</w:t>
      </w:r>
      <w:r w:rsidRPr="00CD0CD5">
        <w:rPr>
          <w:spacing w:val="-3"/>
          <w:sz w:val="24"/>
        </w:rPr>
        <w:t xml:space="preserve"> </w:t>
      </w:r>
      <w:r w:rsidRPr="00CD0CD5">
        <w:rPr>
          <w:spacing w:val="-2"/>
          <w:sz w:val="24"/>
        </w:rPr>
        <w:t>веществ;</w:t>
      </w:r>
    </w:p>
    <w:p w:rsidR="009B0884" w:rsidRPr="00CD0CD5" w:rsidRDefault="00A8712E" w:rsidP="001F1679">
      <w:pPr>
        <w:pStyle w:val="a4"/>
        <w:numPr>
          <w:ilvl w:val="1"/>
          <w:numId w:val="35"/>
        </w:numPr>
        <w:tabs>
          <w:tab w:val="left" w:pos="1271"/>
        </w:tabs>
        <w:spacing w:line="275" w:lineRule="exact"/>
        <w:ind w:left="1271" w:hanging="138"/>
        <w:jc w:val="left"/>
        <w:rPr>
          <w:sz w:val="24"/>
        </w:rPr>
      </w:pPr>
      <w:r w:rsidRPr="00CD0CD5">
        <w:rPr>
          <w:sz w:val="24"/>
        </w:rPr>
        <w:t>ознакомление</w:t>
      </w:r>
      <w:r w:rsidRPr="00CD0CD5">
        <w:rPr>
          <w:spacing w:val="-4"/>
          <w:sz w:val="24"/>
        </w:rPr>
        <w:t xml:space="preserve"> </w:t>
      </w:r>
      <w:r w:rsidRPr="00CD0CD5">
        <w:rPr>
          <w:sz w:val="24"/>
        </w:rPr>
        <w:t>с</w:t>
      </w:r>
      <w:r w:rsidRPr="00CD0CD5">
        <w:rPr>
          <w:spacing w:val="-3"/>
          <w:sz w:val="24"/>
        </w:rPr>
        <w:t xml:space="preserve"> </w:t>
      </w:r>
      <w:r w:rsidRPr="00CD0CD5">
        <w:rPr>
          <w:sz w:val="24"/>
        </w:rPr>
        <w:t>физическими</w:t>
      </w:r>
      <w:r w:rsidRPr="00CD0CD5">
        <w:rPr>
          <w:spacing w:val="-2"/>
          <w:sz w:val="24"/>
        </w:rPr>
        <w:t xml:space="preserve"> </w:t>
      </w:r>
      <w:r w:rsidRPr="00CD0CD5">
        <w:rPr>
          <w:sz w:val="24"/>
        </w:rPr>
        <w:t>и</w:t>
      </w:r>
      <w:r w:rsidRPr="00CD0CD5">
        <w:rPr>
          <w:spacing w:val="-6"/>
          <w:sz w:val="24"/>
        </w:rPr>
        <w:t xml:space="preserve"> </w:t>
      </w:r>
      <w:r w:rsidRPr="00CD0CD5">
        <w:rPr>
          <w:sz w:val="24"/>
        </w:rPr>
        <w:t>химическими</w:t>
      </w:r>
      <w:r w:rsidRPr="00CD0CD5">
        <w:rPr>
          <w:spacing w:val="-6"/>
          <w:sz w:val="24"/>
        </w:rPr>
        <w:t xml:space="preserve"> </w:t>
      </w:r>
      <w:r w:rsidRPr="00CD0CD5">
        <w:rPr>
          <w:spacing w:val="-2"/>
          <w:sz w:val="24"/>
        </w:rPr>
        <w:t>явлениями;</w:t>
      </w:r>
    </w:p>
    <w:p w:rsidR="009B0884" w:rsidRPr="00CD0CD5" w:rsidRDefault="00A8712E" w:rsidP="001F1679">
      <w:pPr>
        <w:pStyle w:val="a4"/>
        <w:numPr>
          <w:ilvl w:val="1"/>
          <w:numId w:val="35"/>
        </w:numPr>
        <w:tabs>
          <w:tab w:val="left" w:pos="1271"/>
        </w:tabs>
        <w:spacing w:before="3" w:line="275" w:lineRule="exact"/>
        <w:ind w:left="1271" w:hanging="138"/>
        <w:jc w:val="left"/>
        <w:rPr>
          <w:sz w:val="24"/>
        </w:rPr>
      </w:pPr>
      <w:r w:rsidRPr="00CD0CD5">
        <w:rPr>
          <w:sz w:val="24"/>
        </w:rPr>
        <w:t>опыты,</w:t>
      </w:r>
      <w:r w:rsidRPr="00CD0CD5">
        <w:rPr>
          <w:spacing w:val="-5"/>
          <w:sz w:val="24"/>
        </w:rPr>
        <w:t xml:space="preserve"> </w:t>
      </w:r>
      <w:r w:rsidRPr="00CD0CD5">
        <w:rPr>
          <w:sz w:val="24"/>
        </w:rPr>
        <w:t>иллюстрирующие</w:t>
      </w:r>
      <w:r w:rsidRPr="00CD0CD5">
        <w:rPr>
          <w:spacing w:val="-7"/>
          <w:sz w:val="24"/>
        </w:rPr>
        <w:t xml:space="preserve"> </w:t>
      </w:r>
      <w:r w:rsidRPr="00CD0CD5">
        <w:rPr>
          <w:sz w:val="24"/>
        </w:rPr>
        <w:t>признаки</w:t>
      </w:r>
      <w:r w:rsidRPr="00CD0CD5">
        <w:rPr>
          <w:spacing w:val="-9"/>
          <w:sz w:val="24"/>
        </w:rPr>
        <w:t xml:space="preserve"> </w:t>
      </w:r>
      <w:r w:rsidRPr="00CD0CD5">
        <w:rPr>
          <w:sz w:val="24"/>
        </w:rPr>
        <w:t>протекания</w:t>
      </w:r>
      <w:r w:rsidRPr="00CD0CD5">
        <w:rPr>
          <w:spacing w:val="-6"/>
          <w:sz w:val="24"/>
        </w:rPr>
        <w:t xml:space="preserve"> </w:t>
      </w:r>
      <w:r w:rsidRPr="00CD0CD5">
        <w:rPr>
          <w:sz w:val="24"/>
        </w:rPr>
        <w:t>химических</w:t>
      </w:r>
      <w:r w:rsidRPr="00CD0CD5">
        <w:rPr>
          <w:spacing w:val="-10"/>
          <w:sz w:val="24"/>
        </w:rPr>
        <w:t xml:space="preserve"> </w:t>
      </w:r>
      <w:r w:rsidRPr="00CD0CD5">
        <w:rPr>
          <w:spacing w:val="-2"/>
          <w:sz w:val="24"/>
        </w:rPr>
        <w:t>реакций;</w:t>
      </w:r>
    </w:p>
    <w:p w:rsidR="009B0884" w:rsidRPr="00CD0CD5" w:rsidRDefault="00A8712E" w:rsidP="001F1679">
      <w:pPr>
        <w:pStyle w:val="a4"/>
        <w:numPr>
          <w:ilvl w:val="1"/>
          <w:numId w:val="35"/>
        </w:numPr>
        <w:tabs>
          <w:tab w:val="left" w:pos="1276"/>
        </w:tabs>
        <w:spacing w:line="275" w:lineRule="exact"/>
        <w:ind w:left="1276" w:hanging="143"/>
        <w:jc w:val="left"/>
        <w:rPr>
          <w:sz w:val="24"/>
        </w:rPr>
      </w:pPr>
      <w:r w:rsidRPr="00CD0CD5">
        <w:rPr>
          <w:sz w:val="24"/>
        </w:rPr>
        <w:t>изучение</w:t>
      </w:r>
      <w:r w:rsidRPr="00CD0CD5">
        <w:rPr>
          <w:spacing w:val="-8"/>
          <w:sz w:val="24"/>
        </w:rPr>
        <w:t xml:space="preserve"> </w:t>
      </w:r>
      <w:r w:rsidRPr="00CD0CD5">
        <w:rPr>
          <w:sz w:val="24"/>
        </w:rPr>
        <w:t>способов</w:t>
      </w:r>
      <w:r w:rsidRPr="00CD0CD5">
        <w:rPr>
          <w:spacing w:val="-4"/>
          <w:sz w:val="24"/>
        </w:rPr>
        <w:t xml:space="preserve"> </w:t>
      </w:r>
      <w:r w:rsidRPr="00CD0CD5">
        <w:rPr>
          <w:sz w:val="24"/>
        </w:rPr>
        <w:t>разделения</w:t>
      </w:r>
      <w:r w:rsidRPr="00CD0CD5">
        <w:rPr>
          <w:spacing w:val="-5"/>
          <w:sz w:val="24"/>
        </w:rPr>
        <w:t xml:space="preserve"> </w:t>
      </w:r>
      <w:r w:rsidRPr="00CD0CD5">
        <w:rPr>
          <w:spacing w:val="-2"/>
          <w:sz w:val="24"/>
        </w:rPr>
        <w:t>смесей;</w:t>
      </w:r>
    </w:p>
    <w:p w:rsidR="009B0884" w:rsidRPr="00CD0CD5" w:rsidRDefault="00A8712E" w:rsidP="001F1679">
      <w:pPr>
        <w:pStyle w:val="a4"/>
        <w:numPr>
          <w:ilvl w:val="1"/>
          <w:numId w:val="35"/>
        </w:numPr>
        <w:tabs>
          <w:tab w:val="left" w:pos="1276"/>
        </w:tabs>
        <w:spacing w:before="2" w:line="275" w:lineRule="exact"/>
        <w:ind w:left="1276" w:hanging="143"/>
        <w:jc w:val="left"/>
        <w:rPr>
          <w:sz w:val="24"/>
        </w:rPr>
      </w:pPr>
      <w:r w:rsidRPr="00CD0CD5">
        <w:rPr>
          <w:sz w:val="24"/>
        </w:rPr>
        <w:t>получение</w:t>
      </w:r>
      <w:r w:rsidRPr="00CD0CD5">
        <w:rPr>
          <w:spacing w:val="-4"/>
          <w:sz w:val="24"/>
        </w:rPr>
        <w:t xml:space="preserve"> </w:t>
      </w:r>
      <w:r w:rsidRPr="00CD0CD5">
        <w:rPr>
          <w:sz w:val="24"/>
        </w:rPr>
        <w:t>кислорода</w:t>
      </w:r>
      <w:r w:rsidRPr="00CD0CD5">
        <w:rPr>
          <w:spacing w:val="-7"/>
          <w:sz w:val="24"/>
        </w:rPr>
        <w:t xml:space="preserve"> </w:t>
      </w:r>
      <w:r w:rsidRPr="00CD0CD5">
        <w:rPr>
          <w:sz w:val="24"/>
        </w:rPr>
        <w:t>и</w:t>
      </w:r>
      <w:r w:rsidRPr="00CD0CD5">
        <w:rPr>
          <w:spacing w:val="-1"/>
          <w:sz w:val="24"/>
        </w:rPr>
        <w:t xml:space="preserve"> </w:t>
      </w:r>
      <w:r w:rsidRPr="00CD0CD5">
        <w:rPr>
          <w:sz w:val="24"/>
        </w:rPr>
        <w:t>изучение</w:t>
      </w:r>
      <w:r w:rsidRPr="00CD0CD5">
        <w:rPr>
          <w:spacing w:val="-3"/>
          <w:sz w:val="24"/>
        </w:rPr>
        <w:t xml:space="preserve"> </w:t>
      </w:r>
      <w:r w:rsidRPr="00CD0CD5">
        <w:rPr>
          <w:sz w:val="24"/>
        </w:rPr>
        <w:t>его</w:t>
      </w:r>
      <w:r w:rsidRPr="00CD0CD5">
        <w:rPr>
          <w:spacing w:val="-2"/>
          <w:sz w:val="24"/>
        </w:rPr>
        <w:t xml:space="preserve"> свойств;</w:t>
      </w:r>
    </w:p>
    <w:p w:rsidR="009B0884" w:rsidRPr="00CD0CD5" w:rsidRDefault="00A8712E" w:rsidP="001F1679">
      <w:pPr>
        <w:pStyle w:val="a4"/>
        <w:numPr>
          <w:ilvl w:val="1"/>
          <w:numId w:val="35"/>
        </w:numPr>
        <w:tabs>
          <w:tab w:val="left" w:pos="1276"/>
        </w:tabs>
        <w:spacing w:line="275" w:lineRule="exact"/>
        <w:ind w:left="1276" w:hanging="143"/>
        <w:jc w:val="left"/>
        <w:rPr>
          <w:sz w:val="24"/>
        </w:rPr>
      </w:pPr>
      <w:r w:rsidRPr="00CD0CD5">
        <w:rPr>
          <w:sz w:val="24"/>
        </w:rPr>
        <w:t>получение</w:t>
      </w:r>
      <w:r w:rsidRPr="00CD0CD5">
        <w:rPr>
          <w:spacing w:val="-5"/>
          <w:sz w:val="24"/>
        </w:rPr>
        <w:t xml:space="preserve"> </w:t>
      </w:r>
      <w:r w:rsidRPr="00CD0CD5">
        <w:rPr>
          <w:sz w:val="24"/>
        </w:rPr>
        <w:t>водорода</w:t>
      </w:r>
      <w:r w:rsidRPr="00CD0CD5">
        <w:rPr>
          <w:spacing w:val="-5"/>
          <w:sz w:val="24"/>
        </w:rPr>
        <w:t xml:space="preserve"> </w:t>
      </w:r>
      <w:r w:rsidRPr="00CD0CD5">
        <w:rPr>
          <w:sz w:val="24"/>
        </w:rPr>
        <w:t>и</w:t>
      </w:r>
      <w:r w:rsidRPr="00CD0CD5">
        <w:rPr>
          <w:spacing w:val="-3"/>
          <w:sz w:val="24"/>
        </w:rPr>
        <w:t xml:space="preserve"> </w:t>
      </w:r>
      <w:r w:rsidRPr="00CD0CD5">
        <w:rPr>
          <w:sz w:val="24"/>
        </w:rPr>
        <w:t>изучение</w:t>
      </w:r>
      <w:r w:rsidRPr="00CD0CD5">
        <w:rPr>
          <w:spacing w:val="-5"/>
          <w:sz w:val="24"/>
        </w:rPr>
        <w:t xml:space="preserve"> </w:t>
      </w:r>
      <w:r w:rsidRPr="00CD0CD5">
        <w:rPr>
          <w:sz w:val="24"/>
        </w:rPr>
        <w:t xml:space="preserve">его </w:t>
      </w:r>
      <w:r w:rsidRPr="00CD0CD5">
        <w:rPr>
          <w:spacing w:val="-2"/>
          <w:sz w:val="24"/>
        </w:rPr>
        <w:t>свойств;</w:t>
      </w:r>
    </w:p>
    <w:p w:rsidR="009B0884" w:rsidRPr="00CD0CD5" w:rsidRDefault="00A8712E" w:rsidP="001F1679">
      <w:pPr>
        <w:pStyle w:val="a4"/>
        <w:numPr>
          <w:ilvl w:val="1"/>
          <w:numId w:val="35"/>
        </w:numPr>
        <w:tabs>
          <w:tab w:val="left" w:pos="1276"/>
        </w:tabs>
        <w:spacing w:before="2" w:line="275" w:lineRule="exact"/>
        <w:ind w:left="1276" w:hanging="143"/>
        <w:jc w:val="left"/>
        <w:rPr>
          <w:sz w:val="24"/>
        </w:rPr>
      </w:pPr>
      <w:r w:rsidRPr="00CD0CD5">
        <w:rPr>
          <w:sz w:val="24"/>
        </w:rPr>
        <w:t>получение</w:t>
      </w:r>
      <w:r w:rsidRPr="00CD0CD5">
        <w:rPr>
          <w:spacing w:val="1"/>
          <w:sz w:val="24"/>
        </w:rPr>
        <w:t xml:space="preserve"> </w:t>
      </w:r>
      <w:r w:rsidRPr="00CD0CD5">
        <w:rPr>
          <w:sz w:val="24"/>
        </w:rPr>
        <w:t>углекислого</w:t>
      </w:r>
      <w:r w:rsidRPr="00CD0CD5">
        <w:rPr>
          <w:spacing w:val="-3"/>
          <w:sz w:val="24"/>
        </w:rPr>
        <w:t xml:space="preserve"> </w:t>
      </w:r>
      <w:r w:rsidRPr="00CD0CD5">
        <w:rPr>
          <w:sz w:val="24"/>
        </w:rPr>
        <w:t>газа</w:t>
      </w:r>
      <w:r w:rsidRPr="00CD0CD5">
        <w:rPr>
          <w:spacing w:val="-8"/>
          <w:sz w:val="24"/>
        </w:rPr>
        <w:t xml:space="preserve"> </w:t>
      </w:r>
      <w:r w:rsidRPr="00CD0CD5">
        <w:rPr>
          <w:sz w:val="24"/>
        </w:rPr>
        <w:t>и</w:t>
      </w:r>
      <w:r w:rsidRPr="00CD0CD5">
        <w:rPr>
          <w:spacing w:val="-7"/>
          <w:sz w:val="24"/>
        </w:rPr>
        <w:t xml:space="preserve"> </w:t>
      </w:r>
      <w:r w:rsidRPr="00CD0CD5">
        <w:rPr>
          <w:sz w:val="24"/>
        </w:rPr>
        <w:t>изучение</w:t>
      </w:r>
      <w:r w:rsidRPr="00CD0CD5">
        <w:rPr>
          <w:spacing w:val="-3"/>
          <w:sz w:val="24"/>
        </w:rPr>
        <w:t xml:space="preserve"> </w:t>
      </w:r>
      <w:r w:rsidRPr="00CD0CD5">
        <w:rPr>
          <w:sz w:val="24"/>
        </w:rPr>
        <w:t>его</w:t>
      </w:r>
      <w:r w:rsidRPr="00CD0CD5">
        <w:rPr>
          <w:spacing w:val="1"/>
          <w:sz w:val="24"/>
        </w:rPr>
        <w:t xml:space="preserve"> </w:t>
      </w:r>
      <w:r w:rsidRPr="00CD0CD5">
        <w:rPr>
          <w:spacing w:val="-2"/>
          <w:sz w:val="24"/>
        </w:rPr>
        <w:t>свойств;</w:t>
      </w:r>
    </w:p>
    <w:p w:rsidR="009B0884" w:rsidRPr="00CD0CD5" w:rsidRDefault="00A8712E" w:rsidP="001F1679">
      <w:pPr>
        <w:pStyle w:val="a4"/>
        <w:numPr>
          <w:ilvl w:val="1"/>
          <w:numId w:val="35"/>
        </w:numPr>
        <w:tabs>
          <w:tab w:val="left" w:pos="1276"/>
        </w:tabs>
        <w:spacing w:line="275" w:lineRule="exact"/>
        <w:ind w:left="1276" w:hanging="143"/>
        <w:jc w:val="left"/>
        <w:rPr>
          <w:sz w:val="24"/>
        </w:rPr>
      </w:pPr>
      <w:r w:rsidRPr="00CD0CD5">
        <w:rPr>
          <w:sz w:val="24"/>
        </w:rPr>
        <w:t>получение</w:t>
      </w:r>
      <w:r w:rsidRPr="00CD0CD5">
        <w:rPr>
          <w:spacing w:val="-4"/>
          <w:sz w:val="24"/>
        </w:rPr>
        <w:t xml:space="preserve"> </w:t>
      </w:r>
      <w:r w:rsidRPr="00CD0CD5">
        <w:rPr>
          <w:sz w:val="24"/>
        </w:rPr>
        <w:t>аммиака</w:t>
      </w:r>
      <w:r w:rsidRPr="00CD0CD5">
        <w:rPr>
          <w:spacing w:val="-4"/>
          <w:sz w:val="24"/>
        </w:rPr>
        <w:t xml:space="preserve"> </w:t>
      </w:r>
      <w:r w:rsidRPr="00CD0CD5">
        <w:rPr>
          <w:sz w:val="24"/>
        </w:rPr>
        <w:t>и</w:t>
      </w:r>
      <w:r w:rsidRPr="00CD0CD5">
        <w:rPr>
          <w:spacing w:val="-2"/>
          <w:sz w:val="24"/>
        </w:rPr>
        <w:t xml:space="preserve"> </w:t>
      </w:r>
      <w:r w:rsidRPr="00CD0CD5">
        <w:rPr>
          <w:sz w:val="24"/>
        </w:rPr>
        <w:t>изучение</w:t>
      </w:r>
      <w:r w:rsidRPr="00CD0CD5">
        <w:rPr>
          <w:spacing w:val="-4"/>
          <w:sz w:val="24"/>
        </w:rPr>
        <w:t xml:space="preserve"> </w:t>
      </w:r>
      <w:r w:rsidRPr="00CD0CD5">
        <w:rPr>
          <w:sz w:val="24"/>
        </w:rPr>
        <w:t>его</w:t>
      </w:r>
      <w:r w:rsidRPr="00CD0CD5">
        <w:rPr>
          <w:spacing w:val="-2"/>
          <w:sz w:val="24"/>
        </w:rPr>
        <w:t xml:space="preserve"> свойств;</w:t>
      </w:r>
    </w:p>
    <w:p w:rsidR="009B0884" w:rsidRPr="00CD0CD5" w:rsidRDefault="00A8712E" w:rsidP="001F1679">
      <w:pPr>
        <w:pStyle w:val="a4"/>
        <w:numPr>
          <w:ilvl w:val="1"/>
          <w:numId w:val="35"/>
        </w:numPr>
        <w:tabs>
          <w:tab w:val="left" w:pos="1276"/>
        </w:tabs>
        <w:spacing w:before="3" w:line="275" w:lineRule="exact"/>
        <w:ind w:left="1276" w:hanging="143"/>
        <w:jc w:val="left"/>
        <w:rPr>
          <w:sz w:val="24"/>
        </w:rPr>
      </w:pPr>
      <w:r w:rsidRPr="00CD0CD5">
        <w:rPr>
          <w:sz w:val="24"/>
        </w:rPr>
        <w:t>приготовление</w:t>
      </w:r>
      <w:r w:rsidRPr="00CD0CD5">
        <w:rPr>
          <w:spacing w:val="-8"/>
          <w:sz w:val="24"/>
        </w:rPr>
        <w:t xml:space="preserve"> </w:t>
      </w:r>
      <w:r w:rsidRPr="00CD0CD5">
        <w:rPr>
          <w:sz w:val="24"/>
        </w:rPr>
        <w:t>растворов</w:t>
      </w:r>
      <w:r w:rsidRPr="00CD0CD5">
        <w:rPr>
          <w:spacing w:val="-3"/>
          <w:sz w:val="24"/>
        </w:rPr>
        <w:t xml:space="preserve"> </w:t>
      </w:r>
      <w:r w:rsidRPr="00CD0CD5">
        <w:rPr>
          <w:sz w:val="24"/>
        </w:rPr>
        <w:t>с</w:t>
      </w:r>
      <w:r w:rsidRPr="00CD0CD5">
        <w:rPr>
          <w:spacing w:val="-9"/>
          <w:sz w:val="24"/>
        </w:rPr>
        <w:t xml:space="preserve"> </w:t>
      </w:r>
      <w:r w:rsidRPr="00CD0CD5">
        <w:rPr>
          <w:sz w:val="24"/>
        </w:rPr>
        <w:t>определенной</w:t>
      </w:r>
      <w:r w:rsidRPr="00CD0CD5">
        <w:rPr>
          <w:spacing w:val="-3"/>
          <w:sz w:val="24"/>
        </w:rPr>
        <w:t xml:space="preserve"> </w:t>
      </w:r>
      <w:r w:rsidRPr="00CD0CD5">
        <w:rPr>
          <w:sz w:val="24"/>
        </w:rPr>
        <w:t>массовой</w:t>
      </w:r>
      <w:r w:rsidRPr="00CD0CD5">
        <w:rPr>
          <w:spacing w:val="-8"/>
          <w:sz w:val="24"/>
        </w:rPr>
        <w:t xml:space="preserve"> </w:t>
      </w:r>
      <w:r w:rsidRPr="00CD0CD5">
        <w:rPr>
          <w:sz w:val="24"/>
        </w:rPr>
        <w:t>долей</w:t>
      </w:r>
      <w:r w:rsidRPr="00CD0CD5">
        <w:rPr>
          <w:spacing w:val="-3"/>
          <w:sz w:val="24"/>
        </w:rPr>
        <w:t xml:space="preserve"> </w:t>
      </w:r>
      <w:r w:rsidRPr="00CD0CD5">
        <w:rPr>
          <w:sz w:val="24"/>
        </w:rPr>
        <w:t>растворенного</w:t>
      </w:r>
      <w:r w:rsidRPr="00CD0CD5">
        <w:rPr>
          <w:spacing w:val="-4"/>
          <w:sz w:val="24"/>
        </w:rPr>
        <w:t xml:space="preserve"> </w:t>
      </w:r>
      <w:r w:rsidRPr="00CD0CD5">
        <w:rPr>
          <w:spacing w:val="-2"/>
          <w:sz w:val="24"/>
        </w:rPr>
        <w:t>вещества;</w:t>
      </w:r>
    </w:p>
    <w:p w:rsidR="009B0884" w:rsidRPr="00CD0CD5" w:rsidRDefault="00A8712E" w:rsidP="001F1679">
      <w:pPr>
        <w:pStyle w:val="a4"/>
        <w:numPr>
          <w:ilvl w:val="1"/>
          <w:numId w:val="35"/>
        </w:numPr>
        <w:tabs>
          <w:tab w:val="left" w:pos="1276"/>
        </w:tabs>
        <w:spacing w:line="275" w:lineRule="exact"/>
        <w:ind w:left="1276" w:hanging="143"/>
        <w:jc w:val="left"/>
        <w:rPr>
          <w:sz w:val="24"/>
        </w:rPr>
      </w:pPr>
      <w:r w:rsidRPr="00CD0CD5">
        <w:rPr>
          <w:sz w:val="24"/>
        </w:rPr>
        <w:t>исследование</w:t>
      </w:r>
      <w:r w:rsidRPr="00CD0CD5">
        <w:rPr>
          <w:spacing w:val="-7"/>
          <w:sz w:val="24"/>
        </w:rPr>
        <w:t xml:space="preserve"> </w:t>
      </w:r>
      <w:r w:rsidRPr="00CD0CD5">
        <w:rPr>
          <w:sz w:val="24"/>
        </w:rPr>
        <w:t>и</w:t>
      </w:r>
      <w:r w:rsidRPr="00CD0CD5">
        <w:rPr>
          <w:spacing w:val="-12"/>
          <w:sz w:val="24"/>
        </w:rPr>
        <w:t xml:space="preserve"> </w:t>
      </w:r>
      <w:r w:rsidRPr="00CD0CD5">
        <w:rPr>
          <w:sz w:val="24"/>
        </w:rPr>
        <w:t>описание</w:t>
      </w:r>
      <w:r w:rsidRPr="00CD0CD5">
        <w:rPr>
          <w:spacing w:val="-4"/>
          <w:sz w:val="24"/>
        </w:rPr>
        <w:t xml:space="preserve"> </w:t>
      </w:r>
      <w:r w:rsidRPr="00CD0CD5">
        <w:rPr>
          <w:sz w:val="24"/>
        </w:rPr>
        <w:t>свойств</w:t>
      </w:r>
      <w:r w:rsidRPr="00CD0CD5">
        <w:rPr>
          <w:spacing w:val="-3"/>
          <w:sz w:val="24"/>
        </w:rPr>
        <w:t xml:space="preserve"> </w:t>
      </w:r>
      <w:r w:rsidRPr="00CD0CD5">
        <w:rPr>
          <w:sz w:val="24"/>
        </w:rPr>
        <w:t>неорганических</w:t>
      </w:r>
      <w:r w:rsidRPr="00CD0CD5">
        <w:rPr>
          <w:spacing w:val="-8"/>
          <w:sz w:val="24"/>
        </w:rPr>
        <w:t xml:space="preserve"> </w:t>
      </w:r>
      <w:r w:rsidRPr="00CD0CD5">
        <w:rPr>
          <w:sz w:val="24"/>
        </w:rPr>
        <w:t>веществ</w:t>
      </w:r>
      <w:r w:rsidRPr="00CD0CD5">
        <w:rPr>
          <w:spacing w:val="-1"/>
          <w:sz w:val="24"/>
        </w:rPr>
        <w:t xml:space="preserve"> </w:t>
      </w:r>
      <w:r w:rsidRPr="00CD0CD5">
        <w:rPr>
          <w:sz w:val="24"/>
        </w:rPr>
        <w:t>различных</w:t>
      </w:r>
      <w:r w:rsidRPr="00CD0CD5">
        <w:rPr>
          <w:spacing w:val="-8"/>
          <w:sz w:val="24"/>
        </w:rPr>
        <w:t xml:space="preserve"> </w:t>
      </w:r>
      <w:r w:rsidRPr="00CD0CD5">
        <w:rPr>
          <w:spacing w:val="-2"/>
          <w:sz w:val="24"/>
        </w:rPr>
        <w:t>классов;</w:t>
      </w:r>
    </w:p>
    <w:p w:rsidR="009B0884" w:rsidRPr="00CD0CD5" w:rsidRDefault="00A8712E" w:rsidP="001F1679">
      <w:pPr>
        <w:pStyle w:val="a4"/>
        <w:numPr>
          <w:ilvl w:val="1"/>
          <w:numId w:val="35"/>
        </w:numPr>
        <w:tabs>
          <w:tab w:val="left" w:pos="1405"/>
        </w:tabs>
        <w:spacing w:before="5" w:line="237" w:lineRule="auto"/>
        <w:ind w:right="850" w:firstLine="0"/>
        <w:jc w:val="left"/>
        <w:rPr>
          <w:sz w:val="24"/>
        </w:rPr>
      </w:pPr>
      <w:r w:rsidRPr="00CD0CD5">
        <w:rPr>
          <w:sz w:val="24"/>
        </w:rPr>
        <w:t>применение</w:t>
      </w:r>
      <w:r w:rsidRPr="00CD0CD5">
        <w:rPr>
          <w:spacing w:val="80"/>
          <w:sz w:val="24"/>
        </w:rPr>
        <w:t xml:space="preserve"> </w:t>
      </w:r>
      <w:r w:rsidRPr="00CD0CD5">
        <w:rPr>
          <w:sz w:val="24"/>
        </w:rPr>
        <w:t>индикаторов</w:t>
      </w:r>
      <w:r w:rsidRPr="00CD0CD5">
        <w:rPr>
          <w:spacing w:val="80"/>
          <w:sz w:val="24"/>
        </w:rPr>
        <w:t xml:space="preserve"> </w:t>
      </w:r>
      <w:r w:rsidRPr="00CD0CD5">
        <w:rPr>
          <w:sz w:val="24"/>
        </w:rPr>
        <w:t>(лакмуса,</w:t>
      </w:r>
      <w:r w:rsidRPr="00CD0CD5">
        <w:rPr>
          <w:spacing w:val="80"/>
          <w:w w:val="150"/>
          <w:sz w:val="24"/>
        </w:rPr>
        <w:t xml:space="preserve"> </w:t>
      </w:r>
      <w:r w:rsidRPr="00CD0CD5">
        <w:rPr>
          <w:sz w:val="24"/>
        </w:rPr>
        <w:t>метилоранжа</w:t>
      </w:r>
      <w:r w:rsidRPr="00CD0CD5">
        <w:rPr>
          <w:spacing w:val="80"/>
          <w:sz w:val="24"/>
        </w:rPr>
        <w:t xml:space="preserve"> </w:t>
      </w:r>
      <w:r w:rsidRPr="00CD0CD5">
        <w:rPr>
          <w:sz w:val="24"/>
        </w:rPr>
        <w:t>и</w:t>
      </w:r>
      <w:r w:rsidRPr="00CD0CD5">
        <w:rPr>
          <w:spacing w:val="80"/>
          <w:w w:val="150"/>
          <w:sz w:val="24"/>
        </w:rPr>
        <w:t xml:space="preserve"> </w:t>
      </w:r>
      <w:r w:rsidRPr="00CD0CD5">
        <w:rPr>
          <w:sz w:val="24"/>
        </w:rPr>
        <w:t>фенолфталеина)</w:t>
      </w:r>
      <w:r w:rsidRPr="00CD0CD5">
        <w:rPr>
          <w:spacing w:val="80"/>
          <w:w w:val="150"/>
          <w:sz w:val="24"/>
        </w:rPr>
        <w:t xml:space="preserve"> </w:t>
      </w:r>
      <w:r w:rsidRPr="00CD0CD5">
        <w:rPr>
          <w:sz w:val="24"/>
        </w:rPr>
        <w:t>для</w:t>
      </w:r>
      <w:r w:rsidRPr="00CD0CD5">
        <w:rPr>
          <w:spacing w:val="80"/>
          <w:sz w:val="24"/>
        </w:rPr>
        <w:t xml:space="preserve"> </w:t>
      </w:r>
      <w:r w:rsidRPr="00CD0CD5">
        <w:rPr>
          <w:sz w:val="24"/>
        </w:rPr>
        <w:t>определения</w:t>
      </w:r>
      <w:r w:rsidRPr="00CD0CD5">
        <w:rPr>
          <w:spacing w:val="40"/>
          <w:sz w:val="24"/>
        </w:rPr>
        <w:t xml:space="preserve"> </w:t>
      </w:r>
      <w:r w:rsidRPr="00CD0CD5">
        <w:rPr>
          <w:sz w:val="24"/>
        </w:rPr>
        <w:t>характера среды в растворах кислот и щелочей;</w:t>
      </w:r>
    </w:p>
    <w:p w:rsidR="009B0884" w:rsidRPr="00CD0CD5" w:rsidRDefault="00A8712E" w:rsidP="001F1679">
      <w:pPr>
        <w:pStyle w:val="a4"/>
        <w:numPr>
          <w:ilvl w:val="1"/>
          <w:numId w:val="35"/>
        </w:numPr>
        <w:tabs>
          <w:tab w:val="left" w:pos="1405"/>
        </w:tabs>
        <w:spacing w:before="5" w:line="237" w:lineRule="auto"/>
        <w:ind w:right="846" w:firstLine="0"/>
        <w:jc w:val="left"/>
        <w:rPr>
          <w:sz w:val="24"/>
        </w:rPr>
      </w:pPr>
      <w:r w:rsidRPr="00CD0CD5">
        <w:rPr>
          <w:sz w:val="24"/>
        </w:rPr>
        <w:t>изучение</w:t>
      </w:r>
      <w:r w:rsidRPr="00CD0CD5">
        <w:rPr>
          <w:spacing w:val="80"/>
          <w:w w:val="150"/>
          <w:sz w:val="24"/>
        </w:rPr>
        <w:t xml:space="preserve"> </w:t>
      </w:r>
      <w:r w:rsidRPr="00CD0CD5">
        <w:rPr>
          <w:sz w:val="24"/>
        </w:rPr>
        <w:t>взаимодействия</w:t>
      </w:r>
      <w:r w:rsidRPr="00CD0CD5">
        <w:rPr>
          <w:spacing w:val="80"/>
          <w:w w:val="150"/>
          <w:sz w:val="24"/>
        </w:rPr>
        <w:t xml:space="preserve"> </w:t>
      </w:r>
      <w:r w:rsidRPr="00CD0CD5">
        <w:rPr>
          <w:sz w:val="24"/>
        </w:rPr>
        <w:t>кислот</w:t>
      </w:r>
      <w:r w:rsidRPr="00CD0CD5">
        <w:rPr>
          <w:spacing w:val="80"/>
          <w:w w:val="150"/>
          <w:sz w:val="24"/>
        </w:rPr>
        <w:t xml:space="preserve"> </w:t>
      </w:r>
      <w:r w:rsidRPr="00CD0CD5">
        <w:rPr>
          <w:sz w:val="24"/>
        </w:rPr>
        <w:t>с</w:t>
      </w:r>
      <w:r w:rsidRPr="00CD0CD5">
        <w:rPr>
          <w:spacing w:val="80"/>
          <w:w w:val="150"/>
          <w:sz w:val="24"/>
        </w:rPr>
        <w:t xml:space="preserve"> </w:t>
      </w:r>
      <w:r w:rsidRPr="00CD0CD5">
        <w:rPr>
          <w:sz w:val="24"/>
        </w:rPr>
        <w:t>металлами,</w:t>
      </w:r>
      <w:r w:rsidRPr="00CD0CD5">
        <w:rPr>
          <w:spacing w:val="80"/>
          <w:w w:val="150"/>
          <w:sz w:val="24"/>
        </w:rPr>
        <w:t xml:space="preserve"> </w:t>
      </w:r>
      <w:r w:rsidRPr="00CD0CD5">
        <w:rPr>
          <w:sz w:val="24"/>
        </w:rPr>
        <w:t>оксидами</w:t>
      </w:r>
      <w:r w:rsidRPr="00CD0CD5">
        <w:rPr>
          <w:spacing w:val="80"/>
          <w:w w:val="150"/>
          <w:sz w:val="24"/>
        </w:rPr>
        <w:t xml:space="preserve"> </w:t>
      </w:r>
      <w:r w:rsidRPr="00CD0CD5">
        <w:rPr>
          <w:sz w:val="24"/>
        </w:rPr>
        <w:t>металлов,</w:t>
      </w:r>
      <w:r w:rsidRPr="00CD0CD5">
        <w:rPr>
          <w:spacing w:val="80"/>
          <w:w w:val="150"/>
          <w:sz w:val="24"/>
        </w:rPr>
        <w:t xml:space="preserve"> </w:t>
      </w:r>
      <w:r w:rsidRPr="00CD0CD5">
        <w:rPr>
          <w:sz w:val="24"/>
        </w:rPr>
        <w:t>растворимыми</w:t>
      </w:r>
      <w:r w:rsidRPr="00CD0CD5">
        <w:rPr>
          <w:spacing w:val="80"/>
          <w:w w:val="150"/>
          <w:sz w:val="24"/>
        </w:rPr>
        <w:t xml:space="preserve"> </w:t>
      </w:r>
      <w:r w:rsidRPr="00CD0CD5">
        <w:rPr>
          <w:sz w:val="24"/>
        </w:rPr>
        <w:t>и нерастворимыми основаниями, солями;</w:t>
      </w:r>
    </w:p>
    <w:p w:rsidR="009B0884" w:rsidRPr="00CD0CD5" w:rsidRDefault="00A8712E" w:rsidP="001F1679">
      <w:pPr>
        <w:pStyle w:val="a4"/>
        <w:numPr>
          <w:ilvl w:val="1"/>
          <w:numId w:val="35"/>
        </w:numPr>
        <w:tabs>
          <w:tab w:val="left" w:pos="1276"/>
        </w:tabs>
        <w:spacing w:before="4" w:line="275" w:lineRule="exact"/>
        <w:ind w:left="1276" w:hanging="143"/>
        <w:jc w:val="left"/>
        <w:rPr>
          <w:sz w:val="24"/>
        </w:rPr>
      </w:pPr>
      <w:r w:rsidRPr="00CD0CD5">
        <w:rPr>
          <w:sz w:val="24"/>
        </w:rPr>
        <w:t>получение</w:t>
      </w:r>
      <w:r w:rsidRPr="00CD0CD5">
        <w:rPr>
          <w:spacing w:val="-6"/>
          <w:sz w:val="24"/>
        </w:rPr>
        <w:t xml:space="preserve"> </w:t>
      </w:r>
      <w:r w:rsidRPr="00CD0CD5">
        <w:rPr>
          <w:sz w:val="24"/>
        </w:rPr>
        <w:t>нерастворимых</w:t>
      </w:r>
      <w:r w:rsidRPr="00CD0CD5">
        <w:rPr>
          <w:spacing w:val="-9"/>
          <w:sz w:val="24"/>
        </w:rPr>
        <w:t xml:space="preserve"> </w:t>
      </w:r>
      <w:r w:rsidRPr="00CD0CD5">
        <w:rPr>
          <w:spacing w:val="-2"/>
          <w:sz w:val="24"/>
        </w:rPr>
        <w:t>оснований;</w:t>
      </w:r>
    </w:p>
    <w:p w:rsidR="009B0884" w:rsidRPr="00CD0CD5" w:rsidRDefault="00A8712E" w:rsidP="001F1679">
      <w:pPr>
        <w:pStyle w:val="a4"/>
        <w:numPr>
          <w:ilvl w:val="1"/>
          <w:numId w:val="35"/>
        </w:numPr>
        <w:tabs>
          <w:tab w:val="left" w:pos="1276"/>
        </w:tabs>
        <w:spacing w:line="275" w:lineRule="exact"/>
        <w:ind w:left="1276" w:hanging="143"/>
        <w:jc w:val="left"/>
        <w:rPr>
          <w:sz w:val="24"/>
        </w:rPr>
      </w:pPr>
      <w:r w:rsidRPr="00CD0CD5">
        <w:rPr>
          <w:sz w:val="24"/>
        </w:rPr>
        <w:t>вытеснение</w:t>
      </w:r>
      <w:r w:rsidRPr="00CD0CD5">
        <w:rPr>
          <w:spacing w:val="-9"/>
          <w:sz w:val="24"/>
        </w:rPr>
        <w:t xml:space="preserve"> </w:t>
      </w:r>
      <w:r w:rsidRPr="00CD0CD5">
        <w:rPr>
          <w:sz w:val="24"/>
        </w:rPr>
        <w:t>одного</w:t>
      </w:r>
      <w:r w:rsidRPr="00CD0CD5">
        <w:rPr>
          <w:spacing w:val="2"/>
          <w:sz w:val="24"/>
        </w:rPr>
        <w:t xml:space="preserve"> </w:t>
      </w:r>
      <w:r w:rsidRPr="00CD0CD5">
        <w:rPr>
          <w:sz w:val="24"/>
        </w:rPr>
        <w:t>металла</w:t>
      </w:r>
      <w:r w:rsidRPr="00CD0CD5">
        <w:rPr>
          <w:spacing w:val="-8"/>
          <w:sz w:val="24"/>
        </w:rPr>
        <w:t xml:space="preserve"> </w:t>
      </w:r>
      <w:r w:rsidRPr="00CD0CD5">
        <w:rPr>
          <w:sz w:val="24"/>
        </w:rPr>
        <w:t>другим</w:t>
      </w:r>
      <w:r w:rsidRPr="00CD0CD5">
        <w:rPr>
          <w:spacing w:val="-2"/>
          <w:sz w:val="24"/>
        </w:rPr>
        <w:t xml:space="preserve"> </w:t>
      </w:r>
      <w:r w:rsidRPr="00CD0CD5">
        <w:rPr>
          <w:sz w:val="24"/>
        </w:rPr>
        <w:t>из</w:t>
      </w:r>
      <w:r w:rsidRPr="00CD0CD5">
        <w:rPr>
          <w:spacing w:val="-6"/>
          <w:sz w:val="24"/>
        </w:rPr>
        <w:t xml:space="preserve"> </w:t>
      </w:r>
      <w:r w:rsidRPr="00CD0CD5">
        <w:rPr>
          <w:sz w:val="24"/>
        </w:rPr>
        <w:t>раствора</w:t>
      </w:r>
      <w:r w:rsidRPr="00CD0CD5">
        <w:rPr>
          <w:spacing w:val="-3"/>
          <w:sz w:val="24"/>
        </w:rPr>
        <w:t xml:space="preserve"> </w:t>
      </w:r>
      <w:r w:rsidRPr="00CD0CD5">
        <w:rPr>
          <w:spacing w:val="-2"/>
          <w:sz w:val="24"/>
        </w:rPr>
        <w:t>соли;</w:t>
      </w:r>
    </w:p>
    <w:p w:rsidR="009B0884" w:rsidRPr="00CD0CD5" w:rsidRDefault="00A8712E" w:rsidP="001F1679">
      <w:pPr>
        <w:pStyle w:val="a4"/>
        <w:numPr>
          <w:ilvl w:val="1"/>
          <w:numId w:val="35"/>
        </w:numPr>
        <w:tabs>
          <w:tab w:val="left" w:pos="1276"/>
        </w:tabs>
        <w:spacing w:before="3" w:line="275" w:lineRule="exact"/>
        <w:ind w:left="1276" w:hanging="143"/>
        <w:jc w:val="left"/>
        <w:rPr>
          <w:sz w:val="24"/>
        </w:rPr>
      </w:pPr>
      <w:r w:rsidRPr="00CD0CD5">
        <w:rPr>
          <w:sz w:val="24"/>
        </w:rPr>
        <w:t>исследование</w:t>
      </w:r>
      <w:r w:rsidRPr="00CD0CD5">
        <w:rPr>
          <w:spacing w:val="-7"/>
          <w:sz w:val="24"/>
        </w:rPr>
        <w:t xml:space="preserve"> </w:t>
      </w:r>
      <w:r w:rsidRPr="00CD0CD5">
        <w:rPr>
          <w:sz w:val="24"/>
        </w:rPr>
        <w:t>амфотерных</w:t>
      </w:r>
      <w:r w:rsidRPr="00CD0CD5">
        <w:rPr>
          <w:spacing w:val="-7"/>
          <w:sz w:val="24"/>
        </w:rPr>
        <w:t xml:space="preserve"> </w:t>
      </w:r>
      <w:r w:rsidRPr="00CD0CD5">
        <w:rPr>
          <w:sz w:val="24"/>
        </w:rPr>
        <w:t>свойств</w:t>
      </w:r>
      <w:r w:rsidRPr="00CD0CD5">
        <w:rPr>
          <w:spacing w:val="-6"/>
          <w:sz w:val="24"/>
        </w:rPr>
        <w:t xml:space="preserve"> </w:t>
      </w:r>
      <w:r w:rsidRPr="00CD0CD5">
        <w:rPr>
          <w:sz w:val="24"/>
        </w:rPr>
        <w:t>гидроксидов</w:t>
      </w:r>
      <w:r w:rsidRPr="00CD0CD5">
        <w:rPr>
          <w:spacing w:val="-6"/>
          <w:sz w:val="24"/>
        </w:rPr>
        <w:t xml:space="preserve"> </w:t>
      </w:r>
      <w:r w:rsidRPr="00CD0CD5">
        <w:rPr>
          <w:sz w:val="24"/>
        </w:rPr>
        <w:t>алюминия</w:t>
      </w:r>
      <w:r w:rsidRPr="00CD0CD5">
        <w:rPr>
          <w:spacing w:val="-4"/>
          <w:sz w:val="24"/>
        </w:rPr>
        <w:t xml:space="preserve"> </w:t>
      </w:r>
      <w:r w:rsidRPr="00CD0CD5">
        <w:rPr>
          <w:sz w:val="24"/>
        </w:rPr>
        <w:t>и</w:t>
      </w:r>
      <w:r w:rsidRPr="00CD0CD5">
        <w:rPr>
          <w:spacing w:val="-6"/>
          <w:sz w:val="24"/>
        </w:rPr>
        <w:t xml:space="preserve"> </w:t>
      </w:r>
      <w:r w:rsidRPr="00CD0CD5">
        <w:rPr>
          <w:spacing w:val="-2"/>
          <w:sz w:val="24"/>
        </w:rPr>
        <w:t>цинка;</w:t>
      </w:r>
    </w:p>
    <w:p w:rsidR="009B0884" w:rsidRPr="00CD0CD5" w:rsidRDefault="00A8712E" w:rsidP="001F1679">
      <w:pPr>
        <w:pStyle w:val="a4"/>
        <w:numPr>
          <w:ilvl w:val="1"/>
          <w:numId w:val="35"/>
        </w:numPr>
        <w:tabs>
          <w:tab w:val="left" w:pos="1276"/>
        </w:tabs>
        <w:spacing w:line="275" w:lineRule="exact"/>
        <w:ind w:left="1276" w:hanging="143"/>
        <w:jc w:val="left"/>
        <w:rPr>
          <w:sz w:val="24"/>
        </w:rPr>
      </w:pPr>
      <w:r w:rsidRPr="00CD0CD5">
        <w:rPr>
          <w:sz w:val="24"/>
        </w:rPr>
        <w:t>решение</w:t>
      </w:r>
      <w:r w:rsidRPr="00CD0CD5">
        <w:rPr>
          <w:spacing w:val="-11"/>
          <w:sz w:val="24"/>
        </w:rPr>
        <w:t xml:space="preserve"> </w:t>
      </w:r>
      <w:r w:rsidRPr="00CD0CD5">
        <w:rPr>
          <w:sz w:val="24"/>
        </w:rPr>
        <w:t>экспериментальных</w:t>
      </w:r>
      <w:r w:rsidRPr="00CD0CD5">
        <w:rPr>
          <w:spacing w:val="-7"/>
          <w:sz w:val="24"/>
        </w:rPr>
        <w:t xml:space="preserve"> </w:t>
      </w:r>
      <w:r w:rsidRPr="00CD0CD5">
        <w:rPr>
          <w:sz w:val="24"/>
        </w:rPr>
        <w:t>задач</w:t>
      </w:r>
      <w:r w:rsidRPr="00CD0CD5">
        <w:rPr>
          <w:spacing w:val="-3"/>
          <w:sz w:val="24"/>
        </w:rPr>
        <w:t xml:space="preserve"> </w:t>
      </w:r>
      <w:r w:rsidRPr="00CD0CD5">
        <w:rPr>
          <w:sz w:val="24"/>
        </w:rPr>
        <w:t>по</w:t>
      </w:r>
      <w:r w:rsidRPr="00CD0CD5">
        <w:rPr>
          <w:spacing w:val="-3"/>
          <w:sz w:val="24"/>
        </w:rPr>
        <w:t xml:space="preserve"> </w:t>
      </w:r>
      <w:r w:rsidRPr="00CD0CD5">
        <w:rPr>
          <w:sz w:val="24"/>
        </w:rPr>
        <w:t>теме</w:t>
      </w:r>
      <w:r w:rsidRPr="00CD0CD5">
        <w:rPr>
          <w:spacing w:val="-3"/>
          <w:sz w:val="24"/>
        </w:rPr>
        <w:t xml:space="preserve"> </w:t>
      </w:r>
      <w:r w:rsidRPr="00CD0CD5">
        <w:rPr>
          <w:sz w:val="24"/>
        </w:rPr>
        <w:t>«Основные</w:t>
      </w:r>
      <w:r w:rsidRPr="00CD0CD5">
        <w:rPr>
          <w:spacing w:val="-4"/>
          <w:sz w:val="24"/>
        </w:rPr>
        <w:t xml:space="preserve"> </w:t>
      </w:r>
      <w:r w:rsidRPr="00CD0CD5">
        <w:rPr>
          <w:sz w:val="24"/>
        </w:rPr>
        <w:t>классы</w:t>
      </w:r>
      <w:r w:rsidRPr="00CD0CD5">
        <w:rPr>
          <w:spacing w:val="-5"/>
          <w:sz w:val="24"/>
        </w:rPr>
        <w:t xml:space="preserve"> </w:t>
      </w:r>
      <w:r w:rsidRPr="00CD0CD5">
        <w:rPr>
          <w:sz w:val="24"/>
        </w:rPr>
        <w:t>неорганических</w:t>
      </w:r>
      <w:r w:rsidRPr="00CD0CD5">
        <w:rPr>
          <w:spacing w:val="-7"/>
          <w:sz w:val="24"/>
        </w:rPr>
        <w:t xml:space="preserve"> </w:t>
      </w:r>
      <w:r w:rsidRPr="00CD0CD5">
        <w:rPr>
          <w:spacing w:val="-2"/>
          <w:sz w:val="24"/>
        </w:rPr>
        <w:t>соединений»;</w:t>
      </w:r>
    </w:p>
    <w:p w:rsidR="009B0884" w:rsidRPr="00CD0CD5" w:rsidRDefault="00A8712E" w:rsidP="001F1679">
      <w:pPr>
        <w:pStyle w:val="a4"/>
        <w:numPr>
          <w:ilvl w:val="1"/>
          <w:numId w:val="35"/>
        </w:numPr>
        <w:tabs>
          <w:tab w:val="left" w:pos="1276"/>
        </w:tabs>
        <w:spacing w:before="2"/>
        <w:ind w:left="1276" w:hanging="143"/>
        <w:jc w:val="left"/>
        <w:rPr>
          <w:sz w:val="24"/>
        </w:rPr>
      </w:pPr>
      <w:r w:rsidRPr="00CD0CD5">
        <w:rPr>
          <w:sz w:val="24"/>
        </w:rPr>
        <w:t>решение</w:t>
      </w:r>
      <w:r w:rsidRPr="00CD0CD5">
        <w:rPr>
          <w:spacing w:val="-11"/>
          <w:sz w:val="24"/>
        </w:rPr>
        <w:t xml:space="preserve"> </w:t>
      </w:r>
      <w:r w:rsidRPr="00CD0CD5">
        <w:rPr>
          <w:sz w:val="24"/>
        </w:rPr>
        <w:t>экспериментальных</w:t>
      </w:r>
      <w:r w:rsidRPr="00CD0CD5">
        <w:rPr>
          <w:spacing w:val="-3"/>
          <w:sz w:val="24"/>
        </w:rPr>
        <w:t xml:space="preserve"> </w:t>
      </w:r>
      <w:r w:rsidRPr="00CD0CD5">
        <w:rPr>
          <w:sz w:val="24"/>
        </w:rPr>
        <w:t>задач</w:t>
      </w:r>
      <w:r w:rsidRPr="00CD0CD5">
        <w:rPr>
          <w:spacing w:val="-4"/>
          <w:sz w:val="24"/>
        </w:rPr>
        <w:t xml:space="preserve"> </w:t>
      </w:r>
      <w:r w:rsidRPr="00CD0CD5">
        <w:rPr>
          <w:sz w:val="24"/>
        </w:rPr>
        <w:t>по</w:t>
      </w:r>
      <w:r w:rsidRPr="00CD0CD5">
        <w:rPr>
          <w:spacing w:val="-2"/>
          <w:sz w:val="24"/>
        </w:rPr>
        <w:t xml:space="preserve"> </w:t>
      </w:r>
      <w:r w:rsidRPr="00CD0CD5">
        <w:rPr>
          <w:sz w:val="24"/>
        </w:rPr>
        <w:t>теме</w:t>
      </w:r>
      <w:r w:rsidRPr="00CD0CD5">
        <w:rPr>
          <w:spacing w:val="-4"/>
          <w:sz w:val="24"/>
        </w:rPr>
        <w:t xml:space="preserve"> </w:t>
      </w:r>
      <w:r w:rsidRPr="00CD0CD5">
        <w:rPr>
          <w:sz w:val="24"/>
        </w:rPr>
        <w:t>«Электролитическая</w:t>
      </w:r>
      <w:r w:rsidRPr="00CD0CD5">
        <w:rPr>
          <w:spacing w:val="-2"/>
          <w:sz w:val="24"/>
        </w:rPr>
        <w:t xml:space="preserve"> диссоциация»;</w:t>
      </w:r>
    </w:p>
    <w:p w:rsidR="009B0884" w:rsidRPr="00CD0CD5" w:rsidRDefault="009B0884">
      <w:pPr>
        <w:pStyle w:val="a4"/>
        <w:jc w:val="left"/>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1"/>
          <w:numId w:val="35"/>
        </w:numPr>
        <w:tabs>
          <w:tab w:val="left" w:pos="1276"/>
        </w:tabs>
        <w:spacing w:before="66"/>
        <w:ind w:left="1276" w:hanging="143"/>
        <w:jc w:val="left"/>
        <w:rPr>
          <w:sz w:val="24"/>
        </w:rPr>
      </w:pPr>
      <w:r w:rsidRPr="00CD0CD5">
        <w:rPr>
          <w:sz w:val="24"/>
        </w:rPr>
        <w:lastRenderedPageBreak/>
        <w:t>решение</w:t>
      </w:r>
      <w:r w:rsidRPr="00CD0CD5">
        <w:rPr>
          <w:spacing w:val="-9"/>
          <w:sz w:val="24"/>
        </w:rPr>
        <w:t xml:space="preserve"> </w:t>
      </w:r>
      <w:r w:rsidRPr="00CD0CD5">
        <w:rPr>
          <w:sz w:val="24"/>
        </w:rPr>
        <w:t>экспериментальных</w:t>
      </w:r>
      <w:r w:rsidRPr="00CD0CD5">
        <w:rPr>
          <w:spacing w:val="-6"/>
          <w:sz w:val="24"/>
        </w:rPr>
        <w:t xml:space="preserve"> </w:t>
      </w:r>
      <w:r w:rsidRPr="00CD0CD5">
        <w:rPr>
          <w:sz w:val="24"/>
        </w:rPr>
        <w:t>задач</w:t>
      </w:r>
      <w:r w:rsidRPr="00CD0CD5">
        <w:rPr>
          <w:spacing w:val="-2"/>
          <w:sz w:val="24"/>
        </w:rPr>
        <w:t xml:space="preserve"> </w:t>
      </w:r>
      <w:r w:rsidRPr="00CD0CD5">
        <w:rPr>
          <w:sz w:val="24"/>
        </w:rPr>
        <w:t>по</w:t>
      </w:r>
      <w:r w:rsidRPr="00CD0CD5">
        <w:rPr>
          <w:spacing w:val="-1"/>
          <w:sz w:val="24"/>
        </w:rPr>
        <w:t xml:space="preserve"> </w:t>
      </w:r>
      <w:r w:rsidRPr="00CD0CD5">
        <w:rPr>
          <w:sz w:val="24"/>
        </w:rPr>
        <w:t>теме</w:t>
      </w:r>
      <w:r w:rsidRPr="00CD0CD5">
        <w:rPr>
          <w:spacing w:val="-2"/>
          <w:sz w:val="24"/>
        </w:rPr>
        <w:t xml:space="preserve"> </w:t>
      </w:r>
      <w:r w:rsidRPr="00CD0CD5">
        <w:rPr>
          <w:sz w:val="24"/>
        </w:rPr>
        <w:t>«Важнейшие</w:t>
      </w:r>
      <w:r w:rsidRPr="00CD0CD5">
        <w:rPr>
          <w:spacing w:val="-6"/>
          <w:sz w:val="24"/>
        </w:rPr>
        <w:t xml:space="preserve"> </w:t>
      </w:r>
      <w:r w:rsidRPr="00CD0CD5">
        <w:rPr>
          <w:sz w:val="24"/>
        </w:rPr>
        <w:t>неметаллы</w:t>
      </w:r>
      <w:r w:rsidRPr="00CD0CD5">
        <w:rPr>
          <w:spacing w:val="-4"/>
          <w:sz w:val="24"/>
        </w:rPr>
        <w:t xml:space="preserve"> </w:t>
      </w:r>
      <w:r w:rsidRPr="00CD0CD5">
        <w:rPr>
          <w:sz w:val="24"/>
        </w:rPr>
        <w:t>и</w:t>
      </w:r>
      <w:r w:rsidRPr="00CD0CD5">
        <w:rPr>
          <w:spacing w:val="-5"/>
          <w:sz w:val="24"/>
        </w:rPr>
        <w:t xml:space="preserve"> </w:t>
      </w:r>
      <w:r w:rsidRPr="00CD0CD5">
        <w:rPr>
          <w:sz w:val="24"/>
        </w:rPr>
        <w:t>их</w:t>
      </w:r>
      <w:r w:rsidRPr="00CD0CD5">
        <w:rPr>
          <w:spacing w:val="-5"/>
          <w:sz w:val="24"/>
        </w:rPr>
        <w:t xml:space="preserve"> </w:t>
      </w:r>
      <w:r w:rsidRPr="00CD0CD5">
        <w:rPr>
          <w:spacing w:val="-2"/>
          <w:sz w:val="24"/>
        </w:rPr>
        <w:t>соединения»;</w:t>
      </w:r>
    </w:p>
    <w:p w:rsidR="009B0884" w:rsidRPr="00CD0CD5" w:rsidRDefault="00A8712E" w:rsidP="001F1679">
      <w:pPr>
        <w:pStyle w:val="a4"/>
        <w:numPr>
          <w:ilvl w:val="1"/>
          <w:numId w:val="35"/>
        </w:numPr>
        <w:tabs>
          <w:tab w:val="left" w:pos="1276"/>
        </w:tabs>
        <w:spacing w:before="3" w:line="275" w:lineRule="exact"/>
        <w:ind w:left="1276" w:hanging="143"/>
        <w:jc w:val="left"/>
        <w:rPr>
          <w:sz w:val="24"/>
        </w:rPr>
      </w:pPr>
      <w:r w:rsidRPr="00CD0CD5">
        <w:rPr>
          <w:sz w:val="24"/>
        </w:rPr>
        <w:t>решение</w:t>
      </w:r>
      <w:r w:rsidRPr="00CD0CD5">
        <w:rPr>
          <w:spacing w:val="-9"/>
          <w:sz w:val="24"/>
        </w:rPr>
        <w:t xml:space="preserve"> </w:t>
      </w:r>
      <w:r w:rsidRPr="00CD0CD5">
        <w:rPr>
          <w:sz w:val="24"/>
        </w:rPr>
        <w:t>экспериментальных</w:t>
      </w:r>
      <w:r w:rsidRPr="00CD0CD5">
        <w:rPr>
          <w:spacing w:val="-6"/>
          <w:sz w:val="24"/>
        </w:rPr>
        <w:t xml:space="preserve"> </w:t>
      </w:r>
      <w:r w:rsidRPr="00CD0CD5">
        <w:rPr>
          <w:sz w:val="24"/>
        </w:rPr>
        <w:t>задач</w:t>
      </w:r>
      <w:r w:rsidRPr="00CD0CD5">
        <w:rPr>
          <w:spacing w:val="-1"/>
          <w:sz w:val="24"/>
        </w:rPr>
        <w:t xml:space="preserve"> </w:t>
      </w:r>
      <w:r w:rsidRPr="00CD0CD5">
        <w:rPr>
          <w:sz w:val="24"/>
        </w:rPr>
        <w:t>по</w:t>
      </w:r>
      <w:r w:rsidRPr="00CD0CD5">
        <w:rPr>
          <w:spacing w:val="-1"/>
          <w:sz w:val="24"/>
        </w:rPr>
        <w:t xml:space="preserve"> </w:t>
      </w:r>
      <w:r w:rsidRPr="00CD0CD5">
        <w:rPr>
          <w:sz w:val="24"/>
        </w:rPr>
        <w:t>теме</w:t>
      </w:r>
      <w:r w:rsidRPr="00CD0CD5">
        <w:rPr>
          <w:spacing w:val="-2"/>
          <w:sz w:val="24"/>
        </w:rPr>
        <w:t xml:space="preserve"> </w:t>
      </w:r>
      <w:r w:rsidRPr="00CD0CD5">
        <w:rPr>
          <w:sz w:val="24"/>
        </w:rPr>
        <w:t>«Важнейшие</w:t>
      </w:r>
      <w:r w:rsidRPr="00CD0CD5">
        <w:rPr>
          <w:spacing w:val="-6"/>
          <w:sz w:val="24"/>
        </w:rPr>
        <w:t xml:space="preserve"> </w:t>
      </w:r>
      <w:r w:rsidRPr="00CD0CD5">
        <w:rPr>
          <w:sz w:val="24"/>
        </w:rPr>
        <w:t>металлы</w:t>
      </w:r>
      <w:r w:rsidRPr="00CD0CD5">
        <w:rPr>
          <w:spacing w:val="-4"/>
          <w:sz w:val="24"/>
        </w:rPr>
        <w:t xml:space="preserve"> </w:t>
      </w:r>
      <w:r w:rsidRPr="00CD0CD5">
        <w:rPr>
          <w:sz w:val="24"/>
        </w:rPr>
        <w:t>и их</w:t>
      </w:r>
      <w:r w:rsidRPr="00CD0CD5">
        <w:rPr>
          <w:spacing w:val="-5"/>
          <w:sz w:val="24"/>
        </w:rPr>
        <w:t xml:space="preserve"> </w:t>
      </w:r>
      <w:r w:rsidRPr="00CD0CD5">
        <w:rPr>
          <w:spacing w:val="-2"/>
          <w:sz w:val="24"/>
        </w:rPr>
        <w:t>соединения»;</w:t>
      </w:r>
    </w:p>
    <w:p w:rsidR="009B0884" w:rsidRPr="00CD0CD5" w:rsidRDefault="00A8712E" w:rsidP="001F1679">
      <w:pPr>
        <w:pStyle w:val="a4"/>
        <w:numPr>
          <w:ilvl w:val="1"/>
          <w:numId w:val="35"/>
        </w:numPr>
        <w:tabs>
          <w:tab w:val="left" w:pos="1276"/>
        </w:tabs>
        <w:spacing w:line="275" w:lineRule="exact"/>
        <w:ind w:left="1276" w:hanging="143"/>
        <w:jc w:val="left"/>
        <w:rPr>
          <w:sz w:val="24"/>
        </w:rPr>
      </w:pPr>
      <w:r w:rsidRPr="00CD0CD5">
        <w:rPr>
          <w:sz w:val="24"/>
        </w:rPr>
        <w:t>химические</w:t>
      </w:r>
      <w:r w:rsidRPr="00CD0CD5">
        <w:rPr>
          <w:spacing w:val="-8"/>
          <w:sz w:val="24"/>
        </w:rPr>
        <w:t xml:space="preserve"> </w:t>
      </w:r>
      <w:r w:rsidRPr="00CD0CD5">
        <w:rPr>
          <w:sz w:val="24"/>
        </w:rPr>
        <w:t>эксперименты,</w:t>
      </w:r>
      <w:r w:rsidRPr="00CD0CD5">
        <w:rPr>
          <w:spacing w:val="-7"/>
          <w:sz w:val="24"/>
        </w:rPr>
        <w:t xml:space="preserve"> </w:t>
      </w:r>
      <w:r w:rsidRPr="00CD0CD5">
        <w:rPr>
          <w:sz w:val="24"/>
        </w:rPr>
        <w:t>иллюстрирующие</w:t>
      </w:r>
      <w:r w:rsidRPr="00CD0CD5">
        <w:rPr>
          <w:spacing w:val="-6"/>
          <w:sz w:val="24"/>
        </w:rPr>
        <w:t xml:space="preserve"> </w:t>
      </w:r>
      <w:r w:rsidRPr="00CD0CD5">
        <w:rPr>
          <w:sz w:val="24"/>
        </w:rPr>
        <w:t>признаки</w:t>
      </w:r>
      <w:r w:rsidRPr="00CD0CD5">
        <w:rPr>
          <w:spacing w:val="-8"/>
          <w:sz w:val="24"/>
        </w:rPr>
        <w:t xml:space="preserve"> </w:t>
      </w:r>
      <w:r w:rsidRPr="00CD0CD5">
        <w:rPr>
          <w:sz w:val="24"/>
        </w:rPr>
        <w:t>протекания</w:t>
      </w:r>
      <w:r w:rsidRPr="00CD0CD5">
        <w:rPr>
          <w:spacing w:val="-5"/>
          <w:sz w:val="24"/>
        </w:rPr>
        <w:t xml:space="preserve"> </w:t>
      </w:r>
      <w:r w:rsidRPr="00CD0CD5">
        <w:rPr>
          <w:sz w:val="24"/>
        </w:rPr>
        <w:t>реакций</w:t>
      </w:r>
      <w:r w:rsidRPr="00CD0CD5">
        <w:rPr>
          <w:spacing w:val="-8"/>
          <w:sz w:val="24"/>
        </w:rPr>
        <w:t xml:space="preserve"> </w:t>
      </w:r>
      <w:r w:rsidRPr="00CD0CD5">
        <w:rPr>
          <w:sz w:val="24"/>
        </w:rPr>
        <w:t>ионного</w:t>
      </w:r>
      <w:r w:rsidRPr="00CD0CD5">
        <w:rPr>
          <w:spacing w:val="-4"/>
          <w:sz w:val="24"/>
        </w:rPr>
        <w:t xml:space="preserve"> </w:t>
      </w:r>
      <w:r w:rsidRPr="00CD0CD5">
        <w:rPr>
          <w:spacing w:val="-2"/>
          <w:sz w:val="24"/>
        </w:rPr>
        <w:t>обмена;</w:t>
      </w:r>
    </w:p>
    <w:p w:rsidR="009B0884" w:rsidRPr="00CD0CD5" w:rsidRDefault="00A8712E" w:rsidP="001F1679">
      <w:pPr>
        <w:pStyle w:val="a4"/>
        <w:numPr>
          <w:ilvl w:val="1"/>
          <w:numId w:val="35"/>
        </w:numPr>
        <w:tabs>
          <w:tab w:val="left" w:pos="1348"/>
        </w:tabs>
        <w:spacing w:before="2"/>
        <w:ind w:right="844" w:firstLine="0"/>
        <w:rPr>
          <w:sz w:val="24"/>
        </w:rPr>
      </w:pPr>
      <w:r w:rsidRPr="00CD0CD5">
        <w:rPr>
          <w:sz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9B0884" w:rsidRPr="00CD0CD5" w:rsidRDefault="00A8712E" w:rsidP="001F1679">
      <w:pPr>
        <w:pStyle w:val="a4"/>
        <w:numPr>
          <w:ilvl w:val="1"/>
          <w:numId w:val="35"/>
        </w:numPr>
        <w:tabs>
          <w:tab w:val="left" w:pos="1309"/>
        </w:tabs>
        <w:spacing w:line="242" w:lineRule="auto"/>
        <w:ind w:right="856" w:firstLine="0"/>
        <w:rPr>
          <w:sz w:val="24"/>
        </w:rPr>
      </w:pPr>
      <w:r w:rsidRPr="00CD0CD5">
        <w:rPr>
          <w:sz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9B0884" w:rsidRPr="00CD0CD5" w:rsidRDefault="00A8712E" w:rsidP="001F1679">
      <w:pPr>
        <w:pStyle w:val="a4"/>
        <w:numPr>
          <w:ilvl w:val="0"/>
          <w:numId w:val="35"/>
        </w:numPr>
        <w:tabs>
          <w:tab w:val="left" w:pos="1525"/>
        </w:tabs>
        <w:ind w:right="853" w:firstLine="0"/>
        <w:rPr>
          <w:sz w:val="24"/>
        </w:rPr>
      </w:pPr>
      <w:r w:rsidRPr="00CD0CD5">
        <w:rPr>
          <w:sz w:val="24"/>
        </w:rPr>
        <w:t>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9B0884" w:rsidRPr="00CD0CD5" w:rsidRDefault="00A8712E" w:rsidP="001F1679">
      <w:pPr>
        <w:pStyle w:val="a4"/>
        <w:numPr>
          <w:ilvl w:val="0"/>
          <w:numId w:val="35"/>
        </w:numPr>
        <w:tabs>
          <w:tab w:val="left" w:pos="1525"/>
        </w:tabs>
        <w:ind w:right="847" w:firstLine="0"/>
        <w:rPr>
          <w:sz w:val="24"/>
        </w:rPr>
      </w:pPr>
      <w:r w:rsidRPr="00CD0CD5">
        <w:rPr>
          <w:sz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9B0884" w:rsidRPr="00CD0CD5" w:rsidRDefault="00A8712E" w:rsidP="001F1679">
      <w:pPr>
        <w:pStyle w:val="a4"/>
        <w:numPr>
          <w:ilvl w:val="0"/>
          <w:numId w:val="35"/>
        </w:numPr>
        <w:tabs>
          <w:tab w:val="left" w:pos="1587"/>
        </w:tabs>
        <w:ind w:right="839" w:firstLine="0"/>
        <w:rPr>
          <w:sz w:val="24"/>
        </w:rPr>
      </w:pPr>
      <w:r w:rsidRPr="00CD0CD5">
        <w:rPr>
          <w:sz w:val="24"/>
        </w:rPr>
        <w:t>умение устанавливать связи между реально наблюдаемыми химическими явлениями и процессами, происходящими в макро- и микромире,</w:t>
      </w:r>
      <w:r w:rsidRPr="00CD0CD5">
        <w:rPr>
          <w:spacing w:val="-3"/>
          <w:sz w:val="24"/>
        </w:rPr>
        <w:t xml:space="preserve"> </w:t>
      </w:r>
      <w:r w:rsidRPr="00CD0CD5">
        <w:rPr>
          <w:sz w:val="24"/>
        </w:rPr>
        <w:t>объяснять причины многообразия веществ; умение интегрировать химические знания со знаниями других учебных предметов;</w:t>
      </w:r>
    </w:p>
    <w:p w:rsidR="009B0884" w:rsidRPr="00CD0CD5" w:rsidRDefault="00A8712E" w:rsidP="001F1679">
      <w:pPr>
        <w:pStyle w:val="a4"/>
        <w:numPr>
          <w:ilvl w:val="0"/>
          <w:numId w:val="35"/>
        </w:numPr>
        <w:tabs>
          <w:tab w:val="left" w:pos="1659"/>
        </w:tabs>
        <w:ind w:right="855" w:firstLine="0"/>
        <w:rPr>
          <w:sz w:val="24"/>
        </w:rPr>
      </w:pPr>
      <w:r w:rsidRPr="00CD0CD5">
        <w:rPr>
          <w:sz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9B0884" w:rsidRPr="00CD0CD5" w:rsidRDefault="00A8712E" w:rsidP="001F1679">
      <w:pPr>
        <w:pStyle w:val="a4"/>
        <w:numPr>
          <w:ilvl w:val="0"/>
          <w:numId w:val="35"/>
        </w:numPr>
        <w:tabs>
          <w:tab w:val="left" w:pos="1587"/>
        </w:tabs>
        <w:ind w:right="846" w:firstLine="0"/>
        <w:rPr>
          <w:sz w:val="24"/>
        </w:rPr>
      </w:pPr>
      <w:r w:rsidRPr="00CD0CD5">
        <w:rPr>
          <w:sz w:val="24"/>
        </w:rPr>
        <w:t>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9B0884" w:rsidRPr="00CD0CD5" w:rsidRDefault="00A8712E">
      <w:pPr>
        <w:spacing w:line="274" w:lineRule="exact"/>
        <w:ind w:left="1315"/>
        <w:jc w:val="both"/>
        <w:rPr>
          <w:sz w:val="24"/>
        </w:rPr>
      </w:pPr>
      <w:r w:rsidRPr="00CD0CD5">
        <w:rPr>
          <w:sz w:val="24"/>
        </w:rPr>
        <w:t>По</w:t>
      </w:r>
      <w:r w:rsidRPr="00CD0CD5">
        <w:rPr>
          <w:spacing w:val="-4"/>
          <w:sz w:val="24"/>
        </w:rPr>
        <w:t xml:space="preserve"> </w:t>
      </w:r>
      <w:r w:rsidRPr="00CD0CD5">
        <w:rPr>
          <w:sz w:val="24"/>
        </w:rPr>
        <w:t>учебному</w:t>
      </w:r>
      <w:r w:rsidRPr="00CD0CD5">
        <w:rPr>
          <w:spacing w:val="-9"/>
          <w:sz w:val="24"/>
        </w:rPr>
        <w:t xml:space="preserve"> </w:t>
      </w:r>
      <w:r w:rsidRPr="00CD0CD5">
        <w:rPr>
          <w:sz w:val="24"/>
        </w:rPr>
        <w:t>предмету</w:t>
      </w:r>
      <w:r w:rsidRPr="00CD0CD5">
        <w:rPr>
          <w:spacing w:val="-7"/>
          <w:sz w:val="24"/>
        </w:rPr>
        <w:t xml:space="preserve"> </w:t>
      </w:r>
      <w:r w:rsidRPr="00CD0CD5">
        <w:rPr>
          <w:b/>
          <w:i/>
          <w:sz w:val="24"/>
        </w:rPr>
        <w:t>«Биология»</w:t>
      </w:r>
      <w:r w:rsidRPr="00CD0CD5">
        <w:rPr>
          <w:b/>
          <w:i/>
          <w:spacing w:val="2"/>
          <w:sz w:val="24"/>
        </w:rPr>
        <w:t xml:space="preserve"> </w:t>
      </w:r>
      <w:r w:rsidRPr="00CD0CD5">
        <w:rPr>
          <w:sz w:val="24"/>
        </w:rPr>
        <w:t>(на</w:t>
      </w:r>
      <w:r w:rsidRPr="00CD0CD5">
        <w:rPr>
          <w:spacing w:val="-1"/>
          <w:sz w:val="24"/>
        </w:rPr>
        <w:t xml:space="preserve"> </w:t>
      </w:r>
      <w:r w:rsidRPr="00CD0CD5">
        <w:rPr>
          <w:sz w:val="24"/>
        </w:rPr>
        <w:t>базовом</w:t>
      </w:r>
      <w:r w:rsidRPr="00CD0CD5">
        <w:rPr>
          <w:spacing w:val="-3"/>
          <w:sz w:val="24"/>
        </w:rPr>
        <w:t xml:space="preserve"> </w:t>
      </w:r>
      <w:r w:rsidRPr="00CD0CD5">
        <w:rPr>
          <w:spacing w:val="-2"/>
          <w:sz w:val="24"/>
        </w:rPr>
        <w:t>уровне):</w:t>
      </w:r>
    </w:p>
    <w:p w:rsidR="009B0884" w:rsidRPr="00CD0CD5" w:rsidRDefault="00A8712E" w:rsidP="001F1679">
      <w:pPr>
        <w:pStyle w:val="a4"/>
        <w:numPr>
          <w:ilvl w:val="0"/>
          <w:numId w:val="34"/>
        </w:numPr>
        <w:tabs>
          <w:tab w:val="left" w:pos="1496"/>
        </w:tabs>
        <w:spacing w:before="2" w:line="237" w:lineRule="auto"/>
        <w:ind w:right="854" w:firstLine="0"/>
        <w:rPr>
          <w:sz w:val="24"/>
        </w:rPr>
      </w:pPr>
      <w:r w:rsidRPr="00CD0CD5">
        <w:rPr>
          <w:sz w:val="24"/>
        </w:rPr>
        <w:t>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9B0884" w:rsidRPr="00CD0CD5" w:rsidRDefault="00A8712E" w:rsidP="001F1679">
      <w:pPr>
        <w:pStyle w:val="a4"/>
        <w:numPr>
          <w:ilvl w:val="0"/>
          <w:numId w:val="34"/>
        </w:numPr>
        <w:tabs>
          <w:tab w:val="left" w:pos="1434"/>
        </w:tabs>
        <w:spacing w:before="4"/>
        <w:ind w:right="849" w:firstLine="0"/>
        <w:rPr>
          <w:sz w:val="24"/>
        </w:rPr>
      </w:pPr>
      <w:r w:rsidRPr="00CD0CD5">
        <w:rPr>
          <w:sz w:val="24"/>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9B0884" w:rsidRPr="00CD0CD5" w:rsidRDefault="00A8712E" w:rsidP="001F1679">
      <w:pPr>
        <w:pStyle w:val="a4"/>
        <w:numPr>
          <w:ilvl w:val="0"/>
          <w:numId w:val="34"/>
        </w:numPr>
        <w:tabs>
          <w:tab w:val="left" w:pos="1486"/>
        </w:tabs>
        <w:ind w:right="855" w:firstLine="0"/>
        <w:rPr>
          <w:sz w:val="24"/>
        </w:rPr>
      </w:pPr>
      <w:r w:rsidRPr="00CD0CD5">
        <w:rPr>
          <w:sz w:val="24"/>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9B0884" w:rsidRPr="00CD0CD5" w:rsidRDefault="00A8712E" w:rsidP="001F1679">
      <w:pPr>
        <w:pStyle w:val="a4"/>
        <w:numPr>
          <w:ilvl w:val="0"/>
          <w:numId w:val="34"/>
        </w:numPr>
        <w:tabs>
          <w:tab w:val="left" w:pos="1496"/>
        </w:tabs>
        <w:ind w:right="849" w:firstLine="0"/>
        <w:rPr>
          <w:sz w:val="24"/>
        </w:rPr>
      </w:pPr>
      <w:r w:rsidRPr="00CD0CD5">
        <w:rPr>
          <w:sz w:val="24"/>
        </w:rPr>
        <w:t>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9B0884" w:rsidRPr="00CD0CD5" w:rsidRDefault="00A8712E" w:rsidP="001F1679">
      <w:pPr>
        <w:pStyle w:val="a4"/>
        <w:numPr>
          <w:ilvl w:val="0"/>
          <w:numId w:val="34"/>
        </w:numPr>
        <w:tabs>
          <w:tab w:val="left" w:pos="1414"/>
        </w:tabs>
        <w:spacing w:before="1"/>
        <w:ind w:right="854" w:firstLine="0"/>
        <w:rPr>
          <w:sz w:val="24"/>
        </w:rPr>
      </w:pPr>
      <w:r w:rsidRPr="00CD0CD5">
        <w:rPr>
          <w:sz w:val="24"/>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9B0884" w:rsidRPr="00CD0CD5" w:rsidRDefault="00A8712E" w:rsidP="001F1679">
      <w:pPr>
        <w:pStyle w:val="a4"/>
        <w:numPr>
          <w:ilvl w:val="0"/>
          <w:numId w:val="34"/>
        </w:numPr>
        <w:tabs>
          <w:tab w:val="left" w:pos="1429"/>
        </w:tabs>
        <w:ind w:right="845" w:firstLine="0"/>
        <w:rPr>
          <w:sz w:val="24"/>
        </w:rPr>
      </w:pPr>
      <w:r w:rsidRPr="00CD0CD5">
        <w:rPr>
          <w:sz w:val="24"/>
        </w:rPr>
        <w:t xml:space="preserve">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w:t>
      </w:r>
      <w:r w:rsidRPr="00CD0CD5">
        <w:rPr>
          <w:spacing w:val="-2"/>
          <w:sz w:val="24"/>
        </w:rPr>
        <w:t>факторам;</w:t>
      </w:r>
    </w:p>
    <w:p w:rsidR="009B0884" w:rsidRPr="00CD0CD5" w:rsidRDefault="00A8712E" w:rsidP="001F1679">
      <w:pPr>
        <w:pStyle w:val="a4"/>
        <w:numPr>
          <w:ilvl w:val="0"/>
          <w:numId w:val="34"/>
        </w:numPr>
        <w:tabs>
          <w:tab w:val="left" w:pos="1443"/>
        </w:tabs>
        <w:spacing w:line="242" w:lineRule="auto"/>
        <w:ind w:right="855" w:firstLine="0"/>
        <w:rPr>
          <w:sz w:val="24"/>
        </w:rPr>
      </w:pPr>
      <w:r w:rsidRPr="00CD0CD5">
        <w:rPr>
          <w:sz w:val="24"/>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9B0884" w:rsidRPr="00CD0CD5" w:rsidRDefault="009B0884">
      <w:pPr>
        <w:pStyle w:val="a4"/>
        <w:spacing w:line="242" w:lineRule="auto"/>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0"/>
          <w:numId w:val="34"/>
        </w:numPr>
        <w:tabs>
          <w:tab w:val="left" w:pos="1458"/>
        </w:tabs>
        <w:spacing w:before="66"/>
        <w:ind w:right="844" w:firstLine="0"/>
        <w:rPr>
          <w:sz w:val="24"/>
        </w:rPr>
      </w:pPr>
      <w:r w:rsidRPr="00CD0CD5">
        <w:rPr>
          <w:sz w:val="24"/>
        </w:rPr>
        <w:lastRenderedPageBreak/>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9B0884" w:rsidRPr="00CD0CD5" w:rsidRDefault="00A8712E" w:rsidP="001F1679">
      <w:pPr>
        <w:pStyle w:val="a4"/>
        <w:numPr>
          <w:ilvl w:val="0"/>
          <w:numId w:val="34"/>
        </w:numPr>
        <w:tabs>
          <w:tab w:val="left" w:pos="1453"/>
        </w:tabs>
        <w:spacing w:before="5" w:line="237" w:lineRule="auto"/>
        <w:ind w:right="843" w:firstLine="0"/>
        <w:rPr>
          <w:sz w:val="24"/>
        </w:rPr>
      </w:pPr>
      <w:r w:rsidRPr="00CD0CD5">
        <w:rPr>
          <w:sz w:val="24"/>
        </w:rPr>
        <w:t>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9B0884" w:rsidRPr="00CD0CD5" w:rsidRDefault="00A8712E" w:rsidP="001F1679">
      <w:pPr>
        <w:pStyle w:val="a4"/>
        <w:numPr>
          <w:ilvl w:val="0"/>
          <w:numId w:val="34"/>
        </w:numPr>
        <w:tabs>
          <w:tab w:val="left" w:pos="1659"/>
        </w:tabs>
        <w:spacing w:before="4"/>
        <w:ind w:right="854" w:firstLine="0"/>
        <w:rPr>
          <w:sz w:val="24"/>
        </w:rPr>
      </w:pPr>
      <w:r w:rsidRPr="00CD0CD5">
        <w:rPr>
          <w:sz w:val="24"/>
        </w:rPr>
        <w:t xml:space="preserve">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w:t>
      </w:r>
      <w:r w:rsidRPr="00CD0CD5">
        <w:rPr>
          <w:spacing w:val="-2"/>
          <w:sz w:val="24"/>
        </w:rPr>
        <w:t>преодоления;</w:t>
      </w:r>
    </w:p>
    <w:p w:rsidR="009B0884" w:rsidRPr="00CD0CD5" w:rsidRDefault="00A8712E" w:rsidP="001F1679">
      <w:pPr>
        <w:pStyle w:val="a4"/>
        <w:numPr>
          <w:ilvl w:val="0"/>
          <w:numId w:val="34"/>
        </w:numPr>
        <w:tabs>
          <w:tab w:val="left" w:pos="1621"/>
        </w:tabs>
        <w:ind w:right="854" w:firstLine="0"/>
        <w:rPr>
          <w:sz w:val="24"/>
        </w:rPr>
      </w:pPr>
      <w:r w:rsidRPr="00CD0CD5">
        <w:rPr>
          <w:sz w:val="24"/>
        </w:rPr>
        <w:t xml:space="preserve">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w:t>
      </w:r>
      <w:r w:rsidRPr="00CD0CD5">
        <w:rPr>
          <w:spacing w:val="-2"/>
          <w:sz w:val="24"/>
        </w:rPr>
        <w:t>результатов;</w:t>
      </w:r>
    </w:p>
    <w:p w:rsidR="009B0884" w:rsidRPr="00CD0CD5" w:rsidRDefault="00A8712E" w:rsidP="001F1679">
      <w:pPr>
        <w:pStyle w:val="a4"/>
        <w:numPr>
          <w:ilvl w:val="0"/>
          <w:numId w:val="34"/>
        </w:numPr>
        <w:tabs>
          <w:tab w:val="left" w:pos="1544"/>
        </w:tabs>
        <w:spacing w:before="3" w:line="237" w:lineRule="auto"/>
        <w:ind w:right="846" w:firstLine="0"/>
        <w:rPr>
          <w:sz w:val="24"/>
        </w:rPr>
      </w:pPr>
      <w:r w:rsidRPr="00CD0CD5">
        <w:rPr>
          <w:sz w:val="24"/>
        </w:rPr>
        <w:t>умение создавать и применять словесные и графические модели для объяснения строения живых систем, явлений и процессов живой природы;</w:t>
      </w:r>
    </w:p>
    <w:p w:rsidR="009B0884" w:rsidRPr="00CD0CD5" w:rsidRDefault="00A8712E" w:rsidP="001F1679">
      <w:pPr>
        <w:pStyle w:val="a4"/>
        <w:numPr>
          <w:ilvl w:val="0"/>
          <w:numId w:val="34"/>
        </w:numPr>
        <w:tabs>
          <w:tab w:val="left" w:pos="1515"/>
        </w:tabs>
        <w:spacing w:before="3" w:line="275" w:lineRule="exact"/>
        <w:ind w:left="1515" w:hanging="382"/>
        <w:rPr>
          <w:sz w:val="24"/>
        </w:rPr>
      </w:pPr>
      <w:r w:rsidRPr="00CD0CD5">
        <w:rPr>
          <w:sz w:val="24"/>
        </w:rPr>
        <w:t>понимание</w:t>
      </w:r>
      <w:r w:rsidRPr="00CD0CD5">
        <w:rPr>
          <w:spacing w:val="-8"/>
          <w:sz w:val="24"/>
        </w:rPr>
        <w:t xml:space="preserve"> </w:t>
      </w:r>
      <w:r w:rsidRPr="00CD0CD5">
        <w:rPr>
          <w:sz w:val="24"/>
        </w:rPr>
        <w:t>вклада</w:t>
      </w:r>
      <w:r w:rsidRPr="00CD0CD5">
        <w:rPr>
          <w:spacing w:val="-3"/>
          <w:sz w:val="24"/>
        </w:rPr>
        <w:t xml:space="preserve"> </w:t>
      </w:r>
      <w:r w:rsidRPr="00CD0CD5">
        <w:rPr>
          <w:sz w:val="24"/>
        </w:rPr>
        <w:t>российских</w:t>
      </w:r>
      <w:r w:rsidRPr="00CD0CD5">
        <w:rPr>
          <w:spacing w:val="-7"/>
          <w:sz w:val="24"/>
        </w:rPr>
        <w:t xml:space="preserve"> </w:t>
      </w:r>
      <w:r w:rsidRPr="00CD0CD5">
        <w:rPr>
          <w:sz w:val="24"/>
        </w:rPr>
        <w:t>и</w:t>
      </w:r>
      <w:r w:rsidRPr="00CD0CD5">
        <w:rPr>
          <w:spacing w:val="-1"/>
          <w:sz w:val="24"/>
        </w:rPr>
        <w:t xml:space="preserve"> </w:t>
      </w:r>
      <w:r w:rsidRPr="00CD0CD5">
        <w:rPr>
          <w:sz w:val="24"/>
        </w:rPr>
        <w:t>зарубежных</w:t>
      </w:r>
      <w:r w:rsidRPr="00CD0CD5">
        <w:rPr>
          <w:spacing w:val="-2"/>
          <w:sz w:val="24"/>
        </w:rPr>
        <w:t xml:space="preserve"> </w:t>
      </w:r>
      <w:r w:rsidRPr="00CD0CD5">
        <w:rPr>
          <w:sz w:val="24"/>
        </w:rPr>
        <w:t>ученых</w:t>
      </w:r>
      <w:r w:rsidRPr="00CD0CD5">
        <w:rPr>
          <w:spacing w:val="-7"/>
          <w:sz w:val="24"/>
        </w:rPr>
        <w:t xml:space="preserve"> </w:t>
      </w:r>
      <w:r w:rsidRPr="00CD0CD5">
        <w:rPr>
          <w:sz w:val="24"/>
        </w:rPr>
        <w:t>в</w:t>
      </w:r>
      <w:r w:rsidRPr="00CD0CD5">
        <w:rPr>
          <w:spacing w:val="-1"/>
          <w:sz w:val="24"/>
        </w:rPr>
        <w:t xml:space="preserve"> </w:t>
      </w:r>
      <w:r w:rsidRPr="00CD0CD5">
        <w:rPr>
          <w:sz w:val="24"/>
        </w:rPr>
        <w:t>развитие</w:t>
      </w:r>
      <w:r w:rsidRPr="00CD0CD5">
        <w:rPr>
          <w:spacing w:val="-8"/>
          <w:sz w:val="24"/>
        </w:rPr>
        <w:t xml:space="preserve"> </w:t>
      </w:r>
      <w:r w:rsidRPr="00CD0CD5">
        <w:rPr>
          <w:sz w:val="24"/>
        </w:rPr>
        <w:t>биологических</w:t>
      </w:r>
      <w:r w:rsidRPr="00CD0CD5">
        <w:rPr>
          <w:spacing w:val="-6"/>
          <w:sz w:val="24"/>
        </w:rPr>
        <w:t xml:space="preserve"> </w:t>
      </w:r>
      <w:r w:rsidRPr="00CD0CD5">
        <w:rPr>
          <w:spacing w:val="-2"/>
          <w:sz w:val="24"/>
        </w:rPr>
        <w:t>наук;</w:t>
      </w:r>
    </w:p>
    <w:p w:rsidR="009B0884" w:rsidRPr="00CD0CD5" w:rsidRDefault="00A8712E" w:rsidP="001F1679">
      <w:pPr>
        <w:pStyle w:val="a4"/>
        <w:numPr>
          <w:ilvl w:val="0"/>
          <w:numId w:val="34"/>
        </w:numPr>
        <w:tabs>
          <w:tab w:val="left" w:pos="1539"/>
        </w:tabs>
        <w:ind w:right="851" w:firstLine="0"/>
        <w:rPr>
          <w:sz w:val="24"/>
        </w:rPr>
      </w:pPr>
      <w:r w:rsidRPr="00CD0CD5">
        <w:rPr>
          <w:sz w:val="24"/>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9B0884" w:rsidRPr="00CD0CD5" w:rsidRDefault="00A8712E" w:rsidP="001F1679">
      <w:pPr>
        <w:pStyle w:val="a4"/>
        <w:numPr>
          <w:ilvl w:val="0"/>
          <w:numId w:val="34"/>
        </w:numPr>
        <w:tabs>
          <w:tab w:val="left" w:pos="1539"/>
        </w:tabs>
        <w:spacing w:before="2"/>
        <w:ind w:right="853" w:firstLine="0"/>
        <w:rPr>
          <w:sz w:val="24"/>
        </w:rPr>
      </w:pPr>
      <w:r w:rsidRPr="00CD0CD5">
        <w:rPr>
          <w:sz w:val="24"/>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9B0884" w:rsidRPr="00CD0CD5" w:rsidRDefault="00A8712E" w:rsidP="001F1679">
      <w:pPr>
        <w:pStyle w:val="a4"/>
        <w:numPr>
          <w:ilvl w:val="0"/>
          <w:numId w:val="34"/>
        </w:numPr>
        <w:tabs>
          <w:tab w:val="left" w:pos="1515"/>
        </w:tabs>
        <w:spacing w:line="275" w:lineRule="exact"/>
        <w:ind w:left="1515" w:hanging="382"/>
        <w:rPr>
          <w:sz w:val="24"/>
        </w:rPr>
      </w:pPr>
      <w:r w:rsidRPr="00CD0CD5">
        <w:rPr>
          <w:sz w:val="24"/>
        </w:rPr>
        <w:t>умение</w:t>
      </w:r>
      <w:r w:rsidRPr="00CD0CD5">
        <w:rPr>
          <w:spacing w:val="-8"/>
          <w:sz w:val="24"/>
        </w:rPr>
        <w:t xml:space="preserve"> </w:t>
      </w:r>
      <w:r w:rsidRPr="00CD0CD5">
        <w:rPr>
          <w:sz w:val="24"/>
        </w:rPr>
        <w:t>интегрировать</w:t>
      </w:r>
      <w:r w:rsidRPr="00CD0CD5">
        <w:rPr>
          <w:spacing w:val="-4"/>
          <w:sz w:val="24"/>
        </w:rPr>
        <w:t xml:space="preserve"> </w:t>
      </w:r>
      <w:r w:rsidRPr="00CD0CD5">
        <w:rPr>
          <w:sz w:val="24"/>
        </w:rPr>
        <w:t>биологические</w:t>
      </w:r>
      <w:r w:rsidRPr="00CD0CD5">
        <w:rPr>
          <w:spacing w:val="-5"/>
          <w:sz w:val="24"/>
        </w:rPr>
        <w:t xml:space="preserve"> </w:t>
      </w:r>
      <w:r w:rsidRPr="00CD0CD5">
        <w:rPr>
          <w:sz w:val="24"/>
        </w:rPr>
        <w:t>знания</w:t>
      </w:r>
      <w:r w:rsidRPr="00CD0CD5">
        <w:rPr>
          <w:spacing w:val="-5"/>
          <w:sz w:val="24"/>
        </w:rPr>
        <w:t xml:space="preserve"> </w:t>
      </w:r>
      <w:r w:rsidRPr="00CD0CD5">
        <w:rPr>
          <w:sz w:val="24"/>
        </w:rPr>
        <w:t>со</w:t>
      </w:r>
      <w:r w:rsidRPr="00CD0CD5">
        <w:rPr>
          <w:spacing w:val="-4"/>
          <w:sz w:val="24"/>
        </w:rPr>
        <w:t xml:space="preserve"> </w:t>
      </w:r>
      <w:r w:rsidRPr="00CD0CD5">
        <w:rPr>
          <w:sz w:val="24"/>
        </w:rPr>
        <w:t>знаниями других</w:t>
      </w:r>
      <w:r w:rsidRPr="00CD0CD5">
        <w:rPr>
          <w:spacing w:val="-5"/>
          <w:sz w:val="24"/>
        </w:rPr>
        <w:t xml:space="preserve"> </w:t>
      </w:r>
      <w:r w:rsidRPr="00CD0CD5">
        <w:rPr>
          <w:sz w:val="24"/>
        </w:rPr>
        <w:t>учебных</w:t>
      </w:r>
      <w:r w:rsidRPr="00CD0CD5">
        <w:rPr>
          <w:spacing w:val="-8"/>
          <w:sz w:val="24"/>
        </w:rPr>
        <w:t xml:space="preserve"> </w:t>
      </w:r>
      <w:r w:rsidRPr="00CD0CD5">
        <w:rPr>
          <w:spacing w:val="-2"/>
          <w:sz w:val="24"/>
        </w:rPr>
        <w:t>предметов;</w:t>
      </w:r>
    </w:p>
    <w:p w:rsidR="009B0884" w:rsidRPr="00CD0CD5" w:rsidRDefault="00A8712E" w:rsidP="001F1679">
      <w:pPr>
        <w:pStyle w:val="a4"/>
        <w:numPr>
          <w:ilvl w:val="0"/>
          <w:numId w:val="34"/>
        </w:numPr>
        <w:tabs>
          <w:tab w:val="left" w:pos="1549"/>
        </w:tabs>
        <w:ind w:right="847" w:firstLine="0"/>
        <w:rPr>
          <w:sz w:val="24"/>
        </w:rPr>
      </w:pPr>
      <w:r w:rsidRPr="00CD0CD5">
        <w:rPr>
          <w:sz w:val="24"/>
        </w:rPr>
        <w:t>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9B0884" w:rsidRPr="00CD0CD5" w:rsidRDefault="00A8712E" w:rsidP="001F1679">
      <w:pPr>
        <w:pStyle w:val="a4"/>
        <w:numPr>
          <w:ilvl w:val="0"/>
          <w:numId w:val="34"/>
        </w:numPr>
        <w:tabs>
          <w:tab w:val="left" w:pos="1616"/>
        </w:tabs>
        <w:ind w:right="857" w:firstLine="0"/>
        <w:rPr>
          <w:sz w:val="24"/>
        </w:rPr>
      </w:pPr>
      <w:r w:rsidRPr="00CD0CD5">
        <w:rPr>
          <w:sz w:val="24"/>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9B0884" w:rsidRPr="00CD0CD5" w:rsidRDefault="00A8712E" w:rsidP="001F1679">
      <w:pPr>
        <w:pStyle w:val="a4"/>
        <w:numPr>
          <w:ilvl w:val="0"/>
          <w:numId w:val="34"/>
        </w:numPr>
        <w:tabs>
          <w:tab w:val="left" w:pos="1635"/>
        </w:tabs>
        <w:spacing w:before="5" w:line="237" w:lineRule="auto"/>
        <w:ind w:right="855" w:firstLine="0"/>
        <w:rPr>
          <w:sz w:val="24"/>
        </w:rPr>
      </w:pPr>
      <w:r w:rsidRPr="00CD0CD5">
        <w:rPr>
          <w:sz w:val="24"/>
        </w:rPr>
        <w:t>овладение приемами оказания первой помощи человеку, выращивания культурных растений и ухода за домашними животными.</w:t>
      </w:r>
    </w:p>
    <w:p w:rsidR="009B0884" w:rsidRPr="00CD0CD5" w:rsidRDefault="00A8712E">
      <w:pPr>
        <w:spacing w:before="3"/>
        <w:ind w:left="1133" w:right="847" w:firstLine="124"/>
        <w:jc w:val="both"/>
        <w:rPr>
          <w:sz w:val="24"/>
        </w:rPr>
      </w:pPr>
      <w:r w:rsidRPr="00CD0CD5">
        <w:rPr>
          <w:sz w:val="24"/>
        </w:rPr>
        <w:t xml:space="preserve">Предметные результаты предметной области </w:t>
      </w:r>
      <w:r w:rsidRPr="00CD0CD5">
        <w:rPr>
          <w:b/>
          <w:i/>
          <w:sz w:val="24"/>
        </w:rPr>
        <w:t xml:space="preserve">«Основы духовно-нравственной культуры народов России» </w:t>
      </w:r>
      <w:r w:rsidRPr="00CD0CD5">
        <w:rPr>
          <w:sz w:val="24"/>
        </w:rPr>
        <w:t xml:space="preserve">по учебному предмету </w:t>
      </w:r>
      <w:r w:rsidRPr="00CD0CD5">
        <w:rPr>
          <w:b/>
          <w:i/>
          <w:sz w:val="24"/>
        </w:rPr>
        <w:t xml:space="preserve">«Основы духовно-нравственной культуры народов России» </w:t>
      </w:r>
      <w:r w:rsidRPr="00CD0CD5">
        <w:rPr>
          <w:sz w:val="24"/>
        </w:rPr>
        <w:t>должны обеспечивать:</w:t>
      </w:r>
    </w:p>
    <w:p w:rsidR="009B0884" w:rsidRPr="00CD0CD5" w:rsidRDefault="00A8712E" w:rsidP="001F1679">
      <w:pPr>
        <w:pStyle w:val="a4"/>
        <w:numPr>
          <w:ilvl w:val="0"/>
          <w:numId w:val="33"/>
        </w:numPr>
        <w:tabs>
          <w:tab w:val="left" w:pos="1540"/>
          <w:tab w:val="left" w:pos="2868"/>
          <w:tab w:val="left" w:pos="3756"/>
          <w:tab w:val="left" w:pos="5560"/>
          <w:tab w:val="left" w:pos="6859"/>
          <w:tab w:val="left" w:pos="7895"/>
          <w:tab w:val="left" w:pos="9137"/>
        </w:tabs>
        <w:spacing w:line="242" w:lineRule="auto"/>
        <w:ind w:right="859" w:firstLine="0"/>
        <w:rPr>
          <w:sz w:val="24"/>
        </w:rPr>
      </w:pPr>
      <w:r w:rsidRPr="00CD0CD5">
        <w:rPr>
          <w:spacing w:val="-2"/>
          <w:sz w:val="24"/>
        </w:rPr>
        <w:t>понимание</w:t>
      </w:r>
      <w:r w:rsidRPr="00CD0CD5">
        <w:rPr>
          <w:sz w:val="24"/>
        </w:rPr>
        <w:tab/>
      </w:r>
      <w:r w:rsidRPr="00CD0CD5">
        <w:rPr>
          <w:spacing w:val="-2"/>
          <w:sz w:val="24"/>
        </w:rPr>
        <w:t>вклада</w:t>
      </w:r>
      <w:r w:rsidRPr="00CD0CD5">
        <w:rPr>
          <w:sz w:val="24"/>
        </w:rPr>
        <w:tab/>
      </w:r>
      <w:r w:rsidRPr="00CD0CD5">
        <w:rPr>
          <w:spacing w:val="-2"/>
          <w:sz w:val="24"/>
        </w:rPr>
        <w:t>представителей</w:t>
      </w:r>
      <w:r w:rsidRPr="00CD0CD5">
        <w:rPr>
          <w:sz w:val="24"/>
        </w:rPr>
        <w:tab/>
      </w:r>
      <w:r w:rsidRPr="00CD0CD5">
        <w:rPr>
          <w:spacing w:val="-2"/>
          <w:sz w:val="24"/>
        </w:rPr>
        <w:t>различных</w:t>
      </w:r>
      <w:r w:rsidRPr="00CD0CD5">
        <w:rPr>
          <w:sz w:val="24"/>
        </w:rPr>
        <w:tab/>
      </w:r>
      <w:r w:rsidRPr="00CD0CD5">
        <w:rPr>
          <w:spacing w:val="-2"/>
          <w:sz w:val="24"/>
        </w:rPr>
        <w:t>народов</w:t>
      </w:r>
      <w:r w:rsidRPr="00CD0CD5">
        <w:rPr>
          <w:sz w:val="24"/>
        </w:rPr>
        <w:tab/>
        <w:t>России</w:t>
      </w:r>
      <w:r w:rsidRPr="00CD0CD5">
        <w:rPr>
          <w:spacing w:val="80"/>
          <w:sz w:val="24"/>
        </w:rPr>
        <w:t xml:space="preserve"> </w:t>
      </w:r>
      <w:r w:rsidRPr="00CD0CD5">
        <w:rPr>
          <w:sz w:val="24"/>
        </w:rPr>
        <w:t>в</w:t>
      </w:r>
      <w:r w:rsidRPr="00CD0CD5">
        <w:rPr>
          <w:sz w:val="24"/>
        </w:rPr>
        <w:tab/>
        <w:t>формирование</w:t>
      </w:r>
      <w:r w:rsidRPr="00CD0CD5">
        <w:rPr>
          <w:spacing w:val="80"/>
          <w:sz w:val="24"/>
        </w:rPr>
        <w:t xml:space="preserve"> </w:t>
      </w:r>
      <w:r w:rsidRPr="00CD0CD5">
        <w:rPr>
          <w:sz w:val="24"/>
        </w:rPr>
        <w:t>ее цивилизационного наследия;</w:t>
      </w:r>
    </w:p>
    <w:p w:rsidR="009B0884" w:rsidRPr="00CD0CD5" w:rsidRDefault="00A8712E" w:rsidP="001F1679">
      <w:pPr>
        <w:pStyle w:val="a4"/>
        <w:numPr>
          <w:ilvl w:val="0"/>
          <w:numId w:val="33"/>
        </w:numPr>
        <w:tabs>
          <w:tab w:val="left" w:pos="1395"/>
        </w:tabs>
        <w:spacing w:line="271" w:lineRule="exact"/>
        <w:ind w:left="1395" w:hanging="262"/>
        <w:rPr>
          <w:sz w:val="24"/>
        </w:rPr>
      </w:pPr>
      <w:r w:rsidRPr="00CD0CD5">
        <w:rPr>
          <w:sz w:val="24"/>
        </w:rPr>
        <w:t>понимание</w:t>
      </w:r>
      <w:r w:rsidRPr="00CD0CD5">
        <w:rPr>
          <w:spacing w:val="-12"/>
          <w:sz w:val="24"/>
        </w:rPr>
        <w:t xml:space="preserve"> </w:t>
      </w:r>
      <w:r w:rsidRPr="00CD0CD5">
        <w:rPr>
          <w:sz w:val="24"/>
        </w:rPr>
        <w:t>ценности</w:t>
      </w:r>
      <w:r w:rsidRPr="00CD0CD5">
        <w:rPr>
          <w:spacing w:val="-7"/>
          <w:sz w:val="24"/>
        </w:rPr>
        <w:t xml:space="preserve"> </w:t>
      </w:r>
      <w:r w:rsidRPr="00CD0CD5">
        <w:rPr>
          <w:sz w:val="24"/>
        </w:rPr>
        <w:t>многообразия</w:t>
      </w:r>
      <w:r w:rsidRPr="00CD0CD5">
        <w:rPr>
          <w:spacing w:val="-5"/>
          <w:sz w:val="24"/>
        </w:rPr>
        <w:t xml:space="preserve"> </w:t>
      </w:r>
      <w:r w:rsidRPr="00CD0CD5">
        <w:rPr>
          <w:sz w:val="24"/>
        </w:rPr>
        <w:t>культурных</w:t>
      </w:r>
      <w:r w:rsidRPr="00CD0CD5">
        <w:rPr>
          <w:spacing w:val="-4"/>
          <w:sz w:val="24"/>
        </w:rPr>
        <w:t xml:space="preserve"> </w:t>
      </w:r>
      <w:r w:rsidRPr="00CD0CD5">
        <w:rPr>
          <w:sz w:val="24"/>
        </w:rPr>
        <w:t>укладов</w:t>
      </w:r>
      <w:r w:rsidRPr="00CD0CD5">
        <w:rPr>
          <w:spacing w:val="-3"/>
          <w:sz w:val="24"/>
        </w:rPr>
        <w:t xml:space="preserve"> </w:t>
      </w:r>
      <w:r w:rsidRPr="00CD0CD5">
        <w:rPr>
          <w:sz w:val="24"/>
        </w:rPr>
        <w:t>народов</w:t>
      </w:r>
      <w:r w:rsidRPr="00CD0CD5">
        <w:rPr>
          <w:spacing w:val="-8"/>
          <w:sz w:val="24"/>
        </w:rPr>
        <w:t xml:space="preserve"> </w:t>
      </w:r>
      <w:r w:rsidRPr="00CD0CD5">
        <w:rPr>
          <w:sz w:val="24"/>
        </w:rPr>
        <w:t>Российской</w:t>
      </w:r>
      <w:r w:rsidRPr="00CD0CD5">
        <w:rPr>
          <w:spacing w:val="-7"/>
          <w:sz w:val="24"/>
        </w:rPr>
        <w:t xml:space="preserve"> </w:t>
      </w:r>
      <w:r w:rsidRPr="00CD0CD5">
        <w:rPr>
          <w:spacing w:val="-2"/>
          <w:sz w:val="24"/>
        </w:rPr>
        <w:t>Федерации;</w:t>
      </w:r>
    </w:p>
    <w:p w:rsidR="009B0884" w:rsidRPr="00CD0CD5" w:rsidRDefault="00A8712E" w:rsidP="001F1679">
      <w:pPr>
        <w:pStyle w:val="a4"/>
        <w:numPr>
          <w:ilvl w:val="0"/>
          <w:numId w:val="33"/>
        </w:numPr>
        <w:tabs>
          <w:tab w:val="left" w:pos="1510"/>
        </w:tabs>
        <w:spacing w:before="2" w:line="237" w:lineRule="auto"/>
        <w:ind w:right="857" w:firstLine="0"/>
        <w:rPr>
          <w:sz w:val="24"/>
        </w:rPr>
      </w:pPr>
      <w:r w:rsidRPr="00CD0CD5">
        <w:rPr>
          <w:sz w:val="24"/>
        </w:rPr>
        <w:t>поддержку</w:t>
      </w:r>
      <w:r w:rsidRPr="00CD0CD5">
        <w:rPr>
          <w:spacing w:val="80"/>
          <w:sz w:val="24"/>
        </w:rPr>
        <w:t xml:space="preserve"> </w:t>
      </w:r>
      <w:r w:rsidRPr="00CD0CD5">
        <w:rPr>
          <w:sz w:val="24"/>
        </w:rPr>
        <w:t>интереса</w:t>
      </w:r>
      <w:r w:rsidRPr="00CD0CD5">
        <w:rPr>
          <w:spacing w:val="80"/>
          <w:sz w:val="24"/>
        </w:rPr>
        <w:t xml:space="preserve"> </w:t>
      </w:r>
      <w:r w:rsidRPr="00CD0CD5">
        <w:rPr>
          <w:sz w:val="24"/>
        </w:rPr>
        <w:t>к</w:t>
      </w:r>
      <w:r w:rsidRPr="00CD0CD5">
        <w:rPr>
          <w:spacing w:val="80"/>
          <w:sz w:val="24"/>
        </w:rPr>
        <w:t xml:space="preserve"> </w:t>
      </w:r>
      <w:r w:rsidRPr="00CD0CD5">
        <w:rPr>
          <w:sz w:val="24"/>
        </w:rPr>
        <w:t>традициям</w:t>
      </w:r>
      <w:r w:rsidRPr="00CD0CD5">
        <w:rPr>
          <w:spacing w:val="80"/>
          <w:sz w:val="24"/>
        </w:rPr>
        <w:t xml:space="preserve"> </w:t>
      </w:r>
      <w:r w:rsidRPr="00CD0CD5">
        <w:rPr>
          <w:sz w:val="24"/>
        </w:rPr>
        <w:t>собственного</w:t>
      </w:r>
      <w:r w:rsidRPr="00CD0CD5">
        <w:rPr>
          <w:spacing w:val="80"/>
          <w:sz w:val="24"/>
        </w:rPr>
        <w:t xml:space="preserve"> </w:t>
      </w:r>
      <w:r w:rsidRPr="00CD0CD5">
        <w:rPr>
          <w:sz w:val="24"/>
        </w:rPr>
        <w:t>народа</w:t>
      </w:r>
      <w:r w:rsidRPr="00CD0CD5">
        <w:rPr>
          <w:spacing w:val="80"/>
          <w:sz w:val="24"/>
        </w:rPr>
        <w:t xml:space="preserve"> </w:t>
      </w:r>
      <w:r w:rsidRPr="00CD0CD5">
        <w:rPr>
          <w:sz w:val="24"/>
        </w:rPr>
        <w:t>и</w:t>
      </w:r>
      <w:r w:rsidRPr="00CD0CD5">
        <w:rPr>
          <w:spacing w:val="80"/>
          <w:sz w:val="24"/>
        </w:rPr>
        <w:t xml:space="preserve"> </w:t>
      </w:r>
      <w:r w:rsidRPr="00CD0CD5">
        <w:rPr>
          <w:sz w:val="24"/>
        </w:rPr>
        <w:t>народов,</w:t>
      </w:r>
      <w:r w:rsidRPr="00CD0CD5">
        <w:rPr>
          <w:spacing w:val="80"/>
          <w:sz w:val="24"/>
        </w:rPr>
        <w:t xml:space="preserve"> </w:t>
      </w:r>
      <w:r w:rsidRPr="00CD0CD5">
        <w:rPr>
          <w:sz w:val="24"/>
        </w:rPr>
        <w:t>проживающих</w:t>
      </w:r>
      <w:r w:rsidRPr="00CD0CD5">
        <w:rPr>
          <w:spacing w:val="80"/>
          <w:sz w:val="24"/>
        </w:rPr>
        <w:t xml:space="preserve"> </w:t>
      </w:r>
      <w:r w:rsidRPr="00CD0CD5">
        <w:rPr>
          <w:sz w:val="24"/>
        </w:rPr>
        <w:t>в</w:t>
      </w:r>
      <w:r w:rsidRPr="00CD0CD5">
        <w:rPr>
          <w:spacing w:val="80"/>
          <w:sz w:val="24"/>
        </w:rPr>
        <w:t xml:space="preserve"> </w:t>
      </w:r>
      <w:r w:rsidRPr="00CD0CD5">
        <w:rPr>
          <w:sz w:val="24"/>
        </w:rPr>
        <w:t>Российской Федерации;</w:t>
      </w:r>
    </w:p>
    <w:p w:rsidR="009B0884" w:rsidRPr="00CD0CD5" w:rsidRDefault="00A8712E" w:rsidP="001F1679">
      <w:pPr>
        <w:pStyle w:val="a4"/>
        <w:numPr>
          <w:ilvl w:val="0"/>
          <w:numId w:val="33"/>
        </w:numPr>
        <w:tabs>
          <w:tab w:val="left" w:pos="1501"/>
        </w:tabs>
        <w:spacing w:before="6" w:line="237" w:lineRule="auto"/>
        <w:ind w:right="848" w:firstLine="0"/>
        <w:rPr>
          <w:sz w:val="24"/>
        </w:rPr>
      </w:pPr>
      <w:r w:rsidRPr="00CD0CD5">
        <w:rPr>
          <w:sz w:val="24"/>
        </w:rPr>
        <w:t>знание</w:t>
      </w:r>
      <w:r w:rsidRPr="00CD0CD5">
        <w:rPr>
          <w:spacing w:val="80"/>
          <w:sz w:val="24"/>
        </w:rPr>
        <w:t xml:space="preserve"> </w:t>
      </w:r>
      <w:r w:rsidRPr="00CD0CD5">
        <w:rPr>
          <w:sz w:val="24"/>
        </w:rPr>
        <w:t>исторических</w:t>
      </w:r>
      <w:r w:rsidRPr="00CD0CD5">
        <w:rPr>
          <w:spacing w:val="80"/>
          <w:sz w:val="24"/>
        </w:rPr>
        <w:t xml:space="preserve"> </w:t>
      </w:r>
      <w:r w:rsidRPr="00CD0CD5">
        <w:rPr>
          <w:sz w:val="24"/>
        </w:rPr>
        <w:t>примеров</w:t>
      </w:r>
      <w:r w:rsidRPr="00CD0CD5">
        <w:rPr>
          <w:spacing w:val="80"/>
          <w:sz w:val="24"/>
        </w:rPr>
        <w:t xml:space="preserve"> </w:t>
      </w:r>
      <w:r w:rsidRPr="00CD0CD5">
        <w:rPr>
          <w:sz w:val="24"/>
        </w:rPr>
        <w:t>взаимопомощи</w:t>
      </w:r>
      <w:r w:rsidRPr="00CD0CD5">
        <w:rPr>
          <w:spacing w:val="80"/>
          <w:sz w:val="24"/>
        </w:rPr>
        <w:t xml:space="preserve"> </w:t>
      </w:r>
      <w:r w:rsidRPr="00CD0CD5">
        <w:rPr>
          <w:sz w:val="24"/>
        </w:rPr>
        <w:t>и</w:t>
      </w:r>
      <w:r w:rsidRPr="00CD0CD5">
        <w:rPr>
          <w:spacing w:val="80"/>
          <w:sz w:val="24"/>
        </w:rPr>
        <w:t xml:space="preserve"> </w:t>
      </w:r>
      <w:r w:rsidRPr="00CD0CD5">
        <w:rPr>
          <w:sz w:val="24"/>
        </w:rPr>
        <w:t>сотрудничества</w:t>
      </w:r>
      <w:r w:rsidRPr="00CD0CD5">
        <w:rPr>
          <w:spacing w:val="80"/>
          <w:sz w:val="24"/>
        </w:rPr>
        <w:t xml:space="preserve"> </w:t>
      </w:r>
      <w:r w:rsidRPr="00CD0CD5">
        <w:rPr>
          <w:sz w:val="24"/>
        </w:rPr>
        <w:t>народов</w:t>
      </w:r>
      <w:r w:rsidRPr="00CD0CD5">
        <w:rPr>
          <w:spacing w:val="80"/>
          <w:sz w:val="24"/>
        </w:rPr>
        <w:t xml:space="preserve"> </w:t>
      </w:r>
      <w:r w:rsidRPr="00CD0CD5">
        <w:rPr>
          <w:sz w:val="24"/>
        </w:rPr>
        <w:t xml:space="preserve">Российской </w:t>
      </w:r>
      <w:r w:rsidRPr="00CD0CD5">
        <w:rPr>
          <w:spacing w:val="-2"/>
          <w:sz w:val="24"/>
        </w:rPr>
        <w:t>Федерации;</w:t>
      </w:r>
    </w:p>
    <w:p w:rsidR="009B0884" w:rsidRPr="00CD0CD5" w:rsidRDefault="00A8712E" w:rsidP="001F1679">
      <w:pPr>
        <w:pStyle w:val="a4"/>
        <w:numPr>
          <w:ilvl w:val="0"/>
          <w:numId w:val="33"/>
        </w:numPr>
        <w:tabs>
          <w:tab w:val="left" w:pos="1515"/>
        </w:tabs>
        <w:spacing w:before="6" w:line="237" w:lineRule="auto"/>
        <w:ind w:right="854" w:firstLine="0"/>
        <w:rPr>
          <w:sz w:val="24"/>
        </w:rPr>
      </w:pPr>
      <w:r w:rsidRPr="00CD0CD5">
        <w:rPr>
          <w:sz w:val="24"/>
        </w:rPr>
        <w:t>формирование</w:t>
      </w:r>
      <w:r w:rsidRPr="00CD0CD5">
        <w:rPr>
          <w:spacing w:val="80"/>
          <w:sz w:val="24"/>
        </w:rPr>
        <w:t xml:space="preserve"> </w:t>
      </w:r>
      <w:r w:rsidRPr="00CD0CD5">
        <w:rPr>
          <w:sz w:val="24"/>
        </w:rPr>
        <w:t>уважительного</w:t>
      </w:r>
      <w:r w:rsidRPr="00CD0CD5">
        <w:rPr>
          <w:spacing w:val="80"/>
          <w:sz w:val="24"/>
        </w:rPr>
        <w:t xml:space="preserve"> </w:t>
      </w:r>
      <w:r w:rsidRPr="00CD0CD5">
        <w:rPr>
          <w:sz w:val="24"/>
        </w:rPr>
        <w:t>отношения</w:t>
      </w:r>
      <w:r w:rsidRPr="00CD0CD5">
        <w:rPr>
          <w:spacing w:val="80"/>
          <w:sz w:val="24"/>
        </w:rPr>
        <w:t xml:space="preserve"> </w:t>
      </w:r>
      <w:r w:rsidRPr="00CD0CD5">
        <w:rPr>
          <w:sz w:val="24"/>
        </w:rPr>
        <w:t>к</w:t>
      </w:r>
      <w:r w:rsidRPr="00CD0CD5">
        <w:rPr>
          <w:spacing w:val="80"/>
          <w:sz w:val="24"/>
        </w:rPr>
        <w:t xml:space="preserve"> </w:t>
      </w:r>
      <w:r w:rsidRPr="00CD0CD5">
        <w:rPr>
          <w:sz w:val="24"/>
        </w:rPr>
        <w:t>национальным</w:t>
      </w:r>
      <w:r w:rsidRPr="00CD0CD5">
        <w:rPr>
          <w:spacing w:val="80"/>
          <w:sz w:val="24"/>
        </w:rPr>
        <w:t xml:space="preserve"> </w:t>
      </w:r>
      <w:r w:rsidRPr="00CD0CD5">
        <w:rPr>
          <w:sz w:val="24"/>
        </w:rPr>
        <w:t>и</w:t>
      </w:r>
      <w:r w:rsidRPr="00CD0CD5">
        <w:rPr>
          <w:spacing w:val="80"/>
          <w:sz w:val="24"/>
        </w:rPr>
        <w:t xml:space="preserve"> </w:t>
      </w:r>
      <w:r w:rsidRPr="00CD0CD5">
        <w:rPr>
          <w:sz w:val="24"/>
        </w:rPr>
        <w:t>этническим</w:t>
      </w:r>
      <w:r w:rsidRPr="00CD0CD5">
        <w:rPr>
          <w:spacing w:val="80"/>
          <w:sz w:val="24"/>
        </w:rPr>
        <w:t xml:space="preserve"> </w:t>
      </w:r>
      <w:r w:rsidRPr="00CD0CD5">
        <w:rPr>
          <w:sz w:val="24"/>
        </w:rPr>
        <w:t>ценностям,</w:t>
      </w:r>
      <w:r w:rsidRPr="00CD0CD5">
        <w:rPr>
          <w:spacing w:val="40"/>
          <w:sz w:val="24"/>
        </w:rPr>
        <w:t xml:space="preserve"> </w:t>
      </w:r>
      <w:r w:rsidRPr="00CD0CD5">
        <w:rPr>
          <w:sz w:val="24"/>
        </w:rPr>
        <w:t>религиозным чувствам народов Российской Федерации;</w:t>
      </w:r>
    </w:p>
    <w:p w:rsidR="009B0884" w:rsidRPr="00CD0CD5" w:rsidRDefault="00A8712E" w:rsidP="001F1679">
      <w:pPr>
        <w:pStyle w:val="a4"/>
        <w:numPr>
          <w:ilvl w:val="0"/>
          <w:numId w:val="33"/>
        </w:numPr>
        <w:tabs>
          <w:tab w:val="left" w:pos="1391"/>
        </w:tabs>
        <w:spacing w:before="3" w:line="275" w:lineRule="exact"/>
        <w:ind w:left="1391" w:hanging="258"/>
        <w:rPr>
          <w:sz w:val="24"/>
        </w:rPr>
      </w:pPr>
      <w:r w:rsidRPr="00CD0CD5">
        <w:rPr>
          <w:sz w:val="24"/>
        </w:rPr>
        <w:t>осознание</w:t>
      </w:r>
      <w:r w:rsidRPr="00CD0CD5">
        <w:rPr>
          <w:spacing w:val="-12"/>
          <w:sz w:val="24"/>
        </w:rPr>
        <w:t xml:space="preserve"> </w:t>
      </w:r>
      <w:r w:rsidRPr="00CD0CD5">
        <w:rPr>
          <w:sz w:val="24"/>
        </w:rPr>
        <w:t>ценности</w:t>
      </w:r>
      <w:r w:rsidRPr="00CD0CD5">
        <w:rPr>
          <w:spacing w:val="-3"/>
          <w:sz w:val="24"/>
        </w:rPr>
        <w:t xml:space="preserve"> </w:t>
      </w:r>
      <w:r w:rsidRPr="00CD0CD5">
        <w:rPr>
          <w:sz w:val="24"/>
        </w:rPr>
        <w:t>межнационального</w:t>
      </w:r>
      <w:r w:rsidRPr="00CD0CD5">
        <w:rPr>
          <w:spacing w:val="-5"/>
          <w:sz w:val="24"/>
        </w:rPr>
        <w:t xml:space="preserve"> </w:t>
      </w:r>
      <w:r w:rsidRPr="00CD0CD5">
        <w:rPr>
          <w:sz w:val="24"/>
        </w:rPr>
        <w:t>и</w:t>
      </w:r>
      <w:r w:rsidRPr="00CD0CD5">
        <w:rPr>
          <w:spacing w:val="-7"/>
          <w:sz w:val="24"/>
        </w:rPr>
        <w:t xml:space="preserve"> </w:t>
      </w:r>
      <w:r w:rsidRPr="00CD0CD5">
        <w:rPr>
          <w:sz w:val="24"/>
        </w:rPr>
        <w:t>межрелигиозного</w:t>
      </w:r>
      <w:r w:rsidRPr="00CD0CD5">
        <w:rPr>
          <w:spacing w:val="-4"/>
          <w:sz w:val="24"/>
        </w:rPr>
        <w:t xml:space="preserve"> </w:t>
      </w:r>
      <w:r w:rsidRPr="00CD0CD5">
        <w:rPr>
          <w:spacing w:val="-2"/>
          <w:sz w:val="24"/>
        </w:rPr>
        <w:t>согласия;</w:t>
      </w:r>
    </w:p>
    <w:p w:rsidR="009B0884" w:rsidRPr="00CD0CD5" w:rsidRDefault="00A8712E" w:rsidP="001F1679">
      <w:pPr>
        <w:pStyle w:val="a4"/>
        <w:numPr>
          <w:ilvl w:val="0"/>
          <w:numId w:val="33"/>
        </w:numPr>
        <w:tabs>
          <w:tab w:val="left" w:pos="1434"/>
        </w:tabs>
        <w:spacing w:line="242" w:lineRule="auto"/>
        <w:ind w:right="848" w:firstLine="0"/>
        <w:rPr>
          <w:sz w:val="24"/>
        </w:rPr>
      </w:pPr>
      <w:r w:rsidRPr="00CD0CD5">
        <w:rPr>
          <w:sz w:val="24"/>
        </w:rPr>
        <w:t>формирование</w:t>
      </w:r>
      <w:r w:rsidRPr="00CD0CD5">
        <w:rPr>
          <w:spacing w:val="35"/>
          <w:sz w:val="24"/>
        </w:rPr>
        <w:t xml:space="preserve"> </w:t>
      </w:r>
      <w:r w:rsidRPr="00CD0CD5">
        <w:rPr>
          <w:sz w:val="24"/>
        </w:rPr>
        <w:t>представлений об</w:t>
      </w:r>
      <w:r w:rsidRPr="00CD0CD5">
        <w:rPr>
          <w:spacing w:val="29"/>
          <w:sz w:val="24"/>
        </w:rPr>
        <w:t xml:space="preserve"> </w:t>
      </w:r>
      <w:r w:rsidRPr="00CD0CD5">
        <w:rPr>
          <w:sz w:val="24"/>
        </w:rPr>
        <w:t>образцах</w:t>
      </w:r>
      <w:r w:rsidRPr="00CD0CD5">
        <w:rPr>
          <w:spacing w:val="31"/>
          <w:sz w:val="24"/>
        </w:rPr>
        <w:t xml:space="preserve"> </w:t>
      </w:r>
      <w:r w:rsidRPr="00CD0CD5">
        <w:rPr>
          <w:sz w:val="24"/>
        </w:rPr>
        <w:t>и</w:t>
      </w:r>
      <w:r w:rsidRPr="00CD0CD5">
        <w:rPr>
          <w:spacing w:val="37"/>
          <w:sz w:val="24"/>
        </w:rPr>
        <w:t xml:space="preserve"> </w:t>
      </w:r>
      <w:r w:rsidRPr="00CD0CD5">
        <w:rPr>
          <w:sz w:val="24"/>
        </w:rPr>
        <w:t>примерах</w:t>
      </w:r>
      <w:r w:rsidRPr="00CD0CD5">
        <w:rPr>
          <w:spacing w:val="31"/>
          <w:sz w:val="24"/>
        </w:rPr>
        <w:t xml:space="preserve"> </w:t>
      </w:r>
      <w:r w:rsidRPr="00CD0CD5">
        <w:rPr>
          <w:sz w:val="24"/>
        </w:rPr>
        <w:t>традиционного</w:t>
      </w:r>
      <w:r w:rsidRPr="00CD0CD5">
        <w:rPr>
          <w:spacing w:val="40"/>
          <w:sz w:val="24"/>
        </w:rPr>
        <w:t xml:space="preserve"> </w:t>
      </w:r>
      <w:r w:rsidRPr="00CD0CD5">
        <w:rPr>
          <w:sz w:val="24"/>
        </w:rPr>
        <w:t>духовного</w:t>
      </w:r>
      <w:r w:rsidRPr="00CD0CD5">
        <w:rPr>
          <w:spacing w:val="36"/>
          <w:sz w:val="24"/>
        </w:rPr>
        <w:t xml:space="preserve"> </w:t>
      </w:r>
      <w:r w:rsidRPr="00CD0CD5">
        <w:rPr>
          <w:sz w:val="24"/>
        </w:rPr>
        <w:t>наследия народов Российской Федерации.</w:t>
      </w:r>
    </w:p>
    <w:p w:rsidR="009B0884" w:rsidRPr="00CD0CD5" w:rsidRDefault="00A8712E">
      <w:pPr>
        <w:spacing w:line="242" w:lineRule="auto"/>
        <w:ind w:left="1315" w:right="1583"/>
        <w:rPr>
          <w:b/>
          <w:sz w:val="24"/>
        </w:rPr>
      </w:pPr>
      <w:r w:rsidRPr="00CD0CD5">
        <w:rPr>
          <w:sz w:val="24"/>
        </w:rPr>
        <w:t>Предметные</w:t>
      </w:r>
      <w:r w:rsidRPr="00CD0CD5">
        <w:rPr>
          <w:spacing w:val="-6"/>
          <w:sz w:val="24"/>
        </w:rPr>
        <w:t xml:space="preserve"> </w:t>
      </w:r>
      <w:r w:rsidRPr="00CD0CD5">
        <w:rPr>
          <w:sz w:val="24"/>
        </w:rPr>
        <w:t>результаты</w:t>
      </w:r>
      <w:r w:rsidRPr="00CD0CD5">
        <w:rPr>
          <w:spacing w:val="-3"/>
          <w:sz w:val="24"/>
        </w:rPr>
        <w:t xml:space="preserve"> </w:t>
      </w:r>
      <w:r w:rsidRPr="00CD0CD5">
        <w:rPr>
          <w:sz w:val="24"/>
        </w:rPr>
        <w:t>по</w:t>
      </w:r>
      <w:r w:rsidRPr="00CD0CD5">
        <w:rPr>
          <w:spacing w:val="-1"/>
          <w:sz w:val="24"/>
        </w:rPr>
        <w:t xml:space="preserve"> </w:t>
      </w:r>
      <w:r w:rsidRPr="00CD0CD5">
        <w:rPr>
          <w:sz w:val="24"/>
        </w:rPr>
        <w:t>предметной</w:t>
      </w:r>
      <w:r w:rsidRPr="00CD0CD5">
        <w:rPr>
          <w:spacing w:val="-9"/>
          <w:sz w:val="24"/>
        </w:rPr>
        <w:t xml:space="preserve"> </w:t>
      </w:r>
      <w:r w:rsidRPr="00CD0CD5">
        <w:rPr>
          <w:sz w:val="24"/>
        </w:rPr>
        <w:t xml:space="preserve">области </w:t>
      </w:r>
      <w:r w:rsidRPr="00CD0CD5">
        <w:rPr>
          <w:b/>
          <w:i/>
          <w:sz w:val="24"/>
        </w:rPr>
        <w:t>«Искусство»</w:t>
      </w:r>
      <w:r w:rsidRPr="00CD0CD5">
        <w:rPr>
          <w:b/>
          <w:i/>
          <w:spacing w:val="-4"/>
          <w:sz w:val="24"/>
        </w:rPr>
        <w:t xml:space="preserve"> </w:t>
      </w:r>
      <w:r w:rsidRPr="00CD0CD5">
        <w:rPr>
          <w:sz w:val="24"/>
        </w:rPr>
        <w:t>должны</w:t>
      </w:r>
      <w:r w:rsidRPr="00CD0CD5">
        <w:rPr>
          <w:spacing w:val="-8"/>
          <w:sz w:val="24"/>
        </w:rPr>
        <w:t xml:space="preserve"> </w:t>
      </w:r>
      <w:r w:rsidRPr="00CD0CD5">
        <w:rPr>
          <w:sz w:val="24"/>
        </w:rPr>
        <w:t xml:space="preserve">обеспечивать: По учебному предмету </w:t>
      </w:r>
      <w:r w:rsidRPr="00CD0CD5">
        <w:rPr>
          <w:b/>
          <w:i/>
          <w:sz w:val="24"/>
        </w:rPr>
        <w:t>«Изобразительное искусство»</w:t>
      </w:r>
      <w:r w:rsidRPr="00CD0CD5">
        <w:rPr>
          <w:b/>
          <w:sz w:val="24"/>
        </w:rPr>
        <w:t>:</w:t>
      </w:r>
    </w:p>
    <w:p w:rsidR="009B0884" w:rsidRPr="00CD0CD5" w:rsidRDefault="00A8712E" w:rsidP="001F1679">
      <w:pPr>
        <w:pStyle w:val="a4"/>
        <w:numPr>
          <w:ilvl w:val="0"/>
          <w:numId w:val="32"/>
        </w:numPr>
        <w:tabs>
          <w:tab w:val="left" w:pos="1587"/>
        </w:tabs>
        <w:ind w:right="843" w:firstLine="0"/>
        <w:rPr>
          <w:sz w:val="24"/>
        </w:rPr>
      </w:pPr>
      <w:r w:rsidRPr="00CD0CD5">
        <w:rPr>
          <w:sz w:val="24"/>
        </w:rPr>
        <w:t>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w:t>
      </w:r>
      <w:r w:rsidRPr="00CD0CD5">
        <w:rPr>
          <w:spacing w:val="-1"/>
          <w:sz w:val="24"/>
        </w:rPr>
        <w:t xml:space="preserve"> </w:t>
      </w:r>
      <w:r w:rsidRPr="00CD0CD5">
        <w:rPr>
          <w:sz w:val="24"/>
        </w:rPr>
        <w:t>тенью;</w:t>
      </w:r>
      <w:r w:rsidRPr="00CD0CD5">
        <w:rPr>
          <w:spacing w:val="-7"/>
          <w:sz w:val="24"/>
        </w:rPr>
        <w:t xml:space="preserve"> </w:t>
      </w:r>
      <w:r w:rsidRPr="00CD0CD5">
        <w:rPr>
          <w:sz w:val="24"/>
        </w:rPr>
        <w:t>основы</w:t>
      </w:r>
      <w:r w:rsidRPr="00CD0CD5">
        <w:rPr>
          <w:spacing w:val="-1"/>
          <w:sz w:val="24"/>
        </w:rPr>
        <w:t xml:space="preserve"> </w:t>
      </w:r>
      <w:r w:rsidRPr="00CD0CD5">
        <w:rPr>
          <w:sz w:val="24"/>
        </w:rPr>
        <w:t>цветоведения;</w:t>
      </w:r>
      <w:r w:rsidRPr="00CD0CD5">
        <w:rPr>
          <w:spacing w:val="-7"/>
          <w:sz w:val="24"/>
        </w:rPr>
        <w:t xml:space="preserve"> </w:t>
      </w:r>
      <w:r w:rsidRPr="00CD0CD5">
        <w:rPr>
          <w:sz w:val="24"/>
        </w:rPr>
        <w:t>пропорции</w:t>
      </w:r>
      <w:r w:rsidRPr="00CD0CD5">
        <w:rPr>
          <w:spacing w:val="-1"/>
          <w:sz w:val="24"/>
        </w:rPr>
        <w:t xml:space="preserve"> </w:t>
      </w:r>
      <w:r w:rsidRPr="00CD0CD5">
        <w:rPr>
          <w:sz w:val="24"/>
        </w:rPr>
        <w:t>человеческой</w:t>
      </w:r>
      <w:r w:rsidRPr="00CD0CD5">
        <w:rPr>
          <w:spacing w:val="-1"/>
          <w:sz w:val="24"/>
        </w:rPr>
        <w:t xml:space="preserve"> </w:t>
      </w:r>
      <w:r w:rsidRPr="00CD0CD5">
        <w:rPr>
          <w:sz w:val="24"/>
        </w:rPr>
        <w:t>фигуры</w:t>
      </w:r>
      <w:r w:rsidRPr="00CD0CD5">
        <w:rPr>
          <w:spacing w:val="-1"/>
          <w:sz w:val="24"/>
        </w:rPr>
        <w:t xml:space="preserve"> </w:t>
      </w:r>
      <w:r w:rsidRPr="00CD0CD5">
        <w:rPr>
          <w:sz w:val="24"/>
        </w:rPr>
        <w:t>и</w:t>
      </w:r>
      <w:r w:rsidRPr="00CD0CD5">
        <w:rPr>
          <w:spacing w:val="-1"/>
          <w:sz w:val="24"/>
        </w:rPr>
        <w:t xml:space="preserve"> </w:t>
      </w:r>
      <w:r w:rsidRPr="00CD0CD5">
        <w:rPr>
          <w:sz w:val="24"/>
        </w:rPr>
        <w:t>головы);</w:t>
      </w:r>
      <w:r w:rsidRPr="00CD0CD5">
        <w:rPr>
          <w:spacing w:val="-7"/>
          <w:sz w:val="24"/>
        </w:rPr>
        <w:t xml:space="preserve"> </w:t>
      </w:r>
      <w:r w:rsidRPr="00CD0CD5">
        <w:rPr>
          <w:sz w:val="24"/>
        </w:rPr>
        <w:t>о различных художественных материалах в изобразительном искусстве; о различных способах живописного</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right="840"/>
      </w:pPr>
      <w:r w:rsidRPr="00CD0CD5">
        <w:lastRenderedPageBreak/>
        <w:t>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9B0884" w:rsidRPr="00CD0CD5" w:rsidRDefault="00A8712E" w:rsidP="001F1679">
      <w:pPr>
        <w:pStyle w:val="a4"/>
        <w:numPr>
          <w:ilvl w:val="0"/>
          <w:numId w:val="32"/>
        </w:numPr>
        <w:tabs>
          <w:tab w:val="left" w:pos="1405"/>
        </w:tabs>
        <w:spacing w:before="1"/>
        <w:ind w:right="842" w:firstLine="0"/>
        <w:rPr>
          <w:sz w:val="24"/>
        </w:rPr>
      </w:pPr>
      <w:r w:rsidRPr="00CD0CD5">
        <w:rPr>
          <w:sz w:val="24"/>
        </w:rPr>
        <w:t>сформированность умений: создавать выразительные</w:t>
      </w:r>
      <w:r w:rsidRPr="00CD0CD5">
        <w:rPr>
          <w:spacing w:val="-1"/>
          <w:sz w:val="24"/>
        </w:rPr>
        <w:t xml:space="preserve"> </w:t>
      </w:r>
      <w:r w:rsidRPr="00CD0CD5">
        <w:rPr>
          <w:sz w:val="24"/>
        </w:rPr>
        <w:t>декоративно-обобщенные</w:t>
      </w:r>
      <w:r w:rsidRPr="00CD0CD5">
        <w:rPr>
          <w:spacing w:val="-1"/>
          <w:sz w:val="24"/>
        </w:rPr>
        <w:t xml:space="preserve"> </w:t>
      </w:r>
      <w:r w:rsidRPr="00CD0CD5">
        <w:rPr>
          <w:sz w:val="24"/>
        </w:rPr>
        <w:t>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w:t>
      </w:r>
      <w:r w:rsidRPr="00CD0CD5">
        <w:rPr>
          <w:spacing w:val="40"/>
          <w:sz w:val="24"/>
        </w:rPr>
        <w:t xml:space="preserve"> </w:t>
      </w:r>
      <w:r w:rsidRPr="00CD0CD5">
        <w:rPr>
          <w:sz w:val="24"/>
        </w:rPr>
        <w:t>создании художественных проектов;</w:t>
      </w:r>
    </w:p>
    <w:p w:rsidR="009B0884" w:rsidRPr="00CD0CD5" w:rsidRDefault="00A8712E" w:rsidP="001F1679">
      <w:pPr>
        <w:pStyle w:val="a4"/>
        <w:numPr>
          <w:ilvl w:val="0"/>
          <w:numId w:val="32"/>
        </w:numPr>
        <w:tabs>
          <w:tab w:val="left" w:pos="1315"/>
          <w:tab w:val="left" w:pos="1394"/>
        </w:tabs>
        <w:spacing w:before="2" w:line="242" w:lineRule="auto"/>
        <w:ind w:left="1315" w:right="1599" w:hanging="183"/>
        <w:rPr>
          <w:b/>
          <w:sz w:val="24"/>
        </w:rPr>
      </w:pPr>
      <w:r w:rsidRPr="00CD0CD5">
        <w:rPr>
          <w:sz w:val="24"/>
        </w:rPr>
        <w:t>выполнение</w:t>
      </w:r>
      <w:r w:rsidRPr="00CD0CD5">
        <w:rPr>
          <w:spacing w:val="-4"/>
          <w:sz w:val="24"/>
        </w:rPr>
        <w:t xml:space="preserve"> </w:t>
      </w:r>
      <w:r w:rsidRPr="00CD0CD5">
        <w:rPr>
          <w:sz w:val="24"/>
        </w:rPr>
        <w:t>учебно-творческих</w:t>
      </w:r>
      <w:r w:rsidRPr="00CD0CD5">
        <w:rPr>
          <w:spacing w:val="-8"/>
          <w:sz w:val="24"/>
        </w:rPr>
        <w:t xml:space="preserve"> </w:t>
      </w:r>
      <w:r w:rsidRPr="00CD0CD5">
        <w:rPr>
          <w:sz w:val="24"/>
        </w:rPr>
        <w:t>работ</w:t>
      </w:r>
      <w:r w:rsidRPr="00CD0CD5">
        <w:rPr>
          <w:spacing w:val="-3"/>
          <w:sz w:val="24"/>
        </w:rPr>
        <w:t xml:space="preserve"> </w:t>
      </w:r>
      <w:r w:rsidRPr="00CD0CD5">
        <w:rPr>
          <w:sz w:val="24"/>
        </w:rPr>
        <w:t>с</w:t>
      </w:r>
      <w:r w:rsidRPr="00CD0CD5">
        <w:rPr>
          <w:spacing w:val="-8"/>
          <w:sz w:val="24"/>
        </w:rPr>
        <w:t xml:space="preserve"> </w:t>
      </w:r>
      <w:r w:rsidRPr="00CD0CD5">
        <w:rPr>
          <w:sz w:val="24"/>
        </w:rPr>
        <w:t>применением</w:t>
      </w:r>
      <w:r w:rsidRPr="00CD0CD5">
        <w:rPr>
          <w:spacing w:val="-2"/>
          <w:sz w:val="24"/>
        </w:rPr>
        <w:t xml:space="preserve"> </w:t>
      </w:r>
      <w:r w:rsidRPr="00CD0CD5">
        <w:rPr>
          <w:sz w:val="24"/>
        </w:rPr>
        <w:t>различных</w:t>
      </w:r>
      <w:r w:rsidRPr="00CD0CD5">
        <w:rPr>
          <w:spacing w:val="-8"/>
          <w:sz w:val="24"/>
        </w:rPr>
        <w:t xml:space="preserve"> </w:t>
      </w:r>
      <w:r w:rsidRPr="00CD0CD5">
        <w:rPr>
          <w:sz w:val="24"/>
        </w:rPr>
        <w:t>материалов</w:t>
      </w:r>
      <w:r w:rsidRPr="00CD0CD5">
        <w:rPr>
          <w:spacing w:val="-6"/>
          <w:sz w:val="24"/>
        </w:rPr>
        <w:t xml:space="preserve"> </w:t>
      </w:r>
      <w:r w:rsidRPr="00CD0CD5">
        <w:rPr>
          <w:sz w:val="24"/>
        </w:rPr>
        <w:t>и</w:t>
      </w:r>
      <w:r w:rsidRPr="00CD0CD5">
        <w:rPr>
          <w:spacing w:val="-2"/>
          <w:sz w:val="24"/>
        </w:rPr>
        <w:t xml:space="preserve"> </w:t>
      </w:r>
      <w:r w:rsidRPr="00CD0CD5">
        <w:rPr>
          <w:sz w:val="24"/>
        </w:rPr>
        <w:t xml:space="preserve">техник. По учебному предмету </w:t>
      </w:r>
      <w:r w:rsidRPr="00CD0CD5">
        <w:rPr>
          <w:b/>
          <w:i/>
          <w:sz w:val="24"/>
        </w:rPr>
        <w:t>«Музыка»</w:t>
      </w:r>
      <w:r w:rsidRPr="00CD0CD5">
        <w:rPr>
          <w:b/>
          <w:sz w:val="24"/>
        </w:rPr>
        <w:t>:</w:t>
      </w:r>
    </w:p>
    <w:p w:rsidR="009B0884" w:rsidRPr="00CD0CD5" w:rsidRDefault="00A8712E" w:rsidP="001F1679">
      <w:pPr>
        <w:pStyle w:val="a4"/>
        <w:numPr>
          <w:ilvl w:val="1"/>
          <w:numId w:val="32"/>
        </w:numPr>
        <w:tabs>
          <w:tab w:val="left" w:pos="1419"/>
        </w:tabs>
        <w:ind w:right="848" w:firstLine="0"/>
        <w:rPr>
          <w:sz w:val="24"/>
        </w:rPr>
      </w:pPr>
      <w:r w:rsidRPr="00CD0CD5">
        <w:rPr>
          <w:sz w:val="24"/>
        </w:rPr>
        <w:t>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9B0884" w:rsidRPr="00CD0CD5" w:rsidRDefault="00A8712E" w:rsidP="001F1679">
      <w:pPr>
        <w:pStyle w:val="a4"/>
        <w:numPr>
          <w:ilvl w:val="1"/>
          <w:numId w:val="32"/>
        </w:numPr>
        <w:tabs>
          <w:tab w:val="left" w:pos="1424"/>
        </w:tabs>
        <w:ind w:right="851" w:firstLine="0"/>
        <w:rPr>
          <w:sz w:val="24"/>
        </w:rPr>
      </w:pPr>
      <w:r w:rsidRPr="00CD0CD5">
        <w:rPr>
          <w:sz w:val="24"/>
        </w:rPr>
        <w:t xml:space="preserve">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w:t>
      </w:r>
      <w:r w:rsidRPr="00CD0CD5">
        <w:rPr>
          <w:spacing w:val="-2"/>
          <w:sz w:val="24"/>
        </w:rPr>
        <w:t>инструментов;</w:t>
      </w:r>
    </w:p>
    <w:p w:rsidR="009B0884" w:rsidRPr="00CD0CD5" w:rsidRDefault="00A8712E" w:rsidP="001F1679">
      <w:pPr>
        <w:pStyle w:val="a4"/>
        <w:numPr>
          <w:ilvl w:val="1"/>
          <w:numId w:val="32"/>
        </w:numPr>
        <w:tabs>
          <w:tab w:val="left" w:pos="1429"/>
        </w:tabs>
        <w:spacing w:line="242" w:lineRule="auto"/>
        <w:ind w:right="855" w:firstLine="0"/>
        <w:rPr>
          <w:sz w:val="24"/>
        </w:rPr>
      </w:pPr>
      <w:r w:rsidRPr="00CD0CD5">
        <w:rPr>
          <w:sz w:val="24"/>
        </w:rPr>
        <w:t>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9B0884" w:rsidRPr="00CD0CD5" w:rsidRDefault="00A8712E" w:rsidP="001F1679">
      <w:pPr>
        <w:pStyle w:val="a4"/>
        <w:numPr>
          <w:ilvl w:val="1"/>
          <w:numId w:val="32"/>
        </w:numPr>
        <w:tabs>
          <w:tab w:val="left" w:pos="1534"/>
        </w:tabs>
        <w:ind w:right="840" w:firstLine="0"/>
        <w:rPr>
          <w:sz w:val="24"/>
        </w:rPr>
      </w:pPr>
      <w:r w:rsidRPr="00CD0CD5">
        <w:rPr>
          <w:sz w:val="24"/>
        </w:rPr>
        <w:t>умение выразительно исполнять народные песни, песни композиторов-классиков и современных композиторов (в хоре и индивидуально), воспроизводить мелодии произведений инструментальных и вокальных жанров;</w:t>
      </w:r>
    </w:p>
    <w:p w:rsidR="009B0884" w:rsidRPr="00CD0CD5" w:rsidRDefault="00A8712E" w:rsidP="001F1679">
      <w:pPr>
        <w:pStyle w:val="a4"/>
        <w:numPr>
          <w:ilvl w:val="1"/>
          <w:numId w:val="32"/>
        </w:numPr>
        <w:tabs>
          <w:tab w:val="left" w:pos="1410"/>
        </w:tabs>
        <w:spacing w:line="237" w:lineRule="auto"/>
        <w:ind w:right="857" w:firstLine="0"/>
        <w:rPr>
          <w:sz w:val="24"/>
        </w:rPr>
      </w:pPr>
      <w:r w:rsidRPr="00CD0CD5">
        <w:rPr>
          <w:sz w:val="24"/>
        </w:rPr>
        <w:t>умение выявлять особенности интерпретации одной и той же художественной идеи, сюжета</w:t>
      </w:r>
      <w:r w:rsidRPr="00CD0CD5">
        <w:rPr>
          <w:spacing w:val="40"/>
          <w:sz w:val="24"/>
        </w:rPr>
        <w:t xml:space="preserve"> </w:t>
      </w:r>
      <w:r w:rsidRPr="00CD0CD5">
        <w:rPr>
          <w:sz w:val="24"/>
        </w:rPr>
        <w:t>в творчестве различных композиторов;</w:t>
      </w:r>
    </w:p>
    <w:p w:rsidR="009B0884" w:rsidRPr="00CD0CD5" w:rsidRDefault="00A8712E" w:rsidP="001F1679">
      <w:pPr>
        <w:pStyle w:val="a4"/>
        <w:numPr>
          <w:ilvl w:val="1"/>
          <w:numId w:val="32"/>
        </w:numPr>
        <w:tabs>
          <w:tab w:val="left" w:pos="1395"/>
        </w:tabs>
        <w:ind w:right="850" w:firstLine="0"/>
        <w:rPr>
          <w:sz w:val="24"/>
        </w:rPr>
      </w:pPr>
      <w:r w:rsidRPr="00CD0CD5">
        <w:rPr>
          <w:sz w:val="24"/>
        </w:rPr>
        <w:t>умение различать звучание отдельных музыкальных инструментов, виды хора и оркестра. Достижение</w:t>
      </w:r>
      <w:r w:rsidRPr="00CD0CD5">
        <w:rPr>
          <w:spacing w:val="35"/>
          <w:sz w:val="24"/>
        </w:rPr>
        <w:t xml:space="preserve"> </w:t>
      </w:r>
      <w:r w:rsidRPr="00CD0CD5">
        <w:rPr>
          <w:sz w:val="24"/>
        </w:rPr>
        <w:t>результатов освоения</w:t>
      </w:r>
      <w:r w:rsidRPr="00CD0CD5">
        <w:rPr>
          <w:spacing w:val="31"/>
          <w:sz w:val="24"/>
        </w:rPr>
        <w:t xml:space="preserve"> </w:t>
      </w:r>
      <w:r w:rsidRPr="00CD0CD5">
        <w:rPr>
          <w:sz w:val="24"/>
        </w:rPr>
        <w:t>программы основного</w:t>
      </w:r>
      <w:r w:rsidRPr="00CD0CD5">
        <w:rPr>
          <w:spacing w:val="36"/>
          <w:sz w:val="24"/>
        </w:rPr>
        <w:t xml:space="preserve"> </w:t>
      </w:r>
      <w:r w:rsidRPr="00CD0CD5">
        <w:rPr>
          <w:sz w:val="24"/>
        </w:rPr>
        <w:t>общего</w:t>
      </w:r>
      <w:r w:rsidRPr="00CD0CD5">
        <w:rPr>
          <w:spacing w:val="36"/>
          <w:sz w:val="24"/>
        </w:rPr>
        <w:t xml:space="preserve"> </w:t>
      </w:r>
      <w:r w:rsidRPr="00CD0CD5">
        <w:rPr>
          <w:sz w:val="24"/>
        </w:rPr>
        <w:t>образования</w:t>
      </w:r>
      <w:r w:rsidRPr="00CD0CD5">
        <w:rPr>
          <w:spacing w:val="31"/>
          <w:sz w:val="24"/>
        </w:rPr>
        <w:t xml:space="preserve"> </w:t>
      </w:r>
      <w:r w:rsidRPr="00CD0CD5">
        <w:rPr>
          <w:sz w:val="24"/>
        </w:rPr>
        <w:t>обеспечивается посредством</w:t>
      </w:r>
      <w:r w:rsidRPr="00CD0CD5">
        <w:rPr>
          <w:spacing w:val="40"/>
          <w:sz w:val="24"/>
        </w:rPr>
        <w:t xml:space="preserve"> </w:t>
      </w:r>
      <w:r w:rsidRPr="00CD0CD5">
        <w:rPr>
          <w:sz w:val="24"/>
        </w:rPr>
        <w:t>включения</w:t>
      </w:r>
      <w:r w:rsidRPr="00CD0CD5">
        <w:rPr>
          <w:spacing w:val="40"/>
          <w:sz w:val="24"/>
        </w:rPr>
        <w:t xml:space="preserve"> </w:t>
      </w:r>
      <w:r w:rsidRPr="00CD0CD5">
        <w:rPr>
          <w:sz w:val="24"/>
        </w:rPr>
        <w:t>в</w:t>
      </w:r>
      <w:r w:rsidRPr="00CD0CD5">
        <w:rPr>
          <w:spacing w:val="40"/>
          <w:sz w:val="24"/>
        </w:rPr>
        <w:t xml:space="preserve"> </w:t>
      </w:r>
      <w:r w:rsidRPr="00CD0CD5">
        <w:rPr>
          <w:sz w:val="24"/>
        </w:rPr>
        <w:t>указанную</w:t>
      </w:r>
      <w:r w:rsidRPr="00CD0CD5">
        <w:rPr>
          <w:spacing w:val="40"/>
          <w:sz w:val="24"/>
        </w:rPr>
        <w:t xml:space="preserve"> </w:t>
      </w:r>
      <w:r w:rsidRPr="00CD0CD5">
        <w:rPr>
          <w:sz w:val="24"/>
        </w:rPr>
        <w:t>программу</w:t>
      </w:r>
      <w:r w:rsidRPr="00CD0CD5">
        <w:rPr>
          <w:spacing w:val="40"/>
          <w:sz w:val="24"/>
        </w:rPr>
        <w:t xml:space="preserve"> </w:t>
      </w:r>
      <w:r w:rsidRPr="00CD0CD5">
        <w:rPr>
          <w:sz w:val="24"/>
        </w:rPr>
        <w:t>предметных</w:t>
      </w:r>
      <w:r w:rsidRPr="00CD0CD5">
        <w:rPr>
          <w:spacing w:val="40"/>
          <w:sz w:val="24"/>
        </w:rPr>
        <w:t xml:space="preserve"> </w:t>
      </w:r>
      <w:r w:rsidRPr="00CD0CD5">
        <w:rPr>
          <w:sz w:val="24"/>
        </w:rPr>
        <w:t>результатов</w:t>
      </w:r>
      <w:r w:rsidRPr="00CD0CD5">
        <w:rPr>
          <w:spacing w:val="40"/>
          <w:sz w:val="24"/>
        </w:rPr>
        <w:t xml:space="preserve"> </w:t>
      </w:r>
      <w:r w:rsidRPr="00CD0CD5">
        <w:rPr>
          <w:sz w:val="24"/>
        </w:rPr>
        <w:t>освоения</w:t>
      </w:r>
      <w:r w:rsidRPr="00CD0CD5">
        <w:rPr>
          <w:spacing w:val="40"/>
          <w:sz w:val="24"/>
        </w:rPr>
        <w:t xml:space="preserve"> </w:t>
      </w:r>
      <w:r w:rsidRPr="00CD0CD5">
        <w:rPr>
          <w:sz w:val="24"/>
        </w:rPr>
        <w:t>модулей предметов предметной области «Искусство».</w:t>
      </w:r>
    </w:p>
    <w:p w:rsidR="009B0884" w:rsidRPr="00CD0CD5" w:rsidRDefault="00A8712E">
      <w:pPr>
        <w:spacing w:before="1" w:line="237" w:lineRule="auto"/>
        <w:ind w:left="1133" w:firstLine="182"/>
        <w:rPr>
          <w:sz w:val="24"/>
        </w:rPr>
      </w:pPr>
      <w:r w:rsidRPr="00CD0CD5">
        <w:rPr>
          <w:sz w:val="24"/>
        </w:rPr>
        <w:t>Предметные</w:t>
      </w:r>
      <w:r w:rsidRPr="00CD0CD5">
        <w:rPr>
          <w:spacing w:val="40"/>
          <w:sz w:val="24"/>
        </w:rPr>
        <w:t xml:space="preserve"> </w:t>
      </w:r>
      <w:r w:rsidRPr="00CD0CD5">
        <w:rPr>
          <w:sz w:val="24"/>
        </w:rPr>
        <w:t>результаты</w:t>
      </w:r>
      <w:r w:rsidRPr="00CD0CD5">
        <w:rPr>
          <w:spacing w:val="40"/>
          <w:sz w:val="24"/>
        </w:rPr>
        <w:t xml:space="preserve"> </w:t>
      </w:r>
      <w:r w:rsidRPr="00CD0CD5">
        <w:rPr>
          <w:sz w:val="24"/>
        </w:rPr>
        <w:t>предметной</w:t>
      </w:r>
      <w:r w:rsidRPr="00CD0CD5">
        <w:rPr>
          <w:spacing w:val="40"/>
          <w:sz w:val="24"/>
        </w:rPr>
        <w:t xml:space="preserve"> </w:t>
      </w:r>
      <w:r w:rsidRPr="00CD0CD5">
        <w:rPr>
          <w:sz w:val="24"/>
        </w:rPr>
        <w:t>области</w:t>
      </w:r>
      <w:r w:rsidRPr="00CD0CD5">
        <w:rPr>
          <w:spacing w:val="40"/>
          <w:sz w:val="24"/>
        </w:rPr>
        <w:t xml:space="preserve"> </w:t>
      </w:r>
      <w:r w:rsidRPr="00CD0CD5">
        <w:rPr>
          <w:b/>
          <w:i/>
          <w:sz w:val="24"/>
        </w:rPr>
        <w:t>«Технология»</w:t>
      </w:r>
      <w:r w:rsidRPr="00CD0CD5">
        <w:rPr>
          <w:b/>
          <w:i/>
          <w:spacing w:val="40"/>
          <w:sz w:val="24"/>
        </w:rPr>
        <w:t xml:space="preserve"> </w:t>
      </w:r>
      <w:r w:rsidRPr="00CD0CD5">
        <w:rPr>
          <w:sz w:val="24"/>
        </w:rPr>
        <w:t>по</w:t>
      </w:r>
      <w:r w:rsidRPr="00CD0CD5">
        <w:rPr>
          <w:spacing w:val="40"/>
          <w:sz w:val="24"/>
        </w:rPr>
        <w:t xml:space="preserve"> </w:t>
      </w:r>
      <w:r w:rsidRPr="00CD0CD5">
        <w:rPr>
          <w:sz w:val="24"/>
        </w:rPr>
        <w:t>учебному</w:t>
      </w:r>
      <w:r w:rsidRPr="00CD0CD5">
        <w:rPr>
          <w:spacing w:val="40"/>
          <w:sz w:val="24"/>
        </w:rPr>
        <w:t xml:space="preserve"> </w:t>
      </w:r>
      <w:r w:rsidRPr="00CD0CD5">
        <w:rPr>
          <w:sz w:val="24"/>
        </w:rPr>
        <w:t>предмету</w:t>
      </w:r>
      <w:r w:rsidRPr="00CD0CD5">
        <w:rPr>
          <w:spacing w:val="40"/>
          <w:sz w:val="24"/>
        </w:rPr>
        <w:t xml:space="preserve"> </w:t>
      </w:r>
      <w:r w:rsidRPr="00CD0CD5">
        <w:rPr>
          <w:b/>
          <w:i/>
          <w:sz w:val="24"/>
        </w:rPr>
        <w:t xml:space="preserve">«Труд (технология)» </w:t>
      </w:r>
      <w:r w:rsidRPr="00CD0CD5">
        <w:rPr>
          <w:sz w:val="24"/>
        </w:rPr>
        <w:t>должны обеспечивать:</w:t>
      </w:r>
    </w:p>
    <w:p w:rsidR="009B0884" w:rsidRPr="00CD0CD5" w:rsidRDefault="00A8712E">
      <w:pPr>
        <w:pStyle w:val="a3"/>
        <w:spacing w:before="3" w:line="275" w:lineRule="exact"/>
        <w:jc w:val="left"/>
      </w:pPr>
      <w:r w:rsidRPr="00CD0CD5">
        <w:t>Для</w:t>
      </w:r>
      <w:r w:rsidRPr="00CD0CD5">
        <w:rPr>
          <w:spacing w:val="-3"/>
        </w:rPr>
        <w:t xml:space="preserve"> </w:t>
      </w:r>
      <w:r w:rsidRPr="00CD0CD5">
        <w:t>всех</w:t>
      </w:r>
      <w:r w:rsidRPr="00CD0CD5">
        <w:rPr>
          <w:spacing w:val="-5"/>
        </w:rPr>
        <w:t xml:space="preserve"> </w:t>
      </w:r>
      <w:r w:rsidRPr="00CD0CD5">
        <w:t>модулей</w:t>
      </w:r>
      <w:r w:rsidRPr="00CD0CD5">
        <w:rPr>
          <w:spacing w:val="-1"/>
        </w:rPr>
        <w:t xml:space="preserve"> </w:t>
      </w:r>
      <w:r w:rsidRPr="00CD0CD5">
        <w:t>обязательные</w:t>
      </w:r>
      <w:r w:rsidRPr="00CD0CD5">
        <w:rPr>
          <w:spacing w:val="-6"/>
        </w:rPr>
        <w:t xml:space="preserve"> </w:t>
      </w:r>
      <w:r w:rsidRPr="00CD0CD5">
        <w:t>предметные</w:t>
      </w:r>
      <w:r w:rsidRPr="00CD0CD5">
        <w:rPr>
          <w:spacing w:val="-2"/>
        </w:rPr>
        <w:t xml:space="preserve"> результаты:</w:t>
      </w:r>
    </w:p>
    <w:p w:rsidR="009B0884" w:rsidRPr="00CD0CD5" w:rsidRDefault="00A8712E" w:rsidP="001F1679">
      <w:pPr>
        <w:pStyle w:val="a4"/>
        <w:numPr>
          <w:ilvl w:val="2"/>
          <w:numId w:val="32"/>
        </w:numPr>
        <w:tabs>
          <w:tab w:val="left" w:pos="1271"/>
        </w:tabs>
        <w:spacing w:line="275" w:lineRule="exact"/>
        <w:ind w:left="1271" w:hanging="138"/>
        <w:jc w:val="left"/>
        <w:rPr>
          <w:sz w:val="24"/>
        </w:rPr>
      </w:pPr>
      <w:r w:rsidRPr="00CD0CD5">
        <w:rPr>
          <w:sz w:val="24"/>
        </w:rPr>
        <w:t>организовывать</w:t>
      </w:r>
      <w:r w:rsidRPr="00CD0CD5">
        <w:rPr>
          <w:spacing w:val="-7"/>
          <w:sz w:val="24"/>
        </w:rPr>
        <w:t xml:space="preserve"> </w:t>
      </w:r>
      <w:r w:rsidRPr="00CD0CD5">
        <w:rPr>
          <w:sz w:val="24"/>
        </w:rPr>
        <w:t>рабочее</w:t>
      </w:r>
      <w:r w:rsidRPr="00CD0CD5">
        <w:rPr>
          <w:spacing w:val="-7"/>
          <w:sz w:val="24"/>
        </w:rPr>
        <w:t xml:space="preserve"> </w:t>
      </w:r>
      <w:r w:rsidRPr="00CD0CD5">
        <w:rPr>
          <w:sz w:val="24"/>
        </w:rPr>
        <w:t>место</w:t>
      </w:r>
      <w:r w:rsidRPr="00CD0CD5">
        <w:rPr>
          <w:spacing w:val="-1"/>
          <w:sz w:val="24"/>
        </w:rPr>
        <w:t xml:space="preserve"> </w:t>
      </w:r>
      <w:r w:rsidRPr="00CD0CD5">
        <w:rPr>
          <w:sz w:val="24"/>
        </w:rPr>
        <w:t>в</w:t>
      </w:r>
      <w:r w:rsidRPr="00CD0CD5">
        <w:rPr>
          <w:spacing w:val="-4"/>
          <w:sz w:val="24"/>
        </w:rPr>
        <w:t xml:space="preserve"> </w:t>
      </w:r>
      <w:r w:rsidRPr="00CD0CD5">
        <w:rPr>
          <w:sz w:val="24"/>
        </w:rPr>
        <w:t>соответствии</w:t>
      </w:r>
      <w:r w:rsidRPr="00CD0CD5">
        <w:rPr>
          <w:spacing w:val="-5"/>
          <w:sz w:val="24"/>
        </w:rPr>
        <w:t xml:space="preserve"> </w:t>
      </w:r>
      <w:r w:rsidRPr="00CD0CD5">
        <w:rPr>
          <w:sz w:val="24"/>
        </w:rPr>
        <w:t>с</w:t>
      </w:r>
      <w:r w:rsidRPr="00CD0CD5">
        <w:rPr>
          <w:spacing w:val="-2"/>
          <w:sz w:val="24"/>
        </w:rPr>
        <w:t xml:space="preserve"> </w:t>
      </w:r>
      <w:r w:rsidRPr="00CD0CD5">
        <w:rPr>
          <w:sz w:val="24"/>
        </w:rPr>
        <w:t xml:space="preserve">изучаемой </w:t>
      </w:r>
      <w:r w:rsidRPr="00CD0CD5">
        <w:rPr>
          <w:spacing w:val="-2"/>
          <w:sz w:val="24"/>
        </w:rPr>
        <w:t>технологией;</w:t>
      </w:r>
    </w:p>
    <w:p w:rsidR="009B0884" w:rsidRPr="00CD0CD5" w:rsidRDefault="00A8712E" w:rsidP="001F1679">
      <w:pPr>
        <w:pStyle w:val="a4"/>
        <w:numPr>
          <w:ilvl w:val="2"/>
          <w:numId w:val="32"/>
        </w:numPr>
        <w:tabs>
          <w:tab w:val="left" w:pos="1276"/>
        </w:tabs>
        <w:spacing w:before="6" w:line="237" w:lineRule="auto"/>
        <w:ind w:right="841" w:firstLine="0"/>
        <w:jc w:val="left"/>
        <w:rPr>
          <w:sz w:val="24"/>
        </w:rPr>
      </w:pPr>
      <w:r w:rsidRPr="00CD0CD5">
        <w:rPr>
          <w:sz w:val="24"/>
        </w:rPr>
        <w:t>соблюдать</w:t>
      </w:r>
      <w:r w:rsidRPr="00CD0CD5">
        <w:rPr>
          <w:spacing w:val="-1"/>
          <w:sz w:val="24"/>
        </w:rPr>
        <w:t xml:space="preserve"> </w:t>
      </w:r>
      <w:r w:rsidRPr="00CD0CD5">
        <w:rPr>
          <w:sz w:val="24"/>
        </w:rPr>
        <w:t>правила</w:t>
      </w:r>
      <w:r w:rsidRPr="00CD0CD5">
        <w:rPr>
          <w:spacing w:val="-3"/>
          <w:sz w:val="24"/>
        </w:rPr>
        <w:t xml:space="preserve"> </w:t>
      </w:r>
      <w:r w:rsidRPr="00CD0CD5">
        <w:rPr>
          <w:sz w:val="24"/>
        </w:rPr>
        <w:t>безопасного</w:t>
      </w:r>
      <w:r w:rsidRPr="00CD0CD5">
        <w:rPr>
          <w:spacing w:val="-2"/>
          <w:sz w:val="24"/>
        </w:rPr>
        <w:t xml:space="preserve"> </w:t>
      </w:r>
      <w:r w:rsidRPr="00CD0CD5">
        <w:rPr>
          <w:sz w:val="24"/>
        </w:rPr>
        <w:t>использования</w:t>
      </w:r>
      <w:r w:rsidRPr="00CD0CD5">
        <w:rPr>
          <w:spacing w:val="-2"/>
          <w:sz w:val="24"/>
        </w:rPr>
        <w:t xml:space="preserve"> </w:t>
      </w:r>
      <w:r w:rsidRPr="00CD0CD5">
        <w:rPr>
          <w:sz w:val="24"/>
        </w:rPr>
        <w:t>ручных</w:t>
      </w:r>
      <w:r w:rsidRPr="00CD0CD5">
        <w:rPr>
          <w:spacing w:val="-2"/>
          <w:sz w:val="24"/>
        </w:rPr>
        <w:t xml:space="preserve"> </w:t>
      </w:r>
      <w:r w:rsidRPr="00CD0CD5">
        <w:rPr>
          <w:sz w:val="24"/>
        </w:rPr>
        <w:t>и</w:t>
      </w:r>
      <w:r w:rsidRPr="00CD0CD5">
        <w:rPr>
          <w:spacing w:val="-1"/>
          <w:sz w:val="24"/>
        </w:rPr>
        <w:t xml:space="preserve"> </w:t>
      </w:r>
      <w:r w:rsidRPr="00CD0CD5">
        <w:rPr>
          <w:sz w:val="24"/>
        </w:rPr>
        <w:t>электрифицированных</w:t>
      </w:r>
      <w:r w:rsidRPr="00CD0CD5">
        <w:rPr>
          <w:spacing w:val="-7"/>
          <w:sz w:val="24"/>
        </w:rPr>
        <w:t xml:space="preserve"> </w:t>
      </w:r>
      <w:r w:rsidRPr="00CD0CD5">
        <w:rPr>
          <w:sz w:val="24"/>
        </w:rPr>
        <w:t>инструментов и оборудования;</w:t>
      </w:r>
    </w:p>
    <w:p w:rsidR="009B0884" w:rsidRPr="00CD0CD5" w:rsidRDefault="00A8712E" w:rsidP="001F1679">
      <w:pPr>
        <w:pStyle w:val="a4"/>
        <w:numPr>
          <w:ilvl w:val="2"/>
          <w:numId w:val="32"/>
        </w:numPr>
        <w:tabs>
          <w:tab w:val="left" w:pos="1338"/>
        </w:tabs>
        <w:spacing w:before="5" w:line="237" w:lineRule="auto"/>
        <w:ind w:right="836" w:firstLine="0"/>
        <w:jc w:val="left"/>
        <w:rPr>
          <w:sz w:val="24"/>
        </w:rPr>
      </w:pPr>
      <w:r w:rsidRPr="00CD0CD5">
        <w:rPr>
          <w:sz w:val="24"/>
        </w:rPr>
        <w:t>грамотно</w:t>
      </w:r>
      <w:r w:rsidRPr="00CD0CD5">
        <w:rPr>
          <w:spacing w:val="40"/>
          <w:sz w:val="24"/>
        </w:rPr>
        <w:t xml:space="preserve"> </w:t>
      </w:r>
      <w:r w:rsidRPr="00CD0CD5">
        <w:rPr>
          <w:sz w:val="24"/>
        </w:rPr>
        <w:t>и</w:t>
      </w:r>
      <w:r w:rsidRPr="00CD0CD5">
        <w:rPr>
          <w:spacing w:val="40"/>
          <w:sz w:val="24"/>
        </w:rPr>
        <w:t xml:space="preserve"> </w:t>
      </w:r>
      <w:r w:rsidRPr="00CD0CD5">
        <w:rPr>
          <w:sz w:val="24"/>
        </w:rPr>
        <w:t>осознанно</w:t>
      </w:r>
      <w:r w:rsidRPr="00CD0CD5">
        <w:rPr>
          <w:spacing w:val="40"/>
          <w:sz w:val="24"/>
        </w:rPr>
        <w:t xml:space="preserve"> </w:t>
      </w:r>
      <w:r w:rsidRPr="00CD0CD5">
        <w:rPr>
          <w:sz w:val="24"/>
        </w:rPr>
        <w:t>выполнять</w:t>
      </w:r>
      <w:r w:rsidRPr="00CD0CD5">
        <w:rPr>
          <w:spacing w:val="40"/>
          <w:sz w:val="24"/>
        </w:rPr>
        <w:t xml:space="preserve"> </w:t>
      </w:r>
      <w:r w:rsidRPr="00CD0CD5">
        <w:rPr>
          <w:sz w:val="24"/>
        </w:rPr>
        <w:t>технологические</w:t>
      </w:r>
      <w:r w:rsidRPr="00CD0CD5">
        <w:rPr>
          <w:spacing w:val="40"/>
          <w:sz w:val="24"/>
        </w:rPr>
        <w:t xml:space="preserve"> </w:t>
      </w:r>
      <w:r w:rsidRPr="00CD0CD5">
        <w:rPr>
          <w:sz w:val="24"/>
        </w:rPr>
        <w:t>операции</w:t>
      </w:r>
      <w:r w:rsidRPr="00CD0CD5">
        <w:rPr>
          <w:spacing w:val="40"/>
          <w:sz w:val="24"/>
        </w:rPr>
        <w:t xml:space="preserve"> </w:t>
      </w:r>
      <w:r w:rsidRPr="00CD0CD5">
        <w:rPr>
          <w:sz w:val="24"/>
        </w:rPr>
        <w:t>в</w:t>
      </w:r>
      <w:r w:rsidRPr="00CD0CD5">
        <w:rPr>
          <w:spacing w:val="40"/>
          <w:sz w:val="24"/>
        </w:rPr>
        <w:t xml:space="preserve"> </w:t>
      </w:r>
      <w:r w:rsidRPr="00CD0CD5">
        <w:rPr>
          <w:sz w:val="24"/>
        </w:rPr>
        <w:t>соответствии</w:t>
      </w:r>
      <w:r w:rsidRPr="00CD0CD5">
        <w:rPr>
          <w:spacing w:val="40"/>
          <w:sz w:val="24"/>
        </w:rPr>
        <w:t xml:space="preserve"> </w:t>
      </w:r>
      <w:r w:rsidRPr="00CD0CD5">
        <w:rPr>
          <w:sz w:val="24"/>
        </w:rPr>
        <w:t>с</w:t>
      </w:r>
      <w:r w:rsidRPr="00CD0CD5">
        <w:rPr>
          <w:spacing w:val="40"/>
          <w:sz w:val="24"/>
        </w:rPr>
        <w:t xml:space="preserve"> </w:t>
      </w:r>
      <w:r w:rsidRPr="00CD0CD5">
        <w:rPr>
          <w:sz w:val="24"/>
        </w:rPr>
        <w:t xml:space="preserve">изучаемой </w:t>
      </w:r>
      <w:r w:rsidRPr="00CD0CD5">
        <w:rPr>
          <w:spacing w:val="-2"/>
          <w:sz w:val="24"/>
        </w:rPr>
        <w:t>технологией.</w:t>
      </w:r>
    </w:p>
    <w:p w:rsidR="009B0884" w:rsidRPr="00CD0CD5" w:rsidRDefault="00A8712E">
      <w:pPr>
        <w:spacing w:before="3"/>
        <w:ind w:left="1315"/>
        <w:rPr>
          <w:b/>
          <w:sz w:val="24"/>
        </w:rPr>
      </w:pPr>
      <w:r w:rsidRPr="00CD0CD5">
        <w:rPr>
          <w:sz w:val="24"/>
        </w:rPr>
        <w:t>Предметные</w:t>
      </w:r>
      <w:r w:rsidRPr="00CD0CD5">
        <w:rPr>
          <w:spacing w:val="-6"/>
          <w:sz w:val="24"/>
        </w:rPr>
        <w:t xml:space="preserve"> </w:t>
      </w:r>
      <w:r w:rsidRPr="00CD0CD5">
        <w:rPr>
          <w:sz w:val="24"/>
        </w:rPr>
        <w:t>результаты по</w:t>
      </w:r>
      <w:r w:rsidRPr="00CD0CD5">
        <w:rPr>
          <w:spacing w:val="1"/>
          <w:sz w:val="24"/>
        </w:rPr>
        <w:t xml:space="preserve"> </w:t>
      </w:r>
      <w:r w:rsidRPr="00CD0CD5">
        <w:rPr>
          <w:sz w:val="24"/>
        </w:rPr>
        <w:t>учебному</w:t>
      </w:r>
      <w:r w:rsidRPr="00CD0CD5">
        <w:rPr>
          <w:spacing w:val="-11"/>
          <w:sz w:val="24"/>
        </w:rPr>
        <w:t xml:space="preserve"> </w:t>
      </w:r>
      <w:r w:rsidRPr="00CD0CD5">
        <w:rPr>
          <w:sz w:val="24"/>
        </w:rPr>
        <w:t>предмету</w:t>
      </w:r>
      <w:r w:rsidRPr="00CD0CD5">
        <w:rPr>
          <w:spacing w:val="-5"/>
          <w:sz w:val="24"/>
        </w:rPr>
        <w:t xml:space="preserve"> </w:t>
      </w:r>
      <w:r w:rsidRPr="00CD0CD5">
        <w:rPr>
          <w:b/>
          <w:spacing w:val="-2"/>
          <w:sz w:val="24"/>
        </w:rPr>
        <w:t>«Черчение»:</w:t>
      </w:r>
    </w:p>
    <w:p w:rsidR="009B0884" w:rsidRPr="00CD0CD5" w:rsidRDefault="009B0884">
      <w:pPr>
        <w:rPr>
          <w:b/>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0"/>
          <w:numId w:val="31"/>
        </w:numPr>
        <w:tabs>
          <w:tab w:val="left" w:pos="1396"/>
        </w:tabs>
        <w:spacing w:before="66"/>
        <w:ind w:left="1396" w:hanging="263"/>
        <w:rPr>
          <w:sz w:val="24"/>
        </w:rPr>
      </w:pPr>
      <w:r w:rsidRPr="00CD0CD5">
        <w:rPr>
          <w:sz w:val="24"/>
        </w:rPr>
        <w:lastRenderedPageBreak/>
        <w:t>умение</w:t>
      </w:r>
      <w:r w:rsidRPr="00CD0CD5">
        <w:rPr>
          <w:spacing w:val="-4"/>
          <w:sz w:val="24"/>
        </w:rPr>
        <w:t xml:space="preserve"> </w:t>
      </w:r>
      <w:r w:rsidRPr="00CD0CD5">
        <w:rPr>
          <w:sz w:val="24"/>
        </w:rPr>
        <w:t>организовывать</w:t>
      </w:r>
      <w:r w:rsidRPr="00CD0CD5">
        <w:rPr>
          <w:spacing w:val="-5"/>
          <w:sz w:val="24"/>
        </w:rPr>
        <w:t xml:space="preserve"> </w:t>
      </w:r>
      <w:r w:rsidRPr="00CD0CD5">
        <w:rPr>
          <w:sz w:val="24"/>
        </w:rPr>
        <w:t>рабочее</w:t>
      </w:r>
      <w:r w:rsidRPr="00CD0CD5">
        <w:rPr>
          <w:spacing w:val="-8"/>
          <w:sz w:val="24"/>
        </w:rPr>
        <w:t xml:space="preserve"> </w:t>
      </w:r>
      <w:r w:rsidRPr="00CD0CD5">
        <w:rPr>
          <w:sz w:val="24"/>
        </w:rPr>
        <w:t>место</w:t>
      </w:r>
      <w:r w:rsidRPr="00CD0CD5">
        <w:rPr>
          <w:spacing w:val="-2"/>
          <w:sz w:val="24"/>
        </w:rPr>
        <w:t xml:space="preserve"> </w:t>
      </w:r>
      <w:r w:rsidRPr="00CD0CD5">
        <w:rPr>
          <w:sz w:val="24"/>
        </w:rPr>
        <w:t>в</w:t>
      </w:r>
      <w:r w:rsidRPr="00CD0CD5">
        <w:rPr>
          <w:spacing w:val="-5"/>
          <w:sz w:val="24"/>
        </w:rPr>
        <w:t xml:space="preserve"> </w:t>
      </w:r>
      <w:r w:rsidRPr="00CD0CD5">
        <w:rPr>
          <w:sz w:val="24"/>
        </w:rPr>
        <w:t>соответствии</w:t>
      </w:r>
      <w:r w:rsidRPr="00CD0CD5">
        <w:rPr>
          <w:spacing w:val="-5"/>
          <w:sz w:val="24"/>
        </w:rPr>
        <w:t xml:space="preserve"> </w:t>
      </w:r>
      <w:r w:rsidRPr="00CD0CD5">
        <w:rPr>
          <w:sz w:val="24"/>
        </w:rPr>
        <w:t>с</w:t>
      </w:r>
      <w:r w:rsidRPr="00CD0CD5">
        <w:rPr>
          <w:spacing w:val="-3"/>
          <w:sz w:val="24"/>
        </w:rPr>
        <w:t xml:space="preserve"> </w:t>
      </w:r>
      <w:r w:rsidRPr="00CD0CD5">
        <w:rPr>
          <w:sz w:val="24"/>
        </w:rPr>
        <w:t>требованиями</w:t>
      </w:r>
      <w:r w:rsidRPr="00CD0CD5">
        <w:rPr>
          <w:spacing w:val="-1"/>
          <w:sz w:val="24"/>
        </w:rPr>
        <w:t xml:space="preserve"> </w:t>
      </w:r>
      <w:r w:rsidRPr="00CD0CD5">
        <w:rPr>
          <w:spacing w:val="-2"/>
          <w:sz w:val="24"/>
        </w:rPr>
        <w:t>безопасности;</w:t>
      </w:r>
    </w:p>
    <w:p w:rsidR="009B0884" w:rsidRPr="00CD0CD5" w:rsidRDefault="00A8712E" w:rsidP="001F1679">
      <w:pPr>
        <w:pStyle w:val="a4"/>
        <w:numPr>
          <w:ilvl w:val="0"/>
          <w:numId w:val="31"/>
        </w:numPr>
        <w:tabs>
          <w:tab w:val="left" w:pos="1472"/>
        </w:tabs>
        <w:spacing w:before="5" w:line="237" w:lineRule="auto"/>
        <w:ind w:left="1133" w:right="857" w:firstLine="0"/>
        <w:rPr>
          <w:sz w:val="24"/>
        </w:rPr>
      </w:pPr>
      <w:r w:rsidRPr="00CD0CD5">
        <w:rPr>
          <w:sz w:val="24"/>
        </w:rPr>
        <w:t>умение</w:t>
      </w:r>
      <w:r w:rsidRPr="00CD0CD5">
        <w:rPr>
          <w:spacing w:val="40"/>
          <w:sz w:val="24"/>
        </w:rPr>
        <w:t xml:space="preserve"> </w:t>
      </w:r>
      <w:r w:rsidRPr="00CD0CD5">
        <w:rPr>
          <w:sz w:val="24"/>
        </w:rPr>
        <w:t>понимать</w:t>
      </w:r>
      <w:r w:rsidRPr="00CD0CD5">
        <w:rPr>
          <w:spacing w:val="40"/>
          <w:sz w:val="24"/>
        </w:rPr>
        <w:t xml:space="preserve"> </w:t>
      </w:r>
      <w:r w:rsidRPr="00CD0CD5">
        <w:rPr>
          <w:sz w:val="24"/>
        </w:rPr>
        <w:t>смысл</w:t>
      </w:r>
      <w:r w:rsidRPr="00CD0CD5">
        <w:rPr>
          <w:spacing w:val="40"/>
          <w:sz w:val="24"/>
        </w:rPr>
        <w:t xml:space="preserve"> </w:t>
      </w:r>
      <w:r w:rsidRPr="00CD0CD5">
        <w:rPr>
          <w:sz w:val="24"/>
        </w:rPr>
        <w:t>условных</w:t>
      </w:r>
      <w:r w:rsidRPr="00CD0CD5">
        <w:rPr>
          <w:spacing w:val="40"/>
          <w:sz w:val="24"/>
        </w:rPr>
        <w:t xml:space="preserve"> </w:t>
      </w:r>
      <w:r w:rsidRPr="00CD0CD5">
        <w:rPr>
          <w:sz w:val="24"/>
        </w:rPr>
        <w:t>графических</w:t>
      </w:r>
      <w:r w:rsidRPr="00CD0CD5">
        <w:rPr>
          <w:spacing w:val="40"/>
          <w:sz w:val="24"/>
        </w:rPr>
        <w:t xml:space="preserve"> </w:t>
      </w:r>
      <w:r w:rsidRPr="00CD0CD5">
        <w:rPr>
          <w:sz w:val="24"/>
        </w:rPr>
        <w:t>обозначений,</w:t>
      </w:r>
      <w:r w:rsidRPr="00CD0CD5">
        <w:rPr>
          <w:spacing w:val="40"/>
          <w:sz w:val="24"/>
        </w:rPr>
        <w:t xml:space="preserve"> </w:t>
      </w:r>
      <w:r w:rsidRPr="00CD0CD5">
        <w:rPr>
          <w:sz w:val="24"/>
        </w:rPr>
        <w:t>создавать</w:t>
      </w:r>
      <w:r w:rsidRPr="00CD0CD5">
        <w:rPr>
          <w:spacing w:val="40"/>
          <w:sz w:val="24"/>
        </w:rPr>
        <w:t xml:space="preserve"> </w:t>
      </w:r>
      <w:r w:rsidRPr="00CD0CD5">
        <w:rPr>
          <w:sz w:val="24"/>
        </w:rPr>
        <w:t>с</w:t>
      </w:r>
      <w:r w:rsidRPr="00CD0CD5">
        <w:rPr>
          <w:spacing w:val="40"/>
          <w:sz w:val="24"/>
        </w:rPr>
        <w:t xml:space="preserve"> </w:t>
      </w:r>
      <w:r w:rsidRPr="00CD0CD5">
        <w:rPr>
          <w:sz w:val="24"/>
        </w:rPr>
        <w:t>их</w:t>
      </w:r>
      <w:r w:rsidRPr="00CD0CD5">
        <w:rPr>
          <w:spacing w:val="40"/>
          <w:sz w:val="24"/>
        </w:rPr>
        <w:t xml:space="preserve"> </w:t>
      </w:r>
      <w:r w:rsidRPr="00CD0CD5">
        <w:rPr>
          <w:sz w:val="24"/>
        </w:rPr>
        <w:t>помощью</w:t>
      </w:r>
      <w:r w:rsidRPr="00CD0CD5">
        <w:rPr>
          <w:spacing w:val="80"/>
          <w:sz w:val="24"/>
        </w:rPr>
        <w:t xml:space="preserve"> </w:t>
      </w:r>
      <w:r w:rsidRPr="00CD0CD5">
        <w:rPr>
          <w:sz w:val="24"/>
        </w:rPr>
        <w:t>графические отображения</w:t>
      </w:r>
      <w:r w:rsidRPr="00CD0CD5">
        <w:rPr>
          <w:spacing w:val="-6"/>
          <w:sz w:val="24"/>
        </w:rPr>
        <w:t xml:space="preserve"> </w:t>
      </w:r>
      <w:r w:rsidRPr="00CD0CD5">
        <w:rPr>
          <w:sz w:val="24"/>
        </w:rPr>
        <w:t>объектов, в соответствии с требованиями ГОСТ и стандартом ЕСКД;</w:t>
      </w:r>
    </w:p>
    <w:p w:rsidR="009B0884" w:rsidRPr="00CD0CD5" w:rsidRDefault="00A8712E" w:rsidP="001F1679">
      <w:pPr>
        <w:pStyle w:val="a4"/>
        <w:numPr>
          <w:ilvl w:val="0"/>
          <w:numId w:val="31"/>
        </w:numPr>
        <w:tabs>
          <w:tab w:val="left" w:pos="1501"/>
        </w:tabs>
        <w:spacing w:before="6" w:line="237" w:lineRule="auto"/>
        <w:ind w:left="1133" w:right="854" w:firstLine="0"/>
        <w:rPr>
          <w:sz w:val="24"/>
        </w:rPr>
      </w:pPr>
      <w:r w:rsidRPr="00CD0CD5">
        <w:rPr>
          <w:sz w:val="24"/>
        </w:rPr>
        <w:t>умение</w:t>
      </w:r>
      <w:r w:rsidRPr="00CD0CD5">
        <w:rPr>
          <w:spacing w:val="80"/>
          <w:sz w:val="24"/>
        </w:rPr>
        <w:t xml:space="preserve"> </w:t>
      </w:r>
      <w:r w:rsidRPr="00CD0CD5">
        <w:rPr>
          <w:sz w:val="24"/>
        </w:rPr>
        <w:t>владеть</w:t>
      </w:r>
      <w:r w:rsidRPr="00CD0CD5">
        <w:rPr>
          <w:spacing w:val="80"/>
          <w:sz w:val="24"/>
        </w:rPr>
        <w:t xml:space="preserve"> </w:t>
      </w:r>
      <w:r w:rsidRPr="00CD0CD5">
        <w:rPr>
          <w:sz w:val="24"/>
        </w:rPr>
        <w:t>ручными</w:t>
      </w:r>
      <w:r w:rsidRPr="00CD0CD5">
        <w:rPr>
          <w:spacing w:val="80"/>
          <w:sz w:val="24"/>
        </w:rPr>
        <w:t xml:space="preserve"> </w:t>
      </w:r>
      <w:r w:rsidRPr="00CD0CD5">
        <w:rPr>
          <w:sz w:val="24"/>
        </w:rPr>
        <w:t>способами</w:t>
      </w:r>
      <w:r w:rsidRPr="00CD0CD5">
        <w:rPr>
          <w:spacing w:val="80"/>
          <w:sz w:val="24"/>
        </w:rPr>
        <w:t xml:space="preserve"> </w:t>
      </w:r>
      <w:r w:rsidRPr="00CD0CD5">
        <w:rPr>
          <w:sz w:val="24"/>
        </w:rPr>
        <w:t>вычерчивания</w:t>
      </w:r>
      <w:r w:rsidRPr="00CD0CD5">
        <w:rPr>
          <w:spacing w:val="80"/>
          <w:sz w:val="24"/>
        </w:rPr>
        <w:t xml:space="preserve"> </w:t>
      </w:r>
      <w:r w:rsidRPr="00CD0CD5">
        <w:rPr>
          <w:sz w:val="24"/>
        </w:rPr>
        <w:t>чертежей,</w:t>
      </w:r>
      <w:r w:rsidRPr="00CD0CD5">
        <w:rPr>
          <w:spacing w:val="80"/>
          <w:sz w:val="24"/>
        </w:rPr>
        <w:t xml:space="preserve"> </w:t>
      </w:r>
      <w:r w:rsidRPr="00CD0CD5">
        <w:rPr>
          <w:sz w:val="24"/>
        </w:rPr>
        <w:t>эскизов</w:t>
      </w:r>
      <w:r w:rsidRPr="00CD0CD5">
        <w:rPr>
          <w:spacing w:val="80"/>
          <w:sz w:val="24"/>
        </w:rPr>
        <w:t xml:space="preserve"> </w:t>
      </w:r>
      <w:r w:rsidRPr="00CD0CD5">
        <w:rPr>
          <w:sz w:val="24"/>
        </w:rPr>
        <w:t>и</w:t>
      </w:r>
      <w:r w:rsidRPr="00CD0CD5">
        <w:rPr>
          <w:spacing w:val="80"/>
          <w:sz w:val="24"/>
        </w:rPr>
        <w:t xml:space="preserve"> </w:t>
      </w:r>
      <w:r w:rsidRPr="00CD0CD5">
        <w:rPr>
          <w:sz w:val="24"/>
        </w:rPr>
        <w:t>технических рисунков деталей;</w:t>
      </w:r>
    </w:p>
    <w:p w:rsidR="009B0884" w:rsidRPr="00CD0CD5" w:rsidRDefault="00A8712E" w:rsidP="001F1679">
      <w:pPr>
        <w:pStyle w:val="a4"/>
        <w:numPr>
          <w:ilvl w:val="0"/>
          <w:numId w:val="31"/>
        </w:numPr>
        <w:tabs>
          <w:tab w:val="left" w:pos="1511"/>
        </w:tabs>
        <w:spacing w:before="6" w:line="237" w:lineRule="auto"/>
        <w:ind w:left="1133" w:right="850" w:firstLine="0"/>
        <w:rPr>
          <w:sz w:val="24"/>
        </w:rPr>
      </w:pPr>
      <w:r w:rsidRPr="00CD0CD5">
        <w:rPr>
          <w:sz w:val="24"/>
        </w:rPr>
        <w:t>умение</w:t>
      </w:r>
      <w:r w:rsidRPr="00CD0CD5">
        <w:rPr>
          <w:spacing w:val="80"/>
          <w:sz w:val="24"/>
        </w:rPr>
        <w:t xml:space="preserve"> </w:t>
      </w:r>
      <w:r w:rsidRPr="00CD0CD5">
        <w:rPr>
          <w:sz w:val="24"/>
        </w:rPr>
        <w:t>владеть</w:t>
      </w:r>
      <w:r w:rsidRPr="00CD0CD5">
        <w:rPr>
          <w:spacing w:val="80"/>
          <w:sz w:val="24"/>
        </w:rPr>
        <w:t xml:space="preserve"> </w:t>
      </w:r>
      <w:r w:rsidRPr="00CD0CD5">
        <w:rPr>
          <w:sz w:val="24"/>
        </w:rPr>
        <w:t>автоматизированными</w:t>
      </w:r>
      <w:r w:rsidRPr="00CD0CD5">
        <w:rPr>
          <w:spacing w:val="80"/>
          <w:sz w:val="24"/>
        </w:rPr>
        <w:t xml:space="preserve"> </w:t>
      </w:r>
      <w:r w:rsidRPr="00CD0CD5">
        <w:rPr>
          <w:sz w:val="24"/>
        </w:rPr>
        <w:t>способами</w:t>
      </w:r>
      <w:r w:rsidRPr="00CD0CD5">
        <w:rPr>
          <w:spacing w:val="80"/>
          <w:sz w:val="24"/>
        </w:rPr>
        <w:t xml:space="preserve"> </w:t>
      </w:r>
      <w:r w:rsidRPr="00CD0CD5">
        <w:rPr>
          <w:sz w:val="24"/>
        </w:rPr>
        <w:t>вычерчивания</w:t>
      </w:r>
      <w:r w:rsidRPr="00CD0CD5">
        <w:rPr>
          <w:spacing w:val="80"/>
          <w:sz w:val="24"/>
        </w:rPr>
        <w:t xml:space="preserve"> </w:t>
      </w:r>
      <w:r w:rsidRPr="00CD0CD5">
        <w:rPr>
          <w:sz w:val="24"/>
        </w:rPr>
        <w:t>чертежей,</w:t>
      </w:r>
      <w:r w:rsidRPr="00CD0CD5">
        <w:rPr>
          <w:spacing w:val="80"/>
          <w:sz w:val="24"/>
        </w:rPr>
        <w:t xml:space="preserve"> </w:t>
      </w:r>
      <w:r w:rsidRPr="00CD0CD5">
        <w:rPr>
          <w:sz w:val="24"/>
        </w:rPr>
        <w:t>эскизов</w:t>
      </w:r>
      <w:r w:rsidRPr="00CD0CD5">
        <w:rPr>
          <w:spacing w:val="80"/>
          <w:sz w:val="24"/>
        </w:rPr>
        <w:t xml:space="preserve"> </w:t>
      </w:r>
      <w:r w:rsidRPr="00CD0CD5">
        <w:rPr>
          <w:sz w:val="24"/>
        </w:rPr>
        <w:t>и технических рисунков;</w:t>
      </w:r>
    </w:p>
    <w:p w:rsidR="009B0884" w:rsidRPr="00CD0CD5" w:rsidRDefault="00A8712E" w:rsidP="001F1679">
      <w:pPr>
        <w:pStyle w:val="a4"/>
        <w:numPr>
          <w:ilvl w:val="0"/>
          <w:numId w:val="31"/>
        </w:numPr>
        <w:tabs>
          <w:tab w:val="left" w:pos="1396"/>
        </w:tabs>
        <w:spacing w:before="3" w:line="275" w:lineRule="exact"/>
        <w:ind w:left="1396" w:hanging="263"/>
        <w:rPr>
          <w:sz w:val="24"/>
        </w:rPr>
      </w:pPr>
      <w:r w:rsidRPr="00CD0CD5">
        <w:rPr>
          <w:sz w:val="24"/>
        </w:rPr>
        <w:t>умение</w:t>
      </w:r>
      <w:r w:rsidRPr="00CD0CD5">
        <w:rPr>
          <w:spacing w:val="-5"/>
          <w:sz w:val="24"/>
        </w:rPr>
        <w:t xml:space="preserve"> </w:t>
      </w:r>
      <w:r w:rsidRPr="00CD0CD5">
        <w:rPr>
          <w:sz w:val="24"/>
        </w:rPr>
        <w:t>читать</w:t>
      </w:r>
      <w:r w:rsidRPr="00CD0CD5">
        <w:rPr>
          <w:spacing w:val="-1"/>
          <w:sz w:val="24"/>
        </w:rPr>
        <w:t xml:space="preserve"> </w:t>
      </w:r>
      <w:r w:rsidRPr="00CD0CD5">
        <w:rPr>
          <w:sz w:val="24"/>
        </w:rPr>
        <w:t>чертежи</w:t>
      </w:r>
      <w:r w:rsidRPr="00CD0CD5">
        <w:rPr>
          <w:spacing w:val="-6"/>
          <w:sz w:val="24"/>
        </w:rPr>
        <w:t xml:space="preserve"> </w:t>
      </w:r>
      <w:r w:rsidRPr="00CD0CD5">
        <w:rPr>
          <w:sz w:val="24"/>
        </w:rPr>
        <w:t>деталей</w:t>
      </w:r>
      <w:r w:rsidRPr="00CD0CD5">
        <w:rPr>
          <w:spacing w:val="-1"/>
          <w:sz w:val="24"/>
        </w:rPr>
        <w:t xml:space="preserve"> </w:t>
      </w:r>
      <w:r w:rsidRPr="00CD0CD5">
        <w:rPr>
          <w:sz w:val="24"/>
        </w:rPr>
        <w:t>и</w:t>
      </w:r>
      <w:r w:rsidRPr="00CD0CD5">
        <w:rPr>
          <w:spacing w:val="-6"/>
          <w:sz w:val="24"/>
        </w:rPr>
        <w:t xml:space="preserve"> </w:t>
      </w:r>
      <w:r w:rsidRPr="00CD0CD5">
        <w:rPr>
          <w:sz w:val="24"/>
        </w:rPr>
        <w:t>осуществлять</w:t>
      </w:r>
      <w:r w:rsidRPr="00CD0CD5">
        <w:rPr>
          <w:spacing w:val="-3"/>
          <w:sz w:val="24"/>
        </w:rPr>
        <w:t xml:space="preserve"> </w:t>
      </w:r>
      <w:r w:rsidRPr="00CD0CD5">
        <w:rPr>
          <w:sz w:val="24"/>
        </w:rPr>
        <w:t>расчёты по</w:t>
      </w:r>
      <w:r w:rsidRPr="00CD0CD5">
        <w:rPr>
          <w:spacing w:val="-2"/>
          <w:sz w:val="24"/>
        </w:rPr>
        <w:t xml:space="preserve"> чертежам;</w:t>
      </w:r>
    </w:p>
    <w:p w:rsidR="009B0884" w:rsidRPr="00CD0CD5" w:rsidRDefault="00A8712E" w:rsidP="001F1679">
      <w:pPr>
        <w:pStyle w:val="a4"/>
        <w:numPr>
          <w:ilvl w:val="0"/>
          <w:numId w:val="31"/>
        </w:numPr>
        <w:tabs>
          <w:tab w:val="left" w:pos="1444"/>
        </w:tabs>
        <w:spacing w:line="242" w:lineRule="auto"/>
        <w:ind w:left="1133" w:right="847" w:firstLine="0"/>
        <w:rPr>
          <w:sz w:val="24"/>
        </w:rPr>
      </w:pPr>
      <w:r w:rsidRPr="00CD0CD5">
        <w:rPr>
          <w:sz w:val="24"/>
        </w:rPr>
        <w:t>умение</w:t>
      </w:r>
      <w:r w:rsidRPr="00CD0CD5">
        <w:rPr>
          <w:spacing w:val="40"/>
          <w:sz w:val="24"/>
        </w:rPr>
        <w:t xml:space="preserve"> </w:t>
      </w:r>
      <w:r w:rsidRPr="00CD0CD5">
        <w:rPr>
          <w:sz w:val="24"/>
        </w:rPr>
        <w:t>выполнять</w:t>
      </w:r>
      <w:r w:rsidRPr="00CD0CD5">
        <w:rPr>
          <w:spacing w:val="40"/>
          <w:sz w:val="24"/>
        </w:rPr>
        <w:t xml:space="preserve"> </w:t>
      </w:r>
      <w:r w:rsidRPr="00CD0CD5">
        <w:rPr>
          <w:sz w:val="24"/>
        </w:rPr>
        <w:t>эскизы,</w:t>
      </w:r>
      <w:r w:rsidRPr="00CD0CD5">
        <w:rPr>
          <w:spacing w:val="40"/>
          <w:sz w:val="24"/>
        </w:rPr>
        <w:t xml:space="preserve"> </w:t>
      </w:r>
      <w:r w:rsidRPr="00CD0CD5">
        <w:rPr>
          <w:sz w:val="24"/>
        </w:rPr>
        <w:t>схемы,</w:t>
      </w:r>
      <w:r w:rsidRPr="00CD0CD5">
        <w:rPr>
          <w:spacing w:val="40"/>
          <w:sz w:val="24"/>
        </w:rPr>
        <w:t xml:space="preserve"> </w:t>
      </w:r>
      <w:r w:rsidRPr="00CD0CD5">
        <w:rPr>
          <w:sz w:val="24"/>
        </w:rPr>
        <w:t>чертежи</w:t>
      </w:r>
      <w:r w:rsidRPr="00CD0CD5">
        <w:rPr>
          <w:spacing w:val="40"/>
          <w:sz w:val="24"/>
        </w:rPr>
        <w:t xml:space="preserve"> </w:t>
      </w:r>
      <w:r w:rsidRPr="00CD0CD5">
        <w:rPr>
          <w:sz w:val="24"/>
        </w:rPr>
        <w:t>с</w:t>
      </w:r>
      <w:r w:rsidRPr="00CD0CD5">
        <w:rPr>
          <w:spacing w:val="40"/>
          <w:sz w:val="24"/>
        </w:rPr>
        <w:t xml:space="preserve"> </w:t>
      </w:r>
      <w:r w:rsidRPr="00CD0CD5">
        <w:rPr>
          <w:sz w:val="24"/>
        </w:rPr>
        <w:t>использованием</w:t>
      </w:r>
      <w:r w:rsidRPr="00CD0CD5">
        <w:rPr>
          <w:spacing w:val="40"/>
          <w:sz w:val="24"/>
        </w:rPr>
        <w:t xml:space="preserve"> </w:t>
      </w:r>
      <w:r w:rsidRPr="00CD0CD5">
        <w:rPr>
          <w:sz w:val="24"/>
        </w:rPr>
        <w:t>чертёжных</w:t>
      </w:r>
      <w:r w:rsidRPr="00CD0CD5">
        <w:rPr>
          <w:spacing w:val="40"/>
          <w:sz w:val="24"/>
        </w:rPr>
        <w:t xml:space="preserve"> </w:t>
      </w:r>
      <w:r w:rsidRPr="00CD0CD5">
        <w:rPr>
          <w:sz w:val="24"/>
        </w:rPr>
        <w:t>инструментов</w:t>
      </w:r>
      <w:r w:rsidRPr="00CD0CD5">
        <w:rPr>
          <w:spacing w:val="40"/>
          <w:sz w:val="24"/>
        </w:rPr>
        <w:t xml:space="preserve"> </w:t>
      </w:r>
      <w:r w:rsidRPr="00CD0CD5">
        <w:rPr>
          <w:sz w:val="24"/>
        </w:rPr>
        <w:t>и приспособлений и/или в системе автоматизированного проектирования (САПР);</w:t>
      </w:r>
    </w:p>
    <w:p w:rsidR="009B0884" w:rsidRPr="00CD0CD5" w:rsidRDefault="00A8712E" w:rsidP="001F1679">
      <w:pPr>
        <w:pStyle w:val="a4"/>
        <w:numPr>
          <w:ilvl w:val="0"/>
          <w:numId w:val="31"/>
        </w:numPr>
        <w:tabs>
          <w:tab w:val="left" w:pos="1516"/>
        </w:tabs>
        <w:spacing w:line="242" w:lineRule="auto"/>
        <w:ind w:left="1133" w:right="848" w:firstLine="0"/>
        <w:rPr>
          <w:sz w:val="24"/>
        </w:rPr>
      </w:pPr>
      <w:r w:rsidRPr="00CD0CD5">
        <w:rPr>
          <w:sz w:val="24"/>
        </w:rPr>
        <w:t>умение</w:t>
      </w:r>
      <w:r w:rsidRPr="00CD0CD5">
        <w:rPr>
          <w:spacing w:val="80"/>
          <w:sz w:val="24"/>
        </w:rPr>
        <w:t xml:space="preserve"> </w:t>
      </w:r>
      <w:r w:rsidRPr="00CD0CD5">
        <w:rPr>
          <w:sz w:val="24"/>
        </w:rPr>
        <w:t>овладевать</w:t>
      </w:r>
      <w:r w:rsidRPr="00CD0CD5">
        <w:rPr>
          <w:spacing w:val="80"/>
          <w:sz w:val="24"/>
        </w:rPr>
        <w:t xml:space="preserve"> </w:t>
      </w:r>
      <w:r w:rsidRPr="00CD0CD5">
        <w:rPr>
          <w:sz w:val="24"/>
        </w:rPr>
        <w:t>средствами</w:t>
      </w:r>
      <w:r w:rsidRPr="00CD0CD5">
        <w:rPr>
          <w:spacing w:val="80"/>
          <w:sz w:val="24"/>
        </w:rPr>
        <w:t xml:space="preserve"> </w:t>
      </w:r>
      <w:r w:rsidRPr="00CD0CD5">
        <w:rPr>
          <w:sz w:val="24"/>
        </w:rPr>
        <w:t>и</w:t>
      </w:r>
      <w:r w:rsidRPr="00CD0CD5">
        <w:rPr>
          <w:spacing w:val="80"/>
          <w:sz w:val="24"/>
        </w:rPr>
        <w:t xml:space="preserve"> </w:t>
      </w:r>
      <w:r w:rsidRPr="00CD0CD5">
        <w:rPr>
          <w:sz w:val="24"/>
        </w:rPr>
        <w:t>формами</w:t>
      </w:r>
      <w:r w:rsidRPr="00CD0CD5">
        <w:rPr>
          <w:spacing w:val="80"/>
          <w:sz w:val="24"/>
        </w:rPr>
        <w:t xml:space="preserve"> </w:t>
      </w:r>
      <w:r w:rsidRPr="00CD0CD5">
        <w:rPr>
          <w:sz w:val="24"/>
        </w:rPr>
        <w:t>графического</w:t>
      </w:r>
      <w:r w:rsidRPr="00CD0CD5">
        <w:rPr>
          <w:spacing w:val="80"/>
          <w:sz w:val="24"/>
        </w:rPr>
        <w:t xml:space="preserve"> </w:t>
      </w:r>
      <w:r w:rsidRPr="00CD0CD5">
        <w:rPr>
          <w:sz w:val="24"/>
        </w:rPr>
        <w:t>отображения</w:t>
      </w:r>
      <w:r w:rsidRPr="00CD0CD5">
        <w:rPr>
          <w:spacing w:val="80"/>
          <w:sz w:val="24"/>
        </w:rPr>
        <w:t xml:space="preserve"> </w:t>
      </w:r>
      <w:r w:rsidRPr="00CD0CD5">
        <w:rPr>
          <w:sz w:val="24"/>
        </w:rPr>
        <w:t>объектов</w:t>
      </w:r>
      <w:r w:rsidRPr="00CD0CD5">
        <w:rPr>
          <w:spacing w:val="80"/>
          <w:sz w:val="24"/>
        </w:rPr>
        <w:t xml:space="preserve"> </w:t>
      </w:r>
      <w:r w:rsidRPr="00CD0CD5">
        <w:rPr>
          <w:sz w:val="24"/>
        </w:rPr>
        <w:t>или</w:t>
      </w:r>
      <w:r w:rsidRPr="00CD0CD5">
        <w:rPr>
          <w:spacing w:val="40"/>
          <w:sz w:val="24"/>
        </w:rPr>
        <w:t xml:space="preserve"> </w:t>
      </w:r>
      <w:r w:rsidRPr="00CD0CD5">
        <w:rPr>
          <w:sz w:val="24"/>
        </w:rPr>
        <w:t>процессов, правилами выполнения графической документации;</w:t>
      </w:r>
    </w:p>
    <w:p w:rsidR="009B0884" w:rsidRPr="00CD0CD5" w:rsidRDefault="00A8712E" w:rsidP="001F1679">
      <w:pPr>
        <w:pStyle w:val="a4"/>
        <w:numPr>
          <w:ilvl w:val="0"/>
          <w:numId w:val="31"/>
        </w:numPr>
        <w:tabs>
          <w:tab w:val="left" w:pos="1396"/>
        </w:tabs>
        <w:spacing w:line="271" w:lineRule="exact"/>
        <w:ind w:left="1396" w:hanging="263"/>
        <w:rPr>
          <w:sz w:val="24"/>
        </w:rPr>
      </w:pPr>
      <w:r w:rsidRPr="00CD0CD5">
        <w:rPr>
          <w:sz w:val="24"/>
        </w:rPr>
        <w:t>умение</w:t>
      </w:r>
      <w:r w:rsidRPr="00CD0CD5">
        <w:rPr>
          <w:spacing w:val="-6"/>
          <w:sz w:val="24"/>
        </w:rPr>
        <w:t xml:space="preserve"> </w:t>
      </w:r>
      <w:r w:rsidRPr="00CD0CD5">
        <w:rPr>
          <w:sz w:val="24"/>
        </w:rPr>
        <w:t>творчески</w:t>
      </w:r>
      <w:r w:rsidRPr="00CD0CD5">
        <w:rPr>
          <w:spacing w:val="-6"/>
          <w:sz w:val="24"/>
        </w:rPr>
        <w:t xml:space="preserve"> </w:t>
      </w:r>
      <w:r w:rsidRPr="00CD0CD5">
        <w:rPr>
          <w:sz w:val="24"/>
        </w:rPr>
        <w:t>подходить</w:t>
      </w:r>
      <w:r w:rsidRPr="00CD0CD5">
        <w:rPr>
          <w:spacing w:val="2"/>
          <w:sz w:val="24"/>
        </w:rPr>
        <w:t xml:space="preserve"> </w:t>
      </w:r>
      <w:r w:rsidRPr="00CD0CD5">
        <w:rPr>
          <w:sz w:val="24"/>
        </w:rPr>
        <w:t>к</w:t>
      </w:r>
      <w:r w:rsidRPr="00CD0CD5">
        <w:rPr>
          <w:spacing w:val="-4"/>
          <w:sz w:val="24"/>
        </w:rPr>
        <w:t xml:space="preserve"> </w:t>
      </w:r>
      <w:r w:rsidRPr="00CD0CD5">
        <w:rPr>
          <w:sz w:val="24"/>
        </w:rPr>
        <w:t>решению</w:t>
      </w:r>
      <w:r w:rsidRPr="00CD0CD5">
        <w:rPr>
          <w:spacing w:val="-4"/>
          <w:sz w:val="24"/>
        </w:rPr>
        <w:t xml:space="preserve"> </w:t>
      </w:r>
      <w:r w:rsidRPr="00CD0CD5">
        <w:rPr>
          <w:sz w:val="24"/>
        </w:rPr>
        <w:t>различных</w:t>
      </w:r>
      <w:r w:rsidRPr="00CD0CD5">
        <w:rPr>
          <w:spacing w:val="-7"/>
          <w:sz w:val="24"/>
        </w:rPr>
        <w:t xml:space="preserve"> </w:t>
      </w:r>
      <w:r w:rsidRPr="00CD0CD5">
        <w:rPr>
          <w:sz w:val="24"/>
        </w:rPr>
        <w:t>конструкторских</w:t>
      </w:r>
      <w:r w:rsidRPr="00CD0CD5">
        <w:rPr>
          <w:spacing w:val="-7"/>
          <w:sz w:val="24"/>
        </w:rPr>
        <w:t xml:space="preserve"> </w:t>
      </w:r>
      <w:r w:rsidRPr="00CD0CD5">
        <w:rPr>
          <w:sz w:val="24"/>
        </w:rPr>
        <w:t>технических</w:t>
      </w:r>
      <w:r w:rsidRPr="00CD0CD5">
        <w:rPr>
          <w:spacing w:val="-3"/>
          <w:sz w:val="24"/>
        </w:rPr>
        <w:t xml:space="preserve"> </w:t>
      </w:r>
      <w:r w:rsidRPr="00CD0CD5">
        <w:rPr>
          <w:color w:val="1A1A1A"/>
          <w:spacing w:val="-2"/>
          <w:sz w:val="24"/>
        </w:rPr>
        <w:t>задач;</w:t>
      </w:r>
    </w:p>
    <w:p w:rsidR="009B0884" w:rsidRPr="00CD0CD5" w:rsidRDefault="00A8712E" w:rsidP="001F1679">
      <w:pPr>
        <w:pStyle w:val="a4"/>
        <w:numPr>
          <w:ilvl w:val="0"/>
          <w:numId w:val="31"/>
        </w:numPr>
        <w:tabs>
          <w:tab w:val="left" w:pos="1396"/>
        </w:tabs>
        <w:spacing w:line="275" w:lineRule="exact"/>
        <w:ind w:left="1396" w:hanging="263"/>
        <w:rPr>
          <w:color w:val="1A1A1A"/>
          <w:sz w:val="24"/>
        </w:rPr>
      </w:pPr>
      <w:r w:rsidRPr="00CD0CD5">
        <w:rPr>
          <w:color w:val="1A1A1A"/>
          <w:sz w:val="24"/>
        </w:rPr>
        <w:t>умение</w:t>
      </w:r>
      <w:r w:rsidRPr="00CD0CD5">
        <w:rPr>
          <w:color w:val="1A1A1A"/>
          <w:spacing w:val="-7"/>
          <w:sz w:val="24"/>
        </w:rPr>
        <w:t xml:space="preserve"> </w:t>
      </w:r>
      <w:r w:rsidRPr="00CD0CD5">
        <w:rPr>
          <w:color w:val="1A1A1A"/>
          <w:sz w:val="24"/>
        </w:rPr>
        <w:t>использовать</w:t>
      </w:r>
      <w:r w:rsidRPr="00CD0CD5">
        <w:rPr>
          <w:color w:val="1A1A1A"/>
          <w:spacing w:val="-7"/>
          <w:sz w:val="24"/>
        </w:rPr>
        <w:t xml:space="preserve"> </w:t>
      </w:r>
      <w:r w:rsidRPr="00CD0CD5">
        <w:rPr>
          <w:color w:val="1A1A1A"/>
          <w:sz w:val="24"/>
        </w:rPr>
        <w:t>технологию</w:t>
      </w:r>
      <w:r w:rsidRPr="00CD0CD5">
        <w:rPr>
          <w:color w:val="1A1A1A"/>
          <w:spacing w:val="-5"/>
          <w:sz w:val="24"/>
        </w:rPr>
        <w:t xml:space="preserve"> </w:t>
      </w:r>
      <w:r w:rsidRPr="00CD0CD5">
        <w:rPr>
          <w:color w:val="1A1A1A"/>
          <w:sz w:val="24"/>
        </w:rPr>
        <w:t>формообразования</w:t>
      </w:r>
      <w:r w:rsidRPr="00CD0CD5">
        <w:rPr>
          <w:color w:val="1A1A1A"/>
          <w:spacing w:val="-4"/>
          <w:sz w:val="24"/>
        </w:rPr>
        <w:t xml:space="preserve"> </w:t>
      </w:r>
      <w:r w:rsidRPr="00CD0CD5">
        <w:rPr>
          <w:color w:val="1A1A1A"/>
          <w:sz w:val="24"/>
        </w:rPr>
        <w:t>для</w:t>
      </w:r>
      <w:r w:rsidRPr="00CD0CD5">
        <w:rPr>
          <w:color w:val="1A1A1A"/>
          <w:spacing w:val="-9"/>
          <w:sz w:val="24"/>
        </w:rPr>
        <w:t xml:space="preserve"> </w:t>
      </w:r>
      <w:r w:rsidRPr="00CD0CD5">
        <w:rPr>
          <w:color w:val="1A1A1A"/>
          <w:sz w:val="24"/>
        </w:rPr>
        <w:t>конструирования</w:t>
      </w:r>
      <w:r w:rsidRPr="00CD0CD5">
        <w:rPr>
          <w:color w:val="1A1A1A"/>
          <w:spacing w:val="-3"/>
          <w:sz w:val="24"/>
        </w:rPr>
        <w:t xml:space="preserve"> </w:t>
      </w:r>
      <w:r w:rsidRPr="00CD0CD5">
        <w:rPr>
          <w:color w:val="1A1A1A"/>
          <w:sz w:val="24"/>
        </w:rPr>
        <w:t>3D-</w:t>
      </w:r>
      <w:r w:rsidRPr="00CD0CD5">
        <w:rPr>
          <w:color w:val="1A1A1A"/>
          <w:spacing w:val="-2"/>
          <w:sz w:val="24"/>
        </w:rPr>
        <w:t>модели;</w:t>
      </w:r>
    </w:p>
    <w:p w:rsidR="009B0884" w:rsidRPr="00CD0CD5" w:rsidRDefault="00A8712E" w:rsidP="001F1679">
      <w:pPr>
        <w:pStyle w:val="a4"/>
        <w:numPr>
          <w:ilvl w:val="0"/>
          <w:numId w:val="31"/>
        </w:numPr>
        <w:tabs>
          <w:tab w:val="left" w:pos="1540"/>
        </w:tabs>
        <w:spacing w:line="242" w:lineRule="auto"/>
        <w:ind w:left="1133" w:right="857" w:firstLine="0"/>
        <w:rPr>
          <w:color w:val="1A1A1A"/>
          <w:sz w:val="24"/>
        </w:rPr>
      </w:pPr>
      <w:r w:rsidRPr="00CD0CD5">
        <w:rPr>
          <w:color w:val="1A1A1A"/>
          <w:sz w:val="24"/>
        </w:rPr>
        <w:t>умение оформлять конструкторскую документацию, в том числе с использованием систем автоматизированного проектирования (САПР);</w:t>
      </w:r>
    </w:p>
    <w:p w:rsidR="009B0884" w:rsidRPr="00CD0CD5" w:rsidRDefault="00A8712E" w:rsidP="001F1679">
      <w:pPr>
        <w:pStyle w:val="a4"/>
        <w:numPr>
          <w:ilvl w:val="0"/>
          <w:numId w:val="31"/>
        </w:numPr>
        <w:tabs>
          <w:tab w:val="left" w:pos="1525"/>
        </w:tabs>
        <w:spacing w:line="242" w:lineRule="auto"/>
        <w:ind w:left="1133" w:right="854" w:firstLine="0"/>
        <w:rPr>
          <w:color w:val="1A1A1A"/>
          <w:sz w:val="24"/>
        </w:rPr>
      </w:pPr>
      <w:r w:rsidRPr="00CD0CD5">
        <w:rPr>
          <w:color w:val="1A1A1A"/>
          <w:sz w:val="24"/>
        </w:rPr>
        <w:t>сформировать представление о мире профессий, связанных с графическим языком техники, их востребованности на рынке труда.</w:t>
      </w:r>
    </w:p>
    <w:p w:rsidR="009B0884" w:rsidRPr="00CD0CD5" w:rsidRDefault="00A8712E">
      <w:pPr>
        <w:spacing w:line="242" w:lineRule="auto"/>
        <w:ind w:left="1133" w:right="852" w:firstLine="62"/>
        <w:rPr>
          <w:sz w:val="24"/>
        </w:rPr>
      </w:pPr>
      <w:r w:rsidRPr="00CD0CD5">
        <w:rPr>
          <w:sz w:val="24"/>
        </w:rPr>
        <w:t>Предметные</w:t>
      </w:r>
      <w:r w:rsidRPr="00CD0CD5">
        <w:rPr>
          <w:spacing w:val="80"/>
          <w:sz w:val="24"/>
        </w:rPr>
        <w:t xml:space="preserve"> </w:t>
      </w:r>
      <w:r w:rsidRPr="00CD0CD5">
        <w:rPr>
          <w:sz w:val="24"/>
        </w:rPr>
        <w:t>результаты</w:t>
      </w:r>
      <w:r w:rsidRPr="00CD0CD5">
        <w:rPr>
          <w:spacing w:val="80"/>
          <w:sz w:val="24"/>
        </w:rPr>
        <w:t xml:space="preserve"> </w:t>
      </w:r>
      <w:r w:rsidRPr="00CD0CD5">
        <w:rPr>
          <w:sz w:val="24"/>
        </w:rPr>
        <w:t>по</w:t>
      </w:r>
      <w:r w:rsidRPr="00CD0CD5">
        <w:rPr>
          <w:spacing w:val="80"/>
          <w:sz w:val="24"/>
        </w:rPr>
        <w:t xml:space="preserve"> </w:t>
      </w:r>
      <w:r w:rsidRPr="00CD0CD5">
        <w:rPr>
          <w:sz w:val="24"/>
        </w:rPr>
        <w:t>предметной</w:t>
      </w:r>
      <w:r w:rsidRPr="00CD0CD5">
        <w:rPr>
          <w:spacing w:val="80"/>
          <w:sz w:val="24"/>
        </w:rPr>
        <w:t xml:space="preserve"> </w:t>
      </w:r>
      <w:r w:rsidRPr="00CD0CD5">
        <w:rPr>
          <w:sz w:val="24"/>
        </w:rPr>
        <w:t>области</w:t>
      </w:r>
      <w:r w:rsidRPr="00CD0CD5">
        <w:rPr>
          <w:spacing w:val="80"/>
          <w:sz w:val="24"/>
        </w:rPr>
        <w:t xml:space="preserve"> </w:t>
      </w:r>
      <w:r w:rsidRPr="00CD0CD5">
        <w:rPr>
          <w:b/>
          <w:i/>
          <w:sz w:val="24"/>
        </w:rPr>
        <w:t>«Физическая</w:t>
      </w:r>
      <w:r w:rsidRPr="00CD0CD5">
        <w:rPr>
          <w:b/>
          <w:i/>
          <w:spacing w:val="80"/>
          <w:sz w:val="24"/>
        </w:rPr>
        <w:t xml:space="preserve"> </w:t>
      </w:r>
      <w:r w:rsidRPr="00CD0CD5">
        <w:rPr>
          <w:b/>
          <w:i/>
          <w:sz w:val="24"/>
        </w:rPr>
        <w:t>культура»</w:t>
      </w:r>
      <w:r w:rsidRPr="00CD0CD5">
        <w:rPr>
          <w:b/>
          <w:i/>
          <w:spacing w:val="80"/>
          <w:sz w:val="24"/>
        </w:rPr>
        <w:t xml:space="preserve"> </w:t>
      </w:r>
      <w:r w:rsidRPr="00CD0CD5">
        <w:rPr>
          <w:sz w:val="24"/>
        </w:rPr>
        <w:t>по</w:t>
      </w:r>
      <w:r w:rsidRPr="00CD0CD5">
        <w:rPr>
          <w:spacing w:val="80"/>
          <w:sz w:val="24"/>
        </w:rPr>
        <w:t xml:space="preserve"> </w:t>
      </w:r>
      <w:r w:rsidRPr="00CD0CD5">
        <w:rPr>
          <w:sz w:val="24"/>
        </w:rPr>
        <w:t>учебному</w:t>
      </w:r>
      <w:r w:rsidRPr="00CD0CD5">
        <w:rPr>
          <w:spacing w:val="80"/>
          <w:sz w:val="24"/>
        </w:rPr>
        <w:t xml:space="preserve"> </w:t>
      </w:r>
      <w:r w:rsidRPr="00CD0CD5">
        <w:rPr>
          <w:sz w:val="24"/>
        </w:rPr>
        <w:t xml:space="preserve">предмету </w:t>
      </w:r>
      <w:r w:rsidRPr="00CD0CD5">
        <w:rPr>
          <w:b/>
          <w:i/>
          <w:sz w:val="24"/>
        </w:rPr>
        <w:t xml:space="preserve">«Физическая культура» </w:t>
      </w:r>
      <w:r w:rsidRPr="00CD0CD5">
        <w:rPr>
          <w:sz w:val="24"/>
        </w:rPr>
        <w:t>должны обеспечивать:</w:t>
      </w:r>
    </w:p>
    <w:p w:rsidR="009B0884" w:rsidRPr="00CD0CD5" w:rsidRDefault="00A8712E" w:rsidP="001F1679">
      <w:pPr>
        <w:pStyle w:val="a4"/>
        <w:numPr>
          <w:ilvl w:val="0"/>
          <w:numId w:val="30"/>
        </w:numPr>
        <w:tabs>
          <w:tab w:val="left" w:pos="1395"/>
        </w:tabs>
        <w:spacing w:line="271" w:lineRule="exact"/>
        <w:ind w:left="1395" w:hanging="262"/>
        <w:rPr>
          <w:sz w:val="24"/>
        </w:rPr>
      </w:pPr>
      <w:r w:rsidRPr="00CD0CD5">
        <w:rPr>
          <w:sz w:val="24"/>
        </w:rPr>
        <w:t>формирование</w:t>
      </w:r>
      <w:r w:rsidRPr="00CD0CD5">
        <w:rPr>
          <w:spacing w:val="-5"/>
          <w:sz w:val="24"/>
        </w:rPr>
        <w:t xml:space="preserve"> </w:t>
      </w:r>
      <w:r w:rsidRPr="00CD0CD5">
        <w:rPr>
          <w:sz w:val="24"/>
        </w:rPr>
        <w:t>привычки</w:t>
      </w:r>
      <w:r w:rsidRPr="00CD0CD5">
        <w:rPr>
          <w:spacing w:val="-6"/>
          <w:sz w:val="24"/>
        </w:rPr>
        <w:t xml:space="preserve"> </w:t>
      </w:r>
      <w:r w:rsidRPr="00CD0CD5">
        <w:rPr>
          <w:sz w:val="24"/>
        </w:rPr>
        <w:t>к</w:t>
      </w:r>
      <w:r w:rsidRPr="00CD0CD5">
        <w:rPr>
          <w:spacing w:val="-4"/>
          <w:sz w:val="24"/>
        </w:rPr>
        <w:t xml:space="preserve"> </w:t>
      </w:r>
      <w:r w:rsidRPr="00CD0CD5">
        <w:rPr>
          <w:sz w:val="24"/>
        </w:rPr>
        <w:t>здоровому</w:t>
      </w:r>
      <w:r w:rsidRPr="00CD0CD5">
        <w:rPr>
          <w:spacing w:val="-11"/>
          <w:sz w:val="24"/>
        </w:rPr>
        <w:t xml:space="preserve"> </w:t>
      </w:r>
      <w:r w:rsidRPr="00CD0CD5">
        <w:rPr>
          <w:sz w:val="24"/>
        </w:rPr>
        <w:t>образу</w:t>
      </w:r>
      <w:r w:rsidRPr="00CD0CD5">
        <w:rPr>
          <w:spacing w:val="-6"/>
          <w:sz w:val="24"/>
        </w:rPr>
        <w:t xml:space="preserve"> </w:t>
      </w:r>
      <w:r w:rsidRPr="00CD0CD5">
        <w:rPr>
          <w:sz w:val="24"/>
        </w:rPr>
        <w:t>жизни</w:t>
      </w:r>
      <w:r w:rsidRPr="00CD0CD5">
        <w:rPr>
          <w:spacing w:val="-6"/>
          <w:sz w:val="24"/>
        </w:rPr>
        <w:t xml:space="preserve"> </w:t>
      </w:r>
      <w:r w:rsidRPr="00CD0CD5">
        <w:rPr>
          <w:sz w:val="24"/>
        </w:rPr>
        <w:t>и</w:t>
      </w:r>
      <w:r w:rsidRPr="00CD0CD5">
        <w:rPr>
          <w:spacing w:val="-1"/>
          <w:sz w:val="24"/>
        </w:rPr>
        <w:t xml:space="preserve"> </w:t>
      </w:r>
      <w:r w:rsidRPr="00CD0CD5">
        <w:rPr>
          <w:sz w:val="24"/>
        </w:rPr>
        <w:t>занятиям</w:t>
      </w:r>
      <w:r w:rsidRPr="00CD0CD5">
        <w:rPr>
          <w:spacing w:val="-5"/>
          <w:sz w:val="24"/>
        </w:rPr>
        <w:t xml:space="preserve"> </w:t>
      </w:r>
      <w:r w:rsidRPr="00CD0CD5">
        <w:rPr>
          <w:sz w:val="24"/>
        </w:rPr>
        <w:t xml:space="preserve">физической </w:t>
      </w:r>
      <w:r w:rsidRPr="00CD0CD5">
        <w:rPr>
          <w:spacing w:val="-2"/>
          <w:sz w:val="24"/>
        </w:rPr>
        <w:t>культурой;</w:t>
      </w:r>
    </w:p>
    <w:p w:rsidR="009B0884" w:rsidRPr="00CD0CD5" w:rsidRDefault="00A8712E" w:rsidP="001F1679">
      <w:pPr>
        <w:pStyle w:val="a4"/>
        <w:numPr>
          <w:ilvl w:val="0"/>
          <w:numId w:val="30"/>
        </w:numPr>
        <w:tabs>
          <w:tab w:val="left" w:pos="1582"/>
        </w:tabs>
        <w:spacing w:line="237" w:lineRule="auto"/>
        <w:ind w:left="1133" w:right="856" w:firstLine="0"/>
        <w:rPr>
          <w:sz w:val="24"/>
        </w:rPr>
      </w:pPr>
      <w:r w:rsidRPr="00CD0CD5">
        <w:rPr>
          <w:sz w:val="24"/>
        </w:rPr>
        <w:t>умение планировать самостоятельные занятия физической культурой и строить индивидуальные программы оздоровления и физического развития;</w:t>
      </w:r>
    </w:p>
    <w:p w:rsidR="009B0884" w:rsidRPr="00CD0CD5" w:rsidRDefault="00A8712E" w:rsidP="001F1679">
      <w:pPr>
        <w:pStyle w:val="a4"/>
        <w:numPr>
          <w:ilvl w:val="0"/>
          <w:numId w:val="30"/>
        </w:numPr>
        <w:tabs>
          <w:tab w:val="left" w:pos="1520"/>
        </w:tabs>
        <w:ind w:left="1133" w:right="850" w:firstLine="0"/>
        <w:rPr>
          <w:sz w:val="24"/>
        </w:rPr>
      </w:pPr>
      <w:r w:rsidRPr="00CD0CD5">
        <w:rPr>
          <w:sz w:val="24"/>
        </w:rPr>
        <w:t>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9B0884" w:rsidRPr="00CD0CD5" w:rsidRDefault="00A8712E" w:rsidP="001F1679">
      <w:pPr>
        <w:pStyle w:val="a4"/>
        <w:numPr>
          <w:ilvl w:val="0"/>
          <w:numId w:val="30"/>
        </w:numPr>
        <w:tabs>
          <w:tab w:val="left" w:pos="1482"/>
        </w:tabs>
        <w:spacing w:line="237" w:lineRule="auto"/>
        <w:ind w:left="1133" w:right="855" w:firstLine="0"/>
        <w:rPr>
          <w:sz w:val="24"/>
        </w:rPr>
      </w:pPr>
      <w:r w:rsidRPr="00CD0CD5">
        <w:rPr>
          <w:sz w:val="24"/>
        </w:rPr>
        <w:t>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9B0884" w:rsidRPr="00CD0CD5" w:rsidRDefault="00A8712E" w:rsidP="001F1679">
      <w:pPr>
        <w:pStyle w:val="a4"/>
        <w:numPr>
          <w:ilvl w:val="0"/>
          <w:numId w:val="30"/>
        </w:numPr>
        <w:tabs>
          <w:tab w:val="left" w:pos="1472"/>
        </w:tabs>
        <w:ind w:left="1133" w:right="844" w:firstLine="0"/>
        <w:rPr>
          <w:sz w:val="24"/>
        </w:rPr>
      </w:pPr>
      <w:r w:rsidRPr="00CD0CD5">
        <w:rPr>
          <w:sz w:val="24"/>
        </w:rPr>
        <w:t>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w:t>
      </w:r>
      <w:r w:rsidRPr="00CD0CD5">
        <w:rPr>
          <w:spacing w:val="40"/>
          <w:sz w:val="24"/>
        </w:rPr>
        <w:t xml:space="preserve"> </w:t>
      </w:r>
      <w:r w:rsidRPr="00CD0CD5">
        <w:rPr>
          <w:sz w:val="24"/>
        </w:rPr>
        <w:t>осмотра пострадавшего на наличие наружных кровотечений и мероприятий по их остановке);</w:t>
      </w:r>
    </w:p>
    <w:p w:rsidR="009B0884" w:rsidRPr="00CD0CD5" w:rsidRDefault="00A8712E" w:rsidP="001F1679">
      <w:pPr>
        <w:pStyle w:val="a4"/>
        <w:numPr>
          <w:ilvl w:val="0"/>
          <w:numId w:val="30"/>
        </w:numPr>
        <w:tabs>
          <w:tab w:val="left" w:pos="1486"/>
        </w:tabs>
        <w:ind w:left="1133" w:right="841" w:firstLine="0"/>
        <w:rPr>
          <w:sz w:val="24"/>
        </w:rPr>
      </w:pPr>
      <w:r w:rsidRPr="00CD0CD5">
        <w:rPr>
          <w:sz w:val="24"/>
        </w:rPr>
        <w:t xml:space="preserve">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w:t>
      </w:r>
      <w:r w:rsidRPr="00CD0CD5">
        <w:rPr>
          <w:spacing w:val="-2"/>
          <w:sz w:val="24"/>
        </w:rPr>
        <w:t>упражнениями;</w:t>
      </w:r>
    </w:p>
    <w:p w:rsidR="009B0884" w:rsidRPr="00CD0CD5" w:rsidRDefault="00A8712E" w:rsidP="001F1679">
      <w:pPr>
        <w:pStyle w:val="a4"/>
        <w:numPr>
          <w:ilvl w:val="0"/>
          <w:numId w:val="30"/>
        </w:numPr>
        <w:tabs>
          <w:tab w:val="left" w:pos="1395"/>
        </w:tabs>
        <w:ind w:left="1395" w:hanging="262"/>
        <w:rPr>
          <w:sz w:val="24"/>
        </w:rPr>
      </w:pPr>
      <w:r w:rsidRPr="00CD0CD5">
        <w:rPr>
          <w:sz w:val="24"/>
        </w:rPr>
        <w:t>умение</w:t>
      </w:r>
      <w:r w:rsidRPr="00CD0CD5">
        <w:rPr>
          <w:spacing w:val="-7"/>
          <w:sz w:val="24"/>
        </w:rPr>
        <w:t xml:space="preserve"> </w:t>
      </w:r>
      <w:r w:rsidRPr="00CD0CD5">
        <w:rPr>
          <w:sz w:val="24"/>
        </w:rPr>
        <w:t>выполнять</w:t>
      </w:r>
      <w:r w:rsidRPr="00CD0CD5">
        <w:rPr>
          <w:spacing w:val="-4"/>
          <w:sz w:val="24"/>
        </w:rPr>
        <w:t xml:space="preserve"> </w:t>
      </w:r>
      <w:r w:rsidRPr="00CD0CD5">
        <w:rPr>
          <w:sz w:val="24"/>
        </w:rPr>
        <w:t>комплексы</w:t>
      </w:r>
      <w:r w:rsidRPr="00CD0CD5">
        <w:rPr>
          <w:spacing w:val="-11"/>
          <w:sz w:val="24"/>
        </w:rPr>
        <w:t xml:space="preserve"> </w:t>
      </w:r>
      <w:r w:rsidRPr="00CD0CD5">
        <w:rPr>
          <w:sz w:val="24"/>
        </w:rPr>
        <w:t>общеразвивающих</w:t>
      </w:r>
      <w:r w:rsidRPr="00CD0CD5">
        <w:rPr>
          <w:spacing w:val="-9"/>
          <w:sz w:val="24"/>
        </w:rPr>
        <w:t xml:space="preserve"> </w:t>
      </w:r>
      <w:r w:rsidRPr="00CD0CD5">
        <w:rPr>
          <w:sz w:val="24"/>
        </w:rPr>
        <w:t>и</w:t>
      </w:r>
      <w:r w:rsidRPr="00CD0CD5">
        <w:rPr>
          <w:spacing w:val="-3"/>
          <w:sz w:val="24"/>
        </w:rPr>
        <w:t xml:space="preserve"> </w:t>
      </w:r>
      <w:r w:rsidRPr="00CD0CD5">
        <w:rPr>
          <w:sz w:val="24"/>
        </w:rPr>
        <w:t>корригирующих</w:t>
      </w:r>
      <w:r w:rsidRPr="00CD0CD5">
        <w:rPr>
          <w:spacing w:val="-3"/>
          <w:sz w:val="24"/>
        </w:rPr>
        <w:t xml:space="preserve"> </w:t>
      </w:r>
      <w:r w:rsidRPr="00CD0CD5">
        <w:rPr>
          <w:spacing w:val="-2"/>
          <w:sz w:val="24"/>
        </w:rPr>
        <w:t>упражнений;</w:t>
      </w:r>
    </w:p>
    <w:p w:rsidR="009B0884" w:rsidRPr="00CD0CD5" w:rsidRDefault="00A8712E" w:rsidP="001F1679">
      <w:pPr>
        <w:pStyle w:val="a4"/>
        <w:numPr>
          <w:ilvl w:val="0"/>
          <w:numId w:val="30"/>
        </w:numPr>
        <w:tabs>
          <w:tab w:val="left" w:pos="1510"/>
        </w:tabs>
        <w:spacing w:before="2" w:line="237" w:lineRule="auto"/>
        <w:ind w:left="1133" w:right="844" w:firstLine="0"/>
        <w:rPr>
          <w:sz w:val="24"/>
        </w:rPr>
      </w:pPr>
      <w:r w:rsidRPr="00CD0CD5">
        <w:rPr>
          <w:sz w:val="24"/>
        </w:rPr>
        <w:t>владение основами технических действий и приемами различных видов спорта, их использование в игровой и соревновательной деятельности;</w:t>
      </w:r>
    </w:p>
    <w:p w:rsidR="009B0884" w:rsidRPr="00CD0CD5" w:rsidRDefault="00A8712E" w:rsidP="001F1679">
      <w:pPr>
        <w:pStyle w:val="a4"/>
        <w:numPr>
          <w:ilvl w:val="0"/>
          <w:numId w:val="30"/>
        </w:numPr>
        <w:tabs>
          <w:tab w:val="left" w:pos="1496"/>
        </w:tabs>
        <w:spacing w:before="4"/>
        <w:ind w:left="1133" w:right="843" w:firstLine="0"/>
        <w:rPr>
          <w:sz w:val="24"/>
        </w:rPr>
      </w:pPr>
      <w:r w:rsidRPr="00CD0CD5">
        <w:rPr>
          <w:sz w:val="24"/>
        </w:rPr>
        <w:t>умение повышать функциональные возможности систем организма при подготовке к выполнению</w:t>
      </w:r>
      <w:r w:rsidRPr="00CD0CD5">
        <w:rPr>
          <w:spacing w:val="-1"/>
          <w:sz w:val="24"/>
        </w:rPr>
        <w:t xml:space="preserve"> </w:t>
      </w:r>
      <w:r w:rsidRPr="00CD0CD5">
        <w:rPr>
          <w:sz w:val="24"/>
        </w:rPr>
        <w:t>нормативов</w:t>
      </w:r>
      <w:r w:rsidRPr="00CD0CD5">
        <w:rPr>
          <w:spacing w:val="-2"/>
          <w:sz w:val="24"/>
        </w:rPr>
        <w:t xml:space="preserve"> </w:t>
      </w:r>
      <w:r w:rsidRPr="00CD0CD5">
        <w:rPr>
          <w:sz w:val="24"/>
        </w:rPr>
        <w:t>Всероссийского физкультурно-спортивного комплекса «Готов к</w:t>
      </w:r>
      <w:r w:rsidRPr="00CD0CD5">
        <w:rPr>
          <w:spacing w:val="-1"/>
          <w:sz w:val="24"/>
        </w:rPr>
        <w:t xml:space="preserve"> </w:t>
      </w:r>
      <w:r w:rsidRPr="00CD0CD5">
        <w:rPr>
          <w:sz w:val="24"/>
        </w:rPr>
        <w:t>труду и обороне» (ГТО).</w:t>
      </w:r>
    </w:p>
    <w:p w:rsidR="009B0884" w:rsidRPr="00CD0CD5" w:rsidRDefault="00A8712E">
      <w:pPr>
        <w:pStyle w:val="a3"/>
        <w:ind w:right="855"/>
      </w:pPr>
      <w:r w:rsidRPr="00CD0CD5">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w:t>
      </w:r>
    </w:p>
    <w:p w:rsidR="009B0884" w:rsidRPr="00CD0CD5" w:rsidRDefault="00A8712E">
      <w:pPr>
        <w:spacing w:line="275" w:lineRule="exact"/>
        <w:ind w:left="1258"/>
        <w:jc w:val="both"/>
        <w:rPr>
          <w:b/>
          <w:i/>
          <w:sz w:val="24"/>
        </w:rPr>
      </w:pPr>
      <w:r w:rsidRPr="00CD0CD5">
        <w:rPr>
          <w:sz w:val="24"/>
        </w:rPr>
        <w:t>Предметные</w:t>
      </w:r>
      <w:r w:rsidRPr="00CD0CD5">
        <w:rPr>
          <w:spacing w:val="13"/>
          <w:sz w:val="24"/>
        </w:rPr>
        <w:t xml:space="preserve"> </w:t>
      </w:r>
      <w:r w:rsidRPr="00CD0CD5">
        <w:rPr>
          <w:sz w:val="24"/>
        </w:rPr>
        <w:t>результаты</w:t>
      </w:r>
      <w:r w:rsidRPr="00CD0CD5">
        <w:rPr>
          <w:spacing w:val="18"/>
          <w:sz w:val="24"/>
        </w:rPr>
        <w:t xml:space="preserve"> </w:t>
      </w:r>
      <w:r w:rsidRPr="00CD0CD5">
        <w:rPr>
          <w:sz w:val="24"/>
        </w:rPr>
        <w:t>по</w:t>
      </w:r>
      <w:r w:rsidRPr="00CD0CD5">
        <w:rPr>
          <w:spacing w:val="21"/>
          <w:sz w:val="24"/>
        </w:rPr>
        <w:t xml:space="preserve"> </w:t>
      </w:r>
      <w:r w:rsidRPr="00CD0CD5">
        <w:rPr>
          <w:sz w:val="24"/>
        </w:rPr>
        <w:t>предметной</w:t>
      </w:r>
      <w:r w:rsidRPr="00CD0CD5">
        <w:rPr>
          <w:spacing w:val="12"/>
          <w:sz w:val="24"/>
        </w:rPr>
        <w:t xml:space="preserve"> </w:t>
      </w:r>
      <w:r w:rsidRPr="00CD0CD5">
        <w:rPr>
          <w:sz w:val="24"/>
        </w:rPr>
        <w:t>области</w:t>
      </w:r>
      <w:r w:rsidRPr="00CD0CD5">
        <w:rPr>
          <w:spacing w:val="23"/>
          <w:sz w:val="24"/>
        </w:rPr>
        <w:t xml:space="preserve"> </w:t>
      </w:r>
      <w:r w:rsidRPr="00CD0CD5">
        <w:rPr>
          <w:b/>
          <w:i/>
          <w:sz w:val="24"/>
        </w:rPr>
        <w:t>«Основы</w:t>
      </w:r>
      <w:r w:rsidRPr="00CD0CD5">
        <w:rPr>
          <w:b/>
          <w:i/>
          <w:spacing w:val="18"/>
          <w:sz w:val="24"/>
        </w:rPr>
        <w:t xml:space="preserve"> </w:t>
      </w:r>
      <w:r w:rsidRPr="00CD0CD5">
        <w:rPr>
          <w:b/>
          <w:i/>
          <w:sz w:val="24"/>
        </w:rPr>
        <w:t>безопасности</w:t>
      </w:r>
      <w:r w:rsidRPr="00CD0CD5">
        <w:rPr>
          <w:b/>
          <w:i/>
          <w:spacing w:val="19"/>
          <w:sz w:val="24"/>
        </w:rPr>
        <w:t xml:space="preserve"> </w:t>
      </w:r>
      <w:r w:rsidRPr="00CD0CD5">
        <w:rPr>
          <w:b/>
          <w:i/>
          <w:sz w:val="24"/>
        </w:rPr>
        <w:t>и</w:t>
      </w:r>
      <w:r w:rsidRPr="00CD0CD5">
        <w:rPr>
          <w:b/>
          <w:i/>
          <w:spacing w:val="13"/>
          <w:sz w:val="24"/>
        </w:rPr>
        <w:t xml:space="preserve"> </w:t>
      </w:r>
      <w:r w:rsidRPr="00CD0CD5">
        <w:rPr>
          <w:b/>
          <w:i/>
          <w:sz w:val="24"/>
        </w:rPr>
        <w:t>защиты</w:t>
      </w:r>
      <w:r w:rsidRPr="00CD0CD5">
        <w:rPr>
          <w:b/>
          <w:i/>
          <w:spacing w:val="13"/>
          <w:sz w:val="24"/>
        </w:rPr>
        <w:t xml:space="preserve"> </w:t>
      </w:r>
      <w:r w:rsidRPr="00CD0CD5">
        <w:rPr>
          <w:b/>
          <w:i/>
          <w:spacing w:val="-2"/>
          <w:sz w:val="24"/>
        </w:rPr>
        <w:t>Родины»</w:t>
      </w:r>
    </w:p>
    <w:p w:rsidR="009B0884" w:rsidRPr="00CD0CD5" w:rsidRDefault="00A8712E">
      <w:pPr>
        <w:spacing w:line="275" w:lineRule="exact"/>
        <w:ind w:left="1133"/>
        <w:jc w:val="both"/>
        <w:rPr>
          <w:sz w:val="24"/>
        </w:rPr>
      </w:pPr>
      <w:r w:rsidRPr="00CD0CD5">
        <w:rPr>
          <w:sz w:val="24"/>
        </w:rPr>
        <w:t>по</w:t>
      </w:r>
      <w:r w:rsidRPr="00CD0CD5">
        <w:rPr>
          <w:spacing w:val="-2"/>
          <w:sz w:val="24"/>
        </w:rPr>
        <w:t xml:space="preserve"> </w:t>
      </w:r>
      <w:r w:rsidRPr="00CD0CD5">
        <w:rPr>
          <w:sz w:val="24"/>
        </w:rPr>
        <w:t>учебному</w:t>
      </w:r>
      <w:r w:rsidRPr="00CD0CD5">
        <w:rPr>
          <w:spacing w:val="-9"/>
          <w:sz w:val="24"/>
        </w:rPr>
        <w:t xml:space="preserve"> </w:t>
      </w:r>
      <w:r w:rsidRPr="00CD0CD5">
        <w:rPr>
          <w:sz w:val="24"/>
        </w:rPr>
        <w:t>предмету</w:t>
      </w:r>
      <w:r w:rsidRPr="00CD0CD5">
        <w:rPr>
          <w:spacing w:val="-6"/>
          <w:sz w:val="24"/>
        </w:rPr>
        <w:t xml:space="preserve"> </w:t>
      </w:r>
      <w:r w:rsidRPr="00CD0CD5">
        <w:rPr>
          <w:b/>
          <w:i/>
          <w:sz w:val="24"/>
        </w:rPr>
        <w:t>«Основы</w:t>
      </w:r>
      <w:r w:rsidRPr="00CD0CD5">
        <w:rPr>
          <w:b/>
          <w:i/>
          <w:spacing w:val="2"/>
          <w:sz w:val="24"/>
        </w:rPr>
        <w:t xml:space="preserve"> </w:t>
      </w:r>
      <w:r w:rsidRPr="00CD0CD5">
        <w:rPr>
          <w:b/>
          <w:i/>
          <w:sz w:val="24"/>
        </w:rPr>
        <w:t>безопасности и</w:t>
      </w:r>
      <w:r w:rsidRPr="00CD0CD5">
        <w:rPr>
          <w:b/>
          <w:i/>
          <w:spacing w:val="1"/>
          <w:sz w:val="24"/>
        </w:rPr>
        <w:t xml:space="preserve"> </w:t>
      </w:r>
      <w:r w:rsidRPr="00CD0CD5">
        <w:rPr>
          <w:b/>
          <w:i/>
          <w:sz w:val="24"/>
        </w:rPr>
        <w:t>защиты</w:t>
      </w:r>
      <w:r w:rsidRPr="00CD0CD5">
        <w:rPr>
          <w:b/>
          <w:i/>
          <w:spacing w:val="-3"/>
          <w:sz w:val="24"/>
        </w:rPr>
        <w:t xml:space="preserve"> </w:t>
      </w:r>
      <w:r w:rsidRPr="00CD0CD5">
        <w:rPr>
          <w:b/>
          <w:i/>
          <w:sz w:val="24"/>
        </w:rPr>
        <w:t>Родины»</w:t>
      </w:r>
      <w:r w:rsidRPr="00CD0CD5">
        <w:rPr>
          <w:b/>
          <w:i/>
          <w:spacing w:val="-3"/>
          <w:sz w:val="24"/>
        </w:rPr>
        <w:t xml:space="preserve"> </w:t>
      </w:r>
      <w:r w:rsidRPr="00CD0CD5">
        <w:rPr>
          <w:sz w:val="24"/>
        </w:rPr>
        <w:t>должны</w:t>
      </w:r>
      <w:r w:rsidRPr="00CD0CD5">
        <w:rPr>
          <w:spacing w:val="-7"/>
          <w:sz w:val="24"/>
        </w:rPr>
        <w:t xml:space="preserve"> </w:t>
      </w:r>
      <w:r w:rsidRPr="00CD0CD5">
        <w:rPr>
          <w:spacing w:val="-2"/>
          <w:sz w:val="24"/>
        </w:rPr>
        <w:t>обеспечивать:</w:t>
      </w:r>
    </w:p>
    <w:p w:rsidR="009B0884" w:rsidRPr="00CD0CD5" w:rsidRDefault="00A8712E" w:rsidP="001F1679">
      <w:pPr>
        <w:pStyle w:val="a4"/>
        <w:numPr>
          <w:ilvl w:val="0"/>
          <w:numId w:val="29"/>
        </w:numPr>
        <w:tabs>
          <w:tab w:val="left" w:pos="1529"/>
        </w:tabs>
        <w:spacing w:before="3"/>
        <w:ind w:right="839" w:firstLine="62"/>
        <w:jc w:val="both"/>
        <w:rPr>
          <w:sz w:val="24"/>
        </w:rPr>
      </w:pPr>
      <w:r w:rsidRPr="00CD0CD5">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line="242" w:lineRule="auto"/>
        <w:ind w:right="852"/>
        <w:jc w:val="left"/>
      </w:pPr>
      <w:r w:rsidRPr="00CD0CD5">
        <w:lastRenderedPageBreak/>
        <w:t>Федерации,</w:t>
      </w:r>
      <w:r w:rsidRPr="00CD0CD5">
        <w:rPr>
          <w:spacing w:val="40"/>
        </w:rPr>
        <w:t xml:space="preserve"> </w:t>
      </w:r>
      <w:r w:rsidRPr="00CD0CD5">
        <w:t>правовых</w:t>
      </w:r>
      <w:r w:rsidRPr="00CD0CD5">
        <w:rPr>
          <w:spacing w:val="40"/>
        </w:rPr>
        <w:t xml:space="preserve"> </w:t>
      </w:r>
      <w:r w:rsidRPr="00CD0CD5">
        <w:t>основах</w:t>
      </w:r>
      <w:r w:rsidRPr="00CD0CD5">
        <w:rPr>
          <w:spacing w:val="40"/>
        </w:rPr>
        <w:t xml:space="preserve"> </w:t>
      </w:r>
      <w:r w:rsidRPr="00CD0CD5">
        <w:t>обеспечения</w:t>
      </w:r>
      <w:r w:rsidRPr="00CD0CD5">
        <w:rPr>
          <w:spacing w:val="40"/>
        </w:rPr>
        <w:t xml:space="preserve"> </w:t>
      </w:r>
      <w:r w:rsidRPr="00CD0CD5">
        <w:t>национальной</w:t>
      </w:r>
      <w:r w:rsidRPr="00CD0CD5">
        <w:rPr>
          <w:spacing w:val="40"/>
        </w:rPr>
        <w:t xml:space="preserve"> </w:t>
      </w:r>
      <w:r w:rsidRPr="00CD0CD5">
        <w:t>безопасности,</w:t>
      </w:r>
      <w:r w:rsidRPr="00CD0CD5">
        <w:rPr>
          <w:spacing w:val="40"/>
        </w:rPr>
        <w:t xml:space="preserve"> </w:t>
      </w:r>
      <w:r w:rsidRPr="00CD0CD5">
        <w:t>угрозах</w:t>
      </w:r>
      <w:r w:rsidRPr="00CD0CD5">
        <w:rPr>
          <w:spacing w:val="40"/>
        </w:rPr>
        <w:t xml:space="preserve"> </w:t>
      </w:r>
      <w:r w:rsidRPr="00CD0CD5">
        <w:t>мирного</w:t>
      </w:r>
      <w:r w:rsidRPr="00CD0CD5">
        <w:rPr>
          <w:spacing w:val="40"/>
        </w:rPr>
        <w:t xml:space="preserve"> </w:t>
      </w:r>
      <w:r w:rsidRPr="00CD0CD5">
        <w:t xml:space="preserve">и </w:t>
      </w:r>
      <w:r w:rsidRPr="00CD0CD5">
        <w:rPr>
          <w:spacing w:val="-2"/>
        </w:rPr>
        <w:t>военного</w:t>
      </w:r>
    </w:p>
    <w:p w:rsidR="009B0884" w:rsidRPr="00CD0CD5" w:rsidRDefault="00A8712E">
      <w:pPr>
        <w:pStyle w:val="a3"/>
        <w:spacing w:line="271" w:lineRule="exact"/>
        <w:jc w:val="left"/>
      </w:pPr>
      <w:r w:rsidRPr="00CD0CD5">
        <w:rPr>
          <w:spacing w:val="-2"/>
        </w:rPr>
        <w:t>характера;</w:t>
      </w:r>
    </w:p>
    <w:p w:rsidR="009B0884" w:rsidRPr="00CD0CD5" w:rsidRDefault="00A8712E" w:rsidP="001F1679">
      <w:pPr>
        <w:pStyle w:val="a4"/>
        <w:numPr>
          <w:ilvl w:val="0"/>
          <w:numId w:val="29"/>
        </w:numPr>
        <w:tabs>
          <w:tab w:val="left" w:pos="1491"/>
        </w:tabs>
        <w:spacing w:before="3"/>
        <w:ind w:right="844" w:firstLine="0"/>
        <w:jc w:val="both"/>
        <w:rPr>
          <w:sz w:val="24"/>
        </w:rPr>
      </w:pPr>
      <w:r w:rsidRPr="00CD0CD5">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9B0884" w:rsidRPr="00CD0CD5" w:rsidRDefault="00A8712E" w:rsidP="001F1679">
      <w:pPr>
        <w:pStyle w:val="a4"/>
        <w:numPr>
          <w:ilvl w:val="0"/>
          <w:numId w:val="29"/>
        </w:numPr>
        <w:tabs>
          <w:tab w:val="left" w:pos="1525"/>
        </w:tabs>
        <w:ind w:right="843" w:firstLine="0"/>
        <w:jc w:val="both"/>
        <w:rPr>
          <w:sz w:val="24"/>
        </w:rPr>
      </w:pPr>
      <w:r w:rsidRPr="00CD0CD5">
        <w:rPr>
          <w:sz w:val="24"/>
        </w:rP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w:t>
      </w:r>
      <w:r w:rsidRPr="00CD0CD5">
        <w:rPr>
          <w:spacing w:val="-2"/>
          <w:sz w:val="24"/>
        </w:rPr>
        <w:t>подготовки</w:t>
      </w:r>
    </w:p>
    <w:p w:rsidR="009B0884" w:rsidRPr="00CD0CD5" w:rsidRDefault="00A8712E">
      <w:pPr>
        <w:pStyle w:val="a3"/>
        <w:spacing w:before="1" w:line="275" w:lineRule="exact"/>
      </w:pPr>
      <w:r w:rsidRPr="00CD0CD5">
        <w:t>к военной</w:t>
      </w:r>
      <w:r w:rsidRPr="00CD0CD5">
        <w:rPr>
          <w:spacing w:val="-2"/>
        </w:rPr>
        <w:t xml:space="preserve"> службе;</w:t>
      </w:r>
    </w:p>
    <w:p w:rsidR="009B0884" w:rsidRPr="00CD0CD5" w:rsidRDefault="00A8712E" w:rsidP="001F1679">
      <w:pPr>
        <w:pStyle w:val="a4"/>
        <w:numPr>
          <w:ilvl w:val="0"/>
          <w:numId w:val="29"/>
        </w:numPr>
        <w:tabs>
          <w:tab w:val="left" w:pos="1467"/>
        </w:tabs>
        <w:spacing w:line="242" w:lineRule="auto"/>
        <w:ind w:right="845" w:firstLine="0"/>
        <w:jc w:val="left"/>
        <w:rPr>
          <w:sz w:val="24"/>
        </w:rPr>
      </w:pPr>
      <w:r w:rsidRPr="00CD0CD5">
        <w:rPr>
          <w:sz w:val="24"/>
        </w:rPr>
        <w:t>сформированность</w:t>
      </w:r>
      <w:r w:rsidRPr="00CD0CD5">
        <w:rPr>
          <w:spacing w:val="40"/>
          <w:sz w:val="24"/>
        </w:rPr>
        <w:t xml:space="preserve"> </w:t>
      </w:r>
      <w:r w:rsidRPr="00CD0CD5">
        <w:rPr>
          <w:sz w:val="24"/>
        </w:rPr>
        <w:t>представлений</w:t>
      </w:r>
      <w:r w:rsidRPr="00CD0CD5">
        <w:rPr>
          <w:spacing w:val="40"/>
          <w:sz w:val="24"/>
        </w:rPr>
        <w:t xml:space="preserve"> </w:t>
      </w:r>
      <w:r w:rsidRPr="00CD0CD5">
        <w:rPr>
          <w:sz w:val="24"/>
        </w:rPr>
        <w:t>о</w:t>
      </w:r>
      <w:r w:rsidRPr="00CD0CD5">
        <w:rPr>
          <w:spacing w:val="40"/>
          <w:sz w:val="24"/>
        </w:rPr>
        <w:t xml:space="preserve"> </w:t>
      </w:r>
      <w:r w:rsidRPr="00CD0CD5">
        <w:rPr>
          <w:sz w:val="24"/>
        </w:rPr>
        <w:t>назначении,</w:t>
      </w:r>
      <w:r w:rsidRPr="00CD0CD5">
        <w:rPr>
          <w:spacing w:val="40"/>
          <w:sz w:val="24"/>
        </w:rPr>
        <w:t xml:space="preserve"> </w:t>
      </w:r>
      <w:r w:rsidRPr="00CD0CD5">
        <w:rPr>
          <w:sz w:val="24"/>
        </w:rPr>
        <w:t>боевых</w:t>
      </w:r>
      <w:r w:rsidRPr="00CD0CD5">
        <w:rPr>
          <w:spacing w:val="40"/>
          <w:sz w:val="24"/>
        </w:rPr>
        <w:t xml:space="preserve"> </w:t>
      </w:r>
      <w:r w:rsidRPr="00CD0CD5">
        <w:rPr>
          <w:sz w:val="24"/>
        </w:rPr>
        <w:t>свойствах</w:t>
      </w:r>
      <w:r w:rsidRPr="00CD0CD5">
        <w:rPr>
          <w:spacing w:val="40"/>
          <w:sz w:val="24"/>
        </w:rPr>
        <w:t xml:space="preserve"> </w:t>
      </w:r>
      <w:r w:rsidRPr="00CD0CD5">
        <w:rPr>
          <w:sz w:val="24"/>
        </w:rPr>
        <w:t>и</w:t>
      </w:r>
      <w:r w:rsidRPr="00CD0CD5">
        <w:rPr>
          <w:spacing w:val="40"/>
          <w:sz w:val="24"/>
        </w:rPr>
        <w:t xml:space="preserve"> </w:t>
      </w:r>
      <w:r w:rsidRPr="00CD0CD5">
        <w:rPr>
          <w:sz w:val="24"/>
        </w:rPr>
        <w:t>общем</w:t>
      </w:r>
      <w:r w:rsidRPr="00CD0CD5">
        <w:rPr>
          <w:spacing w:val="40"/>
          <w:sz w:val="24"/>
        </w:rPr>
        <w:t xml:space="preserve"> </w:t>
      </w:r>
      <w:r w:rsidRPr="00CD0CD5">
        <w:rPr>
          <w:sz w:val="24"/>
        </w:rPr>
        <w:t>устройстве</w:t>
      </w:r>
      <w:r w:rsidRPr="00CD0CD5">
        <w:rPr>
          <w:spacing w:val="40"/>
          <w:sz w:val="24"/>
        </w:rPr>
        <w:t xml:space="preserve"> </w:t>
      </w:r>
      <w:r w:rsidRPr="00CD0CD5">
        <w:rPr>
          <w:sz w:val="24"/>
        </w:rPr>
        <w:t>стрелкового оружия;</w:t>
      </w:r>
    </w:p>
    <w:p w:rsidR="009B0884" w:rsidRPr="00CD0CD5" w:rsidRDefault="00A8712E" w:rsidP="001F1679">
      <w:pPr>
        <w:pStyle w:val="a4"/>
        <w:numPr>
          <w:ilvl w:val="0"/>
          <w:numId w:val="29"/>
        </w:numPr>
        <w:tabs>
          <w:tab w:val="left" w:pos="1429"/>
        </w:tabs>
        <w:spacing w:line="242" w:lineRule="auto"/>
        <w:ind w:right="841" w:firstLine="0"/>
        <w:jc w:val="left"/>
        <w:rPr>
          <w:sz w:val="24"/>
        </w:rPr>
      </w:pPr>
      <w:r w:rsidRPr="00CD0CD5">
        <w:rPr>
          <w:sz w:val="24"/>
        </w:rPr>
        <w:t>овладение</w:t>
      </w:r>
      <w:r w:rsidRPr="00CD0CD5">
        <w:rPr>
          <w:spacing w:val="30"/>
          <w:sz w:val="24"/>
        </w:rPr>
        <w:t xml:space="preserve"> </w:t>
      </w:r>
      <w:r w:rsidRPr="00CD0CD5">
        <w:rPr>
          <w:sz w:val="24"/>
        </w:rPr>
        <w:t>основными</w:t>
      </w:r>
      <w:r w:rsidRPr="00CD0CD5">
        <w:rPr>
          <w:spacing w:val="32"/>
          <w:sz w:val="24"/>
        </w:rPr>
        <w:t xml:space="preserve"> </w:t>
      </w:r>
      <w:r w:rsidRPr="00CD0CD5">
        <w:rPr>
          <w:sz w:val="24"/>
        </w:rPr>
        <w:t>положениями общевоинских</w:t>
      </w:r>
      <w:r w:rsidRPr="00CD0CD5">
        <w:rPr>
          <w:spacing w:val="31"/>
          <w:sz w:val="24"/>
        </w:rPr>
        <w:t xml:space="preserve"> </w:t>
      </w:r>
      <w:r w:rsidRPr="00CD0CD5">
        <w:rPr>
          <w:sz w:val="24"/>
        </w:rPr>
        <w:t>уставов</w:t>
      </w:r>
      <w:r w:rsidRPr="00CD0CD5">
        <w:rPr>
          <w:spacing w:val="33"/>
          <w:sz w:val="24"/>
        </w:rPr>
        <w:t xml:space="preserve"> </w:t>
      </w:r>
      <w:r w:rsidRPr="00CD0CD5">
        <w:rPr>
          <w:sz w:val="24"/>
        </w:rPr>
        <w:t>Вооруженных</w:t>
      </w:r>
      <w:r w:rsidRPr="00CD0CD5">
        <w:rPr>
          <w:spacing w:val="36"/>
          <w:sz w:val="24"/>
        </w:rPr>
        <w:t xml:space="preserve"> </w:t>
      </w:r>
      <w:r w:rsidRPr="00CD0CD5">
        <w:rPr>
          <w:sz w:val="24"/>
        </w:rPr>
        <w:t>Сил</w:t>
      </w:r>
      <w:r w:rsidRPr="00CD0CD5">
        <w:rPr>
          <w:spacing w:val="36"/>
          <w:sz w:val="24"/>
        </w:rPr>
        <w:t xml:space="preserve"> </w:t>
      </w:r>
      <w:r w:rsidRPr="00CD0CD5">
        <w:rPr>
          <w:sz w:val="24"/>
        </w:rPr>
        <w:t>Российской Федерации и умение их применять при выполнении обязанностей воинской службы;</w:t>
      </w:r>
    </w:p>
    <w:p w:rsidR="009B0884" w:rsidRPr="00CD0CD5" w:rsidRDefault="00A8712E" w:rsidP="001F1679">
      <w:pPr>
        <w:pStyle w:val="a4"/>
        <w:numPr>
          <w:ilvl w:val="0"/>
          <w:numId w:val="29"/>
        </w:numPr>
        <w:tabs>
          <w:tab w:val="left" w:pos="1458"/>
        </w:tabs>
        <w:spacing w:line="271" w:lineRule="exact"/>
        <w:ind w:left="1458" w:hanging="325"/>
        <w:jc w:val="left"/>
        <w:rPr>
          <w:sz w:val="24"/>
        </w:rPr>
      </w:pPr>
      <w:r w:rsidRPr="00CD0CD5">
        <w:rPr>
          <w:sz w:val="24"/>
        </w:rPr>
        <w:t>сформированность</w:t>
      </w:r>
      <w:r w:rsidRPr="00CD0CD5">
        <w:rPr>
          <w:spacing w:val="52"/>
          <w:sz w:val="24"/>
        </w:rPr>
        <w:t xml:space="preserve"> </w:t>
      </w:r>
      <w:r w:rsidRPr="00CD0CD5">
        <w:rPr>
          <w:sz w:val="24"/>
        </w:rPr>
        <w:t>представлений</w:t>
      </w:r>
      <w:r w:rsidRPr="00CD0CD5">
        <w:rPr>
          <w:spacing w:val="50"/>
          <w:sz w:val="24"/>
        </w:rPr>
        <w:t xml:space="preserve"> </w:t>
      </w:r>
      <w:r w:rsidRPr="00CD0CD5">
        <w:rPr>
          <w:sz w:val="24"/>
        </w:rPr>
        <w:t>о</w:t>
      </w:r>
      <w:r w:rsidRPr="00CD0CD5">
        <w:rPr>
          <w:spacing w:val="57"/>
          <w:sz w:val="24"/>
        </w:rPr>
        <w:t xml:space="preserve"> </w:t>
      </w:r>
      <w:r w:rsidRPr="00CD0CD5">
        <w:rPr>
          <w:sz w:val="24"/>
        </w:rPr>
        <w:t>культуре</w:t>
      </w:r>
      <w:r w:rsidRPr="00CD0CD5">
        <w:rPr>
          <w:spacing w:val="57"/>
          <w:sz w:val="24"/>
        </w:rPr>
        <w:t xml:space="preserve"> </w:t>
      </w:r>
      <w:r w:rsidRPr="00CD0CD5">
        <w:rPr>
          <w:sz w:val="24"/>
        </w:rPr>
        <w:t>безопасности</w:t>
      </w:r>
      <w:r w:rsidRPr="00CD0CD5">
        <w:rPr>
          <w:spacing w:val="54"/>
          <w:sz w:val="24"/>
        </w:rPr>
        <w:t xml:space="preserve"> </w:t>
      </w:r>
      <w:r w:rsidRPr="00CD0CD5">
        <w:rPr>
          <w:sz w:val="24"/>
        </w:rPr>
        <w:t>жизнедеятельности,</w:t>
      </w:r>
      <w:r w:rsidRPr="00CD0CD5">
        <w:rPr>
          <w:spacing w:val="55"/>
          <w:sz w:val="24"/>
        </w:rPr>
        <w:t xml:space="preserve"> </w:t>
      </w:r>
      <w:r w:rsidRPr="00CD0CD5">
        <w:rPr>
          <w:spacing w:val="-2"/>
          <w:sz w:val="24"/>
        </w:rPr>
        <w:t>понятиях</w:t>
      </w:r>
    </w:p>
    <w:p w:rsidR="009B0884" w:rsidRPr="00CD0CD5" w:rsidRDefault="00A8712E">
      <w:pPr>
        <w:pStyle w:val="a3"/>
        <w:ind w:right="840"/>
      </w:pPr>
      <w:r w:rsidRPr="00CD0CD5">
        <w:t>«опасность»,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w:t>
      </w:r>
      <w:r w:rsidRPr="00CD0CD5">
        <w:rPr>
          <w:spacing w:val="-1"/>
        </w:rPr>
        <w:t xml:space="preserve"> </w:t>
      </w:r>
      <w:r w:rsidRPr="00CD0CD5">
        <w:t>жизнедеятельности с учетом природных, техногенных и социальных рисков;</w:t>
      </w:r>
    </w:p>
    <w:p w:rsidR="009B0884" w:rsidRPr="00CD0CD5" w:rsidRDefault="00A8712E" w:rsidP="001F1679">
      <w:pPr>
        <w:pStyle w:val="a4"/>
        <w:numPr>
          <w:ilvl w:val="0"/>
          <w:numId w:val="29"/>
        </w:numPr>
        <w:tabs>
          <w:tab w:val="left" w:pos="1405"/>
        </w:tabs>
        <w:spacing w:line="237" w:lineRule="auto"/>
        <w:ind w:right="852" w:firstLine="0"/>
        <w:jc w:val="both"/>
        <w:rPr>
          <w:sz w:val="24"/>
        </w:rPr>
      </w:pPr>
      <w:r w:rsidRPr="00CD0CD5">
        <w:rPr>
          <w:sz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9B0884" w:rsidRPr="00CD0CD5" w:rsidRDefault="00A8712E" w:rsidP="001F1679">
      <w:pPr>
        <w:pStyle w:val="a4"/>
        <w:numPr>
          <w:ilvl w:val="0"/>
          <w:numId w:val="29"/>
        </w:numPr>
        <w:tabs>
          <w:tab w:val="left" w:pos="1458"/>
        </w:tabs>
        <w:spacing w:before="2"/>
        <w:ind w:right="842" w:firstLine="0"/>
        <w:jc w:val="both"/>
        <w:rPr>
          <w:sz w:val="24"/>
        </w:rPr>
      </w:pPr>
      <w:r w:rsidRPr="00CD0CD5">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B0884" w:rsidRPr="00CD0CD5" w:rsidRDefault="00A8712E" w:rsidP="001F1679">
      <w:pPr>
        <w:pStyle w:val="a4"/>
        <w:numPr>
          <w:ilvl w:val="0"/>
          <w:numId w:val="29"/>
        </w:numPr>
        <w:tabs>
          <w:tab w:val="left" w:pos="1472"/>
        </w:tabs>
        <w:ind w:right="844" w:firstLine="0"/>
        <w:jc w:val="both"/>
        <w:rPr>
          <w:sz w:val="24"/>
        </w:rPr>
      </w:pPr>
      <w:r w:rsidRPr="00CD0CD5">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w:t>
      </w:r>
      <w:r w:rsidRPr="00CD0CD5">
        <w:rPr>
          <w:spacing w:val="40"/>
          <w:sz w:val="24"/>
        </w:rPr>
        <w:t xml:space="preserve"> </w:t>
      </w:r>
      <w:r w:rsidRPr="00CD0CD5">
        <w:rPr>
          <w:sz w:val="24"/>
        </w:rPr>
        <w:t>и нанесения иного вреда собственному здоровью и здоровью окружающих;</w:t>
      </w:r>
    </w:p>
    <w:p w:rsidR="009B0884" w:rsidRPr="00CD0CD5" w:rsidRDefault="00A8712E" w:rsidP="001F1679">
      <w:pPr>
        <w:pStyle w:val="a4"/>
        <w:numPr>
          <w:ilvl w:val="0"/>
          <w:numId w:val="29"/>
        </w:numPr>
        <w:tabs>
          <w:tab w:val="left" w:pos="1530"/>
        </w:tabs>
        <w:spacing w:before="1"/>
        <w:ind w:right="845" w:firstLine="0"/>
        <w:jc w:val="both"/>
        <w:rPr>
          <w:sz w:val="24"/>
        </w:rPr>
      </w:pPr>
      <w:r w:rsidRPr="00CD0CD5">
        <w:rPr>
          <w:sz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9B0884" w:rsidRPr="00CD0CD5" w:rsidRDefault="00A8712E" w:rsidP="001F1679">
      <w:pPr>
        <w:pStyle w:val="a4"/>
        <w:numPr>
          <w:ilvl w:val="0"/>
          <w:numId w:val="29"/>
        </w:numPr>
        <w:tabs>
          <w:tab w:val="left" w:pos="1539"/>
        </w:tabs>
        <w:ind w:right="842" w:firstLine="0"/>
        <w:jc w:val="both"/>
        <w:rPr>
          <w:sz w:val="24"/>
        </w:rPr>
      </w:pPr>
      <w:r w:rsidRPr="00CD0CD5">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9B0884" w:rsidRPr="00CD0CD5" w:rsidRDefault="00A8712E" w:rsidP="001F1679">
      <w:pPr>
        <w:pStyle w:val="a4"/>
        <w:numPr>
          <w:ilvl w:val="0"/>
          <w:numId w:val="29"/>
        </w:numPr>
        <w:tabs>
          <w:tab w:val="left" w:pos="1611"/>
        </w:tabs>
        <w:spacing w:before="1"/>
        <w:ind w:right="844" w:firstLine="0"/>
        <w:jc w:val="both"/>
        <w:rPr>
          <w:sz w:val="24"/>
        </w:rPr>
      </w:pPr>
      <w:r w:rsidRPr="00CD0CD5">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9B0884" w:rsidRPr="00CD0CD5" w:rsidRDefault="00A8712E" w:rsidP="001F1679">
      <w:pPr>
        <w:pStyle w:val="a4"/>
        <w:numPr>
          <w:ilvl w:val="0"/>
          <w:numId w:val="29"/>
        </w:numPr>
        <w:tabs>
          <w:tab w:val="left" w:pos="1573"/>
        </w:tabs>
        <w:spacing w:line="242" w:lineRule="auto"/>
        <w:ind w:right="842" w:firstLine="0"/>
        <w:jc w:val="both"/>
        <w:rPr>
          <w:sz w:val="24"/>
        </w:rPr>
      </w:pPr>
      <w:r w:rsidRPr="00CD0CD5">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0884" w:rsidRPr="00CD0CD5" w:rsidRDefault="00A8712E" w:rsidP="001F1679">
      <w:pPr>
        <w:pStyle w:val="a4"/>
        <w:numPr>
          <w:ilvl w:val="0"/>
          <w:numId w:val="29"/>
        </w:numPr>
        <w:tabs>
          <w:tab w:val="left" w:pos="1688"/>
        </w:tabs>
        <w:ind w:right="847" w:firstLine="0"/>
        <w:jc w:val="both"/>
        <w:rPr>
          <w:sz w:val="24"/>
        </w:rPr>
      </w:pPr>
      <w:r w:rsidRPr="00CD0CD5">
        <w:rPr>
          <w:sz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line="242" w:lineRule="auto"/>
        <w:ind w:right="843" w:firstLine="62"/>
      </w:pPr>
      <w:r w:rsidRPr="00CD0CD5">
        <w:lastRenderedPageBreak/>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9B0884" w:rsidRPr="00CD0CD5" w:rsidRDefault="00A8712E">
      <w:pPr>
        <w:pStyle w:val="a3"/>
        <w:ind w:right="851" w:firstLine="182"/>
      </w:pPr>
      <w:r w:rsidRPr="00CD0CD5">
        <w:t>Требования к предметным, метапредметным и личностным результатам освоения обучающимися с ОВЗ определяются в адаптированных основных образовательных программах основного общего образования.</w:t>
      </w:r>
    </w:p>
    <w:p w:rsidR="009B0884" w:rsidRPr="00CD0CD5" w:rsidRDefault="009B0884">
      <w:pPr>
        <w:pStyle w:val="a3"/>
        <w:ind w:left="0"/>
        <w:jc w:val="left"/>
      </w:pPr>
    </w:p>
    <w:p w:rsidR="009B0884" w:rsidRPr="00CD0CD5" w:rsidRDefault="00A8712E" w:rsidP="001F1679">
      <w:pPr>
        <w:pStyle w:val="2"/>
        <w:numPr>
          <w:ilvl w:val="1"/>
          <w:numId w:val="52"/>
        </w:numPr>
        <w:tabs>
          <w:tab w:val="left" w:pos="1555"/>
        </w:tabs>
        <w:ind w:left="1555" w:hanging="422"/>
        <w:jc w:val="both"/>
      </w:pPr>
      <w:r w:rsidRPr="00CD0CD5">
        <w:t>Система</w:t>
      </w:r>
      <w:r w:rsidRPr="00CD0CD5">
        <w:rPr>
          <w:spacing w:val="-4"/>
        </w:rPr>
        <w:t xml:space="preserve"> </w:t>
      </w:r>
      <w:r w:rsidRPr="00CD0CD5">
        <w:t>оценки</w:t>
      </w:r>
      <w:r w:rsidRPr="00CD0CD5">
        <w:rPr>
          <w:spacing w:val="-2"/>
        </w:rPr>
        <w:t xml:space="preserve"> </w:t>
      </w:r>
      <w:r w:rsidRPr="00CD0CD5">
        <w:t>достижения</w:t>
      </w:r>
      <w:r w:rsidRPr="00CD0CD5">
        <w:rPr>
          <w:spacing w:val="-3"/>
        </w:rPr>
        <w:t xml:space="preserve"> </w:t>
      </w:r>
      <w:r w:rsidRPr="00CD0CD5">
        <w:t>планируемых</w:t>
      </w:r>
      <w:r w:rsidRPr="00CD0CD5">
        <w:rPr>
          <w:spacing w:val="-7"/>
        </w:rPr>
        <w:t xml:space="preserve"> </w:t>
      </w:r>
      <w:r w:rsidRPr="00CD0CD5">
        <w:t>результатов</w:t>
      </w:r>
      <w:r w:rsidRPr="00CD0CD5">
        <w:rPr>
          <w:spacing w:val="-2"/>
        </w:rPr>
        <w:t xml:space="preserve"> </w:t>
      </w:r>
      <w:r w:rsidRPr="00CD0CD5">
        <w:t>освоения ООП</w:t>
      </w:r>
      <w:r w:rsidRPr="00CD0CD5">
        <w:rPr>
          <w:spacing w:val="-5"/>
        </w:rPr>
        <w:t xml:space="preserve"> </w:t>
      </w:r>
      <w:r w:rsidRPr="00CD0CD5">
        <w:rPr>
          <w:spacing w:val="-4"/>
        </w:rPr>
        <w:t>ООО.</w:t>
      </w:r>
    </w:p>
    <w:p w:rsidR="009B0884" w:rsidRPr="00CD0CD5" w:rsidRDefault="00A8712E">
      <w:pPr>
        <w:spacing w:before="185" w:line="272" w:lineRule="exact"/>
        <w:ind w:left="5085"/>
        <w:jc w:val="both"/>
        <w:rPr>
          <w:b/>
          <w:sz w:val="24"/>
        </w:rPr>
      </w:pPr>
      <w:r w:rsidRPr="00CD0CD5">
        <w:rPr>
          <w:b/>
          <w:sz w:val="24"/>
        </w:rPr>
        <w:t>Общие</w:t>
      </w:r>
      <w:r w:rsidRPr="00CD0CD5">
        <w:rPr>
          <w:b/>
          <w:spacing w:val="-7"/>
          <w:sz w:val="24"/>
        </w:rPr>
        <w:t xml:space="preserve"> </w:t>
      </w:r>
      <w:r w:rsidRPr="00CD0CD5">
        <w:rPr>
          <w:b/>
          <w:spacing w:val="-2"/>
          <w:sz w:val="24"/>
        </w:rPr>
        <w:t>положения</w:t>
      </w:r>
    </w:p>
    <w:p w:rsidR="009B0884" w:rsidRPr="00CD0CD5" w:rsidRDefault="00A8712E">
      <w:pPr>
        <w:pStyle w:val="a3"/>
        <w:ind w:right="841" w:firstLine="110"/>
      </w:pPr>
      <w:r w:rsidRPr="00CD0CD5">
        <w:t>ФГОС ООО является основой объективной оценки соответствия установленным требованиям образовательной деятельности и подготовки учащихся, освоивших программу основного общего образования. ФГОС задает основные требования к образовательным результатам и средствам оценки их достижения.</w:t>
      </w:r>
    </w:p>
    <w:p w:rsidR="009B0884" w:rsidRPr="00CD0CD5" w:rsidRDefault="00A8712E">
      <w:pPr>
        <w:pStyle w:val="a3"/>
      </w:pPr>
      <w:r w:rsidRPr="00CD0CD5">
        <w:t>Система</w:t>
      </w:r>
      <w:r w:rsidRPr="00CD0CD5">
        <w:rPr>
          <w:spacing w:val="-3"/>
        </w:rPr>
        <w:t xml:space="preserve"> </w:t>
      </w:r>
      <w:r w:rsidRPr="00CD0CD5">
        <w:t>оценки</w:t>
      </w:r>
      <w:r w:rsidRPr="00CD0CD5">
        <w:rPr>
          <w:spacing w:val="-1"/>
        </w:rPr>
        <w:t xml:space="preserve"> </w:t>
      </w:r>
      <w:r w:rsidRPr="00CD0CD5">
        <w:t>достижения</w:t>
      </w:r>
      <w:r w:rsidRPr="00CD0CD5">
        <w:rPr>
          <w:spacing w:val="-2"/>
        </w:rPr>
        <w:t xml:space="preserve"> </w:t>
      </w:r>
      <w:r w:rsidRPr="00CD0CD5">
        <w:t>планируемых</w:t>
      </w:r>
      <w:r w:rsidRPr="00CD0CD5">
        <w:rPr>
          <w:spacing w:val="-6"/>
        </w:rPr>
        <w:t xml:space="preserve"> </w:t>
      </w:r>
      <w:r w:rsidRPr="00CD0CD5">
        <w:t>результатов</w:t>
      </w:r>
      <w:r w:rsidRPr="00CD0CD5">
        <w:rPr>
          <w:spacing w:val="-5"/>
        </w:rPr>
        <w:t xml:space="preserve"> </w:t>
      </w:r>
      <w:r w:rsidRPr="00CD0CD5">
        <w:t>освоения</w:t>
      </w:r>
      <w:r w:rsidRPr="00CD0CD5">
        <w:rPr>
          <w:spacing w:val="-2"/>
        </w:rPr>
        <w:t xml:space="preserve"> </w:t>
      </w:r>
      <w:r w:rsidRPr="00CD0CD5">
        <w:t>ООП</w:t>
      </w:r>
      <w:r w:rsidRPr="00CD0CD5">
        <w:rPr>
          <w:spacing w:val="-2"/>
        </w:rPr>
        <w:t xml:space="preserve"> </w:t>
      </w:r>
      <w:r w:rsidRPr="00CD0CD5">
        <w:rPr>
          <w:spacing w:val="-4"/>
        </w:rPr>
        <w:t>ООО:</w:t>
      </w:r>
    </w:p>
    <w:p w:rsidR="009B0884" w:rsidRPr="00CD0CD5" w:rsidRDefault="00A8712E" w:rsidP="001F1679">
      <w:pPr>
        <w:pStyle w:val="a4"/>
        <w:numPr>
          <w:ilvl w:val="0"/>
          <w:numId w:val="28"/>
        </w:numPr>
        <w:tabs>
          <w:tab w:val="left" w:pos="1357"/>
        </w:tabs>
        <w:spacing w:before="2" w:line="237" w:lineRule="auto"/>
        <w:ind w:right="851" w:firstLine="0"/>
        <w:rPr>
          <w:sz w:val="24"/>
        </w:rPr>
      </w:pPr>
      <w:r w:rsidRPr="00CD0CD5">
        <w:rPr>
          <w:sz w:val="24"/>
        </w:rPr>
        <w:t xml:space="preserve">отражает содержание и критерии оценки, формы представления результатов оценочной </w:t>
      </w:r>
      <w:r w:rsidRPr="00CD0CD5">
        <w:rPr>
          <w:spacing w:val="-2"/>
          <w:sz w:val="24"/>
        </w:rPr>
        <w:t>деятельности;</w:t>
      </w:r>
    </w:p>
    <w:p w:rsidR="009B0884" w:rsidRPr="00CD0CD5" w:rsidRDefault="00A8712E" w:rsidP="001F1679">
      <w:pPr>
        <w:pStyle w:val="a4"/>
        <w:numPr>
          <w:ilvl w:val="0"/>
          <w:numId w:val="28"/>
        </w:numPr>
        <w:tabs>
          <w:tab w:val="left" w:pos="1343"/>
        </w:tabs>
        <w:spacing w:before="3"/>
        <w:ind w:right="847" w:firstLine="0"/>
        <w:rPr>
          <w:sz w:val="24"/>
        </w:rPr>
      </w:pPr>
      <w:r w:rsidRPr="00CD0CD5">
        <w:rPr>
          <w:sz w:val="24"/>
        </w:rPr>
        <w:t xml:space="preserve">обеспечивает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w:t>
      </w:r>
      <w:r w:rsidRPr="00CD0CD5">
        <w:rPr>
          <w:spacing w:val="-2"/>
          <w:sz w:val="24"/>
        </w:rPr>
        <w:t>результатов;</w:t>
      </w:r>
    </w:p>
    <w:p w:rsidR="009B0884" w:rsidRPr="00CD0CD5" w:rsidRDefault="00A8712E" w:rsidP="001F1679">
      <w:pPr>
        <w:pStyle w:val="a4"/>
        <w:numPr>
          <w:ilvl w:val="0"/>
          <w:numId w:val="28"/>
        </w:numPr>
        <w:tabs>
          <w:tab w:val="left" w:pos="1314"/>
        </w:tabs>
        <w:ind w:right="848" w:firstLine="0"/>
        <w:rPr>
          <w:sz w:val="24"/>
        </w:rPr>
      </w:pPr>
      <w:r w:rsidRPr="00CD0CD5">
        <w:rPr>
          <w:sz w:val="24"/>
        </w:rPr>
        <w:t>предусматривает оценку и учет результатов использования разнообразных методов и форм обучения, взаимно дополняющих друг друга, в том числе стандартизированных устных и письменных работ, проектов, практических (в том числе исследовательских) и творческих работ, самоанализа и самооценки, взаимооценки, наблюдения, динамических показателей освоения навыков и знаний, в том числе формируемых с использованием цифровых</w:t>
      </w:r>
      <w:r w:rsidRPr="00CD0CD5">
        <w:rPr>
          <w:spacing w:val="80"/>
          <w:sz w:val="24"/>
        </w:rPr>
        <w:t xml:space="preserve"> </w:t>
      </w:r>
      <w:r w:rsidRPr="00CD0CD5">
        <w:rPr>
          <w:spacing w:val="-2"/>
          <w:sz w:val="24"/>
        </w:rPr>
        <w:t>технологий;</w:t>
      </w:r>
    </w:p>
    <w:p w:rsidR="009B0884" w:rsidRPr="00CD0CD5" w:rsidRDefault="00A8712E" w:rsidP="001F1679">
      <w:pPr>
        <w:pStyle w:val="a4"/>
        <w:numPr>
          <w:ilvl w:val="0"/>
          <w:numId w:val="28"/>
        </w:numPr>
        <w:tabs>
          <w:tab w:val="left" w:pos="1276"/>
        </w:tabs>
        <w:ind w:left="1276" w:hanging="143"/>
        <w:rPr>
          <w:sz w:val="24"/>
        </w:rPr>
      </w:pPr>
      <w:r w:rsidRPr="00CD0CD5">
        <w:rPr>
          <w:sz w:val="24"/>
        </w:rPr>
        <w:t>предусматривает</w:t>
      </w:r>
      <w:r w:rsidRPr="00CD0CD5">
        <w:rPr>
          <w:spacing w:val="-8"/>
          <w:sz w:val="24"/>
        </w:rPr>
        <w:t xml:space="preserve"> </w:t>
      </w:r>
      <w:r w:rsidRPr="00CD0CD5">
        <w:rPr>
          <w:sz w:val="24"/>
        </w:rPr>
        <w:t>оценку</w:t>
      </w:r>
      <w:r w:rsidRPr="00CD0CD5">
        <w:rPr>
          <w:spacing w:val="-12"/>
          <w:sz w:val="24"/>
        </w:rPr>
        <w:t xml:space="preserve"> </w:t>
      </w:r>
      <w:r w:rsidRPr="00CD0CD5">
        <w:rPr>
          <w:sz w:val="24"/>
        </w:rPr>
        <w:t>динамики</w:t>
      </w:r>
      <w:r w:rsidRPr="00CD0CD5">
        <w:rPr>
          <w:spacing w:val="3"/>
          <w:sz w:val="24"/>
        </w:rPr>
        <w:t xml:space="preserve"> </w:t>
      </w:r>
      <w:r w:rsidRPr="00CD0CD5">
        <w:rPr>
          <w:sz w:val="24"/>
        </w:rPr>
        <w:t>учебных</w:t>
      </w:r>
      <w:r w:rsidRPr="00CD0CD5">
        <w:rPr>
          <w:spacing w:val="-7"/>
          <w:sz w:val="24"/>
        </w:rPr>
        <w:t xml:space="preserve"> </w:t>
      </w:r>
      <w:r w:rsidRPr="00CD0CD5">
        <w:rPr>
          <w:sz w:val="24"/>
        </w:rPr>
        <w:t>достижений</w:t>
      </w:r>
      <w:r w:rsidRPr="00CD0CD5">
        <w:rPr>
          <w:spacing w:val="-5"/>
          <w:sz w:val="24"/>
        </w:rPr>
        <w:t xml:space="preserve"> </w:t>
      </w:r>
      <w:r w:rsidRPr="00CD0CD5">
        <w:rPr>
          <w:spacing w:val="-2"/>
          <w:sz w:val="24"/>
        </w:rPr>
        <w:t>учащихся;</w:t>
      </w:r>
    </w:p>
    <w:p w:rsidR="009B0884" w:rsidRPr="00CD0CD5" w:rsidRDefault="00A8712E" w:rsidP="001F1679">
      <w:pPr>
        <w:pStyle w:val="a4"/>
        <w:numPr>
          <w:ilvl w:val="0"/>
          <w:numId w:val="28"/>
        </w:numPr>
        <w:tabs>
          <w:tab w:val="left" w:pos="1372"/>
        </w:tabs>
        <w:spacing w:before="4" w:line="237" w:lineRule="auto"/>
        <w:ind w:right="856" w:firstLine="0"/>
        <w:rPr>
          <w:sz w:val="24"/>
        </w:rPr>
      </w:pPr>
      <w:r w:rsidRPr="00CD0CD5">
        <w:rPr>
          <w:sz w:val="24"/>
        </w:rPr>
        <w:t>обеспечивает возможность получения объективной информации о качестве подготовки учащихся в интересах всех участников образовательных отношений.</w:t>
      </w:r>
    </w:p>
    <w:p w:rsidR="009B0884" w:rsidRPr="00CD0CD5" w:rsidRDefault="00A8712E">
      <w:pPr>
        <w:pStyle w:val="a3"/>
        <w:spacing w:before="5" w:line="237" w:lineRule="auto"/>
        <w:ind w:right="850"/>
      </w:pPr>
      <w:r w:rsidRPr="00CD0CD5">
        <w:t xml:space="preserve">Система оценки достижения планируемых результатов (далее – система оценки) является частью управления качеством образования в </w:t>
      </w:r>
      <w:r w:rsidRPr="00CD0CD5">
        <w:rPr>
          <w:color w:val="221E1F"/>
        </w:rPr>
        <w:t>муниципальном образовательном учреждении средней общеобразовательной школе «Образовательный комплекс «Импульс»</w:t>
      </w:r>
      <w:r w:rsidRPr="00CD0CD5">
        <w:t>.</w:t>
      </w:r>
    </w:p>
    <w:p w:rsidR="009B0884" w:rsidRPr="00CD0CD5" w:rsidRDefault="00A8712E">
      <w:pPr>
        <w:pStyle w:val="a3"/>
        <w:spacing w:before="4"/>
        <w:ind w:right="851"/>
      </w:pPr>
      <w:r w:rsidRPr="00CD0CD5">
        <w:rPr>
          <w:color w:val="221E1F"/>
        </w:rPr>
        <w:t>Система оценки призвана способствовать поддержанию единства всей системы образования, обеспечению преемственности в</w:t>
      </w:r>
      <w:r w:rsidRPr="00CD0CD5">
        <w:rPr>
          <w:color w:val="221E1F"/>
          <w:spacing w:val="-1"/>
        </w:rPr>
        <w:t xml:space="preserve"> </w:t>
      </w:r>
      <w:r w:rsidRPr="00CD0CD5">
        <w:rPr>
          <w:color w:val="221E1F"/>
        </w:rPr>
        <w:t>системе непрерывного образования.</w:t>
      </w:r>
      <w:r w:rsidRPr="00CD0CD5">
        <w:rPr>
          <w:color w:val="221E1F"/>
          <w:spacing w:val="-1"/>
        </w:rPr>
        <w:t xml:space="preserve"> </w:t>
      </w:r>
      <w:r w:rsidRPr="00CD0CD5">
        <w:rPr>
          <w:color w:val="221E1F"/>
        </w:rPr>
        <w:t>Ее</w:t>
      </w:r>
      <w:r w:rsidRPr="00CD0CD5">
        <w:rPr>
          <w:color w:val="221E1F"/>
          <w:spacing w:val="-4"/>
        </w:rPr>
        <w:t xml:space="preserve"> </w:t>
      </w:r>
      <w:r w:rsidRPr="00CD0CD5">
        <w:rPr>
          <w:color w:val="221E1F"/>
        </w:rPr>
        <w:t>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9B0884" w:rsidRPr="00CD0CD5" w:rsidRDefault="00A8712E">
      <w:pPr>
        <w:spacing w:line="274" w:lineRule="exact"/>
        <w:ind w:left="1315"/>
        <w:jc w:val="both"/>
        <w:rPr>
          <w:sz w:val="24"/>
        </w:rPr>
      </w:pPr>
      <w:r w:rsidRPr="00CD0CD5">
        <w:rPr>
          <w:b/>
          <w:sz w:val="24"/>
        </w:rPr>
        <w:t>Основными</w:t>
      </w:r>
      <w:r w:rsidRPr="00CD0CD5">
        <w:rPr>
          <w:b/>
          <w:spacing w:val="-8"/>
          <w:sz w:val="24"/>
        </w:rPr>
        <w:t xml:space="preserve"> </w:t>
      </w:r>
      <w:r w:rsidRPr="00CD0CD5">
        <w:rPr>
          <w:b/>
          <w:sz w:val="24"/>
        </w:rPr>
        <w:t>направлениями</w:t>
      </w:r>
      <w:r w:rsidRPr="00CD0CD5">
        <w:rPr>
          <w:b/>
          <w:spacing w:val="-7"/>
          <w:sz w:val="24"/>
        </w:rPr>
        <w:t xml:space="preserve"> </w:t>
      </w:r>
      <w:r w:rsidRPr="00CD0CD5">
        <w:rPr>
          <w:b/>
          <w:sz w:val="24"/>
        </w:rPr>
        <w:t>и</w:t>
      </w:r>
      <w:r w:rsidRPr="00CD0CD5">
        <w:rPr>
          <w:b/>
          <w:spacing w:val="-5"/>
          <w:sz w:val="24"/>
        </w:rPr>
        <w:t xml:space="preserve"> </w:t>
      </w:r>
      <w:r w:rsidRPr="00CD0CD5">
        <w:rPr>
          <w:b/>
          <w:sz w:val="24"/>
        </w:rPr>
        <w:t>целями</w:t>
      </w:r>
      <w:r w:rsidRPr="00CD0CD5">
        <w:rPr>
          <w:b/>
          <w:spacing w:val="-2"/>
          <w:sz w:val="24"/>
        </w:rPr>
        <w:t xml:space="preserve"> </w:t>
      </w:r>
      <w:r w:rsidRPr="00CD0CD5">
        <w:rPr>
          <w:b/>
          <w:sz w:val="24"/>
        </w:rPr>
        <w:t>оценочной</w:t>
      </w:r>
      <w:r w:rsidRPr="00CD0CD5">
        <w:rPr>
          <w:b/>
          <w:spacing w:val="-2"/>
          <w:sz w:val="24"/>
        </w:rPr>
        <w:t xml:space="preserve"> </w:t>
      </w:r>
      <w:r w:rsidRPr="00CD0CD5">
        <w:rPr>
          <w:b/>
          <w:sz w:val="24"/>
        </w:rPr>
        <w:t>деятельности</w:t>
      </w:r>
      <w:r w:rsidRPr="00CD0CD5">
        <w:rPr>
          <w:b/>
          <w:spacing w:val="2"/>
          <w:sz w:val="24"/>
        </w:rPr>
        <w:t xml:space="preserve"> </w:t>
      </w:r>
      <w:r w:rsidRPr="00CD0CD5">
        <w:rPr>
          <w:sz w:val="24"/>
        </w:rPr>
        <w:t>в Школе</w:t>
      </w:r>
      <w:r w:rsidRPr="00CD0CD5">
        <w:rPr>
          <w:spacing w:val="-6"/>
          <w:sz w:val="24"/>
        </w:rPr>
        <w:t xml:space="preserve"> </w:t>
      </w:r>
      <w:r w:rsidRPr="00CD0CD5">
        <w:rPr>
          <w:spacing w:val="-2"/>
          <w:sz w:val="24"/>
        </w:rPr>
        <w:t>являются:</w:t>
      </w:r>
    </w:p>
    <w:p w:rsidR="009B0884" w:rsidRPr="00CD0CD5" w:rsidRDefault="00A8712E" w:rsidP="001F1679">
      <w:pPr>
        <w:pStyle w:val="a4"/>
        <w:numPr>
          <w:ilvl w:val="0"/>
          <w:numId w:val="28"/>
        </w:numPr>
        <w:tabs>
          <w:tab w:val="left" w:pos="1285"/>
        </w:tabs>
        <w:spacing w:before="3"/>
        <w:ind w:right="855" w:firstLine="0"/>
        <w:rPr>
          <w:sz w:val="24"/>
        </w:rPr>
      </w:pPr>
      <w:r w:rsidRPr="00CD0CD5">
        <w:rPr>
          <w:sz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Школы, мониторинговых исследований муниципального, регионального и федерального </w:t>
      </w:r>
      <w:r w:rsidRPr="00CD0CD5">
        <w:rPr>
          <w:spacing w:val="-2"/>
          <w:sz w:val="24"/>
        </w:rPr>
        <w:t>уровней;</w:t>
      </w:r>
    </w:p>
    <w:p w:rsidR="009B0884" w:rsidRPr="00CD0CD5" w:rsidRDefault="00A8712E" w:rsidP="001F1679">
      <w:pPr>
        <w:pStyle w:val="a4"/>
        <w:numPr>
          <w:ilvl w:val="0"/>
          <w:numId w:val="28"/>
        </w:numPr>
        <w:tabs>
          <w:tab w:val="left" w:pos="1348"/>
        </w:tabs>
        <w:spacing w:before="2" w:line="237" w:lineRule="auto"/>
        <w:ind w:right="850" w:firstLine="0"/>
        <w:rPr>
          <w:sz w:val="24"/>
        </w:rPr>
      </w:pPr>
      <w:r w:rsidRPr="00CD0CD5">
        <w:rPr>
          <w:sz w:val="24"/>
        </w:rPr>
        <w:t xml:space="preserve">оценка результатов деятельности педагогических работников как основа аттестационных </w:t>
      </w:r>
      <w:r w:rsidRPr="00CD0CD5">
        <w:rPr>
          <w:spacing w:val="-2"/>
          <w:sz w:val="24"/>
        </w:rPr>
        <w:t>процедур;</w:t>
      </w:r>
    </w:p>
    <w:p w:rsidR="009B0884" w:rsidRPr="00CD0CD5" w:rsidRDefault="00A8712E" w:rsidP="001F1679">
      <w:pPr>
        <w:pStyle w:val="a4"/>
        <w:numPr>
          <w:ilvl w:val="0"/>
          <w:numId w:val="28"/>
        </w:numPr>
        <w:tabs>
          <w:tab w:val="left" w:pos="1271"/>
        </w:tabs>
        <w:spacing w:before="4" w:line="275" w:lineRule="exact"/>
        <w:ind w:left="1271" w:hanging="138"/>
        <w:rPr>
          <w:sz w:val="24"/>
        </w:rPr>
      </w:pPr>
      <w:r w:rsidRPr="00CD0CD5">
        <w:rPr>
          <w:sz w:val="24"/>
        </w:rPr>
        <w:t>оценка</w:t>
      </w:r>
      <w:r w:rsidRPr="00CD0CD5">
        <w:rPr>
          <w:spacing w:val="-6"/>
          <w:sz w:val="24"/>
        </w:rPr>
        <w:t xml:space="preserve"> </w:t>
      </w:r>
      <w:r w:rsidRPr="00CD0CD5">
        <w:rPr>
          <w:sz w:val="24"/>
        </w:rPr>
        <w:t>результатов</w:t>
      </w:r>
      <w:r w:rsidRPr="00CD0CD5">
        <w:rPr>
          <w:spacing w:val="-5"/>
          <w:sz w:val="24"/>
        </w:rPr>
        <w:t xml:space="preserve"> </w:t>
      </w:r>
      <w:r w:rsidRPr="00CD0CD5">
        <w:rPr>
          <w:sz w:val="24"/>
        </w:rPr>
        <w:t>деятельности</w:t>
      </w:r>
      <w:r w:rsidRPr="00CD0CD5">
        <w:rPr>
          <w:spacing w:val="2"/>
          <w:sz w:val="24"/>
        </w:rPr>
        <w:t xml:space="preserve"> </w:t>
      </w:r>
      <w:r w:rsidRPr="00CD0CD5">
        <w:rPr>
          <w:sz w:val="24"/>
        </w:rPr>
        <w:t>Школы</w:t>
      </w:r>
      <w:r w:rsidRPr="00CD0CD5">
        <w:rPr>
          <w:spacing w:val="-1"/>
          <w:sz w:val="24"/>
        </w:rPr>
        <w:t xml:space="preserve"> </w:t>
      </w:r>
      <w:r w:rsidRPr="00CD0CD5">
        <w:rPr>
          <w:sz w:val="24"/>
        </w:rPr>
        <w:t>как</w:t>
      </w:r>
      <w:r w:rsidRPr="00CD0CD5">
        <w:rPr>
          <w:spacing w:val="-8"/>
          <w:sz w:val="24"/>
        </w:rPr>
        <w:t xml:space="preserve"> </w:t>
      </w:r>
      <w:r w:rsidRPr="00CD0CD5">
        <w:rPr>
          <w:sz w:val="24"/>
        </w:rPr>
        <w:t>основа</w:t>
      </w:r>
      <w:r w:rsidRPr="00CD0CD5">
        <w:rPr>
          <w:spacing w:val="-8"/>
          <w:sz w:val="24"/>
        </w:rPr>
        <w:t xml:space="preserve"> </w:t>
      </w:r>
      <w:r w:rsidRPr="00CD0CD5">
        <w:rPr>
          <w:sz w:val="24"/>
        </w:rPr>
        <w:t>аккредитационных</w:t>
      </w:r>
      <w:r w:rsidRPr="00CD0CD5">
        <w:rPr>
          <w:spacing w:val="-7"/>
          <w:sz w:val="24"/>
        </w:rPr>
        <w:t xml:space="preserve"> </w:t>
      </w:r>
      <w:r w:rsidRPr="00CD0CD5">
        <w:rPr>
          <w:spacing w:val="-2"/>
          <w:sz w:val="24"/>
        </w:rPr>
        <w:t>процедур.</w:t>
      </w:r>
    </w:p>
    <w:p w:rsidR="009B0884" w:rsidRPr="00CD0CD5" w:rsidRDefault="00A8712E">
      <w:pPr>
        <w:pStyle w:val="a3"/>
        <w:ind w:right="839" w:firstLine="182"/>
      </w:pPr>
      <w:r w:rsidRPr="00CD0CD5">
        <w:rPr>
          <w:b/>
        </w:rPr>
        <w:t>Основным объектом системы оценки</w:t>
      </w:r>
      <w:r w:rsidRPr="00CD0CD5">
        <w:t>, её содержательной и критериальной базой</w:t>
      </w:r>
      <w:r w:rsidRPr="00CD0CD5">
        <w:rPr>
          <w:spacing w:val="80"/>
        </w:rPr>
        <w:t xml:space="preserve"> </w:t>
      </w:r>
      <w:r w:rsidRPr="00CD0CD5">
        <w:t>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9B0884" w:rsidRPr="00CD0CD5" w:rsidRDefault="00A8712E">
      <w:pPr>
        <w:ind w:left="1315"/>
        <w:jc w:val="both"/>
        <w:rPr>
          <w:sz w:val="24"/>
        </w:rPr>
      </w:pPr>
      <w:r w:rsidRPr="00CD0CD5">
        <w:rPr>
          <w:b/>
          <w:sz w:val="24"/>
        </w:rPr>
        <w:t>Внутренняя</w:t>
      </w:r>
      <w:r w:rsidRPr="00CD0CD5">
        <w:rPr>
          <w:b/>
          <w:spacing w:val="-7"/>
          <w:sz w:val="24"/>
        </w:rPr>
        <w:t xml:space="preserve"> </w:t>
      </w:r>
      <w:r w:rsidRPr="00CD0CD5">
        <w:rPr>
          <w:b/>
          <w:sz w:val="24"/>
        </w:rPr>
        <w:t>оценка</w:t>
      </w:r>
      <w:r w:rsidRPr="00CD0CD5">
        <w:rPr>
          <w:b/>
          <w:spacing w:val="-2"/>
          <w:sz w:val="24"/>
        </w:rPr>
        <w:t xml:space="preserve"> </w:t>
      </w:r>
      <w:r w:rsidRPr="00CD0CD5">
        <w:rPr>
          <w:spacing w:val="-2"/>
          <w:sz w:val="24"/>
        </w:rPr>
        <w:t>включает:</w:t>
      </w:r>
    </w:p>
    <w:p w:rsidR="009B0884" w:rsidRPr="00CD0CD5" w:rsidRDefault="00A8712E" w:rsidP="001F1679">
      <w:pPr>
        <w:pStyle w:val="a4"/>
        <w:numPr>
          <w:ilvl w:val="0"/>
          <w:numId w:val="28"/>
        </w:numPr>
        <w:tabs>
          <w:tab w:val="left" w:pos="1276"/>
        </w:tabs>
        <w:spacing w:before="2" w:line="275" w:lineRule="exact"/>
        <w:ind w:left="1276" w:hanging="143"/>
        <w:jc w:val="left"/>
        <w:rPr>
          <w:sz w:val="24"/>
        </w:rPr>
      </w:pPr>
      <w:r w:rsidRPr="00CD0CD5">
        <w:rPr>
          <w:sz w:val="24"/>
        </w:rPr>
        <w:t>стартовую</w:t>
      </w:r>
      <w:r w:rsidRPr="00CD0CD5">
        <w:rPr>
          <w:spacing w:val="-11"/>
          <w:sz w:val="24"/>
        </w:rPr>
        <w:t xml:space="preserve"> </w:t>
      </w:r>
      <w:r w:rsidRPr="00CD0CD5">
        <w:rPr>
          <w:spacing w:val="-2"/>
          <w:sz w:val="24"/>
        </w:rPr>
        <w:t>диагностику;</w:t>
      </w:r>
    </w:p>
    <w:p w:rsidR="009B0884" w:rsidRPr="00CD0CD5" w:rsidRDefault="00A8712E" w:rsidP="001F1679">
      <w:pPr>
        <w:pStyle w:val="a4"/>
        <w:numPr>
          <w:ilvl w:val="0"/>
          <w:numId w:val="28"/>
        </w:numPr>
        <w:tabs>
          <w:tab w:val="left" w:pos="1276"/>
        </w:tabs>
        <w:spacing w:line="275" w:lineRule="exact"/>
        <w:ind w:left="1276" w:hanging="143"/>
        <w:jc w:val="left"/>
        <w:rPr>
          <w:sz w:val="24"/>
        </w:rPr>
      </w:pPr>
      <w:r w:rsidRPr="00CD0CD5">
        <w:rPr>
          <w:sz w:val="24"/>
        </w:rPr>
        <w:t>текущую</w:t>
      </w:r>
      <w:r w:rsidRPr="00CD0CD5">
        <w:rPr>
          <w:spacing w:val="-6"/>
          <w:sz w:val="24"/>
        </w:rPr>
        <w:t xml:space="preserve"> </w:t>
      </w:r>
      <w:r w:rsidRPr="00CD0CD5">
        <w:rPr>
          <w:sz w:val="24"/>
        </w:rPr>
        <w:t>и</w:t>
      </w:r>
      <w:r w:rsidRPr="00CD0CD5">
        <w:rPr>
          <w:spacing w:val="-2"/>
          <w:sz w:val="24"/>
        </w:rPr>
        <w:t xml:space="preserve"> </w:t>
      </w:r>
      <w:r w:rsidRPr="00CD0CD5">
        <w:rPr>
          <w:sz w:val="24"/>
        </w:rPr>
        <w:t>тематическую</w:t>
      </w:r>
      <w:r w:rsidRPr="00CD0CD5">
        <w:rPr>
          <w:spacing w:val="-5"/>
          <w:sz w:val="24"/>
        </w:rPr>
        <w:t xml:space="preserve"> </w:t>
      </w:r>
      <w:r w:rsidRPr="00CD0CD5">
        <w:rPr>
          <w:spacing w:val="-2"/>
          <w:sz w:val="24"/>
        </w:rPr>
        <w:t>оценку;</w:t>
      </w:r>
    </w:p>
    <w:p w:rsidR="009B0884" w:rsidRPr="00CD0CD5" w:rsidRDefault="00A8712E" w:rsidP="001F1679">
      <w:pPr>
        <w:pStyle w:val="a4"/>
        <w:numPr>
          <w:ilvl w:val="0"/>
          <w:numId w:val="28"/>
        </w:numPr>
        <w:tabs>
          <w:tab w:val="left" w:pos="1276"/>
        </w:tabs>
        <w:spacing w:before="2"/>
        <w:ind w:left="1276" w:hanging="143"/>
        <w:jc w:val="left"/>
        <w:rPr>
          <w:sz w:val="24"/>
        </w:rPr>
      </w:pPr>
      <w:r w:rsidRPr="00CD0CD5">
        <w:rPr>
          <w:sz w:val="24"/>
        </w:rPr>
        <w:t>итоговую</w:t>
      </w:r>
      <w:r w:rsidRPr="00CD0CD5">
        <w:rPr>
          <w:spacing w:val="-14"/>
          <w:sz w:val="24"/>
        </w:rPr>
        <w:t xml:space="preserve"> </w:t>
      </w:r>
      <w:r w:rsidRPr="00CD0CD5">
        <w:rPr>
          <w:spacing w:val="-2"/>
          <w:sz w:val="24"/>
        </w:rPr>
        <w:t>оценку;</w:t>
      </w:r>
    </w:p>
    <w:p w:rsidR="009B0884" w:rsidRPr="00CD0CD5" w:rsidRDefault="009B0884">
      <w:pPr>
        <w:pStyle w:val="a4"/>
        <w:jc w:val="left"/>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0"/>
          <w:numId w:val="28"/>
        </w:numPr>
        <w:tabs>
          <w:tab w:val="left" w:pos="1276"/>
        </w:tabs>
        <w:spacing w:before="66"/>
        <w:ind w:left="1276" w:hanging="143"/>
        <w:jc w:val="left"/>
        <w:rPr>
          <w:sz w:val="24"/>
        </w:rPr>
      </w:pPr>
      <w:r w:rsidRPr="00CD0CD5">
        <w:rPr>
          <w:spacing w:val="-2"/>
          <w:sz w:val="24"/>
        </w:rPr>
        <w:lastRenderedPageBreak/>
        <w:t>промежуточную</w:t>
      </w:r>
      <w:r w:rsidRPr="00CD0CD5">
        <w:rPr>
          <w:spacing w:val="10"/>
          <w:sz w:val="24"/>
        </w:rPr>
        <w:t xml:space="preserve"> </w:t>
      </w:r>
      <w:r w:rsidRPr="00CD0CD5">
        <w:rPr>
          <w:spacing w:val="-2"/>
          <w:sz w:val="24"/>
        </w:rPr>
        <w:t>аттестацию;</w:t>
      </w:r>
    </w:p>
    <w:p w:rsidR="009B0884" w:rsidRPr="00CD0CD5" w:rsidRDefault="00A8712E" w:rsidP="001F1679">
      <w:pPr>
        <w:pStyle w:val="a4"/>
        <w:numPr>
          <w:ilvl w:val="0"/>
          <w:numId w:val="28"/>
        </w:numPr>
        <w:tabs>
          <w:tab w:val="left" w:pos="1276"/>
        </w:tabs>
        <w:spacing w:before="3" w:line="275" w:lineRule="exact"/>
        <w:ind w:left="1276" w:hanging="143"/>
        <w:jc w:val="left"/>
        <w:rPr>
          <w:sz w:val="24"/>
        </w:rPr>
      </w:pPr>
      <w:r w:rsidRPr="00CD0CD5">
        <w:rPr>
          <w:spacing w:val="-2"/>
          <w:sz w:val="24"/>
        </w:rPr>
        <w:t>психолого-педагогическое</w:t>
      </w:r>
      <w:r w:rsidRPr="00CD0CD5">
        <w:rPr>
          <w:spacing w:val="32"/>
          <w:sz w:val="24"/>
        </w:rPr>
        <w:t xml:space="preserve"> </w:t>
      </w:r>
      <w:r w:rsidRPr="00CD0CD5">
        <w:rPr>
          <w:spacing w:val="-2"/>
          <w:sz w:val="24"/>
        </w:rPr>
        <w:t>наблюдение;</w:t>
      </w:r>
    </w:p>
    <w:p w:rsidR="009B0884" w:rsidRPr="00CD0CD5" w:rsidRDefault="00A8712E" w:rsidP="001F1679">
      <w:pPr>
        <w:pStyle w:val="a4"/>
        <w:numPr>
          <w:ilvl w:val="0"/>
          <w:numId w:val="28"/>
        </w:numPr>
        <w:tabs>
          <w:tab w:val="left" w:pos="1276"/>
        </w:tabs>
        <w:spacing w:line="275" w:lineRule="exact"/>
        <w:ind w:left="1276" w:hanging="143"/>
        <w:jc w:val="left"/>
        <w:rPr>
          <w:sz w:val="24"/>
        </w:rPr>
      </w:pPr>
      <w:r w:rsidRPr="00CD0CD5">
        <w:rPr>
          <w:sz w:val="24"/>
        </w:rPr>
        <w:t>внутренний</w:t>
      </w:r>
      <w:r w:rsidRPr="00CD0CD5">
        <w:rPr>
          <w:spacing w:val="-9"/>
          <w:sz w:val="24"/>
        </w:rPr>
        <w:t xml:space="preserve"> </w:t>
      </w:r>
      <w:r w:rsidRPr="00CD0CD5">
        <w:rPr>
          <w:sz w:val="24"/>
        </w:rPr>
        <w:t>мониторинг</w:t>
      </w:r>
      <w:r w:rsidRPr="00CD0CD5">
        <w:rPr>
          <w:spacing w:val="-10"/>
          <w:sz w:val="24"/>
        </w:rPr>
        <w:t xml:space="preserve"> </w:t>
      </w:r>
      <w:r w:rsidRPr="00CD0CD5">
        <w:rPr>
          <w:sz w:val="24"/>
        </w:rPr>
        <w:t>образовательных</w:t>
      </w:r>
      <w:r w:rsidRPr="00CD0CD5">
        <w:rPr>
          <w:spacing w:val="-11"/>
          <w:sz w:val="24"/>
        </w:rPr>
        <w:t xml:space="preserve"> </w:t>
      </w:r>
      <w:r w:rsidRPr="00CD0CD5">
        <w:rPr>
          <w:sz w:val="24"/>
        </w:rPr>
        <w:t>достижений</w:t>
      </w:r>
      <w:r w:rsidRPr="00CD0CD5">
        <w:rPr>
          <w:spacing w:val="-15"/>
          <w:sz w:val="24"/>
        </w:rPr>
        <w:t xml:space="preserve"> </w:t>
      </w:r>
      <w:r w:rsidRPr="00CD0CD5">
        <w:rPr>
          <w:spacing w:val="-2"/>
          <w:sz w:val="24"/>
        </w:rPr>
        <w:t>обучающихся.</w:t>
      </w:r>
    </w:p>
    <w:p w:rsidR="009B0884" w:rsidRPr="00CD0CD5" w:rsidRDefault="00A8712E">
      <w:pPr>
        <w:spacing w:before="2" w:line="275" w:lineRule="exact"/>
        <w:ind w:left="1315"/>
        <w:rPr>
          <w:sz w:val="24"/>
        </w:rPr>
      </w:pPr>
      <w:r w:rsidRPr="00CD0CD5">
        <w:rPr>
          <w:b/>
          <w:sz w:val="24"/>
        </w:rPr>
        <w:t>Внешняя</w:t>
      </w:r>
      <w:r w:rsidRPr="00CD0CD5">
        <w:rPr>
          <w:b/>
          <w:spacing w:val="-3"/>
          <w:sz w:val="24"/>
        </w:rPr>
        <w:t xml:space="preserve"> </w:t>
      </w:r>
      <w:r w:rsidRPr="00CD0CD5">
        <w:rPr>
          <w:b/>
          <w:sz w:val="24"/>
        </w:rPr>
        <w:t>оценка</w:t>
      </w:r>
      <w:r w:rsidRPr="00CD0CD5">
        <w:rPr>
          <w:b/>
          <w:spacing w:val="-3"/>
          <w:sz w:val="24"/>
        </w:rPr>
        <w:t xml:space="preserve"> </w:t>
      </w:r>
      <w:r w:rsidRPr="00CD0CD5">
        <w:rPr>
          <w:spacing w:val="-2"/>
          <w:sz w:val="24"/>
        </w:rPr>
        <w:t>включает:</w:t>
      </w:r>
    </w:p>
    <w:p w:rsidR="009B0884" w:rsidRPr="00CD0CD5" w:rsidRDefault="00A8712E" w:rsidP="001F1679">
      <w:pPr>
        <w:pStyle w:val="a4"/>
        <w:numPr>
          <w:ilvl w:val="0"/>
          <w:numId w:val="28"/>
        </w:numPr>
        <w:tabs>
          <w:tab w:val="left" w:pos="1276"/>
        </w:tabs>
        <w:spacing w:line="275" w:lineRule="exact"/>
        <w:ind w:left="1276" w:hanging="143"/>
        <w:jc w:val="left"/>
        <w:rPr>
          <w:sz w:val="24"/>
        </w:rPr>
      </w:pPr>
      <w:r w:rsidRPr="00CD0CD5">
        <w:rPr>
          <w:sz w:val="24"/>
        </w:rPr>
        <w:t>независимую</w:t>
      </w:r>
      <w:r w:rsidRPr="00CD0CD5">
        <w:rPr>
          <w:spacing w:val="-6"/>
          <w:sz w:val="24"/>
        </w:rPr>
        <w:t xml:space="preserve"> </w:t>
      </w:r>
      <w:r w:rsidRPr="00CD0CD5">
        <w:rPr>
          <w:sz w:val="24"/>
        </w:rPr>
        <w:t>оценку</w:t>
      </w:r>
      <w:r w:rsidRPr="00CD0CD5">
        <w:rPr>
          <w:spacing w:val="-11"/>
          <w:sz w:val="24"/>
        </w:rPr>
        <w:t xml:space="preserve"> </w:t>
      </w:r>
      <w:r w:rsidRPr="00CD0CD5">
        <w:rPr>
          <w:sz w:val="24"/>
        </w:rPr>
        <w:t>качества</w:t>
      </w:r>
      <w:r w:rsidRPr="00CD0CD5">
        <w:rPr>
          <w:spacing w:val="-3"/>
          <w:sz w:val="24"/>
        </w:rPr>
        <w:t xml:space="preserve"> </w:t>
      </w:r>
      <w:r w:rsidRPr="00CD0CD5">
        <w:rPr>
          <w:sz w:val="24"/>
        </w:rPr>
        <w:t>подготовки</w:t>
      </w:r>
      <w:r w:rsidRPr="00CD0CD5">
        <w:rPr>
          <w:spacing w:val="-10"/>
          <w:sz w:val="24"/>
        </w:rPr>
        <w:t xml:space="preserve"> </w:t>
      </w:r>
      <w:r w:rsidRPr="00CD0CD5">
        <w:rPr>
          <w:spacing w:val="-2"/>
          <w:sz w:val="24"/>
        </w:rPr>
        <w:t>обучающихся</w:t>
      </w:r>
      <w:r w:rsidRPr="00CD0CD5">
        <w:rPr>
          <w:spacing w:val="-2"/>
          <w:sz w:val="24"/>
          <w:vertAlign w:val="superscript"/>
        </w:rPr>
        <w:t>1</w:t>
      </w:r>
      <w:r w:rsidRPr="00CD0CD5">
        <w:rPr>
          <w:spacing w:val="-2"/>
          <w:sz w:val="24"/>
        </w:rPr>
        <w:t>;</w:t>
      </w:r>
    </w:p>
    <w:p w:rsidR="009B0884" w:rsidRPr="00CD0CD5" w:rsidRDefault="00A8712E" w:rsidP="001F1679">
      <w:pPr>
        <w:pStyle w:val="a4"/>
        <w:numPr>
          <w:ilvl w:val="0"/>
          <w:numId w:val="28"/>
        </w:numPr>
        <w:tabs>
          <w:tab w:val="left" w:pos="1276"/>
        </w:tabs>
        <w:spacing w:before="3" w:line="275" w:lineRule="exact"/>
        <w:ind w:left="1276" w:hanging="143"/>
        <w:jc w:val="left"/>
        <w:rPr>
          <w:sz w:val="24"/>
        </w:rPr>
      </w:pPr>
      <w:r w:rsidRPr="00CD0CD5">
        <w:rPr>
          <w:sz w:val="24"/>
        </w:rPr>
        <w:t>итоговую</w:t>
      </w:r>
      <w:r w:rsidRPr="00CD0CD5">
        <w:rPr>
          <w:spacing w:val="-14"/>
          <w:sz w:val="24"/>
        </w:rPr>
        <w:t xml:space="preserve"> </w:t>
      </w:r>
      <w:r w:rsidRPr="00CD0CD5">
        <w:rPr>
          <w:spacing w:val="-2"/>
          <w:sz w:val="24"/>
        </w:rPr>
        <w:t>аттестацию</w:t>
      </w:r>
      <w:r w:rsidRPr="00CD0CD5">
        <w:rPr>
          <w:spacing w:val="-2"/>
          <w:sz w:val="24"/>
          <w:vertAlign w:val="superscript"/>
        </w:rPr>
        <w:t>2</w:t>
      </w:r>
      <w:r w:rsidRPr="00CD0CD5">
        <w:rPr>
          <w:spacing w:val="-2"/>
          <w:sz w:val="24"/>
        </w:rPr>
        <w:t>.</w:t>
      </w:r>
    </w:p>
    <w:p w:rsidR="009B0884" w:rsidRPr="00CD0CD5" w:rsidRDefault="00A8712E">
      <w:pPr>
        <w:pStyle w:val="a3"/>
        <w:spacing w:line="242" w:lineRule="auto"/>
        <w:ind w:right="843" w:firstLine="182"/>
      </w:pPr>
      <w:r w:rsidRPr="00CD0CD5">
        <w:t>В соответствии с ФГОС ООО система оценки Школы реализует системно-деятельностный, уровневый и комплексный подходы к оценке образовательных достижений.</w:t>
      </w:r>
    </w:p>
    <w:p w:rsidR="009B0884" w:rsidRPr="00CD0CD5" w:rsidRDefault="00A8712E">
      <w:pPr>
        <w:pStyle w:val="a3"/>
        <w:ind w:right="840" w:firstLine="182"/>
      </w:pPr>
      <w:r w:rsidRPr="00CD0CD5">
        <w:rPr>
          <w:b/>
        </w:rPr>
        <w:t xml:space="preserve">Системно-деятельностный подход </w:t>
      </w:r>
      <w:r w:rsidRPr="00CD0CD5">
        <w:t>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B0884" w:rsidRPr="00CD0CD5" w:rsidRDefault="00A8712E">
      <w:pPr>
        <w:pStyle w:val="a3"/>
        <w:ind w:right="852" w:firstLine="124"/>
      </w:pPr>
      <w:r w:rsidRPr="00CD0CD5">
        <w:rPr>
          <w:b/>
        </w:rPr>
        <w:t xml:space="preserve">Уровневый подход </w:t>
      </w:r>
      <w:r w:rsidRPr="00CD0CD5">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B0884" w:rsidRPr="00CD0CD5" w:rsidRDefault="00A8712E">
      <w:pPr>
        <w:pStyle w:val="a3"/>
        <w:ind w:right="843" w:firstLine="124"/>
      </w:pPr>
      <w:r w:rsidRPr="00CD0CD5">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9B0884" w:rsidRPr="00CD0CD5" w:rsidRDefault="00A8712E">
      <w:pPr>
        <w:spacing w:line="275" w:lineRule="exact"/>
        <w:ind w:left="1258"/>
        <w:jc w:val="both"/>
        <w:rPr>
          <w:sz w:val="24"/>
        </w:rPr>
      </w:pPr>
      <w:r w:rsidRPr="00CD0CD5">
        <w:rPr>
          <w:b/>
          <w:sz w:val="24"/>
        </w:rPr>
        <w:t>Комплексный</w:t>
      </w:r>
      <w:r w:rsidRPr="00CD0CD5">
        <w:rPr>
          <w:b/>
          <w:spacing w:val="-8"/>
          <w:sz w:val="24"/>
        </w:rPr>
        <w:t xml:space="preserve"> </w:t>
      </w:r>
      <w:r w:rsidRPr="00CD0CD5">
        <w:rPr>
          <w:b/>
          <w:sz w:val="24"/>
        </w:rPr>
        <w:t>подход</w:t>
      </w:r>
      <w:r w:rsidRPr="00CD0CD5">
        <w:rPr>
          <w:b/>
          <w:spacing w:val="-2"/>
          <w:sz w:val="24"/>
        </w:rPr>
        <w:t xml:space="preserve"> </w:t>
      </w:r>
      <w:r w:rsidRPr="00CD0CD5">
        <w:rPr>
          <w:sz w:val="24"/>
        </w:rPr>
        <w:t>к</w:t>
      </w:r>
      <w:r w:rsidRPr="00CD0CD5">
        <w:rPr>
          <w:spacing w:val="-6"/>
          <w:sz w:val="24"/>
        </w:rPr>
        <w:t xml:space="preserve"> </w:t>
      </w:r>
      <w:r w:rsidRPr="00CD0CD5">
        <w:rPr>
          <w:sz w:val="24"/>
        </w:rPr>
        <w:t>оценке</w:t>
      </w:r>
      <w:r w:rsidRPr="00CD0CD5">
        <w:rPr>
          <w:spacing w:val="-8"/>
          <w:sz w:val="24"/>
        </w:rPr>
        <w:t xml:space="preserve"> </w:t>
      </w:r>
      <w:r w:rsidRPr="00CD0CD5">
        <w:rPr>
          <w:sz w:val="24"/>
        </w:rPr>
        <w:t>образовательных</w:t>
      </w:r>
      <w:r w:rsidRPr="00CD0CD5">
        <w:rPr>
          <w:spacing w:val="-9"/>
          <w:sz w:val="24"/>
        </w:rPr>
        <w:t xml:space="preserve"> </w:t>
      </w:r>
      <w:r w:rsidRPr="00CD0CD5">
        <w:rPr>
          <w:sz w:val="24"/>
        </w:rPr>
        <w:t>достижений</w:t>
      </w:r>
      <w:r w:rsidRPr="00CD0CD5">
        <w:rPr>
          <w:spacing w:val="-2"/>
          <w:sz w:val="24"/>
        </w:rPr>
        <w:t xml:space="preserve"> </w:t>
      </w:r>
      <w:r w:rsidRPr="00CD0CD5">
        <w:rPr>
          <w:sz w:val="24"/>
        </w:rPr>
        <w:t>реализуется</w:t>
      </w:r>
      <w:r w:rsidRPr="00CD0CD5">
        <w:rPr>
          <w:spacing w:val="-4"/>
          <w:sz w:val="24"/>
        </w:rPr>
        <w:t xml:space="preserve"> </w:t>
      </w:r>
      <w:r w:rsidRPr="00CD0CD5">
        <w:rPr>
          <w:spacing w:val="-2"/>
          <w:sz w:val="24"/>
        </w:rPr>
        <w:t>через:</w:t>
      </w:r>
    </w:p>
    <w:p w:rsidR="009B0884" w:rsidRPr="00CD0CD5" w:rsidRDefault="00A8712E" w:rsidP="001F1679">
      <w:pPr>
        <w:pStyle w:val="a4"/>
        <w:numPr>
          <w:ilvl w:val="0"/>
          <w:numId w:val="28"/>
        </w:numPr>
        <w:tabs>
          <w:tab w:val="left" w:pos="1271"/>
        </w:tabs>
        <w:spacing w:line="275" w:lineRule="exact"/>
        <w:ind w:left="1271" w:hanging="138"/>
        <w:rPr>
          <w:sz w:val="24"/>
        </w:rPr>
      </w:pPr>
      <w:r w:rsidRPr="00CD0CD5">
        <w:rPr>
          <w:sz w:val="24"/>
        </w:rPr>
        <w:t>оценку</w:t>
      </w:r>
      <w:r w:rsidRPr="00CD0CD5">
        <w:rPr>
          <w:spacing w:val="-12"/>
          <w:sz w:val="24"/>
        </w:rPr>
        <w:t xml:space="preserve"> </w:t>
      </w:r>
      <w:r w:rsidRPr="00CD0CD5">
        <w:rPr>
          <w:sz w:val="24"/>
        </w:rPr>
        <w:t>предметных</w:t>
      </w:r>
      <w:r w:rsidRPr="00CD0CD5">
        <w:rPr>
          <w:spacing w:val="-5"/>
          <w:sz w:val="24"/>
        </w:rPr>
        <w:t xml:space="preserve"> </w:t>
      </w:r>
      <w:r w:rsidRPr="00CD0CD5">
        <w:rPr>
          <w:sz w:val="24"/>
        </w:rPr>
        <w:t>и</w:t>
      </w:r>
      <w:r w:rsidRPr="00CD0CD5">
        <w:rPr>
          <w:spacing w:val="1"/>
          <w:sz w:val="24"/>
        </w:rPr>
        <w:t xml:space="preserve"> </w:t>
      </w:r>
      <w:r w:rsidRPr="00CD0CD5">
        <w:rPr>
          <w:sz w:val="24"/>
        </w:rPr>
        <w:t>метапредметных</w:t>
      </w:r>
      <w:r w:rsidRPr="00CD0CD5">
        <w:rPr>
          <w:spacing w:val="-4"/>
          <w:sz w:val="24"/>
        </w:rPr>
        <w:t xml:space="preserve"> </w:t>
      </w:r>
      <w:r w:rsidRPr="00CD0CD5">
        <w:rPr>
          <w:spacing w:val="-2"/>
          <w:sz w:val="24"/>
        </w:rPr>
        <w:t>результатов;</w:t>
      </w:r>
    </w:p>
    <w:p w:rsidR="009B0884" w:rsidRPr="00CD0CD5" w:rsidRDefault="00A8712E" w:rsidP="001F1679">
      <w:pPr>
        <w:pStyle w:val="a4"/>
        <w:numPr>
          <w:ilvl w:val="0"/>
          <w:numId w:val="28"/>
        </w:numPr>
        <w:tabs>
          <w:tab w:val="left" w:pos="1338"/>
        </w:tabs>
        <w:spacing w:before="2" w:line="237" w:lineRule="auto"/>
        <w:ind w:right="851" w:firstLine="0"/>
        <w:rPr>
          <w:sz w:val="24"/>
        </w:rPr>
      </w:pPr>
      <w:r w:rsidRPr="00CD0CD5">
        <w:rPr>
          <w:sz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w:t>
      </w:r>
    </w:p>
    <w:p w:rsidR="009B0884" w:rsidRPr="00CD0CD5" w:rsidRDefault="00A8712E" w:rsidP="001F1679">
      <w:pPr>
        <w:pStyle w:val="a4"/>
        <w:numPr>
          <w:ilvl w:val="0"/>
          <w:numId w:val="28"/>
        </w:numPr>
        <w:tabs>
          <w:tab w:val="left" w:pos="1280"/>
        </w:tabs>
        <w:spacing w:before="4"/>
        <w:ind w:right="850" w:firstLine="0"/>
        <w:rPr>
          <w:sz w:val="24"/>
        </w:rPr>
      </w:pPr>
      <w:r w:rsidRPr="00CD0CD5">
        <w:rPr>
          <w:sz w:val="24"/>
        </w:rPr>
        <w:t>использование контекстной</w:t>
      </w:r>
      <w:r w:rsidRPr="00CD0CD5">
        <w:rPr>
          <w:spacing w:val="-2"/>
          <w:sz w:val="24"/>
        </w:rPr>
        <w:t xml:space="preserve"> </w:t>
      </w:r>
      <w:r w:rsidRPr="00CD0CD5">
        <w:rPr>
          <w:sz w:val="24"/>
        </w:rPr>
        <w:t>информации</w:t>
      </w:r>
      <w:r w:rsidRPr="00CD0CD5">
        <w:rPr>
          <w:spacing w:val="-2"/>
          <w:sz w:val="24"/>
        </w:rPr>
        <w:t xml:space="preserve"> </w:t>
      </w:r>
      <w:r w:rsidRPr="00CD0CD5">
        <w:rPr>
          <w:sz w:val="24"/>
        </w:rPr>
        <w:t>(об</w:t>
      </w:r>
      <w:r w:rsidRPr="00CD0CD5">
        <w:rPr>
          <w:spacing w:val="-10"/>
          <w:sz w:val="24"/>
        </w:rPr>
        <w:t xml:space="preserve"> </w:t>
      </w:r>
      <w:r w:rsidRPr="00CD0CD5">
        <w:rPr>
          <w:sz w:val="24"/>
        </w:rPr>
        <w:t>особенностях</w:t>
      </w:r>
      <w:r w:rsidRPr="00CD0CD5">
        <w:rPr>
          <w:spacing w:val="-3"/>
          <w:sz w:val="24"/>
        </w:rPr>
        <w:t xml:space="preserve"> </w:t>
      </w:r>
      <w:r w:rsidRPr="00CD0CD5">
        <w:rPr>
          <w:sz w:val="24"/>
        </w:rPr>
        <w:t>обучающихся, условиях</w:t>
      </w:r>
      <w:r w:rsidRPr="00CD0CD5">
        <w:rPr>
          <w:spacing w:val="-3"/>
          <w:sz w:val="24"/>
        </w:rPr>
        <w:t xml:space="preserve"> </w:t>
      </w:r>
      <w:r w:rsidRPr="00CD0CD5">
        <w:rPr>
          <w:sz w:val="24"/>
        </w:rPr>
        <w:t>и</w:t>
      </w:r>
      <w:r w:rsidRPr="00CD0CD5">
        <w:rPr>
          <w:spacing w:val="-2"/>
          <w:sz w:val="24"/>
        </w:rPr>
        <w:t xml:space="preserve"> </w:t>
      </w:r>
      <w:r w:rsidRPr="00CD0CD5">
        <w:rPr>
          <w:sz w:val="24"/>
        </w:rPr>
        <w:t xml:space="preserve">процессе обучения и другое) для интерпретации полученных результатов в целях управления качеством </w:t>
      </w:r>
      <w:r w:rsidRPr="00CD0CD5">
        <w:rPr>
          <w:spacing w:val="-2"/>
          <w:sz w:val="24"/>
        </w:rPr>
        <w:t>образования;</w:t>
      </w:r>
    </w:p>
    <w:p w:rsidR="009B0884" w:rsidRPr="00CD0CD5" w:rsidRDefault="00A8712E" w:rsidP="001F1679">
      <w:pPr>
        <w:pStyle w:val="a4"/>
        <w:numPr>
          <w:ilvl w:val="0"/>
          <w:numId w:val="28"/>
        </w:numPr>
        <w:tabs>
          <w:tab w:val="left" w:pos="1304"/>
        </w:tabs>
        <w:spacing w:line="242" w:lineRule="auto"/>
        <w:ind w:right="859" w:firstLine="0"/>
        <w:rPr>
          <w:sz w:val="24"/>
        </w:rPr>
      </w:pPr>
      <w:r w:rsidRPr="00CD0CD5">
        <w:rPr>
          <w:sz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9B0884" w:rsidRPr="00CD0CD5" w:rsidRDefault="00A8712E" w:rsidP="001F1679">
      <w:pPr>
        <w:pStyle w:val="a4"/>
        <w:numPr>
          <w:ilvl w:val="0"/>
          <w:numId w:val="28"/>
        </w:numPr>
        <w:tabs>
          <w:tab w:val="left" w:pos="1367"/>
        </w:tabs>
        <w:spacing w:line="242" w:lineRule="auto"/>
        <w:ind w:right="853" w:firstLine="0"/>
        <w:rPr>
          <w:sz w:val="24"/>
        </w:rPr>
      </w:pPr>
      <w:r w:rsidRPr="00CD0CD5">
        <w:rPr>
          <w:sz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B0884" w:rsidRPr="00CD0CD5" w:rsidRDefault="00A8712E" w:rsidP="001F1679">
      <w:pPr>
        <w:pStyle w:val="a4"/>
        <w:numPr>
          <w:ilvl w:val="0"/>
          <w:numId w:val="28"/>
        </w:numPr>
        <w:tabs>
          <w:tab w:val="left" w:pos="1333"/>
        </w:tabs>
        <w:ind w:right="846" w:firstLine="0"/>
        <w:rPr>
          <w:sz w:val="24"/>
        </w:rPr>
      </w:pPr>
      <w:r w:rsidRPr="00CD0CD5">
        <w:rPr>
          <w:sz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sidRPr="00CD0CD5">
        <w:rPr>
          <w:spacing w:val="-2"/>
          <w:sz w:val="24"/>
        </w:rPr>
        <w:t>технологий.</w:t>
      </w:r>
    </w:p>
    <w:p w:rsidR="009B0884" w:rsidRPr="00CD0CD5" w:rsidRDefault="00A8712E">
      <w:pPr>
        <w:pStyle w:val="a3"/>
        <w:ind w:right="838" w:firstLine="124"/>
      </w:pPr>
      <w:r w:rsidRPr="00CD0CD5">
        <w:t>При оценке результатов деятельности педагогов Школы основным объектом оценки, её содержательной и критериальной базой выступают планируемые результаты освоения</w:t>
      </w:r>
      <w:r w:rsidRPr="00CD0CD5">
        <w:rPr>
          <w:spacing w:val="80"/>
        </w:rPr>
        <w:t xml:space="preserve"> </w:t>
      </w:r>
      <w:r w:rsidRPr="00CD0CD5">
        <w:t>основной образовательной программы всех изучаемых предметов. Основными процедурами этой оценки в Школе выступает аттестация педагогических кадров, внешней оценки – аккредитация Школы, а также мониторинговые исследования разного уровня.</w:t>
      </w:r>
    </w:p>
    <w:p w:rsidR="009B0884" w:rsidRPr="00CD0CD5" w:rsidRDefault="00A8712E">
      <w:pPr>
        <w:pStyle w:val="a3"/>
        <w:ind w:right="842"/>
      </w:pPr>
      <w:r w:rsidRPr="00CD0CD5">
        <w:t>При оценке состояния и тенденций развития Школы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w:t>
      </w:r>
      <w:r w:rsidRPr="00CD0CD5">
        <w:rPr>
          <w:spacing w:val="-6"/>
        </w:rPr>
        <w:t xml:space="preserve"> </w:t>
      </w:r>
      <w:r w:rsidRPr="00CD0CD5">
        <w:t>блоков планируемых</w:t>
      </w:r>
      <w:r w:rsidRPr="00CD0CD5">
        <w:rPr>
          <w:spacing w:val="-6"/>
        </w:rPr>
        <w:t xml:space="preserve"> </w:t>
      </w:r>
      <w:r w:rsidRPr="00CD0CD5">
        <w:t>результатов всех</w:t>
      </w:r>
      <w:r w:rsidRPr="00CD0CD5">
        <w:rPr>
          <w:spacing w:val="-6"/>
        </w:rPr>
        <w:t xml:space="preserve"> </w:t>
      </w:r>
      <w:r w:rsidRPr="00CD0CD5">
        <w:t>изучаемых</w:t>
      </w:r>
      <w:r w:rsidRPr="00CD0CD5">
        <w:rPr>
          <w:spacing w:val="-6"/>
        </w:rPr>
        <w:t xml:space="preserve"> </w:t>
      </w:r>
      <w:r w:rsidRPr="00CD0CD5">
        <w:t>предметов. Основными процедурами этой оценки служат мониторинговые исследования разного уровня. При этом дополнительно используются обобщённые</w:t>
      </w:r>
      <w:r w:rsidRPr="00CD0CD5">
        <w:rPr>
          <w:spacing w:val="-5"/>
        </w:rPr>
        <w:t xml:space="preserve"> </w:t>
      </w:r>
      <w:r w:rsidRPr="00CD0CD5">
        <w:t>данные, полученные по результатам итоговой</w:t>
      </w:r>
      <w:r w:rsidRPr="00CD0CD5">
        <w:rPr>
          <w:spacing w:val="-7"/>
        </w:rPr>
        <w:t xml:space="preserve"> </w:t>
      </w:r>
      <w:r w:rsidRPr="00CD0CD5">
        <w:t>оценки, аккредитации Школы и аттестации педагогических кадров.</w:t>
      </w:r>
    </w:p>
    <w:p w:rsidR="009B0884" w:rsidRPr="00CD0CD5" w:rsidRDefault="00A8712E">
      <w:pPr>
        <w:pStyle w:val="a3"/>
        <w:spacing w:line="237" w:lineRule="auto"/>
        <w:ind w:right="852"/>
      </w:pPr>
      <w:r w:rsidRPr="00CD0CD5">
        <w:t>Система оценки предусматривает уровневый подход к содержанию оценки и инструментарию для</w:t>
      </w:r>
      <w:r w:rsidRPr="00CD0CD5">
        <w:rPr>
          <w:spacing w:val="27"/>
        </w:rPr>
        <w:t xml:space="preserve"> </w:t>
      </w:r>
      <w:r w:rsidRPr="00CD0CD5">
        <w:t>оценки</w:t>
      </w:r>
      <w:r w:rsidRPr="00CD0CD5">
        <w:rPr>
          <w:spacing w:val="24"/>
        </w:rPr>
        <w:t xml:space="preserve"> </w:t>
      </w:r>
      <w:r w:rsidRPr="00CD0CD5">
        <w:t>достижения</w:t>
      </w:r>
      <w:r w:rsidRPr="00CD0CD5">
        <w:rPr>
          <w:spacing w:val="23"/>
        </w:rPr>
        <w:t xml:space="preserve"> </w:t>
      </w:r>
      <w:r w:rsidRPr="00CD0CD5">
        <w:t>планируемых</w:t>
      </w:r>
      <w:r w:rsidRPr="00CD0CD5">
        <w:rPr>
          <w:spacing w:val="23"/>
        </w:rPr>
        <w:t xml:space="preserve"> </w:t>
      </w:r>
      <w:r w:rsidRPr="00CD0CD5">
        <w:t>результатов,</w:t>
      </w:r>
      <w:r w:rsidRPr="00CD0CD5">
        <w:rPr>
          <w:spacing w:val="29"/>
        </w:rPr>
        <w:t xml:space="preserve"> </w:t>
      </w:r>
      <w:r w:rsidRPr="00CD0CD5">
        <w:t>а</w:t>
      </w:r>
      <w:r w:rsidRPr="00CD0CD5">
        <w:rPr>
          <w:spacing w:val="22"/>
        </w:rPr>
        <w:t xml:space="preserve"> </w:t>
      </w:r>
      <w:r w:rsidRPr="00CD0CD5">
        <w:t>также</w:t>
      </w:r>
      <w:r w:rsidRPr="00CD0CD5">
        <w:rPr>
          <w:spacing w:val="26"/>
        </w:rPr>
        <w:t xml:space="preserve"> </w:t>
      </w:r>
      <w:r w:rsidRPr="00CD0CD5">
        <w:t>к</w:t>
      </w:r>
      <w:r w:rsidRPr="00CD0CD5">
        <w:rPr>
          <w:spacing w:val="21"/>
        </w:rPr>
        <w:t xml:space="preserve"> </w:t>
      </w:r>
      <w:r w:rsidRPr="00CD0CD5">
        <w:t>представлению</w:t>
      </w:r>
      <w:r w:rsidRPr="00CD0CD5">
        <w:rPr>
          <w:spacing w:val="26"/>
        </w:rPr>
        <w:t xml:space="preserve"> </w:t>
      </w:r>
      <w:r w:rsidRPr="00CD0CD5">
        <w:t>и</w:t>
      </w:r>
      <w:r w:rsidRPr="00CD0CD5">
        <w:rPr>
          <w:spacing w:val="24"/>
        </w:rPr>
        <w:t xml:space="preserve"> </w:t>
      </w:r>
      <w:r w:rsidRPr="00CD0CD5">
        <w:t>интерпретации</w:t>
      </w:r>
    </w:p>
    <w:p w:rsidR="009B0884" w:rsidRPr="00CD0CD5" w:rsidRDefault="00A8712E">
      <w:pPr>
        <w:pStyle w:val="a3"/>
        <w:spacing w:before="15"/>
        <w:ind w:left="0"/>
        <w:jc w:val="left"/>
        <w:rPr>
          <w:sz w:val="20"/>
        </w:rPr>
      </w:pPr>
      <w:r w:rsidRPr="00CD0CD5">
        <w:rPr>
          <w:noProof/>
          <w:sz w:val="20"/>
          <w:lang w:eastAsia="ru-RU"/>
        </w:rPr>
        <mc:AlternateContent>
          <mc:Choice Requires="wps">
            <w:drawing>
              <wp:anchor distT="0" distB="0" distL="0" distR="0" simplePos="0" relativeHeight="487587840" behindDoc="1" locked="0" layoutInCell="1" allowOverlap="1" wp14:anchorId="043018A3" wp14:editId="442DE162">
                <wp:simplePos x="0" y="0"/>
                <wp:positionH relativeFrom="page">
                  <wp:posOffset>719632</wp:posOffset>
                </wp:positionH>
                <wp:positionV relativeFrom="paragraph">
                  <wp:posOffset>170857</wp:posOffset>
                </wp:positionV>
                <wp:extent cx="182943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56.664001pt;margin-top:13.45334pt;width:144.050pt;height:.72003pt;mso-position-horizontal-relative:page;mso-position-vertical-relative:paragraph;z-index:-15728640;mso-wrap-distance-left:0;mso-wrap-distance-right:0" id="docshape2" filled="true" fillcolor="#000000" stroked="false">
                <v:fill type="solid"/>
                <w10:wrap type="topAndBottom"/>
              </v:rect>
            </w:pict>
          </mc:Fallback>
        </mc:AlternateContent>
      </w:r>
    </w:p>
    <w:p w:rsidR="009B0884" w:rsidRPr="00CD0CD5" w:rsidRDefault="00A8712E">
      <w:pPr>
        <w:spacing w:before="152"/>
        <w:ind w:left="1133"/>
        <w:rPr>
          <w:sz w:val="19"/>
        </w:rPr>
      </w:pPr>
      <w:r w:rsidRPr="00CD0CD5">
        <w:rPr>
          <w:color w:val="221E1F"/>
          <w:position w:val="5"/>
          <w:sz w:val="12"/>
        </w:rPr>
        <w:t>1</w:t>
      </w:r>
      <w:r w:rsidRPr="00CD0CD5">
        <w:rPr>
          <w:color w:val="221E1F"/>
          <w:spacing w:val="17"/>
          <w:position w:val="5"/>
          <w:sz w:val="12"/>
        </w:rPr>
        <w:t xml:space="preserve"> </w:t>
      </w:r>
      <w:r w:rsidRPr="00CD0CD5">
        <w:rPr>
          <w:color w:val="221E1F"/>
          <w:sz w:val="19"/>
        </w:rPr>
        <w:t>Статья</w:t>
      </w:r>
      <w:r w:rsidRPr="00CD0CD5">
        <w:rPr>
          <w:color w:val="221E1F"/>
          <w:spacing w:val="-8"/>
          <w:sz w:val="19"/>
        </w:rPr>
        <w:t xml:space="preserve"> </w:t>
      </w:r>
      <w:r w:rsidRPr="00CD0CD5">
        <w:rPr>
          <w:color w:val="221E1F"/>
          <w:sz w:val="19"/>
        </w:rPr>
        <w:t>95</w:t>
      </w:r>
      <w:r w:rsidRPr="00CD0CD5">
        <w:rPr>
          <w:color w:val="221E1F"/>
          <w:spacing w:val="-5"/>
          <w:sz w:val="19"/>
        </w:rPr>
        <w:t xml:space="preserve"> </w:t>
      </w:r>
      <w:r w:rsidRPr="00CD0CD5">
        <w:rPr>
          <w:color w:val="221E1F"/>
          <w:sz w:val="19"/>
        </w:rPr>
        <w:t>Федерального</w:t>
      </w:r>
      <w:r w:rsidRPr="00CD0CD5">
        <w:rPr>
          <w:color w:val="221E1F"/>
          <w:spacing w:val="-2"/>
          <w:sz w:val="19"/>
        </w:rPr>
        <w:t xml:space="preserve"> </w:t>
      </w:r>
      <w:r w:rsidRPr="00CD0CD5">
        <w:rPr>
          <w:color w:val="221E1F"/>
          <w:sz w:val="19"/>
        </w:rPr>
        <w:t>закона</w:t>
      </w:r>
      <w:r w:rsidRPr="00CD0CD5">
        <w:rPr>
          <w:color w:val="221E1F"/>
          <w:spacing w:val="-5"/>
          <w:sz w:val="19"/>
        </w:rPr>
        <w:t xml:space="preserve"> </w:t>
      </w:r>
      <w:r w:rsidRPr="00CD0CD5">
        <w:rPr>
          <w:color w:val="221E1F"/>
          <w:sz w:val="19"/>
        </w:rPr>
        <w:t>от</w:t>
      </w:r>
      <w:r w:rsidRPr="00CD0CD5">
        <w:rPr>
          <w:color w:val="221E1F"/>
          <w:spacing w:val="1"/>
          <w:sz w:val="19"/>
        </w:rPr>
        <w:t xml:space="preserve"> </w:t>
      </w:r>
      <w:r w:rsidRPr="00CD0CD5">
        <w:rPr>
          <w:color w:val="221E1F"/>
          <w:sz w:val="19"/>
        </w:rPr>
        <w:t>29</w:t>
      </w:r>
      <w:r w:rsidRPr="00CD0CD5">
        <w:rPr>
          <w:color w:val="221E1F"/>
          <w:spacing w:val="1"/>
          <w:sz w:val="19"/>
        </w:rPr>
        <w:t xml:space="preserve"> </w:t>
      </w:r>
      <w:r w:rsidRPr="00CD0CD5">
        <w:rPr>
          <w:color w:val="221E1F"/>
          <w:sz w:val="19"/>
        </w:rPr>
        <w:t>декабря</w:t>
      </w:r>
      <w:r w:rsidRPr="00CD0CD5">
        <w:rPr>
          <w:color w:val="221E1F"/>
          <w:spacing w:val="1"/>
          <w:sz w:val="19"/>
        </w:rPr>
        <w:t xml:space="preserve"> </w:t>
      </w:r>
      <w:r w:rsidRPr="00CD0CD5">
        <w:rPr>
          <w:color w:val="221E1F"/>
          <w:sz w:val="19"/>
        </w:rPr>
        <w:t>2012</w:t>
      </w:r>
      <w:r w:rsidRPr="00CD0CD5">
        <w:rPr>
          <w:color w:val="221E1F"/>
          <w:spacing w:val="-6"/>
          <w:sz w:val="19"/>
        </w:rPr>
        <w:t xml:space="preserve"> </w:t>
      </w:r>
      <w:r w:rsidRPr="00CD0CD5">
        <w:rPr>
          <w:color w:val="221E1F"/>
          <w:sz w:val="19"/>
        </w:rPr>
        <w:t>г.</w:t>
      </w:r>
      <w:r w:rsidRPr="00CD0CD5">
        <w:rPr>
          <w:color w:val="221E1F"/>
          <w:spacing w:val="-3"/>
          <w:sz w:val="19"/>
        </w:rPr>
        <w:t xml:space="preserve"> </w:t>
      </w:r>
      <w:r w:rsidRPr="00CD0CD5">
        <w:rPr>
          <w:color w:val="221E1F"/>
          <w:sz w:val="19"/>
        </w:rPr>
        <w:t>№</w:t>
      </w:r>
      <w:r w:rsidRPr="00CD0CD5">
        <w:rPr>
          <w:color w:val="221E1F"/>
          <w:spacing w:val="1"/>
          <w:sz w:val="19"/>
        </w:rPr>
        <w:t xml:space="preserve"> </w:t>
      </w:r>
      <w:r w:rsidRPr="00CD0CD5">
        <w:rPr>
          <w:color w:val="221E1F"/>
          <w:sz w:val="19"/>
        </w:rPr>
        <w:t>273-ФЗ</w:t>
      </w:r>
      <w:r w:rsidRPr="00CD0CD5">
        <w:rPr>
          <w:color w:val="221E1F"/>
          <w:spacing w:val="-6"/>
          <w:sz w:val="19"/>
        </w:rPr>
        <w:t xml:space="preserve"> </w:t>
      </w:r>
      <w:r w:rsidRPr="00CD0CD5">
        <w:rPr>
          <w:color w:val="221E1F"/>
          <w:sz w:val="19"/>
        </w:rPr>
        <w:t>«Об</w:t>
      </w:r>
      <w:r w:rsidRPr="00CD0CD5">
        <w:rPr>
          <w:color w:val="221E1F"/>
          <w:spacing w:val="-3"/>
          <w:sz w:val="19"/>
        </w:rPr>
        <w:t xml:space="preserve"> </w:t>
      </w:r>
      <w:r w:rsidRPr="00CD0CD5">
        <w:rPr>
          <w:color w:val="221E1F"/>
          <w:sz w:val="19"/>
        </w:rPr>
        <w:t>образовании</w:t>
      </w:r>
      <w:r w:rsidRPr="00CD0CD5">
        <w:rPr>
          <w:color w:val="221E1F"/>
          <w:spacing w:val="-2"/>
          <w:sz w:val="19"/>
        </w:rPr>
        <w:t xml:space="preserve"> </w:t>
      </w:r>
      <w:r w:rsidRPr="00CD0CD5">
        <w:rPr>
          <w:color w:val="221E1F"/>
          <w:sz w:val="19"/>
        </w:rPr>
        <w:t>в</w:t>
      </w:r>
      <w:r w:rsidRPr="00CD0CD5">
        <w:rPr>
          <w:color w:val="221E1F"/>
          <w:spacing w:val="2"/>
          <w:sz w:val="19"/>
        </w:rPr>
        <w:t xml:space="preserve"> </w:t>
      </w:r>
      <w:r w:rsidRPr="00CD0CD5">
        <w:rPr>
          <w:color w:val="221E1F"/>
          <w:sz w:val="19"/>
        </w:rPr>
        <w:t>Российской</w:t>
      </w:r>
      <w:r w:rsidRPr="00CD0CD5">
        <w:rPr>
          <w:color w:val="221E1F"/>
          <w:spacing w:val="-2"/>
          <w:sz w:val="19"/>
        </w:rPr>
        <w:t xml:space="preserve"> Федерации».</w:t>
      </w:r>
    </w:p>
    <w:p w:rsidR="009B0884" w:rsidRPr="00CD0CD5" w:rsidRDefault="00A8712E">
      <w:pPr>
        <w:spacing w:before="62"/>
        <w:ind w:left="1133"/>
        <w:rPr>
          <w:sz w:val="19"/>
        </w:rPr>
      </w:pPr>
      <w:r w:rsidRPr="00CD0CD5">
        <w:rPr>
          <w:color w:val="221E1F"/>
          <w:position w:val="5"/>
          <w:sz w:val="12"/>
        </w:rPr>
        <w:t>2</w:t>
      </w:r>
      <w:r w:rsidRPr="00CD0CD5">
        <w:rPr>
          <w:color w:val="221E1F"/>
          <w:spacing w:val="55"/>
          <w:position w:val="5"/>
          <w:sz w:val="12"/>
        </w:rPr>
        <w:t xml:space="preserve">  </w:t>
      </w:r>
      <w:r w:rsidRPr="00CD0CD5">
        <w:rPr>
          <w:color w:val="221E1F"/>
          <w:sz w:val="19"/>
        </w:rPr>
        <w:t>Статья</w:t>
      </w:r>
      <w:r w:rsidRPr="00CD0CD5">
        <w:rPr>
          <w:color w:val="221E1F"/>
          <w:spacing w:val="-2"/>
          <w:sz w:val="19"/>
        </w:rPr>
        <w:t xml:space="preserve"> </w:t>
      </w:r>
      <w:r w:rsidRPr="00CD0CD5">
        <w:rPr>
          <w:color w:val="221E1F"/>
          <w:sz w:val="19"/>
        </w:rPr>
        <w:t>59</w:t>
      </w:r>
      <w:r w:rsidRPr="00CD0CD5">
        <w:rPr>
          <w:color w:val="221E1F"/>
          <w:spacing w:val="-2"/>
          <w:sz w:val="19"/>
        </w:rPr>
        <w:t xml:space="preserve"> </w:t>
      </w:r>
      <w:r w:rsidRPr="00CD0CD5">
        <w:rPr>
          <w:color w:val="221E1F"/>
          <w:sz w:val="19"/>
        </w:rPr>
        <w:t>Федерального</w:t>
      </w:r>
      <w:r w:rsidRPr="00CD0CD5">
        <w:rPr>
          <w:color w:val="221E1F"/>
          <w:spacing w:val="-2"/>
          <w:sz w:val="19"/>
        </w:rPr>
        <w:t xml:space="preserve"> </w:t>
      </w:r>
      <w:r w:rsidRPr="00CD0CD5">
        <w:rPr>
          <w:color w:val="221E1F"/>
          <w:sz w:val="19"/>
        </w:rPr>
        <w:t>закона</w:t>
      </w:r>
      <w:r w:rsidRPr="00CD0CD5">
        <w:rPr>
          <w:color w:val="221E1F"/>
          <w:spacing w:val="-5"/>
          <w:sz w:val="19"/>
        </w:rPr>
        <w:t xml:space="preserve"> </w:t>
      </w:r>
      <w:r w:rsidRPr="00CD0CD5">
        <w:rPr>
          <w:color w:val="221E1F"/>
          <w:sz w:val="19"/>
        </w:rPr>
        <w:t>от</w:t>
      </w:r>
      <w:r w:rsidRPr="00CD0CD5">
        <w:rPr>
          <w:color w:val="221E1F"/>
          <w:spacing w:val="2"/>
          <w:sz w:val="19"/>
        </w:rPr>
        <w:t xml:space="preserve"> </w:t>
      </w:r>
      <w:r w:rsidRPr="00CD0CD5">
        <w:rPr>
          <w:color w:val="221E1F"/>
          <w:sz w:val="19"/>
        </w:rPr>
        <w:t>29</w:t>
      </w:r>
      <w:r w:rsidRPr="00CD0CD5">
        <w:rPr>
          <w:color w:val="221E1F"/>
          <w:spacing w:val="-3"/>
          <w:sz w:val="19"/>
        </w:rPr>
        <w:t xml:space="preserve"> </w:t>
      </w:r>
      <w:r w:rsidRPr="00CD0CD5">
        <w:rPr>
          <w:color w:val="221E1F"/>
          <w:sz w:val="19"/>
        </w:rPr>
        <w:t>декабря</w:t>
      </w:r>
      <w:r w:rsidRPr="00CD0CD5">
        <w:rPr>
          <w:color w:val="221E1F"/>
          <w:spacing w:val="-4"/>
          <w:sz w:val="19"/>
        </w:rPr>
        <w:t xml:space="preserve"> </w:t>
      </w:r>
      <w:r w:rsidRPr="00CD0CD5">
        <w:rPr>
          <w:color w:val="221E1F"/>
          <w:sz w:val="19"/>
        </w:rPr>
        <w:t>2012</w:t>
      </w:r>
      <w:r w:rsidRPr="00CD0CD5">
        <w:rPr>
          <w:color w:val="221E1F"/>
          <w:spacing w:val="-5"/>
          <w:sz w:val="19"/>
        </w:rPr>
        <w:t xml:space="preserve"> </w:t>
      </w:r>
      <w:r w:rsidRPr="00CD0CD5">
        <w:rPr>
          <w:color w:val="221E1F"/>
          <w:sz w:val="19"/>
        </w:rPr>
        <w:t>г.</w:t>
      </w:r>
      <w:r w:rsidRPr="00CD0CD5">
        <w:rPr>
          <w:color w:val="221E1F"/>
          <w:spacing w:val="-3"/>
          <w:sz w:val="19"/>
        </w:rPr>
        <w:t xml:space="preserve"> </w:t>
      </w:r>
      <w:r w:rsidRPr="00CD0CD5">
        <w:rPr>
          <w:color w:val="221E1F"/>
          <w:sz w:val="19"/>
        </w:rPr>
        <w:t>№</w:t>
      </w:r>
      <w:r w:rsidRPr="00CD0CD5">
        <w:rPr>
          <w:color w:val="221E1F"/>
          <w:spacing w:val="1"/>
          <w:sz w:val="19"/>
        </w:rPr>
        <w:t xml:space="preserve"> </w:t>
      </w:r>
      <w:r w:rsidRPr="00CD0CD5">
        <w:rPr>
          <w:color w:val="221E1F"/>
          <w:sz w:val="19"/>
        </w:rPr>
        <w:t>273-ФЗ</w:t>
      </w:r>
      <w:r w:rsidRPr="00CD0CD5">
        <w:rPr>
          <w:color w:val="221E1F"/>
          <w:spacing w:val="-5"/>
          <w:sz w:val="19"/>
        </w:rPr>
        <w:t xml:space="preserve"> </w:t>
      </w:r>
      <w:r w:rsidRPr="00CD0CD5">
        <w:rPr>
          <w:color w:val="221E1F"/>
          <w:sz w:val="19"/>
        </w:rPr>
        <w:t>«Об</w:t>
      </w:r>
      <w:r w:rsidRPr="00CD0CD5">
        <w:rPr>
          <w:color w:val="221E1F"/>
          <w:spacing w:val="-2"/>
          <w:sz w:val="19"/>
        </w:rPr>
        <w:t xml:space="preserve"> </w:t>
      </w:r>
      <w:r w:rsidRPr="00CD0CD5">
        <w:rPr>
          <w:color w:val="221E1F"/>
          <w:sz w:val="19"/>
        </w:rPr>
        <w:t>образовании</w:t>
      </w:r>
      <w:r w:rsidRPr="00CD0CD5">
        <w:rPr>
          <w:color w:val="221E1F"/>
          <w:spacing w:val="-2"/>
          <w:sz w:val="19"/>
        </w:rPr>
        <w:t xml:space="preserve"> </w:t>
      </w:r>
      <w:r w:rsidRPr="00CD0CD5">
        <w:rPr>
          <w:color w:val="221E1F"/>
          <w:sz w:val="19"/>
        </w:rPr>
        <w:t>в</w:t>
      </w:r>
      <w:r w:rsidRPr="00CD0CD5">
        <w:rPr>
          <w:color w:val="221E1F"/>
          <w:spacing w:val="2"/>
          <w:sz w:val="19"/>
        </w:rPr>
        <w:t xml:space="preserve"> </w:t>
      </w:r>
      <w:r w:rsidRPr="00CD0CD5">
        <w:rPr>
          <w:color w:val="221E1F"/>
          <w:sz w:val="19"/>
        </w:rPr>
        <w:t>Российской</w:t>
      </w:r>
      <w:r w:rsidRPr="00CD0CD5">
        <w:rPr>
          <w:color w:val="221E1F"/>
          <w:spacing w:val="-1"/>
          <w:sz w:val="19"/>
        </w:rPr>
        <w:t xml:space="preserve"> </w:t>
      </w:r>
      <w:r w:rsidRPr="00CD0CD5">
        <w:rPr>
          <w:color w:val="221E1F"/>
          <w:spacing w:val="-2"/>
          <w:sz w:val="19"/>
        </w:rPr>
        <w:t>Федерации».</w:t>
      </w:r>
    </w:p>
    <w:p w:rsidR="009B0884" w:rsidRPr="00CD0CD5" w:rsidRDefault="009B0884">
      <w:pPr>
        <w:rPr>
          <w:sz w:val="19"/>
        </w:rPr>
        <w:sectPr w:rsidR="009B0884" w:rsidRPr="00CD0CD5" w:rsidSect="000760DD">
          <w:pgSz w:w="11910" w:h="16840"/>
          <w:pgMar w:top="1040" w:right="0" w:bottom="1160" w:left="0" w:header="0" w:footer="968" w:gutter="0"/>
          <w:cols w:space="720"/>
          <w:docGrid w:linePitch="299"/>
        </w:sectPr>
      </w:pPr>
    </w:p>
    <w:p w:rsidR="009B0884" w:rsidRPr="00CD0CD5" w:rsidRDefault="00A8712E">
      <w:pPr>
        <w:pStyle w:val="a3"/>
        <w:spacing w:before="66"/>
        <w:ind w:right="848"/>
      </w:pPr>
      <w:r w:rsidRPr="00CD0CD5">
        <w:lastRenderedPageBreak/>
        <w:t>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9B0884" w:rsidRPr="00CD0CD5" w:rsidRDefault="009B0884">
      <w:pPr>
        <w:pStyle w:val="a3"/>
        <w:spacing w:before="8"/>
        <w:ind w:left="0"/>
        <w:jc w:val="left"/>
      </w:pPr>
    </w:p>
    <w:p w:rsidR="009B0884" w:rsidRPr="00CD0CD5" w:rsidRDefault="00A8712E">
      <w:pPr>
        <w:pStyle w:val="2"/>
        <w:spacing w:line="272" w:lineRule="exact"/>
        <w:ind w:left="3587"/>
      </w:pPr>
      <w:r w:rsidRPr="00CD0CD5">
        <w:t>Особенности</w:t>
      </w:r>
      <w:r w:rsidRPr="00CD0CD5">
        <w:rPr>
          <w:spacing w:val="-4"/>
        </w:rPr>
        <w:t xml:space="preserve"> </w:t>
      </w:r>
      <w:r w:rsidRPr="00CD0CD5">
        <w:t>оценки</w:t>
      </w:r>
      <w:r w:rsidRPr="00CD0CD5">
        <w:rPr>
          <w:spacing w:val="-3"/>
        </w:rPr>
        <w:t xml:space="preserve"> </w:t>
      </w:r>
      <w:r w:rsidRPr="00CD0CD5">
        <w:t>личностных</w:t>
      </w:r>
      <w:r w:rsidRPr="00CD0CD5">
        <w:rPr>
          <w:spacing w:val="-7"/>
        </w:rPr>
        <w:t xml:space="preserve"> </w:t>
      </w:r>
      <w:r w:rsidRPr="00CD0CD5">
        <w:rPr>
          <w:spacing w:val="-2"/>
        </w:rPr>
        <w:t>результатов</w:t>
      </w:r>
    </w:p>
    <w:p w:rsidR="009B0884" w:rsidRPr="00CD0CD5" w:rsidRDefault="00A8712E">
      <w:pPr>
        <w:pStyle w:val="a3"/>
        <w:ind w:right="840" w:firstLine="244"/>
      </w:pPr>
      <w:r w:rsidRPr="00CD0CD5">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9B0884" w:rsidRPr="00CD0CD5" w:rsidRDefault="00A8712E">
      <w:pPr>
        <w:pStyle w:val="a3"/>
        <w:ind w:right="842" w:firstLine="182"/>
      </w:pPr>
      <w:r w:rsidRPr="00CD0CD5">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9B0884" w:rsidRPr="00CD0CD5" w:rsidRDefault="00A8712E">
      <w:pPr>
        <w:pStyle w:val="a3"/>
        <w:spacing w:line="242" w:lineRule="auto"/>
        <w:ind w:right="851" w:firstLine="182"/>
      </w:pPr>
      <w:r w:rsidRPr="00CD0CD5">
        <w:t>Во внутреннем мониторинге возможна оценка сформированности отдельных личностных результатов, проявляющихся:</w:t>
      </w:r>
    </w:p>
    <w:p w:rsidR="009B0884" w:rsidRPr="00CD0CD5" w:rsidRDefault="00A8712E" w:rsidP="001F1679">
      <w:pPr>
        <w:pStyle w:val="a4"/>
        <w:numPr>
          <w:ilvl w:val="0"/>
          <w:numId w:val="28"/>
        </w:numPr>
        <w:tabs>
          <w:tab w:val="left" w:pos="1685"/>
          <w:tab w:val="left" w:pos="2030"/>
          <w:tab w:val="left" w:pos="3076"/>
          <w:tab w:val="left" w:pos="4726"/>
          <w:tab w:val="left" w:pos="5076"/>
          <w:tab w:val="left" w:pos="6653"/>
          <w:tab w:val="left" w:pos="7895"/>
          <w:tab w:val="left" w:pos="9579"/>
        </w:tabs>
        <w:spacing w:line="242" w:lineRule="auto"/>
        <w:ind w:right="852" w:firstLine="0"/>
        <w:jc w:val="left"/>
        <w:rPr>
          <w:sz w:val="24"/>
        </w:rPr>
      </w:pPr>
      <w:r w:rsidRPr="00CD0CD5">
        <w:rPr>
          <w:spacing w:val="-10"/>
          <w:sz w:val="24"/>
        </w:rPr>
        <w:t>в</w:t>
      </w:r>
      <w:r w:rsidRPr="00CD0CD5">
        <w:rPr>
          <w:sz w:val="24"/>
        </w:rPr>
        <w:tab/>
      </w:r>
      <w:r w:rsidRPr="00CD0CD5">
        <w:rPr>
          <w:spacing w:val="-2"/>
          <w:sz w:val="24"/>
        </w:rPr>
        <w:t>участии</w:t>
      </w:r>
      <w:r w:rsidRPr="00CD0CD5">
        <w:rPr>
          <w:sz w:val="24"/>
        </w:rPr>
        <w:tab/>
      </w:r>
      <w:r w:rsidRPr="00CD0CD5">
        <w:rPr>
          <w:spacing w:val="-2"/>
          <w:sz w:val="24"/>
        </w:rPr>
        <w:t>обучающихся</w:t>
      </w:r>
      <w:r w:rsidRPr="00CD0CD5">
        <w:rPr>
          <w:sz w:val="24"/>
        </w:rPr>
        <w:tab/>
      </w:r>
      <w:r w:rsidRPr="00CD0CD5">
        <w:rPr>
          <w:spacing w:val="-10"/>
          <w:sz w:val="24"/>
        </w:rPr>
        <w:t>в</w:t>
      </w:r>
      <w:r w:rsidRPr="00CD0CD5">
        <w:rPr>
          <w:sz w:val="24"/>
        </w:rPr>
        <w:tab/>
      </w:r>
      <w:r w:rsidRPr="00CD0CD5">
        <w:rPr>
          <w:spacing w:val="-2"/>
          <w:sz w:val="24"/>
        </w:rPr>
        <w:t>общественно</w:t>
      </w:r>
      <w:r w:rsidRPr="00CD0CD5">
        <w:rPr>
          <w:sz w:val="24"/>
        </w:rPr>
        <w:tab/>
      </w:r>
      <w:r w:rsidRPr="00CD0CD5">
        <w:rPr>
          <w:spacing w:val="-2"/>
          <w:sz w:val="24"/>
        </w:rPr>
        <w:t>значимых</w:t>
      </w:r>
      <w:r w:rsidRPr="00CD0CD5">
        <w:rPr>
          <w:sz w:val="24"/>
        </w:rPr>
        <w:tab/>
      </w:r>
      <w:r w:rsidRPr="00CD0CD5">
        <w:rPr>
          <w:spacing w:val="-2"/>
          <w:sz w:val="24"/>
        </w:rPr>
        <w:t>мероприятиях</w:t>
      </w:r>
      <w:r w:rsidRPr="00CD0CD5">
        <w:rPr>
          <w:sz w:val="24"/>
        </w:rPr>
        <w:tab/>
      </w:r>
      <w:r w:rsidRPr="00CD0CD5">
        <w:rPr>
          <w:spacing w:val="-2"/>
          <w:sz w:val="24"/>
        </w:rPr>
        <w:t xml:space="preserve">федерального, </w:t>
      </w:r>
      <w:r w:rsidRPr="00CD0CD5">
        <w:rPr>
          <w:sz w:val="24"/>
        </w:rPr>
        <w:t>регионального, муниципального уровней и уровня образовательной организации;</w:t>
      </w:r>
    </w:p>
    <w:p w:rsidR="009B0884" w:rsidRPr="00CD0CD5" w:rsidRDefault="00A8712E" w:rsidP="001F1679">
      <w:pPr>
        <w:pStyle w:val="a4"/>
        <w:numPr>
          <w:ilvl w:val="0"/>
          <w:numId w:val="28"/>
        </w:numPr>
        <w:tabs>
          <w:tab w:val="left" w:pos="1333"/>
        </w:tabs>
        <w:spacing w:line="271" w:lineRule="exact"/>
        <w:ind w:left="1333" w:hanging="200"/>
        <w:jc w:val="left"/>
        <w:rPr>
          <w:sz w:val="24"/>
        </w:rPr>
      </w:pPr>
      <w:r w:rsidRPr="00CD0CD5">
        <w:rPr>
          <w:sz w:val="24"/>
        </w:rPr>
        <w:t>в</w:t>
      </w:r>
      <w:r w:rsidRPr="00CD0CD5">
        <w:rPr>
          <w:spacing w:val="-4"/>
          <w:sz w:val="24"/>
        </w:rPr>
        <w:t xml:space="preserve"> </w:t>
      </w:r>
      <w:r w:rsidRPr="00CD0CD5">
        <w:rPr>
          <w:sz w:val="24"/>
        </w:rPr>
        <w:t>соблюдении</w:t>
      </w:r>
      <w:r w:rsidRPr="00CD0CD5">
        <w:rPr>
          <w:spacing w:val="-1"/>
          <w:sz w:val="24"/>
        </w:rPr>
        <w:t xml:space="preserve"> </w:t>
      </w:r>
      <w:r w:rsidRPr="00CD0CD5">
        <w:rPr>
          <w:sz w:val="24"/>
        </w:rPr>
        <w:t>норм</w:t>
      </w:r>
      <w:r w:rsidRPr="00CD0CD5">
        <w:rPr>
          <w:spacing w:val="-1"/>
          <w:sz w:val="24"/>
        </w:rPr>
        <w:t xml:space="preserve"> </w:t>
      </w:r>
      <w:r w:rsidRPr="00CD0CD5">
        <w:rPr>
          <w:sz w:val="24"/>
        </w:rPr>
        <w:t>и</w:t>
      </w:r>
      <w:r w:rsidRPr="00CD0CD5">
        <w:rPr>
          <w:spacing w:val="-5"/>
          <w:sz w:val="24"/>
        </w:rPr>
        <w:t xml:space="preserve"> </w:t>
      </w:r>
      <w:r w:rsidRPr="00CD0CD5">
        <w:rPr>
          <w:sz w:val="24"/>
        </w:rPr>
        <w:t>правил,</w:t>
      </w:r>
      <w:r w:rsidRPr="00CD0CD5">
        <w:rPr>
          <w:spacing w:val="-4"/>
          <w:sz w:val="24"/>
        </w:rPr>
        <w:t xml:space="preserve"> </w:t>
      </w:r>
      <w:r w:rsidRPr="00CD0CD5">
        <w:rPr>
          <w:sz w:val="24"/>
        </w:rPr>
        <w:t>установленных</w:t>
      </w:r>
      <w:r w:rsidRPr="00CD0CD5">
        <w:rPr>
          <w:spacing w:val="-7"/>
          <w:sz w:val="24"/>
        </w:rPr>
        <w:t xml:space="preserve"> </w:t>
      </w:r>
      <w:r w:rsidRPr="00CD0CD5">
        <w:rPr>
          <w:sz w:val="24"/>
        </w:rPr>
        <w:t>в</w:t>
      </w:r>
      <w:r w:rsidRPr="00CD0CD5">
        <w:rPr>
          <w:spacing w:val="7"/>
          <w:sz w:val="24"/>
        </w:rPr>
        <w:t xml:space="preserve"> </w:t>
      </w:r>
      <w:r w:rsidRPr="00CD0CD5">
        <w:rPr>
          <w:spacing w:val="-2"/>
          <w:sz w:val="24"/>
        </w:rPr>
        <w:t>Школе;</w:t>
      </w:r>
    </w:p>
    <w:p w:rsidR="009B0884" w:rsidRPr="00CD0CD5" w:rsidRDefault="00A8712E" w:rsidP="001F1679">
      <w:pPr>
        <w:pStyle w:val="a4"/>
        <w:numPr>
          <w:ilvl w:val="0"/>
          <w:numId w:val="28"/>
        </w:numPr>
        <w:tabs>
          <w:tab w:val="left" w:pos="1541"/>
        </w:tabs>
        <w:spacing w:line="237" w:lineRule="auto"/>
        <w:ind w:right="853" w:firstLine="0"/>
        <w:jc w:val="left"/>
        <w:rPr>
          <w:sz w:val="24"/>
        </w:rPr>
      </w:pPr>
      <w:r w:rsidRPr="00CD0CD5">
        <w:rPr>
          <w:sz w:val="24"/>
        </w:rPr>
        <w:t>в</w:t>
      </w:r>
      <w:r w:rsidRPr="00CD0CD5">
        <w:rPr>
          <w:spacing w:val="80"/>
          <w:sz w:val="24"/>
        </w:rPr>
        <w:t xml:space="preserve"> </w:t>
      </w:r>
      <w:r w:rsidRPr="00CD0CD5">
        <w:rPr>
          <w:sz w:val="24"/>
        </w:rPr>
        <w:t>ценностно-смысловых</w:t>
      </w:r>
      <w:r w:rsidRPr="00CD0CD5">
        <w:rPr>
          <w:spacing w:val="80"/>
          <w:sz w:val="24"/>
        </w:rPr>
        <w:t xml:space="preserve"> </w:t>
      </w:r>
      <w:r w:rsidRPr="00CD0CD5">
        <w:rPr>
          <w:sz w:val="24"/>
        </w:rPr>
        <w:t>установках</w:t>
      </w:r>
      <w:r w:rsidRPr="00CD0CD5">
        <w:rPr>
          <w:spacing w:val="80"/>
          <w:sz w:val="24"/>
        </w:rPr>
        <w:t xml:space="preserve"> </w:t>
      </w:r>
      <w:r w:rsidRPr="00CD0CD5">
        <w:rPr>
          <w:sz w:val="24"/>
        </w:rPr>
        <w:t>обучающихся,</w:t>
      </w:r>
      <w:r w:rsidRPr="00CD0CD5">
        <w:rPr>
          <w:spacing w:val="80"/>
          <w:sz w:val="24"/>
        </w:rPr>
        <w:t xml:space="preserve"> </w:t>
      </w:r>
      <w:r w:rsidRPr="00CD0CD5">
        <w:rPr>
          <w:sz w:val="24"/>
        </w:rPr>
        <w:t>формируемых</w:t>
      </w:r>
      <w:r w:rsidRPr="00CD0CD5">
        <w:rPr>
          <w:spacing w:val="80"/>
          <w:sz w:val="24"/>
        </w:rPr>
        <w:t xml:space="preserve"> </w:t>
      </w:r>
      <w:r w:rsidRPr="00CD0CD5">
        <w:rPr>
          <w:sz w:val="24"/>
        </w:rPr>
        <w:t>средствами</w:t>
      </w:r>
      <w:r w:rsidRPr="00CD0CD5">
        <w:rPr>
          <w:spacing w:val="80"/>
          <w:sz w:val="24"/>
        </w:rPr>
        <w:t xml:space="preserve"> </w:t>
      </w:r>
      <w:r w:rsidRPr="00CD0CD5">
        <w:rPr>
          <w:sz w:val="24"/>
        </w:rPr>
        <w:t xml:space="preserve">учебных </w:t>
      </w:r>
      <w:r w:rsidRPr="00CD0CD5">
        <w:rPr>
          <w:spacing w:val="-2"/>
          <w:sz w:val="24"/>
        </w:rPr>
        <w:t>предметов;</w:t>
      </w:r>
    </w:p>
    <w:p w:rsidR="009B0884" w:rsidRPr="00CD0CD5" w:rsidRDefault="00A8712E" w:rsidP="001F1679">
      <w:pPr>
        <w:pStyle w:val="a4"/>
        <w:numPr>
          <w:ilvl w:val="0"/>
          <w:numId w:val="28"/>
        </w:numPr>
        <w:tabs>
          <w:tab w:val="left" w:pos="1276"/>
        </w:tabs>
        <w:spacing w:before="1" w:line="275" w:lineRule="exact"/>
        <w:ind w:left="1276" w:hanging="143"/>
        <w:jc w:val="left"/>
        <w:rPr>
          <w:sz w:val="24"/>
        </w:rPr>
      </w:pPr>
      <w:r w:rsidRPr="00CD0CD5">
        <w:rPr>
          <w:sz w:val="24"/>
        </w:rPr>
        <w:t>в</w:t>
      </w:r>
      <w:r w:rsidRPr="00CD0CD5">
        <w:rPr>
          <w:spacing w:val="-10"/>
          <w:sz w:val="24"/>
        </w:rPr>
        <w:t xml:space="preserve"> </w:t>
      </w:r>
      <w:r w:rsidRPr="00CD0CD5">
        <w:rPr>
          <w:sz w:val="24"/>
        </w:rPr>
        <w:t>ответственности</w:t>
      </w:r>
      <w:r w:rsidRPr="00CD0CD5">
        <w:rPr>
          <w:spacing w:val="-5"/>
          <w:sz w:val="24"/>
        </w:rPr>
        <w:t xml:space="preserve"> </w:t>
      </w:r>
      <w:r w:rsidRPr="00CD0CD5">
        <w:rPr>
          <w:sz w:val="24"/>
        </w:rPr>
        <w:t>за</w:t>
      </w:r>
      <w:r w:rsidRPr="00CD0CD5">
        <w:rPr>
          <w:spacing w:val="-3"/>
          <w:sz w:val="24"/>
        </w:rPr>
        <w:t xml:space="preserve"> </w:t>
      </w:r>
      <w:r w:rsidRPr="00CD0CD5">
        <w:rPr>
          <w:sz w:val="24"/>
        </w:rPr>
        <w:t>результаты</w:t>
      </w:r>
      <w:r w:rsidRPr="00CD0CD5">
        <w:rPr>
          <w:spacing w:val="-4"/>
          <w:sz w:val="24"/>
        </w:rPr>
        <w:t xml:space="preserve"> </w:t>
      </w:r>
      <w:r w:rsidRPr="00CD0CD5">
        <w:rPr>
          <w:spacing w:val="-2"/>
          <w:sz w:val="24"/>
        </w:rPr>
        <w:t>обучения;</w:t>
      </w:r>
    </w:p>
    <w:p w:rsidR="009B0884" w:rsidRPr="00CD0CD5" w:rsidRDefault="00A8712E" w:rsidP="001F1679">
      <w:pPr>
        <w:pStyle w:val="a4"/>
        <w:numPr>
          <w:ilvl w:val="0"/>
          <w:numId w:val="28"/>
        </w:numPr>
        <w:tabs>
          <w:tab w:val="left" w:pos="1319"/>
        </w:tabs>
        <w:spacing w:line="242" w:lineRule="auto"/>
        <w:ind w:right="857" w:firstLine="0"/>
        <w:jc w:val="left"/>
        <w:rPr>
          <w:sz w:val="24"/>
        </w:rPr>
      </w:pPr>
      <w:r w:rsidRPr="00CD0CD5">
        <w:rPr>
          <w:sz w:val="24"/>
        </w:rPr>
        <w:t>способности</w:t>
      </w:r>
      <w:r w:rsidRPr="00CD0CD5">
        <w:rPr>
          <w:spacing w:val="40"/>
          <w:sz w:val="24"/>
        </w:rPr>
        <w:t xml:space="preserve"> </w:t>
      </w:r>
      <w:r w:rsidRPr="00CD0CD5">
        <w:rPr>
          <w:sz w:val="24"/>
        </w:rPr>
        <w:t>проводить</w:t>
      </w:r>
      <w:r w:rsidRPr="00CD0CD5">
        <w:rPr>
          <w:spacing w:val="37"/>
          <w:sz w:val="24"/>
        </w:rPr>
        <w:t xml:space="preserve"> </w:t>
      </w:r>
      <w:r w:rsidRPr="00CD0CD5">
        <w:rPr>
          <w:sz w:val="24"/>
        </w:rPr>
        <w:t>осознанный</w:t>
      </w:r>
      <w:r w:rsidRPr="00CD0CD5">
        <w:rPr>
          <w:spacing w:val="37"/>
          <w:sz w:val="24"/>
        </w:rPr>
        <w:t xml:space="preserve"> </w:t>
      </w:r>
      <w:r w:rsidRPr="00CD0CD5">
        <w:rPr>
          <w:sz w:val="24"/>
        </w:rPr>
        <w:t>выбор</w:t>
      </w:r>
      <w:r w:rsidRPr="00CD0CD5">
        <w:rPr>
          <w:spacing w:val="36"/>
          <w:sz w:val="24"/>
        </w:rPr>
        <w:t xml:space="preserve"> </w:t>
      </w:r>
      <w:r w:rsidRPr="00CD0CD5">
        <w:rPr>
          <w:sz w:val="24"/>
        </w:rPr>
        <w:t>своей</w:t>
      </w:r>
      <w:r w:rsidRPr="00CD0CD5">
        <w:rPr>
          <w:spacing w:val="33"/>
          <w:sz w:val="24"/>
        </w:rPr>
        <w:t xml:space="preserve"> </w:t>
      </w:r>
      <w:r w:rsidRPr="00CD0CD5">
        <w:rPr>
          <w:sz w:val="24"/>
        </w:rPr>
        <w:t>образовательной</w:t>
      </w:r>
      <w:r w:rsidRPr="00CD0CD5">
        <w:rPr>
          <w:spacing w:val="37"/>
          <w:sz w:val="24"/>
        </w:rPr>
        <w:t xml:space="preserve"> </w:t>
      </w:r>
      <w:r w:rsidRPr="00CD0CD5">
        <w:rPr>
          <w:sz w:val="24"/>
        </w:rPr>
        <w:t>траектории,</w:t>
      </w:r>
      <w:r w:rsidRPr="00CD0CD5">
        <w:rPr>
          <w:spacing w:val="38"/>
          <w:sz w:val="24"/>
        </w:rPr>
        <w:t xml:space="preserve"> </w:t>
      </w:r>
      <w:r w:rsidRPr="00CD0CD5">
        <w:rPr>
          <w:sz w:val="24"/>
        </w:rPr>
        <w:t>в</w:t>
      </w:r>
      <w:r w:rsidRPr="00CD0CD5">
        <w:rPr>
          <w:spacing w:val="40"/>
          <w:sz w:val="24"/>
        </w:rPr>
        <w:t xml:space="preserve"> </w:t>
      </w:r>
      <w:r w:rsidRPr="00CD0CD5">
        <w:rPr>
          <w:sz w:val="24"/>
        </w:rPr>
        <w:t>том</w:t>
      </w:r>
      <w:r w:rsidRPr="00CD0CD5">
        <w:rPr>
          <w:spacing w:val="40"/>
          <w:sz w:val="24"/>
        </w:rPr>
        <w:t xml:space="preserve"> </w:t>
      </w:r>
      <w:r w:rsidRPr="00CD0CD5">
        <w:rPr>
          <w:sz w:val="24"/>
        </w:rPr>
        <w:t>числе выбор профессии.</w:t>
      </w:r>
    </w:p>
    <w:p w:rsidR="009B0884" w:rsidRPr="00CD0CD5" w:rsidRDefault="00A8712E">
      <w:pPr>
        <w:pStyle w:val="a3"/>
        <w:spacing w:line="242" w:lineRule="auto"/>
        <w:ind w:firstLine="182"/>
        <w:jc w:val="left"/>
      </w:pPr>
      <w:r w:rsidRPr="00CD0CD5">
        <w:t>Результаты,</w:t>
      </w:r>
      <w:r w:rsidRPr="00CD0CD5">
        <w:rPr>
          <w:spacing w:val="36"/>
        </w:rPr>
        <w:t xml:space="preserve"> </w:t>
      </w:r>
      <w:r w:rsidRPr="00CD0CD5">
        <w:t>полученные</w:t>
      </w:r>
      <w:r w:rsidRPr="00CD0CD5">
        <w:rPr>
          <w:spacing w:val="33"/>
        </w:rPr>
        <w:t xml:space="preserve"> </w:t>
      </w:r>
      <w:r w:rsidRPr="00CD0CD5">
        <w:t>в</w:t>
      </w:r>
      <w:r w:rsidRPr="00CD0CD5">
        <w:rPr>
          <w:spacing w:val="31"/>
        </w:rPr>
        <w:t xml:space="preserve"> </w:t>
      </w:r>
      <w:r w:rsidRPr="00CD0CD5">
        <w:t>ходе</w:t>
      </w:r>
      <w:r w:rsidRPr="00CD0CD5">
        <w:rPr>
          <w:spacing w:val="33"/>
        </w:rPr>
        <w:t xml:space="preserve"> </w:t>
      </w:r>
      <w:r w:rsidRPr="00CD0CD5">
        <w:t>как</w:t>
      </w:r>
      <w:r w:rsidRPr="00CD0CD5">
        <w:rPr>
          <w:spacing w:val="28"/>
        </w:rPr>
        <w:t xml:space="preserve"> </w:t>
      </w:r>
      <w:r w:rsidRPr="00CD0CD5">
        <w:t>внешних,</w:t>
      </w:r>
      <w:r w:rsidRPr="00CD0CD5">
        <w:rPr>
          <w:spacing w:val="36"/>
        </w:rPr>
        <w:t xml:space="preserve"> </w:t>
      </w:r>
      <w:r w:rsidRPr="00CD0CD5">
        <w:t>так</w:t>
      </w:r>
      <w:r w:rsidRPr="00CD0CD5">
        <w:rPr>
          <w:spacing w:val="32"/>
        </w:rPr>
        <w:t xml:space="preserve"> </w:t>
      </w:r>
      <w:r w:rsidRPr="00CD0CD5">
        <w:t>и внутренних</w:t>
      </w:r>
      <w:r w:rsidRPr="00CD0CD5">
        <w:rPr>
          <w:spacing w:val="29"/>
        </w:rPr>
        <w:t xml:space="preserve"> </w:t>
      </w:r>
      <w:r w:rsidRPr="00CD0CD5">
        <w:t>мониторингов,</w:t>
      </w:r>
      <w:r w:rsidRPr="00CD0CD5">
        <w:rPr>
          <w:spacing w:val="32"/>
        </w:rPr>
        <w:t xml:space="preserve"> </w:t>
      </w:r>
      <w:r w:rsidRPr="00CD0CD5">
        <w:t>допускается использовать только в виде агрегированных (усредненных, анонимных) данных.</w:t>
      </w:r>
    </w:p>
    <w:p w:rsidR="009B0884" w:rsidRPr="00CD0CD5" w:rsidRDefault="00A8712E">
      <w:pPr>
        <w:pStyle w:val="2"/>
        <w:spacing w:before="271" w:line="272" w:lineRule="exact"/>
        <w:ind w:left="3332"/>
      </w:pPr>
      <w:r w:rsidRPr="00CD0CD5">
        <w:t>Особенности</w:t>
      </w:r>
      <w:r w:rsidRPr="00CD0CD5">
        <w:rPr>
          <w:spacing w:val="-5"/>
        </w:rPr>
        <w:t xml:space="preserve"> </w:t>
      </w:r>
      <w:r w:rsidRPr="00CD0CD5">
        <w:t>оценки</w:t>
      </w:r>
      <w:r w:rsidRPr="00CD0CD5">
        <w:rPr>
          <w:spacing w:val="-4"/>
        </w:rPr>
        <w:t xml:space="preserve"> </w:t>
      </w:r>
      <w:r w:rsidRPr="00CD0CD5">
        <w:t>метапредметных</w:t>
      </w:r>
      <w:r w:rsidRPr="00CD0CD5">
        <w:rPr>
          <w:spacing w:val="-8"/>
        </w:rPr>
        <w:t xml:space="preserve"> </w:t>
      </w:r>
      <w:r w:rsidRPr="00CD0CD5">
        <w:rPr>
          <w:spacing w:val="-2"/>
        </w:rPr>
        <w:t>результатов</w:t>
      </w:r>
    </w:p>
    <w:p w:rsidR="009B0884" w:rsidRPr="00CD0CD5" w:rsidRDefault="00A8712E">
      <w:pPr>
        <w:pStyle w:val="a3"/>
        <w:ind w:right="850" w:firstLine="124"/>
      </w:pPr>
      <w:r w:rsidRPr="00CD0CD5">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9B0884" w:rsidRPr="00CD0CD5" w:rsidRDefault="00A8712E">
      <w:pPr>
        <w:pStyle w:val="a3"/>
        <w:spacing w:before="2" w:line="237" w:lineRule="auto"/>
        <w:ind w:right="858" w:firstLine="120"/>
      </w:pPr>
      <w:r w:rsidRPr="00CD0CD5">
        <w:t>Формирование метапредметных результатов обеспечивается комплексом освоения программ учебных предметов и внеурочной деятельности.</w:t>
      </w:r>
    </w:p>
    <w:p w:rsidR="009B0884" w:rsidRPr="00CD0CD5" w:rsidRDefault="00A8712E">
      <w:pPr>
        <w:pStyle w:val="a3"/>
        <w:spacing w:before="3" w:line="275" w:lineRule="exact"/>
        <w:ind w:left="1195"/>
      </w:pPr>
      <w:r w:rsidRPr="00CD0CD5">
        <w:t>Основным</w:t>
      </w:r>
      <w:r w:rsidRPr="00CD0CD5">
        <w:rPr>
          <w:spacing w:val="-7"/>
        </w:rPr>
        <w:t xml:space="preserve"> </w:t>
      </w:r>
      <w:r w:rsidRPr="00CD0CD5">
        <w:t>объектом</w:t>
      </w:r>
      <w:r w:rsidRPr="00CD0CD5">
        <w:rPr>
          <w:spacing w:val="-8"/>
        </w:rPr>
        <w:t xml:space="preserve"> </w:t>
      </w:r>
      <w:r w:rsidRPr="00CD0CD5">
        <w:t>оценки</w:t>
      </w:r>
      <w:r w:rsidRPr="00CD0CD5">
        <w:rPr>
          <w:spacing w:val="-5"/>
        </w:rPr>
        <w:t xml:space="preserve"> </w:t>
      </w:r>
      <w:r w:rsidRPr="00CD0CD5">
        <w:t>метапредметных</w:t>
      </w:r>
      <w:r w:rsidRPr="00CD0CD5">
        <w:rPr>
          <w:spacing w:val="-11"/>
        </w:rPr>
        <w:t xml:space="preserve"> </w:t>
      </w:r>
      <w:r w:rsidRPr="00CD0CD5">
        <w:t>результатов является</w:t>
      </w:r>
      <w:r w:rsidRPr="00CD0CD5">
        <w:rPr>
          <w:spacing w:val="-6"/>
        </w:rPr>
        <w:t xml:space="preserve"> </w:t>
      </w:r>
      <w:r w:rsidRPr="00CD0CD5">
        <w:rPr>
          <w:spacing w:val="-2"/>
        </w:rPr>
        <w:t>овладение:</w:t>
      </w:r>
    </w:p>
    <w:p w:rsidR="009B0884" w:rsidRPr="00CD0CD5" w:rsidRDefault="00A8712E" w:rsidP="001F1679">
      <w:pPr>
        <w:pStyle w:val="a4"/>
        <w:numPr>
          <w:ilvl w:val="0"/>
          <w:numId w:val="28"/>
        </w:numPr>
        <w:tabs>
          <w:tab w:val="left" w:pos="1410"/>
        </w:tabs>
        <w:ind w:right="849" w:firstLine="0"/>
        <w:rPr>
          <w:sz w:val="24"/>
        </w:rPr>
      </w:pPr>
      <w:r w:rsidRPr="00CD0CD5">
        <w:rPr>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9B0884" w:rsidRPr="00CD0CD5" w:rsidRDefault="00A8712E" w:rsidP="001F1679">
      <w:pPr>
        <w:pStyle w:val="a4"/>
        <w:numPr>
          <w:ilvl w:val="0"/>
          <w:numId w:val="28"/>
        </w:numPr>
        <w:tabs>
          <w:tab w:val="left" w:pos="1285"/>
        </w:tabs>
        <w:spacing w:before="2"/>
        <w:ind w:right="851" w:firstLine="0"/>
        <w:rPr>
          <w:sz w:val="24"/>
        </w:rPr>
      </w:pPr>
      <w:r w:rsidRPr="00CD0CD5">
        <w:rPr>
          <w:sz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B0884" w:rsidRPr="00CD0CD5" w:rsidRDefault="00A8712E" w:rsidP="001F1679">
      <w:pPr>
        <w:pStyle w:val="a4"/>
        <w:numPr>
          <w:ilvl w:val="0"/>
          <w:numId w:val="28"/>
        </w:numPr>
        <w:tabs>
          <w:tab w:val="left" w:pos="1300"/>
        </w:tabs>
        <w:ind w:right="846" w:firstLine="0"/>
        <w:rPr>
          <w:sz w:val="24"/>
        </w:rPr>
      </w:pPr>
      <w:r w:rsidRPr="00CD0CD5">
        <w:rPr>
          <w:sz w:val="24"/>
        </w:rPr>
        <w:t>регулятивными универсальными учебными действиями (способность принимать и сохранять учебную</w:t>
      </w:r>
      <w:r w:rsidRPr="00CD0CD5">
        <w:rPr>
          <w:spacing w:val="-4"/>
          <w:sz w:val="24"/>
        </w:rPr>
        <w:t xml:space="preserve"> </w:t>
      </w:r>
      <w:r w:rsidRPr="00CD0CD5">
        <w:rPr>
          <w:sz w:val="24"/>
        </w:rPr>
        <w:t>цель</w:t>
      </w:r>
      <w:r w:rsidRPr="00CD0CD5">
        <w:rPr>
          <w:spacing w:val="-2"/>
          <w:sz w:val="24"/>
        </w:rPr>
        <w:t xml:space="preserve"> </w:t>
      </w:r>
      <w:r w:rsidRPr="00CD0CD5">
        <w:rPr>
          <w:sz w:val="24"/>
        </w:rPr>
        <w:t>и</w:t>
      </w:r>
      <w:r w:rsidRPr="00CD0CD5">
        <w:rPr>
          <w:spacing w:val="-2"/>
          <w:sz w:val="24"/>
        </w:rPr>
        <w:t xml:space="preserve"> </w:t>
      </w:r>
      <w:r w:rsidRPr="00CD0CD5">
        <w:rPr>
          <w:sz w:val="24"/>
        </w:rPr>
        <w:t>задачу,</w:t>
      </w:r>
      <w:r w:rsidRPr="00CD0CD5">
        <w:rPr>
          <w:spacing w:val="-1"/>
          <w:sz w:val="24"/>
        </w:rPr>
        <w:t xml:space="preserve"> </w:t>
      </w:r>
      <w:r w:rsidRPr="00CD0CD5">
        <w:rPr>
          <w:sz w:val="24"/>
        </w:rPr>
        <w:t>планировать</w:t>
      </w:r>
      <w:r w:rsidRPr="00CD0CD5">
        <w:rPr>
          <w:spacing w:val="-2"/>
          <w:sz w:val="24"/>
        </w:rPr>
        <w:t xml:space="preserve"> </w:t>
      </w:r>
      <w:r w:rsidRPr="00CD0CD5">
        <w:rPr>
          <w:sz w:val="24"/>
        </w:rPr>
        <w:t>её</w:t>
      </w:r>
      <w:r w:rsidRPr="00CD0CD5">
        <w:rPr>
          <w:spacing w:val="-3"/>
          <w:sz w:val="24"/>
        </w:rPr>
        <w:t xml:space="preserve"> </w:t>
      </w:r>
      <w:r w:rsidRPr="00CD0CD5">
        <w:rPr>
          <w:sz w:val="24"/>
        </w:rPr>
        <w:t>реализацию,</w:t>
      </w:r>
      <w:r w:rsidRPr="00CD0CD5">
        <w:rPr>
          <w:spacing w:val="-1"/>
          <w:sz w:val="24"/>
        </w:rPr>
        <w:t xml:space="preserve"> </w:t>
      </w:r>
      <w:r w:rsidRPr="00CD0CD5">
        <w:rPr>
          <w:sz w:val="24"/>
        </w:rPr>
        <w:t>контролировать</w:t>
      </w:r>
      <w:r w:rsidRPr="00CD0CD5">
        <w:rPr>
          <w:spacing w:val="-5"/>
          <w:sz w:val="24"/>
        </w:rPr>
        <w:t xml:space="preserve"> </w:t>
      </w:r>
      <w:r w:rsidRPr="00CD0CD5">
        <w:rPr>
          <w:sz w:val="24"/>
        </w:rPr>
        <w:t>и</w:t>
      </w:r>
      <w:r w:rsidRPr="00CD0CD5">
        <w:rPr>
          <w:spacing w:val="-6"/>
          <w:sz w:val="24"/>
        </w:rPr>
        <w:t xml:space="preserve"> </w:t>
      </w:r>
      <w:r w:rsidRPr="00CD0CD5">
        <w:rPr>
          <w:sz w:val="24"/>
        </w:rPr>
        <w:t>оценивать</w:t>
      </w:r>
      <w:r w:rsidRPr="00CD0CD5">
        <w:rPr>
          <w:spacing w:val="-2"/>
          <w:sz w:val="24"/>
        </w:rPr>
        <w:t xml:space="preserve"> </w:t>
      </w:r>
      <w:r w:rsidRPr="00CD0CD5">
        <w:rPr>
          <w:sz w:val="24"/>
        </w:rPr>
        <w:t>свои</w:t>
      </w:r>
      <w:r w:rsidRPr="00CD0CD5">
        <w:rPr>
          <w:spacing w:val="-2"/>
          <w:sz w:val="24"/>
        </w:rPr>
        <w:t xml:space="preserve"> </w:t>
      </w:r>
      <w:r w:rsidRPr="00CD0CD5">
        <w:rPr>
          <w:sz w:val="24"/>
        </w:rPr>
        <w:t>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w:t>
      </w:r>
      <w:r w:rsidRPr="00CD0CD5">
        <w:rPr>
          <w:spacing w:val="-2"/>
          <w:sz w:val="24"/>
        </w:rPr>
        <w:t xml:space="preserve"> </w:t>
      </w:r>
      <w:r w:rsidRPr="00CD0CD5">
        <w:rPr>
          <w:sz w:val="24"/>
        </w:rPr>
        <w:t>и способу</w:t>
      </w:r>
      <w:r w:rsidRPr="00CD0CD5">
        <w:rPr>
          <w:spacing w:val="-2"/>
          <w:sz w:val="24"/>
        </w:rPr>
        <w:t xml:space="preserve"> </w:t>
      </w:r>
      <w:r w:rsidRPr="00CD0CD5">
        <w:rPr>
          <w:sz w:val="24"/>
        </w:rPr>
        <w:t>действия, актуальный контроль на уровне произвольного внимания).</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right="834" w:firstLine="124"/>
      </w:pPr>
      <w:r w:rsidRPr="00CD0CD5">
        <w:lastRenderedPageBreak/>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Школы и закрепляются в локальном нормативно-правовом акте.</w:t>
      </w:r>
      <w:r w:rsidRPr="00CD0CD5">
        <w:rPr>
          <w:spacing w:val="40"/>
        </w:rPr>
        <w:t xml:space="preserve"> </w:t>
      </w:r>
      <w:r w:rsidRPr="00CD0CD5">
        <w:t>Инструментарий строиться на межпредметной основе и включает диагностические материалы по оценке функциональной грамотности (читательской, естественнонаучной, математической, цифровой, финансовой), сформированности регулятивных, коммуникативных и познавательных универсальных</w:t>
      </w:r>
      <w:r w:rsidRPr="00CD0CD5">
        <w:rPr>
          <w:spacing w:val="80"/>
        </w:rPr>
        <w:t xml:space="preserve"> </w:t>
      </w:r>
      <w:r w:rsidRPr="00CD0CD5">
        <w:t>учебных действий.</w:t>
      </w:r>
    </w:p>
    <w:p w:rsidR="009B0884" w:rsidRPr="00CD0CD5" w:rsidRDefault="00A8712E">
      <w:pPr>
        <w:pStyle w:val="a3"/>
        <w:spacing w:before="1"/>
        <w:ind w:left="1195"/>
      </w:pPr>
      <w:r w:rsidRPr="00CD0CD5">
        <w:t>Формы</w:t>
      </w:r>
      <w:r w:rsidRPr="00CD0CD5">
        <w:rPr>
          <w:spacing w:val="-4"/>
        </w:rPr>
        <w:t xml:space="preserve"> </w:t>
      </w:r>
      <w:r w:rsidRPr="00CD0CD5">
        <w:rPr>
          <w:spacing w:val="-2"/>
        </w:rPr>
        <w:t>оценки:</w:t>
      </w:r>
    </w:p>
    <w:p w:rsidR="009B0884" w:rsidRPr="00CD0CD5" w:rsidRDefault="00A8712E" w:rsidP="001F1679">
      <w:pPr>
        <w:pStyle w:val="a4"/>
        <w:numPr>
          <w:ilvl w:val="0"/>
          <w:numId w:val="28"/>
        </w:numPr>
        <w:tabs>
          <w:tab w:val="left" w:pos="1276"/>
        </w:tabs>
        <w:spacing w:before="5" w:line="237" w:lineRule="auto"/>
        <w:ind w:right="842" w:firstLine="0"/>
        <w:rPr>
          <w:sz w:val="24"/>
        </w:rPr>
      </w:pPr>
      <w:r w:rsidRPr="00CD0CD5">
        <w:rPr>
          <w:sz w:val="24"/>
        </w:rPr>
        <w:t>для проверки функциональной грамотности - письменная диагностическая работа на межпредметной основе (периодичность – 2 раза в год);</w:t>
      </w:r>
    </w:p>
    <w:p w:rsidR="009B0884" w:rsidRPr="00CD0CD5" w:rsidRDefault="00A8712E" w:rsidP="001F1679">
      <w:pPr>
        <w:pStyle w:val="a4"/>
        <w:numPr>
          <w:ilvl w:val="0"/>
          <w:numId w:val="28"/>
        </w:numPr>
        <w:tabs>
          <w:tab w:val="left" w:pos="1276"/>
        </w:tabs>
        <w:spacing w:before="4"/>
        <w:ind w:right="841" w:firstLine="0"/>
        <w:rPr>
          <w:sz w:val="24"/>
        </w:rPr>
      </w:pPr>
      <w:r w:rsidRPr="00CD0CD5">
        <w:rPr>
          <w:sz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w:t>
      </w:r>
      <w:r w:rsidRPr="00CD0CD5">
        <w:rPr>
          <w:spacing w:val="-2"/>
          <w:sz w:val="24"/>
        </w:rPr>
        <w:t xml:space="preserve"> </w:t>
      </w:r>
      <w:r w:rsidRPr="00CD0CD5">
        <w:rPr>
          <w:sz w:val="24"/>
        </w:rPr>
        <w:t>и</w:t>
      </w:r>
      <w:r w:rsidRPr="00CD0CD5">
        <w:rPr>
          <w:spacing w:val="-1"/>
          <w:sz w:val="24"/>
        </w:rPr>
        <w:t xml:space="preserve"> </w:t>
      </w:r>
      <w:r w:rsidRPr="00CD0CD5">
        <w:rPr>
          <w:sz w:val="24"/>
        </w:rPr>
        <w:t>(или)</w:t>
      </w:r>
      <w:r w:rsidRPr="00CD0CD5">
        <w:rPr>
          <w:spacing w:val="-1"/>
          <w:sz w:val="24"/>
        </w:rPr>
        <w:t xml:space="preserve"> </w:t>
      </w:r>
      <w:r w:rsidRPr="00CD0CD5">
        <w:rPr>
          <w:sz w:val="24"/>
        </w:rPr>
        <w:t>индивидуальных учебных</w:t>
      </w:r>
      <w:r w:rsidRPr="00CD0CD5">
        <w:rPr>
          <w:spacing w:val="-1"/>
          <w:sz w:val="24"/>
        </w:rPr>
        <w:t xml:space="preserve"> </w:t>
      </w:r>
      <w:r w:rsidRPr="00CD0CD5">
        <w:rPr>
          <w:sz w:val="24"/>
        </w:rPr>
        <w:t>исследований</w:t>
      </w:r>
      <w:r w:rsidRPr="00CD0CD5">
        <w:rPr>
          <w:spacing w:val="-1"/>
          <w:sz w:val="24"/>
        </w:rPr>
        <w:t xml:space="preserve"> </w:t>
      </w:r>
      <w:r w:rsidRPr="00CD0CD5">
        <w:rPr>
          <w:sz w:val="24"/>
        </w:rPr>
        <w:t>и</w:t>
      </w:r>
      <w:r w:rsidRPr="00CD0CD5">
        <w:rPr>
          <w:spacing w:val="-1"/>
          <w:sz w:val="24"/>
        </w:rPr>
        <w:t xml:space="preserve"> </w:t>
      </w:r>
      <w:r w:rsidRPr="00CD0CD5">
        <w:rPr>
          <w:sz w:val="24"/>
        </w:rPr>
        <w:t>проектов (периодичность – 1</w:t>
      </w:r>
      <w:r w:rsidRPr="00CD0CD5">
        <w:rPr>
          <w:spacing w:val="-2"/>
          <w:sz w:val="24"/>
        </w:rPr>
        <w:t xml:space="preserve"> </w:t>
      </w:r>
      <w:r w:rsidRPr="00CD0CD5">
        <w:rPr>
          <w:sz w:val="24"/>
        </w:rPr>
        <w:t>раз</w:t>
      </w:r>
      <w:r w:rsidRPr="00CD0CD5">
        <w:rPr>
          <w:spacing w:val="-1"/>
          <w:sz w:val="24"/>
        </w:rPr>
        <w:t xml:space="preserve"> </w:t>
      </w:r>
      <w:r w:rsidRPr="00CD0CD5">
        <w:rPr>
          <w:sz w:val="24"/>
        </w:rPr>
        <w:t xml:space="preserve">в </w:t>
      </w:r>
      <w:r w:rsidRPr="00CD0CD5">
        <w:rPr>
          <w:spacing w:val="-2"/>
          <w:sz w:val="24"/>
        </w:rPr>
        <w:t>год).</w:t>
      </w:r>
    </w:p>
    <w:p w:rsidR="009B0884" w:rsidRPr="00CD0CD5" w:rsidRDefault="00A8712E">
      <w:pPr>
        <w:pStyle w:val="a3"/>
        <w:ind w:right="843" w:firstLine="124"/>
      </w:pPr>
      <w:r w:rsidRPr="00CD0CD5">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Выбор темы проекта осуществляется обучающимися.</w:t>
      </w:r>
    </w:p>
    <w:p w:rsidR="009B0884" w:rsidRPr="00CD0CD5" w:rsidRDefault="00A8712E">
      <w:pPr>
        <w:pStyle w:val="a3"/>
        <w:spacing w:line="274" w:lineRule="exact"/>
        <w:ind w:left="1315"/>
      </w:pPr>
      <w:r w:rsidRPr="00CD0CD5">
        <w:t>Результатом</w:t>
      </w:r>
      <w:r w:rsidRPr="00CD0CD5">
        <w:rPr>
          <w:spacing w:val="-4"/>
        </w:rPr>
        <w:t xml:space="preserve"> </w:t>
      </w:r>
      <w:r w:rsidRPr="00CD0CD5">
        <w:t>проекта</w:t>
      </w:r>
      <w:r w:rsidRPr="00CD0CD5">
        <w:rPr>
          <w:spacing w:val="-3"/>
        </w:rPr>
        <w:t xml:space="preserve"> </w:t>
      </w:r>
      <w:r w:rsidRPr="00CD0CD5">
        <w:t>является</w:t>
      </w:r>
      <w:r w:rsidRPr="00CD0CD5">
        <w:rPr>
          <w:spacing w:val="-7"/>
        </w:rPr>
        <w:t xml:space="preserve"> </w:t>
      </w:r>
      <w:r w:rsidRPr="00CD0CD5">
        <w:t>одна</w:t>
      </w:r>
      <w:r w:rsidRPr="00CD0CD5">
        <w:rPr>
          <w:spacing w:val="-3"/>
        </w:rPr>
        <w:t xml:space="preserve"> </w:t>
      </w:r>
      <w:r w:rsidRPr="00CD0CD5">
        <w:t>из</w:t>
      </w:r>
      <w:r w:rsidRPr="00CD0CD5">
        <w:rPr>
          <w:spacing w:val="-2"/>
        </w:rPr>
        <w:t xml:space="preserve"> </w:t>
      </w:r>
      <w:r w:rsidRPr="00CD0CD5">
        <w:t>следующих</w:t>
      </w:r>
      <w:r w:rsidRPr="00CD0CD5">
        <w:rPr>
          <w:spacing w:val="-6"/>
        </w:rPr>
        <w:t xml:space="preserve"> </w:t>
      </w:r>
      <w:r w:rsidRPr="00CD0CD5">
        <w:rPr>
          <w:spacing w:val="-2"/>
        </w:rPr>
        <w:t>работ:</w:t>
      </w:r>
    </w:p>
    <w:p w:rsidR="009B0884" w:rsidRPr="00CD0CD5" w:rsidRDefault="00A8712E" w:rsidP="001F1679">
      <w:pPr>
        <w:pStyle w:val="a4"/>
        <w:numPr>
          <w:ilvl w:val="0"/>
          <w:numId w:val="28"/>
        </w:numPr>
        <w:tabs>
          <w:tab w:val="left" w:pos="1300"/>
        </w:tabs>
        <w:spacing w:before="5" w:line="237" w:lineRule="auto"/>
        <w:ind w:right="845" w:firstLine="0"/>
        <w:rPr>
          <w:sz w:val="24"/>
        </w:rPr>
      </w:pPr>
      <w:r w:rsidRPr="00CD0CD5">
        <w:rPr>
          <w:sz w:val="24"/>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9B0884" w:rsidRPr="00CD0CD5" w:rsidRDefault="00A8712E" w:rsidP="001F1679">
      <w:pPr>
        <w:pStyle w:val="a4"/>
        <w:numPr>
          <w:ilvl w:val="0"/>
          <w:numId w:val="28"/>
        </w:numPr>
        <w:tabs>
          <w:tab w:val="left" w:pos="1400"/>
        </w:tabs>
        <w:spacing w:before="3"/>
        <w:ind w:right="841" w:firstLine="0"/>
        <w:rPr>
          <w:sz w:val="24"/>
        </w:rPr>
      </w:pPr>
      <w:r w:rsidRPr="00CD0CD5">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B0884" w:rsidRPr="00CD0CD5" w:rsidRDefault="00A8712E" w:rsidP="001F1679">
      <w:pPr>
        <w:pStyle w:val="a4"/>
        <w:numPr>
          <w:ilvl w:val="0"/>
          <w:numId w:val="28"/>
        </w:numPr>
        <w:tabs>
          <w:tab w:val="left" w:pos="1276"/>
        </w:tabs>
        <w:spacing w:before="1" w:line="275" w:lineRule="exact"/>
        <w:ind w:left="1276" w:hanging="143"/>
        <w:rPr>
          <w:sz w:val="24"/>
        </w:rPr>
      </w:pPr>
      <w:r w:rsidRPr="00CD0CD5">
        <w:rPr>
          <w:sz w:val="24"/>
        </w:rPr>
        <w:t>материальный</w:t>
      </w:r>
      <w:r w:rsidRPr="00CD0CD5">
        <w:rPr>
          <w:spacing w:val="-13"/>
          <w:sz w:val="24"/>
        </w:rPr>
        <w:t xml:space="preserve"> </w:t>
      </w:r>
      <w:r w:rsidRPr="00CD0CD5">
        <w:rPr>
          <w:sz w:val="24"/>
        </w:rPr>
        <w:t>объект, макет,</w:t>
      </w:r>
      <w:r w:rsidRPr="00CD0CD5">
        <w:rPr>
          <w:spacing w:val="-4"/>
          <w:sz w:val="24"/>
        </w:rPr>
        <w:t xml:space="preserve"> </w:t>
      </w:r>
      <w:r w:rsidRPr="00CD0CD5">
        <w:rPr>
          <w:sz w:val="24"/>
        </w:rPr>
        <w:t>иное</w:t>
      </w:r>
      <w:r w:rsidRPr="00CD0CD5">
        <w:rPr>
          <w:spacing w:val="-8"/>
          <w:sz w:val="24"/>
        </w:rPr>
        <w:t xml:space="preserve"> </w:t>
      </w:r>
      <w:r w:rsidRPr="00CD0CD5">
        <w:rPr>
          <w:sz w:val="24"/>
        </w:rPr>
        <w:t>конструкторское</w:t>
      </w:r>
      <w:r w:rsidRPr="00CD0CD5">
        <w:rPr>
          <w:spacing w:val="-3"/>
          <w:sz w:val="24"/>
        </w:rPr>
        <w:t xml:space="preserve"> </w:t>
      </w:r>
      <w:r w:rsidRPr="00CD0CD5">
        <w:rPr>
          <w:spacing w:val="-2"/>
          <w:sz w:val="24"/>
        </w:rPr>
        <w:t>изделие;</w:t>
      </w:r>
    </w:p>
    <w:p w:rsidR="009B0884" w:rsidRPr="00CD0CD5" w:rsidRDefault="00A8712E" w:rsidP="001F1679">
      <w:pPr>
        <w:pStyle w:val="a4"/>
        <w:numPr>
          <w:ilvl w:val="0"/>
          <w:numId w:val="28"/>
        </w:numPr>
        <w:tabs>
          <w:tab w:val="left" w:pos="1271"/>
        </w:tabs>
        <w:spacing w:line="275" w:lineRule="exact"/>
        <w:ind w:left="1271" w:hanging="138"/>
        <w:rPr>
          <w:sz w:val="24"/>
        </w:rPr>
      </w:pPr>
      <w:r w:rsidRPr="00CD0CD5">
        <w:rPr>
          <w:sz w:val="24"/>
        </w:rPr>
        <w:t>отчётные</w:t>
      </w:r>
      <w:r w:rsidRPr="00CD0CD5">
        <w:rPr>
          <w:spacing w:val="-7"/>
          <w:sz w:val="24"/>
        </w:rPr>
        <w:t xml:space="preserve"> </w:t>
      </w:r>
      <w:r w:rsidRPr="00CD0CD5">
        <w:rPr>
          <w:sz w:val="24"/>
        </w:rPr>
        <w:t>материалы</w:t>
      </w:r>
      <w:r w:rsidRPr="00CD0CD5">
        <w:rPr>
          <w:spacing w:val="-4"/>
          <w:sz w:val="24"/>
        </w:rPr>
        <w:t xml:space="preserve"> </w:t>
      </w:r>
      <w:r w:rsidRPr="00CD0CD5">
        <w:rPr>
          <w:sz w:val="24"/>
        </w:rPr>
        <w:t>по</w:t>
      </w:r>
      <w:r w:rsidRPr="00CD0CD5">
        <w:rPr>
          <w:spacing w:val="-1"/>
          <w:sz w:val="24"/>
        </w:rPr>
        <w:t xml:space="preserve"> </w:t>
      </w:r>
      <w:r w:rsidRPr="00CD0CD5">
        <w:rPr>
          <w:sz w:val="24"/>
        </w:rPr>
        <w:t>социальному</w:t>
      </w:r>
      <w:r w:rsidRPr="00CD0CD5">
        <w:rPr>
          <w:spacing w:val="-10"/>
          <w:sz w:val="24"/>
        </w:rPr>
        <w:t xml:space="preserve"> </w:t>
      </w:r>
      <w:r w:rsidRPr="00CD0CD5">
        <w:rPr>
          <w:spacing w:val="-2"/>
          <w:sz w:val="24"/>
        </w:rPr>
        <w:t>проекту.</w:t>
      </w:r>
    </w:p>
    <w:p w:rsidR="009B0884" w:rsidRPr="00CD0CD5" w:rsidRDefault="00A8712E">
      <w:pPr>
        <w:pStyle w:val="a3"/>
        <w:spacing w:before="2"/>
        <w:ind w:right="845" w:firstLine="244"/>
      </w:pPr>
      <w:r w:rsidRPr="00CD0CD5">
        <w:t>Требования к</w:t>
      </w:r>
      <w:r w:rsidRPr="00CD0CD5">
        <w:rPr>
          <w:spacing w:val="-3"/>
        </w:rPr>
        <w:t xml:space="preserve"> </w:t>
      </w:r>
      <w:r w:rsidRPr="00CD0CD5">
        <w:t xml:space="preserve">организации проектной деятельности, к содержанию и направленности проекта разрабатываются Школой и закрепляются в локальном нормативно-правовом акте «Положение </w:t>
      </w:r>
      <w:r w:rsidRPr="00CD0CD5">
        <w:rPr>
          <w:color w:val="221E1F"/>
        </w:rPr>
        <w:t>муниципального</w:t>
      </w:r>
      <w:r w:rsidRPr="00CD0CD5">
        <w:rPr>
          <w:color w:val="221E1F"/>
          <w:spacing w:val="75"/>
        </w:rPr>
        <w:t xml:space="preserve">  </w:t>
      </w:r>
      <w:r w:rsidRPr="00CD0CD5">
        <w:rPr>
          <w:color w:val="221E1F"/>
        </w:rPr>
        <w:t>образовательного</w:t>
      </w:r>
      <w:r w:rsidRPr="00CD0CD5">
        <w:rPr>
          <w:color w:val="221E1F"/>
          <w:spacing w:val="77"/>
        </w:rPr>
        <w:t xml:space="preserve">  </w:t>
      </w:r>
      <w:r w:rsidRPr="00CD0CD5">
        <w:rPr>
          <w:color w:val="221E1F"/>
        </w:rPr>
        <w:t>учреждения</w:t>
      </w:r>
      <w:r w:rsidRPr="00CD0CD5">
        <w:rPr>
          <w:color w:val="221E1F"/>
          <w:spacing w:val="76"/>
        </w:rPr>
        <w:t xml:space="preserve">  </w:t>
      </w:r>
      <w:r w:rsidRPr="00CD0CD5">
        <w:rPr>
          <w:color w:val="221E1F"/>
        </w:rPr>
        <w:t>средней</w:t>
      </w:r>
      <w:r w:rsidRPr="00CD0CD5">
        <w:rPr>
          <w:color w:val="221E1F"/>
          <w:spacing w:val="76"/>
        </w:rPr>
        <w:t xml:space="preserve">  </w:t>
      </w:r>
      <w:r w:rsidRPr="00CD0CD5">
        <w:rPr>
          <w:color w:val="221E1F"/>
        </w:rPr>
        <w:t>общеобразовательной</w:t>
      </w:r>
      <w:r w:rsidRPr="00CD0CD5">
        <w:rPr>
          <w:color w:val="221E1F"/>
          <w:spacing w:val="74"/>
        </w:rPr>
        <w:t xml:space="preserve">  </w:t>
      </w:r>
      <w:r w:rsidRPr="00CD0CD5">
        <w:rPr>
          <w:color w:val="221E1F"/>
        </w:rPr>
        <w:t>школы</w:t>
      </w:r>
    </w:p>
    <w:p w:rsidR="009B0884" w:rsidRPr="00CD0CD5" w:rsidRDefault="00A8712E">
      <w:pPr>
        <w:pStyle w:val="a3"/>
        <w:spacing w:line="242" w:lineRule="auto"/>
        <w:ind w:left="1315" w:right="1148" w:hanging="183"/>
      </w:pPr>
      <w:r w:rsidRPr="00CD0CD5">
        <w:rPr>
          <w:color w:val="221E1F"/>
        </w:rPr>
        <w:t>«Образовательный</w:t>
      </w:r>
      <w:r w:rsidRPr="00CD0CD5">
        <w:rPr>
          <w:color w:val="221E1F"/>
          <w:spacing w:val="-3"/>
        </w:rPr>
        <w:t xml:space="preserve"> </w:t>
      </w:r>
      <w:r w:rsidRPr="00CD0CD5">
        <w:rPr>
          <w:color w:val="221E1F"/>
        </w:rPr>
        <w:t>комплекс</w:t>
      </w:r>
      <w:r w:rsidRPr="00CD0CD5">
        <w:rPr>
          <w:color w:val="221E1F"/>
          <w:spacing w:val="-5"/>
        </w:rPr>
        <w:t xml:space="preserve"> </w:t>
      </w:r>
      <w:r w:rsidRPr="00CD0CD5">
        <w:rPr>
          <w:color w:val="221E1F"/>
        </w:rPr>
        <w:t>«Импульс»</w:t>
      </w:r>
      <w:r w:rsidRPr="00CD0CD5">
        <w:rPr>
          <w:color w:val="221E1F"/>
          <w:spacing w:val="-4"/>
        </w:rPr>
        <w:t xml:space="preserve"> </w:t>
      </w:r>
      <w:r w:rsidRPr="00CD0CD5">
        <w:t>об</w:t>
      </w:r>
      <w:r w:rsidRPr="00CD0CD5">
        <w:rPr>
          <w:spacing w:val="-10"/>
        </w:rPr>
        <w:t xml:space="preserve"> </w:t>
      </w:r>
      <w:r w:rsidRPr="00CD0CD5">
        <w:t>организации</w:t>
      </w:r>
      <w:r w:rsidRPr="00CD0CD5">
        <w:rPr>
          <w:spacing w:val="-7"/>
        </w:rPr>
        <w:t xml:space="preserve"> </w:t>
      </w:r>
      <w:r w:rsidRPr="00CD0CD5">
        <w:t>проектной</w:t>
      </w:r>
      <w:r w:rsidRPr="00CD0CD5">
        <w:rPr>
          <w:spacing w:val="-7"/>
        </w:rPr>
        <w:t xml:space="preserve"> </w:t>
      </w:r>
      <w:r w:rsidRPr="00CD0CD5">
        <w:t>деятельности учащихся». Проект оценивается по критериям сформированности:</w:t>
      </w:r>
    </w:p>
    <w:p w:rsidR="009B0884" w:rsidRPr="00CD0CD5" w:rsidRDefault="00A8712E" w:rsidP="001F1679">
      <w:pPr>
        <w:pStyle w:val="a4"/>
        <w:numPr>
          <w:ilvl w:val="0"/>
          <w:numId w:val="28"/>
        </w:numPr>
        <w:tabs>
          <w:tab w:val="left" w:pos="1501"/>
        </w:tabs>
        <w:ind w:right="841" w:firstLine="0"/>
        <w:rPr>
          <w:sz w:val="24"/>
        </w:rPr>
      </w:pPr>
      <w:r w:rsidRPr="00CD0CD5">
        <w:rPr>
          <w:sz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B0884" w:rsidRPr="00CD0CD5" w:rsidRDefault="00A8712E" w:rsidP="001F1679">
      <w:pPr>
        <w:pStyle w:val="a4"/>
        <w:numPr>
          <w:ilvl w:val="0"/>
          <w:numId w:val="28"/>
        </w:numPr>
        <w:tabs>
          <w:tab w:val="left" w:pos="1309"/>
        </w:tabs>
        <w:ind w:right="841" w:firstLine="0"/>
        <w:rPr>
          <w:sz w:val="24"/>
        </w:rPr>
      </w:pPr>
      <w:r w:rsidRPr="00CD0CD5">
        <w:rPr>
          <w:sz w:val="24"/>
        </w:rPr>
        <w:t>предметных знаний и способов действий: умение раскрыть содержание работы, грамотно и обоснованно в соответствии с</w:t>
      </w:r>
      <w:r w:rsidRPr="00CD0CD5">
        <w:rPr>
          <w:spacing w:val="-2"/>
          <w:sz w:val="24"/>
        </w:rPr>
        <w:t xml:space="preserve"> </w:t>
      </w:r>
      <w:r w:rsidRPr="00CD0CD5">
        <w:rPr>
          <w:sz w:val="24"/>
        </w:rPr>
        <w:t>рассматриваемой проблемой или темой использовать имеющиеся знания и способы действий;</w:t>
      </w:r>
    </w:p>
    <w:p w:rsidR="009B0884" w:rsidRPr="00CD0CD5" w:rsidRDefault="00A8712E" w:rsidP="001F1679">
      <w:pPr>
        <w:pStyle w:val="a4"/>
        <w:numPr>
          <w:ilvl w:val="0"/>
          <w:numId w:val="28"/>
        </w:numPr>
        <w:tabs>
          <w:tab w:val="left" w:pos="1362"/>
        </w:tabs>
        <w:ind w:right="843" w:firstLine="0"/>
        <w:rPr>
          <w:sz w:val="24"/>
        </w:rPr>
      </w:pPr>
      <w:r w:rsidRPr="00CD0CD5">
        <w:rPr>
          <w:sz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r w:rsidRPr="00CD0CD5">
        <w:rPr>
          <w:spacing w:val="-1"/>
          <w:sz w:val="24"/>
        </w:rPr>
        <w:t xml:space="preserve"> </w:t>
      </w:r>
      <w:r w:rsidRPr="00CD0CD5">
        <w:rPr>
          <w:sz w:val="24"/>
        </w:rPr>
        <w:t xml:space="preserve">осуществлять выбор конструктивных стратегий в трудных </w:t>
      </w:r>
      <w:r w:rsidRPr="00CD0CD5">
        <w:rPr>
          <w:spacing w:val="-2"/>
          <w:sz w:val="24"/>
        </w:rPr>
        <w:t>ситуациях;</w:t>
      </w:r>
    </w:p>
    <w:p w:rsidR="009B0884" w:rsidRPr="00CD0CD5" w:rsidRDefault="00A8712E" w:rsidP="001F1679">
      <w:pPr>
        <w:pStyle w:val="a4"/>
        <w:numPr>
          <w:ilvl w:val="0"/>
          <w:numId w:val="28"/>
        </w:numPr>
        <w:tabs>
          <w:tab w:val="left" w:pos="1348"/>
        </w:tabs>
        <w:spacing w:line="242" w:lineRule="auto"/>
        <w:ind w:right="858" w:firstLine="0"/>
        <w:rPr>
          <w:sz w:val="24"/>
        </w:rPr>
      </w:pPr>
      <w:r w:rsidRPr="00CD0CD5">
        <w:rPr>
          <w:sz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B0884" w:rsidRPr="00CD0CD5" w:rsidRDefault="00A8712E">
      <w:pPr>
        <w:pStyle w:val="2"/>
        <w:spacing w:before="272"/>
        <w:ind w:left="1164" w:right="883"/>
        <w:jc w:val="center"/>
      </w:pPr>
      <w:r w:rsidRPr="00CD0CD5">
        <w:rPr>
          <w:color w:val="221E1F"/>
        </w:rPr>
        <w:t>Особенности</w:t>
      </w:r>
      <w:r w:rsidRPr="00CD0CD5">
        <w:rPr>
          <w:color w:val="221E1F"/>
          <w:spacing w:val="-4"/>
        </w:rPr>
        <w:t xml:space="preserve"> </w:t>
      </w:r>
      <w:r w:rsidRPr="00CD0CD5">
        <w:rPr>
          <w:color w:val="221E1F"/>
        </w:rPr>
        <w:t>оценки</w:t>
      </w:r>
      <w:r w:rsidRPr="00CD0CD5">
        <w:rPr>
          <w:color w:val="221E1F"/>
          <w:spacing w:val="-3"/>
        </w:rPr>
        <w:t xml:space="preserve"> </w:t>
      </w:r>
      <w:r w:rsidRPr="00CD0CD5">
        <w:rPr>
          <w:color w:val="221E1F"/>
        </w:rPr>
        <w:t>предметных</w:t>
      </w:r>
      <w:r w:rsidRPr="00CD0CD5">
        <w:rPr>
          <w:color w:val="221E1F"/>
          <w:spacing w:val="-8"/>
        </w:rPr>
        <w:t xml:space="preserve"> </w:t>
      </w:r>
      <w:r w:rsidRPr="00CD0CD5">
        <w:rPr>
          <w:color w:val="221E1F"/>
          <w:spacing w:val="-2"/>
        </w:rPr>
        <w:t>результатов</w:t>
      </w:r>
    </w:p>
    <w:p w:rsidR="009B0884" w:rsidRPr="00CD0CD5" w:rsidRDefault="009B0884">
      <w:pPr>
        <w:pStyle w:val="2"/>
        <w:jc w:val="center"/>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right="850" w:firstLine="182"/>
      </w:pPr>
      <w:r w:rsidRPr="00CD0CD5">
        <w:lastRenderedPageBreak/>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B0884" w:rsidRPr="00CD0CD5" w:rsidRDefault="00A8712E">
      <w:pPr>
        <w:pStyle w:val="a3"/>
        <w:spacing w:before="1" w:line="242" w:lineRule="auto"/>
        <w:ind w:right="854" w:firstLine="182"/>
      </w:pPr>
      <w:r w:rsidRPr="00CD0CD5">
        <w:t>При оценке предметных результатов оцениваются достижения обучающихся планируемых результатов по отдельным учебным предметам.</w:t>
      </w:r>
    </w:p>
    <w:p w:rsidR="009B0884" w:rsidRPr="00CD0CD5" w:rsidRDefault="00A8712E">
      <w:pPr>
        <w:pStyle w:val="a3"/>
        <w:ind w:right="846" w:firstLine="182"/>
      </w:pPr>
      <w:r w:rsidRPr="00CD0CD5">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9B0884" w:rsidRPr="00CD0CD5" w:rsidRDefault="00A8712E">
      <w:pPr>
        <w:pStyle w:val="a3"/>
        <w:spacing w:line="237" w:lineRule="auto"/>
        <w:ind w:right="859" w:firstLine="124"/>
      </w:pPr>
      <w:r w:rsidRPr="00CD0CD5">
        <w:t>Оценка предметных результатов</w:t>
      </w:r>
      <w:r w:rsidRPr="00CD0CD5">
        <w:rPr>
          <w:spacing w:val="-2"/>
        </w:rPr>
        <w:t xml:space="preserve"> </w:t>
      </w:r>
      <w:r w:rsidRPr="00CD0CD5">
        <w:t>осуществляется педагогическим работником в ходе процедур текущего, тематического, промежуточного и итогового контроля.</w:t>
      </w:r>
    </w:p>
    <w:p w:rsidR="009B0884" w:rsidRPr="00CD0CD5" w:rsidRDefault="00A8712E">
      <w:pPr>
        <w:pStyle w:val="a3"/>
        <w:spacing w:before="5" w:line="237" w:lineRule="auto"/>
        <w:ind w:right="855" w:firstLine="124"/>
      </w:pPr>
      <w:r w:rsidRPr="00CD0CD5">
        <w:t xml:space="preserve">Особенности оценки по отдельному учебному предмету фиксируются в приложении к ООП </w:t>
      </w:r>
      <w:r w:rsidRPr="00CD0CD5">
        <w:rPr>
          <w:spacing w:val="-4"/>
        </w:rPr>
        <w:t>ООО.</w:t>
      </w:r>
    </w:p>
    <w:p w:rsidR="009B0884" w:rsidRPr="00CD0CD5" w:rsidRDefault="00A8712E">
      <w:pPr>
        <w:pStyle w:val="a3"/>
        <w:spacing w:before="4" w:line="275" w:lineRule="exact"/>
        <w:jc w:val="left"/>
      </w:pPr>
      <w:r w:rsidRPr="00CD0CD5">
        <w:t>Описание</w:t>
      </w:r>
      <w:r w:rsidRPr="00CD0CD5">
        <w:rPr>
          <w:spacing w:val="-9"/>
        </w:rPr>
        <w:t xml:space="preserve"> </w:t>
      </w:r>
      <w:r w:rsidRPr="00CD0CD5">
        <w:t>оценки</w:t>
      </w:r>
      <w:r w:rsidRPr="00CD0CD5">
        <w:rPr>
          <w:spacing w:val="-5"/>
        </w:rPr>
        <w:t xml:space="preserve"> </w:t>
      </w:r>
      <w:r w:rsidRPr="00CD0CD5">
        <w:t>предметных</w:t>
      </w:r>
      <w:r w:rsidRPr="00CD0CD5">
        <w:rPr>
          <w:spacing w:val="-5"/>
        </w:rPr>
        <w:t xml:space="preserve"> </w:t>
      </w:r>
      <w:r w:rsidRPr="00CD0CD5">
        <w:t>результатов по</w:t>
      </w:r>
      <w:r w:rsidRPr="00CD0CD5">
        <w:rPr>
          <w:spacing w:val="-5"/>
        </w:rPr>
        <w:t xml:space="preserve"> </w:t>
      </w:r>
      <w:r w:rsidRPr="00CD0CD5">
        <w:t>отдельному</w:t>
      </w:r>
      <w:r w:rsidRPr="00CD0CD5">
        <w:rPr>
          <w:spacing w:val="-6"/>
        </w:rPr>
        <w:t xml:space="preserve"> </w:t>
      </w:r>
      <w:r w:rsidRPr="00CD0CD5">
        <w:t>учебному</w:t>
      </w:r>
      <w:r w:rsidRPr="00CD0CD5">
        <w:rPr>
          <w:spacing w:val="-10"/>
        </w:rPr>
        <w:t xml:space="preserve"> </w:t>
      </w:r>
      <w:r w:rsidRPr="00CD0CD5">
        <w:t>предмету</w:t>
      </w:r>
      <w:r w:rsidRPr="00CD0CD5">
        <w:rPr>
          <w:spacing w:val="-10"/>
        </w:rPr>
        <w:t xml:space="preserve"> </w:t>
      </w:r>
      <w:r w:rsidRPr="00CD0CD5">
        <w:rPr>
          <w:spacing w:val="-2"/>
        </w:rPr>
        <w:t>включает:</w:t>
      </w:r>
    </w:p>
    <w:p w:rsidR="009B0884" w:rsidRPr="00CD0CD5" w:rsidRDefault="00A8712E" w:rsidP="001F1679">
      <w:pPr>
        <w:pStyle w:val="a4"/>
        <w:numPr>
          <w:ilvl w:val="0"/>
          <w:numId w:val="28"/>
        </w:numPr>
        <w:tabs>
          <w:tab w:val="left" w:pos="1300"/>
        </w:tabs>
        <w:spacing w:line="242" w:lineRule="auto"/>
        <w:ind w:right="843" w:firstLine="0"/>
        <w:jc w:val="left"/>
        <w:rPr>
          <w:sz w:val="24"/>
        </w:rPr>
      </w:pPr>
      <w:r w:rsidRPr="00CD0CD5">
        <w:rPr>
          <w:sz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B0884" w:rsidRPr="00CD0CD5" w:rsidRDefault="00A8712E" w:rsidP="001F1679">
      <w:pPr>
        <w:pStyle w:val="a4"/>
        <w:numPr>
          <w:ilvl w:val="0"/>
          <w:numId w:val="28"/>
        </w:numPr>
        <w:tabs>
          <w:tab w:val="left" w:pos="1314"/>
        </w:tabs>
        <w:spacing w:line="242" w:lineRule="auto"/>
        <w:ind w:right="842" w:firstLine="0"/>
        <w:jc w:val="left"/>
        <w:rPr>
          <w:sz w:val="24"/>
        </w:rPr>
      </w:pPr>
      <w:r w:rsidRPr="00CD0CD5">
        <w:rPr>
          <w:sz w:val="24"/>
        </w:rPr>
        <w:t>требования</w:t>
      </w:r>
      <w:r w:rsidRPr="00CD0CD5">
        <w:rPr>
          <w:spacing w:val="36"/>
          <w:sz w:val="24"/>
        </w:rPr>
        <w:t xml:space="preserve"> </w:t>
      </w:r>
      <w:r w:rsidRPr="00CD0CD5">
        <w:rPr>
          <w:sz w:val="24"/>
        </w:rPr>
        <w:t>к</w:t>
      </w:r>
      <w:r w:rsidRPr="00CD0CD5">
        <w:rPr>
          <w:spacing w:val="30"/>
          <w:sz w:val="24"/>
        </w:rPr>
        <w:t xml:space="preserve"> </w:t>
      </w:r>
      <w:r w:rsidRPr="00CD0CD5">
        <w:rPr>
          <w:sz w:val="24"/>
        </w:rPr>
        <w:t>выставлению</w:t>
      </w:r>
      <w:r w:rsidRPr="00CD0CD5">
        <w:rPr>
          <w:spacing w:val="30"/>
          <w:sz w:val="24"/>
        </w:rPr>
        <w:t xml:space="preserve"> </w:t>
      </w:r>
      <w:r w:rsidRPr="00CD0CD5">
        <w:rPr>
          <w:sz w:val="24"/>
        </w:rPr>
        <w:t>отметок</w:t>
      </w:r>
      <w:r w:rsidRPr="00CD0CD5">
        <w:rPr>
          <w:spacing w:val="35"/>
          <w:sz w:val="24"/>
        </w:rPr>
        <w:t xml:space="preserve"> </w:t>
      </w:r>
      <w:r w:rsidRPr="00CD0CD5">
        <w:rPr>
          <w:sz w:val="24"/>
        </w:rPr>
        <w:t>за</w:t>
      </w:r>
      <w:r w:rsidRPr="00CD0CD5">
        <w:rPr>
          <w:spacing w:val="35"/>
          <w:sz w:val="24"/>
        </w:rPr>
        <w:t xml:space="preserve"> </w:t>
      </w:r>
      <w:r w:rsidRPr="00CD0CD5">
        <w:rPr>
          <w:sz w:val="24"/>
        </w:rPr>
        <w:t>промежуточную</w:t>
      </w:r>
      <w:r w:rsidRPr="00CD0CD5">
        <w:rPr>
          <w:spacing w:val="34"/>
          <w:sz w:val="24"/>
        </w:rPr>
        <w:t xml:space="preserve"> </w:t>
      </w:r>
      <w:r w:rsidRPr="00CD0CD5">
        <w:rPr>
          <w:sz w:val="24"/>
        </w:rPr>
        <w:t>аттестацию</w:t>
      </w:r>
      <w:r w:rsidRPr="00CD0CD5">
        <w:rPr>
          <w:spacing w:val="34"/>
          <w:sz w:val="24"/>
        </w:rPr>
        <w:t xml:space="preserve"> </w:t>
      </w:r>
      <w:r w:rsidRPr="00CD0CD5">
        <w:rPr>
          <w:sz w:val="24"/>
        </w:rPr>
        <w:t>(при</w:t>
      </w:r>
      <w:r w:rsidRPr="00CD0CD5">
        <w:rPr>
          <w:spacing w:val="37"/>
          <w:sz w:val="24"/>
        </w:rPr>
        <w:t xml:space="preserve"> </w:t>
      </w:r>
      <w:r w:rsidRPr="00CD0CD5">
        <w:rPr>
          <w:sz w:val="24"/>
        </w:rPr>
        <w:t>необходимости</w:t>
      </w:r>
      <w:r w:rsidRPr="00CD0CD5">
        <w:rPr>
          <w:spacing w:val="40"/>
          <w:sz w:val="24"/>
        </w:rPr>
        <w:t xml:space="preserve"> </w:t>
      </w:r>
      <w:r w:rsidRPr="00CD0CD5">
        <w:rPr>
          <w:sz w:val="24"/>
        </w:rPr>
        <w:t>-</w:t>
      </w:r>
      <w:r w:rsidRPr="00CD0CD5">
        <w:rPr>
          <w:spacing w:val="33"/>
          <w:sz w:val="24"/>
        </w:rPr>
        <w:t xml:space="preserve"> </w:t>
      </w:r>
      <w:r w:rsidRPr="00CD0CD5">
        <w:rPr>
          <w:sz w:val="24"/>
        </w:rPr>
        <w:t>с учётом степени значимости отметок за отдельные оценочные процедуры);</w:t>
      </w:r>
    </w:p>
    <w:p w:rsidR="009B0884" w:rsidRPr="00CD0CD5" w:rsidRDefault="00A8712E" w:rsidP="001F1679">
      <w:pPr>
        <w:pStyle w:val="a4"/>
        <w:numPr>
          <w:ilvl w:val="0"/>
          <w:numId w:val="28"/>
        </w:numPr>
        <w:tabs>
          <w:tab w:val="left" w:pos="1276"/>
        </w:tabs>
        <w:spacing w:line="271" w:lineRule="exact"/>
        <w:ind w:left="1276" w:hanging="143"/>
        <w:jc w:val="left"/>
        <w:rPr>
          <w:sz w:val="24"/>
        </w:rPr>
      </w:pPr>
      <w:r w:rsidRPr="00CD0CD5">
        <w:rPr>
          <w:sz w:val="24"/>
        </w:rPr>
        <w:t>график</w:t>
      </w:r>
      <w:r w:rsidRPr="00CD0CD5">
        <w:rPr>
          <w:spacing w:val="-6"/>
          <w:sz w:val="24"/>
        </w:rPr>
        <w:t xml:space="preserve"> </w:t>
      </w:r>
      <w:r w:rsidRPr="00CD0CD5">
        <w:rPr>
          <w:sz w:val="24"/>
        </w:rPr>
        <w:t>контрольных</w:t>
      </w:r>
      <w:r w:rsidRPr="00CD0CD5">
        <w:rPr>
          <w:spacing w:val="-7"/>
          <w:sz w:val="24"/>
        </w:rPr>
        <w:t xml:space="preserve"> </w:t>
      </w:r>
      <w:r w:rsidRPr="00CD0CD5">
        <w:rPr>
          <w:spacing w:val="-2"/>
          <w:sz w:val="24"/>
        </w:rPr>
        <w:t>мероприятий.</w:t>
      </w:r>
    </w:p>
    <w:p w:rsidR="009B0884" w:rsidRPr="00CD0CD5" w:rsidRDefault="00A8712E">
      <w:pPr>
        <w:pStyle w:val="2"/>
        <w:spacing w:before="1" w:line="272" w:lineRule="exact"/>
        <w:ind w:left="3443"/>
        <w:jc w:val="left"/>
      </w:pPr>
      <w:r w:rsidRPr="00CD0CD5">
        <w:t>Организация</w:t>
      </w:r>
      <w:r w:rsidRPr="00CD0CD5">
        <w:rPr>
          <w:spacing w:val="-8"/>
        </w:rPr>
        <w:t xml:space="preserve"> </w:t>
      </w:r>
      <w:r w:rsidRPr="00CD0CD5">
        <w:t>и</w:t>
      </w:r>
      <w:r w:rsidRPr="00CD0CD5">
        <w:rPr>
          <w:spacing w:val="-2"/>
        </w:rPr>
        <w:t xml:space="preserve"> </w:t>
      </w:r>
      <w:r w:rsidRPr="00CD0CD5">
        <w:t>содержание</w:t>
      </w:r>
      <w:r w:rsidRPr="00CD0CD5">
        <w:rPr>
          <w:spacing w:val="-3"/>
        </w:rPr>
        <w:t xml:space="preserve"> </w:t>
      </w:r>
      <w:r w:rsidRPr="00CD0CD5">
        <w:t>оценочных</w:t>
      </w:r>
      <w:r w:rsidRPr="00CD0CD5">
        <w:rPr>
          <w:spacing w:val="-7"/>
        </w:rPr>
        <w:t xml:space="preserve"> </w:t>
      </w:r>
      <w:r w:rsidRPr="00CD0CD5">
        <w:rPr>
          <w:spacing w:val="-2"/>
        </w:rPr>
        <w:t>процедур</w:t>
      </w:r>
    </w:p>
    <w:p w:rsidR="009B0884" w:rsidRPr="00CD0CD5" w:rsidRDefault="00A8712E">
      <w:pPr>
        <w:pStyle w:val="a3"/>
        <w:spacing w:line="242" w:lineRule="auto"/>
        <w:ind w:right="846" w:firstLine="62"/>
      </w:pPr>
      <w:r w:rsidRPr="00CD0CD5">
        <w:rPr>
          <w:b/>
        </w:rPr>
        <w:t xml:space="preserve">Стартовая диагностика </w:t>
      </w:r>
      <w:r w:rsidRPr="00CD0CD5">
        <w:t>проводится администрацией Школы с целью оценки готовности к обучению на уровне основного общего образования.</w:t>
      </w:r>
    </w:p>
    <w:p w:rsidR="009B0884" w:rsidRPr="00CD0CD5" w:rsidRDefault="00A8712E">
      <w:pPr>
        <w:pStyle w:val="a3"/>
        <w:ind w:right="849" w:firstLine="182"/>
      </w:pPr>
      <w:r w:rsidRPr="00CD0CD5">
        <w:t xml:space="preserve">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w:t>
      </w:r>
      <w:r w:rsidRPr="00CD0CD5">
        <w:rPr>
          <w:spacing w:val="-2"/>
        </w:rPr>
        <w:t>обучающихся.</w:t>
      </w:r>
    </w:p>
    <w:p w:rsidR="009B0884" w:rsidRPr="00CD0CD5" w:rsidRDefault="00A8712E">
      <w:pPr>
        <w:pStyle w:val="a3"/>
        <w:ind w:right="840" w:firstLine="182"/>
      </w:pPr>
      <w:r w:rsidRPr="00CD0CD5">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9B0884" w:rsidRPr="00CD0CD5" w:rsidRDefault="00A8712E">
      <w:pPr>
        <w:pStyle w:val="a3"/>
        <w:ind w:right="846" w:firstLine="124"/>
      </w:pPr>
      <w:r w:rsidRPr="00CD0CD5">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B0884" w:rsidRPr="00CD0CD5" w:rsidRDefault="00A8712E">
      <w:pPr>
        <w:pStyle w:val="a3"/>
        <w:spacing w:line="242" w:lineRule="auto"/>
        <w:ind w:right="844" w:firstLine="182"/>
      </w:pPr>
      <w:r w:rsidRPr="00CD0CD5">
        <w:t xml:space="preserve">При </w:t>
      </w:r>
      <w:r w:rsidRPr="00CD0CD5">
        <w:rPr>
          <w:b/>
        </w:rPr>
        <w:t xml:space="preserve">текущей оценке </w:t>
      </w:r>
      <w:r w:rsidRPr="00CD0CD5">
        <w:t>оценивается индивидуальное продвижение обучающегося в освоении программы учебного предмета.</w:t>
      </w:r>
    </w:p>
    <w:p w:rsidR="009B0884" w:rsidRPr="00CD0CD5" w:rsidRDefault="00A8712E">
      <w:pPr>
        <w:pStyle w:val="a3"/>
        <w:ind w:right="845" w:firstLine="124"/>
      </w:pPr>
      <w:r w:rsidRPr="00CD0CD5">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9B0884" w:rsidRPr="00CD0CD5" w:rsidRDefault="00A8712E">
      <w:pPr>
        <w:pStyle w:val="a3"/>
        <w:spacing w:line="242" w:lineRule="auto"/>
        <w:ind w:right="855" w:firstLine="124"/>
      </w:pPr>
      <w:r w:rsidRPr="00CD0CD5">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B0884" w:rsidRPr="00CD0CD5" w:rsidRDefault="00A8712E">
      <w:pPr>
        <w:pStyle w:val="a3"/>
        <w:ind w:right="840" w:firstLine="124"/>
      </w:pPr>
      <w:r w:rsidRPr="00CD0CD5">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w:t>
      </w:r>
      <w:r w:rsidRPr="00CD0CD5">
        <w:rPr>
          <w:spacing w:val="40"/>
        </w:rPr>
        <w:t xml:space="preserve"> </w:t>
      </w:r>
      <w:r w:rsidRPr="00CD0CD5">
        <w:t xml:space="preserve">и взаимооценка, рефлексия, листы продвижения и другие) с учётом особенностей учебного предмета. Результаты текущей оценки являются основой для индивидуализации учебного </w:t>
      </w:r>
      <w:r w:rsidRPr="00CD0CD5">
        <w:rPr>
          <w:spacing w:val="-2"/>
        </w:rPr>
        <w:t>процесса.</w:t>
      </w:r>
    </w:p>
    <w:p w:rsidR="009B0884" w:rsidRPr="00CD0CD5" w:rsidRDefault="00A8712E">
      <w:pPr>
        <w:pStyle w:val="a3"/>
        <w:spacing w:line="237" w:lineRule="auto"/>
        <w:ind w:right="851" w:firstLine="124"/>
      </w:pPr>
      <w:r w:rsidRPr="00CD0CD5">
        <w:t xml:space="preserve">При </w:t>
      </w:r>
      <w:r w:rsidRPr="00CD0CD5">
        <w:rPr>
          <w:b/>
        </w:rPr>
        <w:t xml:space="preserve">тематической оценке </w:t>
      </w:r>
      <w:r w:rsidRPr="00CD0CD5">
        <w:t>оценивается уровень достижения тематических планируемых результатов по учебному предмету.</w:t>
      </w:r>
    </w:p>
    <w:p w:rsidR="009B0884" w:rsidRPr="00CD0CD5" w:rsidRDefault="00A8712E">
      <w:pPr>
        <w:spacing w:line="275" w:lineRule="exact"/>
        <w:ind w:left="1253"/>
        <w:rPr>
          <w:sz w:val="24"/>
        </w:rPr>
      </w:pPr>
      <w:r w:rsidRPr="00CD0CD5">
        <w:rPr>
          <w:b/>
          <w:sz w:val="24"/>
        </w:rPr>
        <w:t>Внутренний</w:t>
      </w:r>
      <w:r w:rsidRPr="00CD0CD5">
        <w:rPr>
          <w:b/>
          <w:spacing w:val="-10"/>
          <w:sz w:val="24"/>
        </w:rPr>
        <w:t xml:space="preserve"> </w:t>
      </w:r>
      <w:r w:rsidRPr="00CD0CD5">
        <w:rPr>
          <w:b/>
          <w:sz w:val="24"/>
        </w:rPr>
        <w:t>мониторинг</w:t>
      </w:r>
      <w:r w:rsidRPr="00CD0CD5">
        <w:rPr>
          <w:b/>
          <w:spacing w:val="-3"/>
          <w:sz w:val="24"/>
        </w:rPr>
        <w:t xml:space="preserve"> </w:t>
      </w:r>
      <w:r w:rsidRPr="00CD0CD5">
        <w:rPr>
          <w:sz w:val="24"/>
        </w:rPr>
        <w:t>включает</w:t>
      </w:r>
      <w:r w:rsidRPr="00CD0CD5">
        <w:rPr>
          <w:spacing w:val="-4"/>
          <w:sz w:val="24"/>
        </w:rPr>
        <w:t xml:space="preserve"> </w:t>
      </w:r>
      <w:r w:rsidRPr="00CD0CD5">
        <w:rPr>
          <w:sz w:val="24"/>
        </w:rPr>
        <w:t>следующие</w:t>
      </w:r>
      <w:r w:rsidRPr="00CD0CD5">
        <w:rPr>
          <w:spacing w:val="-4"/>
          <w:sz w:val="24"/>
        </w:rPr>
        <w:t xml:space="preserve"> </w:t>
      </w:r>
      <w:r w:rsidRPr="00CD0CD5">
        <w:rPr>
          <w:spacing w:val="-2"/>
          <w:sz w:val="24"/>
        </w:rPr>
        <w:t>процедуры:</w:t>
      </w:r>
    </w:p>
    <w:p w:rsidR="009B0884" w:rsidRPr="00CD0CD5" w:rsidRDefault="00A8712E" w:rsidP="001F1679">
      <w:pPr>
        <w:pStyle w:val="a4"/>
        <w:numPr>
          <w:ilvl w:val="0"/>
          <w:numId w:val="28"/>
        </w:numPr>
        <w:tabs>
          <w:tab w:val="left" w:pos="1276"/>
        </w:tabs>
        <w:spacing w:line="275" w:lineRule="exact"/>
        <w:ind w:left="1276" w:hanging="143"/>
        <w:jc w:val="left"/>
        <w:rPr>
          <w:sz w:val="24"/>
        </w:rPr>
      </w:pPr>
      <w:r w:rsidRPr="00CD0CD5">
        <w:rPr>
          <w:sz w:val="24"/>
        </w:rPr>
        <w:t>стартовая</w:t>
      </w:r>
      <w:r w:rsidRPr="00CD0CD5">
        <w:rPr>
          <w:spacing w:val="-5"/>
          <w:sz w:val="24"/>
        </w:rPr>
        <w:t xml:space="preserve"> </w:t>
      </w:r>
      <w:r w:rsidRPr="00CD0CD5">
        <w:rPr>
          <w:spacing w:val="-2"/>
          <w:sz w:val="24"/>
        </w:rPr>
        <w:t>диагностика;</w:t>
      </w:r>
    </w:p>
    <w:p w:rsidR="009B0884" w:rsidRPr="00CD0CD5" w:rsidRDefault="00A8712E" w:rsidP="001F1679">
      <w:pPr>
        <w:pStyle w:val="a4"/>
        <w:numPr>
          <w:ilvl w:val="0"/>
          <w:numId w:val="28"/>
        </w:numPr>
        <w:tabs>
          <w:tab w:val="left" w:pos="1271"/>
        </w:tabs>
        <w:ind w:left="1271" w:hanging="138"/>
        <w:jc w:val="left"/>
        <w:rPr>
          <w:sz w:val="24"/>
        </w:rPr>
      </w:pPr>
      <w:r w:rsidRPr="00CD0CD5">
        <w:rPr>
          <w:sz w:val="24"/>
        </w:rPr>
        <w:t>оценка</w:t>
      </w:r>
      <w:r w:rsidRPr="00CD0CD5">
        <w:rPr>
          <w:spacing w:val="-6"/>
          <w:sz w:val="24"/>
        </w:rPr>
        <w:t xml:space="preserve"> </w:t>
      </w:r>
      <w:r w:rsidRPr="00CD0CD5">
        <w:rPr>
          <w:sz w:val="24"/>
        </w:rPr>
        <w:t>уровня</w:t>
      </w:r>
      <w:r w:rsidRPr="00CD0CD5">
        <w:rPr>
          <w:spacing w:val="-2"/>
          <w:sz w:val="24"/>
        </w:rPr>
        <w:t xml:space="preserve"> </w:t>
      </w:r>
      <w:r w:rsidRPr="00CD0CD5">
        <w:rPr>
          <w:sz w:val="24"/>
        </w:rPr>
        <w:t>достижения</w:t>
      </w:r>
      <w:r w:rsidRPr="00CD0CD5">
        <w:rPr>
          <w:spacing w:val="-7"/>
          <w:sz w:val="24"/>
        </w:rPr>
        <w:t xml:space="preserve"> </w:t>
      </w:r>
      <w:r w:rsidRPr="00CD0CD5">
        <w:rPr>
          <w:sz w:val="24"/>
        </w:rPr>
        <w:t>предметных</w:t>
      </w:r>
      <w:r w:rsidRPr="00CD0CD5">
        <w:rPr>
          <w:spacing w:val="-7"/>
          <w:sz w:val="24"/>
        </w:rPr>
        <w:t xml:space="preserve"> </w:t>
      </w:r>
      <w:r w:rsidRPr="00CD0CD5">
        <w:rPr>
          <w:sz w:val="24"/>
        </w:rPr>
        <w:t>и</w:t>
      </w:r>
      <w:r w:rsidRPr="00CD0CD5">
        <w:rPr>
          <w:spacing w:val="-6"/>
          <w:sz w:val="24"/>
        </w:rPr>
        <w:t xml:space="preserve"> </w:t>
      </w:r>
      <w:r w:rsidRPr="00CD0CD5">
        <w:rPr>
          <w:sz w:val="24"/>
        </w:rPr>
        <w:t>метапредметных</w:t>
      </w:r>
      <w:r w:rsidRPr="00CD0CD5">
        <w:rPr>
          <w:spacing w:val="-6"/>
          <w:sz w:val="24"/>
        </w:rPr>
        <w:t xml:space="preserve"> </w:t>
      </w:r>
      <w:r w:rsidRPr="00CD0CD5">
        <w:rPr>
          <w:spacing w:val="-2"/>
          <w:sz w:val="24"/>
        </w:rPr>
        <w:t>результатов;</w:t>
      </w:r>
    </w:p>
    <w:p w:rsidR="009B0884" w:rsidRPr="00CD0CD5" w:rsidRDefault="009B0884">
      <w:pPr>
        <w:pStyle w:val="a4"/>
        <w:jc w:val="left"/>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0"/>
          <w:numId w:val="28"/>
        </w:numPr>
        <w:tabs>
          <w:tab w:val="left" w:pos="1271"/>
        </w:tabs>
        <w:spacing w:before="66"/>
        <w:ind w:left="1271" w:hanging="138"/>
        <w:rPr>
          <w:sz w:val="24"/>
        </w:rPr>
      </w:pPr>
      <w:r w:rsidRPr="00CD0CD5">
        <w:rPr>
          <w:sz w:val="24"/>
        </w:rPr>
        <w:lastRenderedPageBreak/>
        <w:t>оценка</w:t>
      </w:r>
      <w:r w:rsidRPr="00CD0CD5">
        <w:rPr>
          <w:spacing w:val="-5"/>
          <w:sz w:val="24"/>
        </w:rPr>
        <w:t xml:space="preserve"> </w:t>
      </w:r>
      <w:r w:rsidRPr="00CD0CD5">
        <w:rPr>
          <w:sz w:val="24"/>
        </w:rPr>
        <w:t>уровня</w:t>
      </w:r>
      <w:r w:rsidRPr="00CD0CD5">
        <w:rPr>
          <w:spacing w:val="-3"/>
          <w:sz w:val="24"/>
        </w:rPr>
        <w:t xml:space="preserve"> </w:t>
      </w:r>
      <w:r w:rsidRPr="00CD0CD5">
        <w:rPr>
          <w:sz w:val="24"/>
        </w:rPr>
        <w:t>функциональной</w:t>
      </w:r>
      <w:r w:rsidRPr="00CD0CD5">
        <w:rPr>
          <w:spacing w:val="-7"/>
          <w:sz w:val="24"/>
        </w:rPr>
        <w:t xml:space="preserve"> </w:t>
      </w:r>
      <w:r w:rsidRPr="00CD0CD5">
        <w:rPr>
          <w:spacing w:val="-2"/>
          <w:sz w:val="24"/>
        </w:rPr>
        <w:t>грамотности;</w:t>
      </w:r>
    </w:p>
    <w:p w:rsidR="009B0884" w:rsidRPr="00CD0CD5" w:rsidRDefault="00A8712E" w:rsidP="001F1679">
      <w:pPr>
        <w:pStyle w:val="a4"/>
        <w:numPr>
          <w:ilvl w:val="0"/>
          <w:numId w:val="28"/>
        </w:numPr>
        <w:tabs>
          <w:tab w:val="left" w:pos="1309"/>
        </w:tabs>
        <w:spacing w:before="3"/>
        <w:ind w:right="844" w:firstLine="0"/>
        <w:rPr>
          <w:sz w:val="24"/>
        </w:rPr>
      </w:pPr>
      <w:r w:rsidRPr="00CD0CD5">
        <w:rPr>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w:t>
      </w:r>
      <w:r w:rsidRPr="00CD0CD5">
        <w:rPr>
          <w:spacing w:val="80"/>
          <w:sz w:val="24"/>
        </w:rPr>
        <w:t xml:space="preserve"> </w:t>
      </w:r>
      <w:r w:rsidRPr="00CD0CD5">
        <w:rPr>
          <w:sz w:val="24"/>
        </w:rPr>
        <w:t>анализа качества учебных заданий, предлагаемых педагогическим работником обучающимся.</w:t>
      </w:r>
    </w:p>
    <w:p w:rsidR="009B0884" w:rsidRPr="00CD0CD5" w:rsidRDefault="00A8712E">
      <w:pPr>
        <w:pStyle w:val="a3"/>
        <w:ind w:right="846" w:firstLine="62"/>
      </w:pPr>
      <w:r w:rsidRPr="00CD0CD5">
        <w:t>Содержание и периодичность внутреннего мониторинга устанавливаются решением педагогического совета Школы и закрепляются в локальном нормативно-правовом акте.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B0884" w:rsidRPr="00CD0CD5" w:rsidRDefault="00A8712E">
      <w:pPr>
        <w:pStyle w:val="a3"/>
        <w:spacing w:before="1"/>
        <w:ind w:right="849" w:firstLine="182"/>
      </w:pPr>
      <w:r w:rsidRPr="00CD0CD5">
        <w:rPr>
          <w:b/>
        </w:rPr>
        <w:t xml:space="preserve">Промежуточная аттестация </w:t>
      </w:r>
      <w:r w:rsidRPr="00CD0CD5">
        <w:t>представляет собой процедуру аттестации учащихся, которая проводится один раз в учебный год по каждому изучаемому предмету в сроки, определяемые ежегодно в календарном учебном графике. 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учащегося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9B0884" w:rsidRPr="00CD0CD5" w:rsidRDefault="00A8712E">
      <w:pPr>
        <w:pStyle w:val="2"/>
        <w:spacing w:before="6" w:line="272" w:lineRule="exact"/>
        <w:ind w:left="1315"/>
      </w:pPr>
      <w:r w:rsidRPr="00CD0CD5">
        <w:t>Государственная</w:t>
      </w:r>
      <w:r w:rsidRPr="00CD0CD5">
        <w:rPr>
          <w:spacing w:val="-5"/>
        </w:rPr>
        <w:t xml:space="preserve"> </w:t>
      </w:r>
      <w:r w:rsidRPr="00CD0CD5">
        <w:t>итоговая</w:t>
      </w:r>
      <w:r w:rsidRPr="00CD0CD5">
        <w:rPr>
          <w:spacing w:val="-5"/>
        </w:rPr>
        <w:t xml:space="preserve"> </w:t>
      </w:r>
      <w:r w:rsidRPr="00CD0CD5">
        <w:rPr>
          <w:spacing w:val="-2"/>
        </w:rPr>
        <w:t>аттестация</w:t>
      </w:r>
    </w:p>
    <w:p w:rsidR="009B0884" w:rsidRPr="00CD0CD5" w:rsidRDefault="00A8712E">
      <w:pPr>
        <w:pStyle w:val="a3"/>
        <w:ind w:right="846"/>
      </w:pPr>
      <w:r w:rsidRPr="00CD0CD5">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9B0884" w:rsidRPr="00CD0CD5" w:rsidRDefault="00A8712E">
      <w:pPr>
        <w:pStyle w:val="a3"/>
        <w:ind w:right="850"/>
      </w:pPr>
      <w:r w:rsidRPr="00CD0CD5">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и два экзамена</w:t>
      </w:r>
      <w:r w:rsidRPr="00CD0CD5">
        <w:rPr>
          <w:spacing w:val="40"/>
        </w:rPr>
        <w:t xml:space="preserve"> </w:t>
      </w:r>
      <w:r w:rsidRPr="00CD0CD5">
        <w:t>по выбору учащихся по другим учебным предметам.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(государственный выпускной экзамен – ГВЭ). ГВЭ вправе проходить учащиеся с ограниченными возможностями здоровья (далее – ОВЗ). Учащиеся с ОВЗ при подаче заявления на ГИА предоставляют копию рекомендации ПМПК, а учащиеся – дети-инвалиды,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9B0884" w:rsidRPr="00CD0CD5" w:rsidRDefault="00A8712E">
      <w:pPr>
        <w:pStyle w:val="a3"/>
        <w:ind w:right="849" w:firstLine="182"/>
      </w:pPr>
      <w:r w:rsidRPr="00CD0CD5">
        <w:rPr>
          <w:b/>
        </w:rPr>
        <w:t xml:space="preserve">Итоговая оценка </w:t>
      </w:r>
      <w:r w:rsidRPr="00CD0CD5">
        <w:t>по предмету</w:t>
      </w:r>
      <w:r w:rsidRPr="00CD0CD5">
        <w:rPr>
          <w:spacing w:val="-1"/>
        </w:rPr>
        <w:t xml:space="preserve"> </w:t>
      </w:r>
      <w:r w:rsidRPr="00CD0CD5">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(при наличии)</w:t>
      </w:r>
      <w:r w:rsidRPr="00CD0CD5">
        <w:rPr>
          <w:i/>
        </w:rPr>
        <w:t xml:space="preserve">. </w:t>
      </w:r>
      <w:r w:rsidRPr="00CD0CD5">
        <w:t xml:space="preserve">По предметам, не вынесенным на ГИА, итоговая оценка ставится на основе результатов только внутренней </w:t>
      </w:r>
      <w:r w:rsidRPr="00CD0CD5">
        <w:rPr>
          <w:spacing w:val="-2"/>
        </w:rPr>
        <w:t>оценки.</w:t>
      </w:r>
    </w:p>
    <w:p w:rsidR="009B0884" w:rsidRPr="00CD0CD5" w:rsidRDefault="00A8712E">
      <w:pPr>
        <w:pStyle w:val="a3"/>
        <w:spacing w:before="3" w:line="237" w:lineRule="auto"/>
        <w:ind w:right="852"/>
      </w:pPr>
      <w:r w:rsidRPr="00CD0CD5">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9B0884" w:rsidRPr="00CD0CD5" w:rsidRDefault="00A8712E">
      <w:pPr>
        <w:pStyle w:val="a3"/>
        <w:spacing w:before="3"/>
        <w:ind w:right="849"/>
      </w:pPr>
      <w:r w:rsidRPr="00CD0CD5">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предоставляемой</w:t>
      </w:r>
      <w:r w:rsidRPr="00CD0CD5">
        <w:rPr>
          <w:spacing w:val="40"/>
        </w:rPr>
        <w:t xml:space="preserve"> </w:t>
      </w:r>
      <w:r w:rsidRPr="00CD0CD5">
        <w:t>по запросу выпускника и его родителей (законных представителей).</w:t>
      </w:r>
    </w:p>
    <w:p w:rsidR="009B0884" w:rsidRPr="00CD0CD5" w:rsidRDefault="00A8712E">
      <w:pPr>
        <w:pStyle w:val="a3"/>
        <w:spacing w:line="274" w:lineRule="exact"/>
        <w:ind w:left="1195"/>
      </w:pPr>
      <w:r w:rsidRPr="00CD0CD5">
        <w:t>Характеристика</w:t>
      </w:r>
      <w:r w:rsidRPr="00CD0CD5">
        <w:rPr>
          <w:spacing w:val="-4"/>
        </w:rPr>
        <w:t xml:space="preserve"> </w:t>
      </w:r>
      <w:r w:rsidRPr="00CD0CD5">
        <w:t>готовится</w:t>
      </w:r>
      <w:r w:rsidRPr="00CD0CD5">
        <w:rPr>
          <w:spacing w:val="-4"/>
        </w:rPr>
        <w:t xml:space="preserve"> </w:t>
      </w:r>
      <w:r w:rsidRPr="00CD0CD5">
        <w:t>на</w:t>
      </w:r>
      <w:r w:rsidRPr="00CD0CD5">
        <w:rPr>
          <w:spacing w:val="-13"/>
        </w:rPr>
        <w:t xml:space="preserve"> </w:t>
      </w:r>
      <w:r w:rsidRPr="00CD0CD5">
        <w:rPr>
          <w:spacing w:val="-2"/>
        </w:rPr>
        <w:t>основании:</w:t>
      </w:r>
    </w:p>
    <w:p w:rsidR="009B0884" w:rsidRPr="00CD0CD5" w:rsidRDefault="00A8712E" w:rsidP="001F1679">
      <w:pPr>
        <w:pStyle w:val="a4"/>
        <w:numPr>
          <w:ilvl w:val="0"/>
          <w:numId w:val="28"/>
        </w:numPr>
        <w:tabs>
          <w:tab w:val="left" w:pos="1362"/>
        </w:tabs>
        <w:spacing w:before="5" w:line="237" w:lineRule="auto"/>
        <w:ind w:right="855" w:firstLine="0"/>
        <w:rPr>
          <w:sz w:val="24"/>
        </w:rPr>
      </w:pPr>
      <w:r w:rsidRPr="00CD0CD5">
        <w:rPr>
          <w:sz w:val="24"/>
        </w:rPr>
        <w:t xml:space="preserve">объективных показателей образовательных достижений учащегося на уровне основного </w:t>
      </w:r>
      <w:r w:rsidRPr="00CD0CD5">
        <w:rPr>
          <w:spacing w:val="-2"/>
          <w:sz w:val="24"/>
        </w:rPr>
        <w:t>образования;</w:t>
      </w:r>
    </w:p>
    <w:p w:rsidR="009B0884" w:rsidRPr="00CD0CD5" w:rsidRDefault="00A8712E" w:rsidP="001F1679">
      <w:pPr>
        <w:pStyle w:val="a4"/>
        <w:numPr>
          <w:ilvl w:val="0"/>
          <w:numId w:val="28"/>
        </w:numPr>
        <w:tabs>
          <w:tab w:val="left" w:pos="1276"/>
        </w:tabs>
        <w:spacing w:before="4" w:line="275" w:lineRule="exact"/>
        <w:ind w:left="1276" w:hanging="143"/>
        <w:jc w:val="left"/>
        <w:rPr>
          <w:sz w:val="24"/>
        </w:rPr>
      </w:pPr>
      <w:r w:rsidRPr="00CD0CD5">
        <w:rPr>
          <w:sz w:val="24"/>
        </w:rPr>
        <w:t>портфолио</w:t>
      </w:r>
      <w:r w:rsidRPr="00CD0CD5">
        <w:rPr>
          <w:spacing w:val="-5"/>
          <w:sz w:val="24"/>
        </w:rPr>
        <w:t xml:space="preserve"> </w:t>
      </w:r>
      <w:r w:rsidRPr="00CD0CD5">
        <w:rPr>
          <w:spacing w:val="-2"/>
          <w:sz w:val="24"/>
        </w:rPr>
        <w:t>выпускника;</w:t>
      </w:r>
    </w:p>
    <w:p w:rsidR="009B0884" w:rsidRPr="00CD0CD5" w:rsidRDefault="00A8712E" w:rsidP="001F1679">
      <w:pPr>
        <w:pStyle w:val="a4"/>
        <w:numPr>
          <w:ilvl w:val="0"/>
          <w:numId w:val="28"/>
        </w:numPr>
        <w:tabs>
          <w:tab w:val="left" w:pos="1309"/>
        </w:tabs>
        <w:spacing w:line="242" w:lineRule="auto"/>
        <w:ind w:right="855" w:firstLine="0"/>
        <w:jc w:val="left"/>
        <w:rPr>
          <w:sz w:val="24"/>
        </w:rPr>
      </w:pPr>
      <w:r w:rsidRPr="00CD0CD5">
        <w:rPr>
          <w:sz w:val="24"/>
        </w:rPr>
        <w:t>экспертных оценок</w:t>
      </w:r>
      <w:r w:rsidRPr="00CD0CD5">
        <w:rPr>
          <w:spacing w:val="29"/>
          <w:sz w:val="24"/>
        </w:rPr>
        <w:t xml:space="preserve"> </w:t>
      </w:r>
      <w:r w:rsidRPr="00CD0CD5">
        <w:rPr>
          <w:sz w:val="24"/>
        </w:rPr>
        <w:t>классного</w:t>
      </w:r>
      <w:r w:rsidRPr="00CD0CD5">
        <w:rPr>
          <w:spacing w:val="35"/>
          <w:sz w:val="24"/>
        </w:rPr>
        <w:t xml:space="preserve"> </w:t>
      </w:r>
      <w:r w:rsidRPr="00CD0CD5">
        <w:rPr>
          <w:sz w:val="24"/>
        </w:rPr>
        <w:t>руководителя</w:t>
      </w:r>
      <w:r w:rsidRPr="00CD0CD5">
        <w:rPr>
          <w:spacing w:val="30"/>
          <w:sz w:val="24"/>
        </w:rPr>
        <w:t xml:space="preserve"> </w:t>
      </w:r>
      <w:r w:rsidRPr="00CD0CD5">
        <w:rPr>
          <w:sz w:val="24"/>
        </w:rPr>
        <w:t>и</w:t>
      </w:r>
      <w:r w:rsidRPr="00CD0CD5">
        <w:rPr>
          <w:spacing w:val="36"/>
          <w:sz w:val="24"/>
        </w:rPr>
        <w:t xml:space="preserve"> </w:t>
      </w:r>
      <w:r w:rsidRPr="00CD0CD5">
        <w:rPr>
          <w:sz w:val="24"/>
        </w:rPr>
        <w:t>учителей,</w:t>
      </w:r>
      <w:r w:rsidRPr="00CD0CD5">
        <w:rPr>
          <w:spacing w:val="32"/>
          <w:sz w:val="24"/>
        </w:rPr>
        <w:t xml:space="preserve"> </w:t>
      </w:r>
      <w:r w:rsidRPr="00CD0CD5">
        <w:rPr>
          <w:sz w:val="24"/>
        </w:rPr>
        <w:t>обучавших данного</w:t>
      </w:r>
      <w:r w:rsidRPr="00CD0CD5">
        <w:rPr>
          <w:spacing w:val="35"/>
          <w:sz w:val="24"/>
        </w:rPr>
        <w:t xml:space="preserve"> </w:t>
      </w:r>
      <w:r w:rsidRPr="00CD0CD5">
        <w:rPr>
          <w:sz w:val="24"/>
        </w:rPr>
        <w:t>выпускника</w:t>
      </w:r>
      <w:r w:rsidRPr="00CD0CD5">
        <w:rPr>
          <w:spacing w:val="29"/>
          <w:sz w:val="24"/>
        </w:rPr>
        <w:t xml:space="preserve"> </w:t>
      </w:r>
      <w:r w:rsidRPr="00CD0CD5">
        <w:rPr>
          <w:sz w:val="24"/>
        </w:rPr>
        <w:t>на уровне основного общего образования;</w:t>
      </w:r>
    </w:p>
    <w:p w:rsidR="009B0884" w:rsidRPr="00CD0CD5" w:rsidRDefault="00A8712E">
      <w:pPr>
        <w:pStyle w:val="a3"/>
        <w:spacing w:line="270" w:lineRule="exact"/>
        <w:jc w:val="left"/>
      </w:pPr>
      <w:r w:rsidRPr="00CD0CD5">
        <w:t>В</w:t>
      </w:r>
      <w:r w:rsidRPr="00CD0CD5">
        <w:rPr>
          <w:spacing w:val="-6"/>
        </w:rPr>
        <w:t xml:space="preserve"> </w:t>
      </w:r>
      <w:r w:rsidRPr="00CD0CD5">
        <w:t>характеристике</w:t>
      </w:r>
      <w:r w:rsidRPr="00CD0CD5">
        <w:rPr>
          <w:spacing w:val="-4"/>
        </w:rPr>
        <w:t xml:space="preserve"> </w:t>
      </w:r>
      <w:r w:rsidRPr="00CD0CD5">
        <w:rPr>
          <w:spacing w:val="-2"/>
        </w:rPr>
        <w:t>выпускника:</w:t>
      </w:r>
    </w:p>
    <w:p w:rsidR="009B0884" w:rsidRPr="00CD0CD5" w:rsidRDefault="009B0884">
      <w:pPr>
        <w:pStyle w:val="a3"/>
        <w:spacing w:line="270" w:lineRule="exact"/>
        <w:jc w:val="left"/>
        <w:sectPr w:rsidR="009B0884" w:rsidRPr="00CD0CD5" w:rsidSect="000760DD">
          <w:pgSz w:w="11910" w:h="16840"/>
          <w:pgMar w:top="1040" w:right="0" w:bottom="1180" w:left="0" w:header="0" w:footer="968" w:gutter="0"/>
          <w:cols w:space="720"/>
          <w:docGrid w:linePitch="299"/>
        </w:sectPr>
      </w:pPr>
    </w:p>
    <w:p w:rsidR="009B0884" w:rsidRPr="00CD0CD5" w:rsidRDefault="00A8712E" w:rsidP="001F1679">
      <w:pPr>
        <w:pStyle w:val="a4"/>
        <w:numPr>
          <w:ilvl w:val="0"/>
          <w:numId w:val="28"/>
        </w:numPr>
        <w:tabs>
          <w:tab w:val="left" w:pos="1507"/>
          <w:tab w:val="left" w:pos="3009"/>
          <w:tab w:val="left" w:pos="5043"/>
          <w:tab w:val="left" w:pos="6558"/>
          <w:tab w:val="left" w:pos="7921"/>
          <w:tab w:val="left" w:pos="8458"/>
          <w:tab w:val="left" w:pos="9753"/>
        </w:tabs>
        <w:spacing w:before="66" w:line="242" w:lineRule="auto"/>
        <w:ind w:right="855" w:firstLine="0"/>
        <w:jc w:val="left"/>
        <w:rPr>
          <w:sz w:val="24"/>
        </w:rPr>
      </w:pPr>
      <w:r w:rsidRPr="00CD0CD5">
        <w:rPr>
          <w:spacing w:val="-2"/>
          <w:sz w:val="24"/>
        </w:rPr>
        <w:lastRenderedPageBreak/>
        <w:t>отмечаются</w:t>
      </w:r>
      <w:r w:rsidRPr="00CD0CD5">
        <w:rPr>
          <w:sz w:val="24"/>
        </w:rPr>
        <w:tab/>
      </w:r>
      <w:r w:rsidRPr="00CD0CD5">
        <w:rPr>
          <w:spacing w:val="-2"/>
          <w:sz w:val="24"/>
        </w:rPr>
        <w:t>образовательные</w:t>
      </w:r>
      <w:r w:rsidRPr="00CD0CD5">
        <w:rPr>
          <w:sz w:val="24"/>
        </w:rPr>
        <w:tab/>
      </w:r>
      <w:r w:rsidRPr="00CD0CD5">
        <w:rPr>
          <w:spacing w:val="-2"/>
          <w:sz w:val="24"/>
        </w:rPr>
        <w:t>достижения</w:t>
      </w:r>
      <w:r w:rsidRPr="00CD0CD5">
        <w:rPr>
          <w:sz w:val="24"/>
        </w:rPr>
        <w:tab/>
      </w:r>
      <w:r w:rsidRPr="00CD0CD5">
        <w:rPr>
          <w:spacing w:val="-2"/>
          <w:sz w:val="24"/>
        </w:rPr>
        <w:t>учащегося</w:t>
      </w:r>
      <w:r w:rsidRPr="00CD0CD5">
        <w:rPr>
          <w:sz w:val="24"/>
        </w:rPr>
        <w:tab/>
      </w:r>
      <w:r w:rsidRPr="00CD0CD5">
        <w:rPr>
          <w:spacing w:val="-6"/>
          <w:sz w:val="24"/>
        </w:rPr>
        <w:t>по</w:t>
      </w:r>
      <w:r w:rsidRPr="00CD0CD5">
        <w:rPr>
          <w:sz w:val="24"/>
        </w:rPr>
        <w:tab/>
      </w:r>
      <w:r w:rsidRPr="00CD0CD5">
        <w:rPr>
          <w:spacing w:val="-2"/>
          <w:sz w:val="24"/>
        </w:rPr>
        <w:t>освоению</w:t>
      </w:r>
      <w:r w:rsidRPr="00CD0CD5">
        <w:rPr>
          <w:sz w:val="24"/>
        </w:rPr>
        <w:tab/>
      </w:r>
      <w:r w:rsidRPr="00CD0CD5">
        <w:rPr>
          <w:spacing w:val="-2"/>
          <w:sz w:val="24"/>
        </w:rPr>
        <w:t xml:space="preserve">личностных, </w:t>
      </w:r>
      <w:r w:rsidRPr="00CD0CD5">
        <w:rPr>
          <w:sz w:val="24"/>
        </w:rPr>
        <w:t>метапредметных и предметных результатов;</w:t>
      </w:r>
    </w:p>
    <w:p w:rsidR="009B0884" w:rsidRPr="00CD0CD5" w:rsidRDefault="00A8712E" w:rsidP="001F1679">
      <w:pPr>
        <w:pStyle w:val="a4"/>
        <w:numPr>
          <w:ilvl w:val="0"/>
          <w:numId w:val="28"/>
        </w:numPr>
        <w:tabs>
          <w:tab w:val="left" w:pos="1449"/>
          <w:tab w:val="left" w:pos="2409"/>
          <w:tab w:val="left" w:pos="4237"/>
          <w:tab w:val="left" w:pos="5925"/>
          <w:tab w:val="left" w:pos="6409"/>
          <w:tab w:val="left" w:pos="7392"/>
          <w:tab w:val="left" w:pos="9324"/>
        </w:tabs>
        <w:ind w:right="851" w:firstLine="0"/>
        <w:jc w:val="left"/>
        <w:rPr>
          <w:sz w:val="24"/>
        </w:rPr>
      </w:pPr>
      <w:r w:rsidRPr="00CD0CD5">
        <w:rPr>
          <w:spacing w:val="-2"/>
          <w:sz w:val="24"/>
        </w:rPr>
        <w:t>даются</w:t>
      </w:r>
      <w:r w:rsidRPr="00CD0CD5">
        <w:rPr>
          <w:sz w:val="24"/>
        </w:rPr>
        <w:tab/>
      </w:r>
      <w:r w:rsidRPr="00CD0CD5">
        <w:rPr>
          <w:spacing w:val="-2"/>
          <w:sz w:val="24"/>
        </w:rPr>
        <w:t>педагогические</w:t>
      </w:r>
      <w:r w:rsidRPr="00CD0CD5">
        <w:rPr>
          <w:sz w:val="24"/>
        </w:rPr>
        <w:tab/>
      </w:r>
      <w:r w:rsidRPr="00CD0CD5">
        <w:rPr>
          <w:spacing w:val="-2"/>
          <w:sz w:val="24"/>
        </w:rPr>
        <w:t>рекомендации</w:t>
      </w:r>
      <w:r w:rsidRPr="00CD0CD5">
        <w:rPr>
          <w:sz w:val="24"/>
        </w:rPr>
        <w:tab/>
      </w:r>
      <w:r w:rsidRPr="00CD0CD5">
        <w:rPr>
          <w:spacing w:val="-6"/>
          <w:sz w:val="24"/>
        </w:rPr>
        <w:t>по</w:t>
      </w:r>
      <w:r w:rsidRPr="00CD0CD5">
        <w:rPr>
          <w:sz w:val="24"/>
        </w:rPr>
        <w:tab/>
      </w:r>
      <w:r w:rsidRPr="00CD0CD5">
        <w:rPr>
          <w:spacing w:val="-2"/>
          <w:sz w:val="24"/>
        </w:rPr>
        <w:t>выбору</w:t>
      </w:r>
      <w:r w:rsidRPr="00CD0CD5">
        <w:rPr>
          <w:sz w:val="24"/>
        </w:rPr>
        <w:tab/>
      </w:r>
      <w:r w:rsidRPr="00CD0CD5">
        <w:rPr>
          <w:spacing w:val="-2"/>
          <w:sz w:val="24"/>
        </w:rPr>
        <w:t>индивидуальной</w:t>
      </w:r>
      <w:r w:rsidRPr="00CD0CD5">
        <w:rPr>
          <w:sz w:val="24"/>
        </w:rPr>
        <w:tab/>
      </w:r>
      <w:r w:rsidRPr="00CD0CD5">
        <w:rPr>
          <w:spacing w:val="-2"/>
          <w:sz w:val="24"/>
        </w:rPr>
        <w:t xml:space="preserve">образовательной </w:t>
      </w:r>
      <w:r w:rsidRPr="00CD0CD5">
        <w:rPr>
          <w:sz w:val="24"/>
        </w:rPr>
        <w:t>траектории</w:t>
      </w:r>
      <w:r w:rsidRPr="00CD0CD5">
        <w:rPr>
          <w:spacing w:val="31"/>
          <w:sz w:val="24"/>
        </w:rPr>
        <w:t xml:space="preserve"> </w:t>
      </w:r>
      <w:r w:rsidRPr="00CD0CD5">
        <w:rPr>
          <w:sz w:val="24"/>
        </w:rPr>
        <w:t>на</w:t>
      </w:r>
      <w:r w:rsidRPr="00CD0CD5">
        <w:rPr>
          <w:spacing w:val="30"/>
          <w:sz w:val="24"/>
        </w:rPr>
        <w:t xml:space="preserve"> </w:t>
      </w:r>
      <w:r w:rsidRPr="00CD0CD5">
        <w:rPr>
          <w:sz w:val="24"/>
        </w:rPr>
        <w:t>уровне</w:t>
      </w:r>
      <w:r w:rsidRPr="00CD0CD5">
        <w:rPr>
          <w:spacing w:val="34"/>
          <w:sz w:val="24"/>
        </w:rPr>
        <w:t xml:space="preserve"> </w:t>
      </w:r>
      <w:r w:rsidRPr="00CD0CD5">
        <w:rPr>
          <w:sz w:val="24"/>
        </w:rPr>
        <w:t>среднего</w:t>
      </w:r>
      <w:r w:rsidRPr="00CD0CD5">
        <w:rPr>
          <w:spacing w:val="35"/>
          <w:sz w:val="24"/>
        </w:rPr>
        <w:t xml:space="preserve"> </w:t>
      </w:r>
      <w:r w:rsidRPr="00CD0CD5">
        <w:rPr>
          <w:sz w:val="24"/>
        </w:rPr>
        <w:t>общего</w:t>
      </w:r>
      <w:r w:rsidRPr="00CD0CD5">
        <w:rPr>
          <w:spacing w:val="35"/>
          <w:sz w:val="24"/>
        </w:rPr>
        <w:t xml:space="preserve"> </w:t>
      </w:r>
      <w:r w:rsidRPr="00CD0CD5">
        <w:rPr>
          <w:sz w:val="24"/>
        </w:rPr>
        <w:t>образования</w:t>
      </w:r>
      <w:r w:rsidRPr="00CD0CD5">
        <w:rPr>
          <w:spacing w:val="35"/>
          <w:sz w:val="24"/>
        </w:rPr>
        <w:t xml:space="preserve"> </w:t>
      </w:r>
      <w:r w:rsidRPr="00CD0CD5">
        <w:rPr>
          <w:sz w:val="24"/>
        </w:rPr>
        <w:t>с</w:t>
      </w:r>
      <w:r w:rsidRPr="00CD0CD5">
        <w:rPr>
          <w:spacing w:val="30"/>
          <w:sz w:val="24"/>
        </w:rPr>
        <w:t xml:space="preserve"> </w:t>
      </w:r>
      <w:r w:rsidRPr="00CD0CD5">
        <w:rPr>
          <w:sz w:val="24"/>
        </w:rPr>
        <w:t>учетом</w:t>
      </w:r>
      <w:r w:rsidRPr="00CD0CD5">
        <w:rPr>
          <w:spacing w:val="37"/>
          <w:sz w:val="24"/>
        </w:rPr>
        <w:t xml:space="preserve"> </w:t>
      </w:r>
      <w:r w:rsidRPr="00CD0CD5">
        <w:rPr>
          <w:sz w:val="24"/>
        </w:rPr>
        <w:t>выбора</w:t>
      </w:r>
      <w:r w:rsidRPr="00CD0CD5">
        <w:rPr>
          <w:spacing w:val="30"/>
          <w:sz w:val="24"/>
        </w:rPr>
        <w:t xml:space="preserve"> </w:t>
      </w:r>
      <w:r w:rsidRPr="00CD0CD5">
        <w:rPr>
          <w:sz w:val="24"/>
        </w:rPr>
        <w:t>учащимся</w:t>
      </w:r>
      <w:r w:rsidRPr="00CD0CD5">
        <w:rPr>
          <w:spacing w:val="35"/>
          <w:sz w:val="24"/>
        </w:rPr>
        <w:t xml:space="preserve"> </w:t>
      </w:r>
      <w:r w:rsidRPr="00CD0CD5">
        <w:rPr>
          <w:sz w:val="24"/>
        </w:rPr>
        <w:t>направлений профильного образования, выявленных проблем и отмеченных образовательных достижений. Рекомендации</w:t>
      </w:r>
      <w:r w:rsidRPr="00CD0CD5">
        <w:rPr>
          <w:spacing w:val="80"/>
          <w:sz w:val="24"/>
        </w:rPr>
        <w:t xml:space="preserve"> </w:t>
      </w:r>
      <w:r w:rsidRPr="00CD0CD5">
        <w:rPr>
          <w:sz w:val="24"/>
        </w:rPr>
        <w:t>педагогического</w:t>
      </w:r>
      <w:r w:rsidRPr="00CD0CD5">
        <w:rPr>
          <w:spacing w:val="80"/>
          <w:sz w:val="24"/>
        </w:rPr>
        <w:t xml:space="preserve"> </w:t>
      </w:r>
      <w:r w:rsidRPr="00CD0CD5">
        <w:rPr>
          <w:sz w:val="24"/>
        </w:rPr>
        <w:t>коллектива</w:t>
      </w:r>
      <w:r w:rsidRPr="00CD0CD5">
        <w:rPr>
          <w:spacing w:val="80"/>
          <w:sz w:val="24"/>
        </w:rPr>
        <w:t xml:space="preserve"> </w:t>
      </w:r>
      <w:r w:rsidRPr="00CD0CD5">
        <w:rPr>
          <w:sz w:val="24"/>
        </w:rPr>
        <w:t>по</w:t>
      </w:r>
      <w:r w:rsidRPr="00CD0CD5">
        <w:rPr>
          <w:spacing w:val="80"/>
          <w:sz w:val="24"/>
        </w:rPr>
        <w:t xml:space="preserve"> </w:t>
      </w:r>
      <w:r w:rsidRPr="00CD0CD5">
        <w:rPr>
          <w:sz w:val="24"/>
        </w:rPr>
        <w:t>выбору</w:t>
      </w:r>
      <w:r w:rsidRPr="00CD0CD5">
        <w:rPr>
          <w:spacing w:val="80"/>
          <w:sz w:val="24"/>
        </w:rPr>
        <w:t xml:space="preserve"> </w:t>
      </w:r>
      <w:r w:rsidRPr="00CD0CD5">
        <w:rPr>
          <w:sz w:val="24"/>
        </w:rPr>
        <w:t>индивидуальной</w:t>
      </w:r>
      <w:r w:rsidRPr="00CD0CD5">
        <w:rPr>
          <w:spacing w:val="80"/>
          <w:sz w:val="24"/>
        </w:rPr>
        <w:t xml:space="preserve"> </w:t>
      </w:r>
      <w:r w:rsidRPr="00CD0CD5">
        <w:rPr>
          <w:sz w:val="24"/>
        </w:rPr>
        <w:t>образовательной траектории доводятся до сведения выпускника и его родителей (законных представителей) по их запросу.</w:t>
      </w:r>
    </w:p>
    <w:p w:rsidR="009B0884" w:rsidRPr="00CD0CD5" w:rsidRDefault="009B0884">
      <w:pPr>
        <w:pStyle w:val="a4"/>
        <w:jc w:val="left"/>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2"/>
        <w:spacing w:before="71"/>
        <w:ind w:left="4153"/>
        <w:jc w:val="left"/>
      </w:pPr>
      <w:r w:rsidRPr="00CD0CD5">
        <w:lastRenderedPageBreak/>
        <w:t>2.</w:t>
      </w:r>
      <w:r w:rsidRPr="00CD0CD5">
        <w:rPr>
          <w:spacing w:val="29"/>
        </w:rPr>
        <w:t xml:space="preserve">  </w:t>
      </w:r>
      <w:r w:rsidRPr="00CD0CD5">
        <w:rPr>
          <w:color w:val="221E1F"/>
        </w:rPr>
        <w:t xml:space="preserve">СОДЕРЖАТЕЛЬНЫЙ </w:t>
      </w:r>
      <w:r w:rsidRPr="00CD0CD5">
        <w:rPr>
          <w:color w:val="221E1F"/>
          <w:spacing w:val="-2"/>
        </w:rPr>
        <w:t>РАЗДЕЛ</w:t>
      </w:r>
    </w:p>
    <w:p w:rsidR="009B0884" w:rsidRPr="00CD0CD5" w:rsidRDefault="00A8712E">
      <w:pPr>
        <w:pStyle w:val="a3"/>
        <w:spacing w:before="271"/>
        <w:ind w:right="851" w:firstLine="182"/>
      </w:pPr>
      <w:r w:rsidRPr="00CD0CD5">
        <w:t xml:space="preserve">Содержательный раздел программы основного общего образования включает следующие программы, ориентированные на достижение предметных, метапредметных и личностных </w:t>
      </w:r>
      <w:r w:rsidRPr="00CD0CD5">
        <w:rPr>
          <w:spacing w:val="-2"/>
        </w:rPr>
        <w:t>результатов:</w:t>
      </w:r>
    </w:p>
    <w:p w:rsidR="009B0884" w:rsidRPr="00CD0CD5" w:rsidRDefault="00A8712E" w:rsidP="001F1679">
      <w:pPr>
        <w:pStyle w:val="a4"/>
        <w:numPr>
          <w:ilvl w:val="0"/>
          <w:numId w:val="28"/>
        </w:numPr>
        <w:tabs>
          <w:tab w:val="left" w:pos="1405"/>
        </w:tabs>
        <w:spacing w:before="6" w:line="237" w:lineRule="auto"/>
        <w:ind w:right="852" w:firstLine="0"/>
        <w:jc w:val="left"/>
        <w:rPr>
          <w:sz w:val="24"/>
        </w:rPr>
      </w:pPr>
      <w:r w:rsidRPr="00CD0CD5">
        <w:rPr>
          <w:sz w:val="24"/>
        </w:rPr>
        <w:t>рабочие</w:t>
      </w:r>
      <w:r w:rsidRPr="00CD0CD5">
        <w:rPr>
          <w:spacing w:val="80"/>
          <w:w w:val="150"/>
          <w:sz w:val="24"/>
        </w:rPr>
        <w:t xml:space="preserve"> </w:t>
      </w:r>
      <w:r w:rsidRPr="00CD0CD5">
        <w:rPr>
          <w:sz w:val="24"/>
        </w:rPr>
        <w:t>программы</w:t>
      </w:r>
      <w:r w:rsidRPr="00CD0CD5">
        <w:rPr>
          <w:spacing w:val="80"/>
          <w:w w:val="150"/>
          <w:sz w:val="24"/>
        </w:rPr>
        <w:t xml:space="preserve"> </w:t>
      </w:r>
      <w:r w:rsidRPr="00CD0CD5">
        <w:rPr>
          <w:sz w:val="24"/>
        </w:rPr>
        <w:t>учебных</w:t>
      </w:r>
      <w:r w:rsidRPr="00CD0CD5">
        <w:rPr>
          <w:spacing w:val="80"/>
          <w:w w:val="150"/>
          <w:sz w:val="24"/>
        </w:rPr>
        <w:t xml:space="preserve"> </w:t>
      </w:r>
      <w:r w:rsidRPr="00CD0CD5">
        <w:rPr>
          <w:sz w:val="24"/>
        </w:rPr>
        <w:t>предметов,</w:t>
      </w:r>
      <w:r w:rsidRPr="00CD0CD5">
        <w:rPr>
          <w:spacing w:val="80"/>
          <w:w w:val="150"/>
          <w:sz w:val="24"/>
        </w:rPr>
        <w:t xml:space="preserve"> </w:t>
      </w:r>
      <w:r w:rsidRPr="00CD0CD5">
        <w:rPr>
          <w:sz w:val="24"/>
        </w:rPr>
        <w:t>учебных</w:t>
      </w:r>
      <w:r w:rsidRPr="00CD0CD5">
        <w:rPr>
          <w:spacing w:val="80"/>
          <w:w w:val="150"/>
          <w:sz w:val="24"/>
        </w:rPr>
        <w:t xml:space="preserve"> </w:t>
      </w:r>
      <w:r w:rsidRPr="00CD0CD5">
        <w:rPr>
          <w:sz w:val="24"/>
        </w:rPr>
        <w:t>курсов</w:t>
      </w:r>
      <w:r w:rsidRPr="00CD0CD5">
        <w:rPr>
          <w:spacing w:val="80"/>
          <w:w w:val="150"/>
          <w:sz w:val="24"/>
        </w:rPr>
        <w:t xml:space="preserve"> </w:t>
      </w:r>
      <w:r w:rsidRPr="00CD0CD5">
        <w:rPr>
          <w:sz w:val="24"/>
        </w:rPr>
        <w:t>(в</w:t>
      </w:r>
      <w:r w:rsidRPr="00CD0CD5">
        <w:rPr>
          <w:spacing w:val="80"/>
          <w:w w:val="150"/>
          <w:sz w:val="24"/>
        </w:rPr>
        <w:t xml:space="preserve"> </w:t>
      </w:r>
      <w:r w:rsidRPr="00CD0CD5">
        <w:rPr>
          <w:sz w:val="24"/>
        </w:rPr>
        <w:t>том</w:t>
      </w:r>
      <w:r w:rsidRPr="00CD0CD5">
        <w:rPr>
          <w:spacing w:val="80"/>
          <w:w w:val="150"/>
          <w:sz w:val="24"/>
        </w:rPr>
        <w:t xml:space="preserve"> </w:t>
      </w:r>
      <w:r w:rsidRPr="00CD0CD5">
        <w:rPr>
          <w:sz w:val="24"/>
        </w:rPr>
        <w:t>числе</w:t>
      </w:r>
      <w:r w:rsidRPr="00CD0CD5">
        <w:rPr>
          <w:spacing w:val="80"/>
          <w:w w:val="150"/>
          <w:sz w:val="24"/>
        </w:rPr>
        <w:t xml:space="preserve"> </w:t>
      </w:r>
      <w:r w:rsidRPr="00CD0CD5">
        <w:rPr>
          <w:sz w:val="24"/>
        </w:rPr>
        <w:t>внеурочной деятельности), учебных модулей;</w:t>
      </w:r>
    </w:p>
    <w:p w:rsidR="009B0884" w:rsidRPr="00CD0CD5" w:rsidRDefault="00A8712E" w:rsidP="001F1679">
      <w:pPr>
        <w:pStyle w:val="a4"/>
        <w:numPr>
          <w:ilvl w:val="0"/>
          <w:numId w:val="28"/>
        </w:numPr>
        <w:tabs>
          <w:tab w:val="left" w:pos="1276"/>
        </w:tabs>
        <w:spacing w:before="3" w:line="275" w:lineRule="exact"/>
        <w:ind w:left="1276" w:hanging="143"/>
        <w:jc w:val="left"/>
        <w:rPr>
          <w:sz w:val="24"/>
        </w:rPr>
      </w:pPr>
      <w:r w:rsidRPr="00CD0CD5">
        <w:rPr>
          <w:sz w:val="24"/>
        </w:rPr>
        <w:t>программу</w:t>
      </w:r>
      <w:r w:rsidRPr="00CD0CD5">
        <w:rPr>
          <w:spacing w:val="-12"/>
          <w:sz w:val="24"/>
        </w:rPr>
        <w:t xml:space="preserve"> </w:t>
      </w:r>
      <w:r w:rsidRPr="00CD0CD5">
        <w:rPr>
          <w:sz w:val="24"/>
        </w:rPr>
        <w:t>формирования</w:t>
      </w:r>
      <w:r w:rsidRPr="00CD0CD5">
        <w:rPr>
          <w:spacing w:val="-3"/>
          <w:sz w:val="24"/>
        </w:rPr>
        <w:t xml:space="preserve"> </w:t>
      </w:r>
      <w:r w:rsidRPr="00CD0CD5">
        <w:rPr>
          <w:sz w:val="24"/>
        </w:rPr>
        <w:t>универсальных</w:t>
      </w:r>
      <w:r w:rsidRPr="00CD0CD5">
        <w:rPr>
          <w:spacing w:val="-2"/>
          <w:sz w:val="24"/>
        </w:rPr>
        <w:t xml:space="preserve"> </w:t>
      </w:r>
      <w:r w:rsidRPr="00CD0CD5">
        <w:rPr>
          <w:sz w:val="24"/>
        </w:rPr>
        <w:t>учебных</w:t>
      </w:r>
      <w:r w:rsidRPr="00CD0CD5">
        <w:rPr>
          <w:spacing w:val="-8"/>
          <w:sz w:val="24"/>
        </w:rPr>
        <w:t xml:space="preserve"> </w:t>
      </w:r>
      <w:r w:rsidRPr="00CD0CD5">
        <w:rPr>
          <w:sz w:val="24"/>
        </w:rPr>
        <w:t>действий</w:t>
      </w:r>
      <w:r w:rsidRPr="00CD0CD5">
        <w:rPr>
          <w:spacing w:val="-1"/>
          <w:sz w:val="24"/>
        </w:rPr>
        <w:t xml:space="preserve"> </w:t>
      </w:r>
      <w:r w:rsidRPr="00CD0CD5">
        <w:rPr>
          <w:sz w:val="24"/>
        </w:rPr>
        <w:t>у</w:t>
      </w:r>
      <w:r w:rsidRPr="00CD0CD5">
        <w:rPr>
          <w:spacing w:val="-7"/>
          <w:sz w:val="24"/>
        </w:rPr>
        <w:t xml:space="preserve"> </w:t>
      </w:r>
      <w:r w:rsidRPr="00CD0CD5">
        <w:rPr>
          <w:spacing w:val="-2"/>
          <w:sz w:val="24"/>
        </w:rPr>
        <w:t>учащихся;</w:t>
      </w:r>
    </w:p>
    <w:p w:rsidR="009B0884" w:rsidRPr="00CD0CD5" w:rsidRDefault="00A8712E" w:rsidP="001F1679">
      <w:pPr>
        <w:pStyle w:val="a4"/>
        <w:numPr>
          <w:ilvl w:val="0"/>
          <w:numId w:val="28"/>
        </w:numPr>
        <w:tabs>
          <w:tab w:val="left" w:pos="1276"/>
        </w:tabs>
        <w:spacing w:line="275" w:lineRule="exact"/>
        <w:ind w:left="1276" w:hanging="143"/>
        <w:jc w:val="left"/>
        <w:rPr>
          <w:sz w:val="24"/>
        </w:rPr>
      </w:pPr>
      <w:r w:rsidRPr="00CD0CD5">
        <w:rPr>
          <w:sz w:val="24"/>
        </w:rPr>
        <w:t>рабочую</w:t>
      </w:r>
      <w:r w:rsidRPr="00CD0CD5">
        <w:rPr>
          <w:spacing w:val="-5"/>
          <w:sz w:val="24"/>
        </w:rPr>
        <w:t xml:space="preserve"> </w:t>
      </w:r>
      <w:r w:rsidRPr="00CD0CD5">
        <w:rPr>
          <w:sz w:val="24"/>
        </w:rPr>
        <w:t>программу</w:t>
      </w:r>
      <w:r w:rsidRPr="00CD0CD5">
        <w:rPr>
          <w:spacing w:val="-12"/>
          <w:sz w:val="24"/>
        </w:rPr>
        <w:t xml:space="preserve"> </w:t>
      </w:r>
      <w:r w:rsidRPr="00CD0CD5">
        <w:rPr>
          <w:spacing w:val="-2"/>
          <w:sz w:val="24"/>
        </w:rPr>
        <w:t>воспитания;</w:t>
      </w:r>
    </w:p>
    <w:p w:rsidR="009B0884" w:rsidRPr="00CD0CD5" w:rsidRDefault="00A8712E" w:rsidP="001F1679">
      <w:pPr>
        <w:pStyle w:val="a4"/>
        <w:numPr>
          <w:ilvl w:val="0"/>
          <w:numId w:val="28"/>
        </w:numPr>
        <w:tabs>
          <w:tab w:val="left" w:pos="1276"/>
        </w:tabs>
        <w:spacing w:before="3"/>
        <w:ind w:left="1276" w:hanging="143"/>
        <w:jc w:val="left"/>
        <w:rPr>
          <w:sz w:val="24"/>
        </w:rPr>
      </w:pPr>
      <w:r w:rsidRPr="00CD0CD5">
        <w:rPr>
          <w:sz w:val="24"/>
        </w:rPr>
        <w:t>программу</w:t>
      </w:r>
      <w:r w:rsidRPr="00CD0CD5">
        <w:rPr>
          <w:spacing w:val="-11"/>
          <w:sz w:val="24"/>
        </w:rPr>
        <w:t xml:space="preserve"> </w:t>
      </w:r>
      <w:r w:rsidRPr="00CD0CD5">
        <w:rPr>
          <w:sz w:val="24"/>
        </w:rPr>
        <w:t>коррекционной</w:t>
      </w:r>
      <w:r w:rsidRPr="00CD0CD5">
        <w:rPr>
          <w:spacing w:val="-4"/>
          <w:sz w:val="24"/>
        </w:rPr>
        <w:t xml:space="preserve"> </w:t>
      </w:r>
      <w:r w:rsidRPr="00CD0CD5">
        <w:rPr>
          <w:spacing w:val="-2"/>
          <w:sz w:val="24"/>
        </w:rPr>
        <w:t>работы.</w:t>
      </w:r>
    </w:p>
    <w:p w:rsidR="009B0884" w:rsidRPr="00CD0CD5" w:rsidRDefault="009B0884">
      <w:pPr>
        <w:pStyle w:val="a3"/>
        <w:spacing w:before="7"/>
        <w:ind w:left="0"/>
        <w:jc w:val="left"/>
      </w:pPr>
    </w:p>
    <w:p w:rsidR="009B0884" w:rsidRPr="00CD0CD5" w:rsidRDefault="00A8712E" w:rsidP="001F1679">
      <w:pPr>
        <w:pStyle w:val="2"/>
        <w:numPr>
          <w:ilvl w:val="1"/>
          <w:numId w:val="40"/>
        </w:numPr>
        <w:tabs>
          <w:tab w:val="left" w:pos="2821"/>
          <w:tab w:val="left" w:pos="3644"/>
        </w:tabs>
        <w:spacing w:line="237" w:lineRule="auto"/>
        <w:ind w:right="1412" w:hanging="1244"/>
        <w:jc w:val="both"/>
        <w:rPr>
          <w:color w:val="221E1F"/>
        </w:rPr>
      </w:pPr>
      <w:r w:rsidRPr="00CD0CD5">
        <w:rPr>
          <w:color w:val="221E1F"/>
        </w:rPr>
        <w:t>Рабочие</w:t>
      </w:r>
      <w:r w:rsidRPr="00CD0CD5">
        <w:rPr>
          <w:color w:val="221E1F"/>
          <w:spacing w:val="-3"/>
        </w:rPr>
        <w:t xml:space="preserve"> </w:t>
      </w:r>
      <w:r w:rsidRPr="00CD0CD5">
        <w:rPr>
          <w:color w:val="221E1F"/>
        </w:rPr>
        <w:t>программы</w:t>
      </w:r>
      <w:r w:rsidRPr="00CD0CD5">
        <w:rPr>
          <w:color w:val="221E1F"/>
          <w:spacing w:val="-8"/>
        </w:rPr>
        <w:t xml:space="preserve"> </w:t>
      </w:r>
      <w:r w:rsidRPr="00CD0CD5">
        <w:rPr>
          <w:color w:val="221E1F"/>
        </w:rPr>
        <w:t>учебных</w:t>
      </w:r>
      <w:r w:rsidRPr="00CD0CD5">
        <w:rPr>
          <w:color w:val="221E1F"/>
          <w:spacing w:val="-7"/>
        </w:rPr>
        <w:t xml:space="preserve"> </w:t>
      </w:r>
      <w:r w:rsidRPr="00CD0CD5">
        <w:rPr>
          <w:color w:val="221E1F"/>
        </w:rPr>
        <w:t>предметов, учебных</w:t>
      </w:r>
      <w:r w:rsidRPr="00CD0CD5">
        <w:rPr>
          <w:color w:val="221E1F"/>
          <w:spacing w:val="-7"/>
        </w:rPr>
        <w:t xml:space="preserve"> </w:t>
      </w:r>
      <w:r w:rsidRPr="00CD0CD5">
        <w:rPr>
          <w:color w:val="221E1F"/>
        </w:rPr>
        <w:t>курсов</w:t>
      </w:r>
      <w:r w:rsidRPr="00CD0CD5">
        <w:rPr>
          <w:color w:val="221E1F"/>
          <w:spacing w:val="-2"/>
        </w:rPr>
        <w:t xml:space="preserve"> </w:t>
      </w:r>
      <w:r w:rsidRPr="00CD0CD5">
        <w:rPr>
          <w:color w:val="221E1F"/>
        </w:rPr>
        <w:t>(в</w:t>
      </w:r>
      <w:r w:rsidRPr="00CD0CD5">
        <w:rPr>
          <w:color w:val="221E1F"/>
          <w:spacing w:val="-7"/>
        </w:rPr>
        <w:t xml:space="preserve"> </w:t>
      </w:r>
      <w:r w:rsidRPr="00CD0CD5">
        <w:rPr>
          <w:color w:val="221E1F"/>
        </w:rPr>
        <w:t>том</w:t>
      </w:r>
      <w:r w:rsidRPr="00CD0CD5">
        <w:rPr>
          <w:color w:val="221E1F"/>
          <w:spacing w:val="-3"/>
        </w:rPr>
        <w:t xml:space="preserve"> </w:t>
      </w:r>
      <w:r w:rsidRPr="00CD0CD5">
        <w:rPr>
          <w:color w:val="221E1F"/>
        </w:rPr>
        <w:t>числе внеурочной деятельности), учебных модулей</w:t>
      </w:r>
    </w:p>
    <w:p w:rsidR="009B0884" w:rsidRPr="00CD0CD5" w:rsidRDefault="00A8712E">
      <w:pPr>
        <w:pStyle w:val="a3"/>
        <w:ind w:right="847" w:firstLine="182"/>
      </w:pPr>
      <w:r w:rsidRPr="00CD0CD5">
        <w:t>Рабочие программы учебных предметов, учебных курсов (в том числе внеурочной деятельности), учебных</w:t>
      </w:r>
      <w:r w:rsidRPr="00CD0CD5">
        <w:rPr>
          <w:spacing w:val="-2"/>
        </w:rPr>
        <w:t xml:space="preserve"> </w:t>
      </w:r>
      <w:r w:rsidRPr="00CD0CD5">
        <w:t>модулей обеспечивают достижение планируемых</w:t>
      </w:r>
      <w:r w:rsidRPr="00CD0CD5">
        <w:rPr>
          <w:spacing w:val="-2"/>
        </w:rPr>
        <w:t xml:space="preserve"> </w:t>
      </w:r>
      <w:r w:rsidRPr="00CD0CD5">
        <w:t>результатов</w:t>
      </w:r>
      <w:r w:rsidRPr="00CD0CD5">
        <w:rPr>
          <w:spacing w:val="-1"/>
        </w:rPr>
        <w:t xml:space="preserve"> </w:t>
      </w:r>
      <w:r w:rsidRPr="00CD0CD5">
        <w:t>освоения ООП ООО и включают в себя:</w:t>
      </w:r>
    </w:p>
    <w:p w:rsidR="009B0884" w:rsidRPr="00CD0CD5" w:rsidRDefault="00A8712E" w:rsidP="001F1679">
      <w:pPr>
        <w:pStyle w:val="a4"/>
        <w:numPr>
          <w:ilvl w:val="0"/>
          <w:numId w:val="28"/>
        </w:numPr>
        <w:tabs>
          <w:tab w:val="left" w:pos="1343"/>
        </w:tabs>
        <w:spacing w:line="274" w:lineRule="exact"/>
        <w:ind w:left="1343" w:hanging="210"/>
        <w:rPr>
          <w:sz w:val="24"/>
        </w:rPr>
      </w:pPr>
      <w:r w:rsidRPr="00CD0CD5">
        <w:rPr>
          <w:sz w:val="24"/>
        </w:rPr>
        <w:t>федеральные</w:t>
      </w:r>
      <w:r w:rsidRPr="00CD0CD5">
        <w:rPr>
          <w:spacing w:val="59"/>
          <w:sz w:val="24"/>
        </w:rPr>
        <w:t xml:space="preserve"> </w:t>
      </w:r>
      <w:r w:rsidRPr="00CD0CD5">
        <w:rPr>
          <w:sz w:val="24"/>
        </w:rPr>
        <w:t>рабочие</w:t>
      </w:r>
      <w:r w:rsidRPr="00CD0CD5">
        <w:rPr>
          <w:spacing w:val="62"/>
          <w:sz w:val="24"/>
        </w:rPr>
        <w:t xml:space="preserve"> </w:t>
      </w:r>
      <w:r w:rsidRPr="00CD0CD5">
        <w:rPr>
          <w:sz w:val="24"/>
        </w:rPr>
        <w:t>программы</w:t>
      </w:r>
      <w:r w:rsidRPr="00CD0CD5">
        <w:rPr>
          <w:spacing w:val="60"/>
          <w:sz w:val="24"/>
        </w:rPr>
        <w:t xml:space="preserve"> </w:t>
      </w:r>
      <w:r w:rsidRPr="00CD0CD5">
        <w:rPr>
          <w:sz w:val="24"/>
        </w:rPr>
        <w:t>по</w:t>
      </w:r>
      <w:r w:rsidRPr="00CD0CD5">
        <w:rPr>
          <w:spacing w:val="72"/>
          <w:sz w:val="24"/>
        </w:rPr>
        <w:t xml:space="preserve"> </w:t>
      </w:r>
      <w:r w:rsidRPr="00CD0CD5">
        <w:rPr>
          <w:sz w:val="24"/>
        </w:rPr>
        <w:t>учебным</w:t>
      </w:r>
      <w:r w:rsidRPr="00CD0CD5">
        <w:rPr>
          <w:spacing w:val="63"/>
          <w:sz w:val="24"/>
        </w:rPr>
        <w:t xml:space="preserve"> </w:t>
      </w:r>
      <w:r w:rsidRPr="00CD0CD5">
        <w:rPr>
          <w:sz w:val="24"/>
        </w:rPr>
        <w:t>предметам</w:t>
      </w:r>
      <w:r w:rsidRPr="00CD0CD5">
        <w:rPr>
          <w:spacing w:val="64"/>
          <w:sz w:val="24"/>
        </w:rPr>
        <w:t xml:space="preserve"> </w:t>
      </w:r>
      <w:r w:rsidRPr="00CD0CD5">
        <w:rPr>
          <w:sz w:val="24"/>
        </w:rPr>
        <w:t>«Русский</w:t>
      </w:r>
      <w:r w:rsidRPr="00CD0CD5">
        <w:rPr>
          <w:spacing w:val="64"/>
          <w:sz w:val="24"/>
        </w:rPr>
        <w:t xml:space="preserve"> </w:t>
      </w:r>
      <w:r w:rsidRPr="00CD0CD5">
        <w:rPr>
          <w:sz w:val="24"/>
        </w:rPr>
        <w:t>язык»,</w:t>
      </w:r>
      <w:r w:rsidRPr="00CD0CD5">
        <w:rPr>
          <w:spacing w:val="65"/>
          <w:sz w:val="24"/>
        </w:rPr>
        <w:t xml:space="preserve"> </w:t>
      </w:r>
      <w:r w:rsidRPr="00CD0CD5">
        <w:rPr>
          <w:spacing w:val="-2"/>
          <w:sz w:val="24"/>
        </w:rPr>
        <w:t>«Литература»,</w:t>
      </w:r>
    </w:p>
    <w:p w:rsidR="009B0884" w:rsidRPr="00CD0CD5" w:rsidRDefault="00A8712E">
      <w:pPr>
        <w:pStyle w:val="a3"/>
        <w:spacing w:before="2" w:line="275" w:lineRule="exact"/>
      </w:pPr>
      <w:r w:rsidRPr="00CD0CD5">
        <w:t>«История»,</w:t>
      </w:r>
      <w:r w:rsidRPr="00CD0CD5">
        <w:rPr>
          <w:spacing w:val="-6"/>
        </w:rPr>
        <w:t xml:space="preserve"> </w:t>
      </w:r>
      <w:r w:rsidRPr="00CD0CD5">
        <w:t>«Обществознание»,</w:t>
      </w:r>
      <w:r w:rsidRPr="00CD0CD5">
        <w:rPr>
          <w:spacing w:val="-4"/>
        </w:rPr>
        <w:t xml:space="preserve"> </w:t>
      </w:r>
      <w:r w:rsidRPr="00CD0CD5">
        <w:t>«География»,</w:t>
      </w:r>
      <w:r w:rsidRPr="00CD0CD5">
        <w:rPr>
          <w:spacing w:val="-4"/>
        </w:rPr>
        <w:t xml:space="preserve"> </w:t>
      </w:r>
      <w:r w:rsidRPr="00CD0CD5">
        <w:t>«Основы</w:t>
      </w:r>
      <w:r w:rsidRPr="00CD0CD5">
        <w:rPr>
          <w:spacing w:val="-5"/>
        </w:rPr>
        <w:t xml:space="preserve"> </w:t>
      </w:r>
      <w:r w:rsidRPr="00CD0CD5">
        <w:t>безопасности</w:t>
      </w:r>
      <w:r w:rsidRPr="00CD0CD5">
        <w:rPr>
          <w:spacing w:val="-8"/>
        </w:rPr>
        <w:t xml:space="preserve"> </w:t>
      </w:r>
      <w:r w:rsidRPr="00CD0CD5">
        <w:rPr>
          <w:spacing w:val="-2"/>
        </w:rPr>
        <w:t>жизнедеятельности»;</w:t>
      </w:r>
    </w:p>
    <w:p w:rsidR="009B0884" w:rsidRPr="00CD0CD5" w:rsidRDefault="00A8712E" w:rsidP="001F1679">
      <w:pPr>
        <w:pStyle w:val="a4"/>
        <w:numPr>
          <w:ilvl w:val="0"/>
          <w:numId w:val="28"/>
        </w:numPr>
        <w:tabs>
          <w:tab w:val="left" w:pos="1338"/>
        </w:tabs>
        <w:ind w:right="847" w:firstLine="0"/>
        <w:rPr>
          <w:sz w:val="24"/>
        </w:rPr>
      </w:pPr>
      <w:r w:rsidRPr="00CD0CD5">
        <w:rPr>
          <w:sz w:val="24"/>
        </w:rPr>
        <w:t>рабочие программы по остальным учебным предметам, курсам (в том числе внеурочной деятельности), модулям, разработанные на основе требований ФГОС ООО к результатам ООП ООО</w:t>
      </w:r>
      <w:r w:rsidRPr="00CD0CD5">
        <w:rPr>
          <w:spacing w:val="-3"/>
          <w:sz w:val="24"/>
        </w:rPr>
        <w:t xml:space="preserve"> </w:t>
      </w:r>
      <w:r w:rsidRPr="00CD0CD5">
        <w:rPr>
          <w:sz w:val="24"/>
        </w:rPr>
        <w:t>и</w:t>
      </w:r>
      <w:r w:rsidRPr="00CD0CD5">
        <w:rPr>
          <w:spacing w:val="-1"/>
          <w:sz w:val="24"/>
        </w:rPr>
        <w:t xml:space="preserve"> </w:t>
      </w:r>
      <w:r w:rsidRPr="00CD0CD5">
        <w:rPr>
          <w:sz w:val="24"/>
        </w:rPr>
        <w:t>с</w:t>
      </w:r>
      <w:r w:rsidRPr="00CD0CD5">
        <w:rPr>
          <w:spacing w:val="-3"/>
          <w:sz w:val="24"/>
        </w:rPr>
        <w:t xml:space="preserve"> </w:t>
      </w:r>
      <w:r w:rsidRPr="00CD0CD5">
        <w:rPr>
          <w:sz w:val="24"/>
        </w:rPr>
        <w:t>учетом</w:t>
      </w:r>
      <w:r w:rsidRPr="00CD0CD5">
        <w:rPr>
          <w:spacing w:val="-1"/>
          <w:sz w:val="24"/>
        </w:rPr>
        <w:t xml:space="preserve"> </w:t>
      </w:r>
      <w:r w:rsidRPr="00CD0CD5">
        <w:rPr>
          <w:sz w:val="24"/>
        </w:rPr>
        <w:t>рабочих</w:t>
      </w:r>
      <w:r w:rsidRPr="00CD0CD5">
        <w:rPr>
          <w:spacing w:val="-7"/>
          <w:sz w:val="24"/>
        </w:rPr>
        <w:t xml:space="preserve"> </w:t>
      </w:r>
      <w:r w:rsidRPr="00CD0CD5">
        <w:rPr>
          <w:sz w:val="24"/>
        </w:rPr>
        <w:t>программ,</w:t>
      </w:r>
      <w:r w:rsidRPr="00CD0CD5">
        <w:rPr>
          <w:spacing w:val="-1"/>
          <w:sz w:val="24"/>
        </w:rPr>
        <w:t xml:space="preserve"> </w:t>
      </w:r>
      <w:r w:rsidRPr="00CD0CD5">
        <w:rPr>
          <w:sz w:val="24"/>
        </w:rPr>
        <w:t>разработанных</w:t>
      </w:r>
      <w:r w:rsidRPr="00CD0CD5">
        <w:rPr>
          <w:spacing w:val="-7"/>
          <w:sz w:val="24"/>
        </w:rPr>
        <w:t xml:space="preserve"> </w:t>
      </w:r>
      <w:r w:rsidRPr="00CD0CD5">
        <w:rPr>
          <w:sz w:val="24"/>
        </w:rPr>
        <w:t>Федеральным</w:t>
      </w:r>
      <w:r w:rsidRPr="00CD0CD5">
        <w:rPr>
          <w:spacing w:val="-1"/>
          <w:sz w:val="24"/>
        </w:rPr>
        <w:t xml:space="preserve"> </w:t>
      </w:r>
      <w:r w:rsidRPr="00CD0CD5">
        <w:rPr>
          <w:sz w:val="24"/>
        </w:rPr>
        <w:t>государственным</w:t>
      </w:r>
      <w:r w:rsidRPr="00CD0CD5">
        <w:rPr>
          <w:spacing w:val="-1"/>
          <w:sz w:val="24"/>
        </w:rPr>
        <w:t xml:space="preserve"> </w:t>
      </w:r>
      <w:r w:rsidRPr="00CD0CD5">
        <w:rPr>
          <w:sz w:val="24"/>
        </w:rPr>
        <w:t xml:space="preserve">бюджетным научным учреждением «Институтом стратегии развития образования Российской академии </w:t>
      </w:r>
      <w:r w:rsidRPr="00CD0CD5">
        <w:rPr>
          <w:spacing w:val="-2"/>
          <w:sz w:val="24"/>
        </w:rPr>
        <w:t>образования».</w:t>
      </w:r>
    </w:p>
    <w:p w:rsidR="009B0884" w:rsidRPr="00CD0CD5" w:rsidRDefault="00A8712E">
      <w:pPr>
        <w:pStyle w:val="a3"/>
        <w:spacing w:line="242" w:lineRule="auto"/>
        <w:ind w:right="839" w:firstLine="710"/>
      </w:pPr>
      <w:r w:rsidRPr="00CD0CD5">
        <w:t>Рабочие программы учебных предметов, учебных курсов (в том числе внеурочной деятельности), учебных модулей включают:</w:t>
      </w:r>
    </w:p>
    <w:p w:rsidR="009B0884" w:rsidRPr="00CD0CD5" w:rsidRDefault="00A8712E" w:rsidP="001F1679">
      <w:pPr>
        <w:pStyle w:val="a4"/>
        <w:numPr>
          <w:ilvl w:val="0"/>
          <w:numId w:val="28"/>
        </w:numPr>
        <w:tabs>
          <w:tab w:val="left" w:pos="1276"/>
        </w:tabs>
        <w:spacing w:line="271" w:lineRule="exact"/>
        <w:ind w:left="1276" w:hanging="143"/>
        <w:rPr>
          <w:sz w:val="24"/>
        </w:rPr>
      </w:pPr>
      <w:r w:rsidRPr="00CD0CD5">
        <w:rPr>
          <w:spacing w:val="-2"/>
          <w:sz w:val="24"/>
        </w:rPr>
        <w:t>пояснительную</w:t>
      </w:r>
      <w:r w:rsidRPr="00CD0CD5">
        <w:rPr>
          <w:spacing w:val="8"/>
          <w:sz w:val="24"/>
        </w:rPr>
        <w:t xml:space="preserve"> </w:t>
      </w:r>
      <w:r w:rsidRPr="00CD0CD5">
        <w:rPr>
          <w:spacing w:val="-2"/>
          <w:sz w:val="24"/>
        </w:rPr>
        <w:t>записку;</w:t>
      </w:r>
    </w:p>
    <w:p w:rsidR="009B0884" w:rsidRPr="00CD0CD5" w:rsidRDefault="00A8712E" w:rsidP="001F1679">
      <w:pPr>
        <w:pStyle w:val="a4"/>
        <w:numPr>
          <w:ilvl w:val="0"/>
          <w:numId w:val="28"/>
        </w:numPr>
        <w:tabs>
          <w:tab w:val="left" w:pos="1453"/>
        </w:tabs>
        <w:spacing w:line="237" w:lineRule="auto"/>
        <w:ind w:right="858" w:firstLine="0"/>
        <w:rPr>
          <w:sz w:val="24"/>
        </w:rPr>
      </w:pPr>
      <w:r w:rsidRPr="00CD0CD5">
        <w:rPr>
          <w:sz w:val="24"/>
        </w:rPr>
        <w:t>содержание учебного предмета, учебного курса (в том числе внеурочной деятельности), учебного модуля;</w:t>
      </w:r>
    </w:p>
    <w:p w:rsidR="009B0884" w:rsidRPr="00CD0CD5" w:rsidRDefault="00A8712E" w:rsidP="001F1679">
      <w:pPr>
        <w:pStyle w:val="a4"/>
        <w:numPr>
          <w:ilvl w:val="0"/>
          <w:numId w:val="28"/>
        </w:numPr>
        <w:tabs>
          <w:tab w:val="left" w:pos="1396"/>
        </w:tabs>
        <w:spacing w:before="4" w:line="237" w:lineRule="auto"/>
        <w:ind w:right="853" w:firstLine="0"/>
        <w:rPr>
          <w:sz w:val="24"/>
        </w:rPr>
      </w:pPr>
      <w:r w:rsidRPr="00CD0CD5">
        <w:rPr>
          <w:sz w:val="24"/>
        </w:rPr>
        <w:t>планируемые результаты освоения учебного предмета, учебного курса (в том числе внеурочной деятельности), учебного модуля;</w:t>
      </w:r>
    </w:p>
    <w:p w:rsidR="009B0884" w:rsidRPr="00CD0CD5" w:rsidRDefault="00A8712E" w:rsidP="001F1679">
      <w:pPr>
        <w:pStyle w:val="a4"/>
        <w:numPr>
          <w:ilvl w:val="0"/>
          <w:numId w:val="28"/>
        </w:numPr>
        <w:tabs>
          <w:tab w:val="left" w:pos="1348"/>
        </w:tabs>
        <w:spacing w:before="4"/>
        <w:ind w:right="843" w:firstLine="0"/>
        <w:rPr>
          <w:sz w:val="24"/>
        </w:rPr>
      </w:pPr>
      <w:r w:rsidRPr="00CD0CD5">
        <w:rPr>
          <w:sz w:val="24"/>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9B0884" w:rsidRPr="00CD0CD5" w:rsidRDefault="00A8712E" w:rsidP="001F1679">
      <w:pPr>
        <w:pStyle w:val="a4"/>
        <w:numPr>
          <w:ilvl w:val="0"/>
          <w:numId w:val="28"/>
        </w:numPr>
        <w:tabs>
          <w:tab w:val="left" w:pos="1276"/>
        </w:tabs>
        <w:spacing w:line="275" w:lineRule="exact"/>
        <w:ind w:left="1276" w:hanging="143"/>
        <w:rPr>
          <w:sz w:val="24"/>
        </w:rPr>
      </w:pPr>
      <w:r w:rsidRPr="00CD0CD5">
        <w:rPr>
          <w:sz w:val="24"/>
        </w:rPr>
        <w:t>поурочное</w:t>
      </w:r>
      <w:r w:rsidRPr="00CD0CD5">
        <w:rPr>
          <w:spacing w:val="-7"/>
          <w:sz w:val="24"/>
        </w:rPr>
        <w:t xml:space="preserve"> </w:t>
      </w:r>
      <w:r w:rsidRPr="00CD0CD5">
        <w:rPr>
          <w:spacing w:val="-2"/>
          <w:sz w:val="24"/>
        </w:rPr>
        <w:t>планирование;</w:t>
      </w:r>
    </w:p>
    <w:p w:rsidR="009B0884" w:rsidRPr="00CD0CD5" w:rsidRDefault="00A8712E">
      <w:pPr>
        <w:pStyle w:val="a3"/>
        <w:spacing w:before="4" w:line="237" w:lineRule="auto"/>
        <w:ind w:right="853" w:firstLine="710"/>
      </w:pPr>
      <w:r w:rsidRPr="00CD0CD5">
        <w:t>Рабочие программы учебных курсов внеурочной деятельности содержат указание на форму проведения занятий.</w:t>
      </w:r>
    </w:p>
    <w:p w:rsidR="009B0884" w:rsidRPr="00CD0CD5" w:rsidRDefault="00A8712E">
      <w:pPr>
        <w:pStyle w:val="a3"/>
        <w:spacing w:before="4"/>
        <w:ind w:right="840" w:firstLine="710"/>
      </w:pPr>
      <w:r w:rsidRPr="00CD0CD5">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 Рабочие программы учебных предметов, учебных курсов (в том числе внеурочной деятельности), учебных модулей могут быть реализованы с применением электронного обучения и дистанционных образовательных технологий. Формы электронного обучения и цифровых образовательных технологий, используемых в образовательной деятельности, указаны</w:t>
      </w:r>
      <w:r w:rsidRPr="00CD0CD5">
        <w:rPr>
          <w:spacing w:val="40"/>
        </w:rPr>
        <w:t xml:space="preserve"> </w:t>
      </w:r>
      <w:r w:rsidRPr="00CD0CD5">
        <w:t>в</w:t>
      </w:r>
      <w:r w:rsidRPr="00CD0CD5">
        <w:rPr>
          <w:spacing w:val="40"/>
        </w:rPr>
        <w:t xml:space="preserve"> </w:t>
      </w:r>
      <w:r w:rsidRPr="00CD0CD5">
        <w:t>разделе</w:t>
      </w:r>
      <w:r w:rsidRPr="00CD0CD5">
        <w:rPr>
          <w:spacing w:val="40"/>
        </w:rPr>
        <w:t xml:space="preserve"> </w:t>
      </w:r>
      <w:r w:rsidRPr="00CD0CD5">
        <w:t>«Тематическое</w:t>
      </w:r>
      <w:r w:rsidRPr="00CD0CD5">
        <w:rPr>
          <w:spacing w:val="40"/>
        </w:rPr>
        <w:t xml:space="preserve"> </w:t>
      </w:r>
      <w:r w:rsidRPr="00CD0CD5">
        <w:t>планирование»</w:t>
      </w:r>
      <w:r w:rsidRPr="00CD0CD5">
        <w:rPr>
          <w:spacing w:val="40"/>
        </w:rPr>
        <w:t xml:space="preserve"> </w:t>
      </w:r>
      <w:r w:rsidRPr="00CD0CD5">
        <w:t>рабочей</w:t>
      </w:r>
      <w:r w:rsidRPr="00CD0CD5">
        <w:rPr>
          <w:spacing w:val="40"/>
        </w:rPr>
        <w:t xml:space="preserve"> </w:t>
      </w:r>
      <w:r w:rsidRPr="00CD0CD5">
        <w:t>программы</w:t>
      </w:r>
      <w:r w:rsidRPr="00CD0CD5">
        <w:rPr>
          <w:spacing w:val="40"/>
        </w:rPr>
        <w:t xml:space="preserve"> </w:t>
      </w:r>
      <w:r w:rsidRPr="00CD0CD5">
        <w:t>по</w:t>
      </w:r>
      <w:r w:rsidRPr="00CD0CD5">
        <w:rPr>
          <w:spacing w:val="40"/>
        </w:rPr>
        <w:t xml:space="preserve"> </w:t>
      </w:r>
      <w:r w:rsidRPr="00CD0CD5">
        <w:t>каждому</w:t>
      </w:r>
      <w:r w:rsidRPr="00CD0CD5">
        <w:rPr>
          <w:spacing w:val="40"/>
        </w:rPr>
        <w:t xml:space="preserve"> </w:t>
      </w:r>
      <w:r w:rsidRPr="00CD0CD5">
        <w:t>учебному</w:t>
      </w:r>
    </w:p>
    <w:p w:rsidR="009B0884" w:rsidRPr="00CD0CD5" w:rsidRDefault="009B0884">
      <w:pPr>
        <w:pStyle w:val="a3"/>
        <w:sectPr w:rsidR="009B0884" w:rsidRPr="00CD0CD5" w:rsidSect="000760DD">
          <w:pgSz w:w="11910" w:h="16840"/>
          <w:pgMar w:top="1040" w:right="0" w:bottom="1180" w:left="0" w:header="0" w:footer="968" w:gutter="0"/>
          <w:cols w:space="720"/>
          <w:docGrid w:linePitch="299"/>
        </w:sectPr>
      </w:pPr>
    </w:p>
    <w:p w:rsidR="009B0884" w:rsidRPr="00CD0CD5" w:rsidRDefault="00A8712E" w:rsidP="00F265AF">
      <w:pPr>
        <w:pStyle w:val="a3"/>
        <w:spacing w:before="66"/>
        <w:ind w:left="0"/>
      </w:pPr>
      <w:r w:rsidRPr="00CD0CD5">
        <w:lastRenderedPageBreak/>
        <w:t>предмету,</w:t>
      </w:r>
      <w:r w:rsidRPr="00CD0CD5">
        <w:rPr>
          <w:spacing w:val="3"/>
        </w:rPr>
        <w:t xml:space="preserve"> </w:t>
      </w:r>
      <w:r w:rsidRPr="00CD0CD5">
        <w:t>учебному</w:t>
      </w:r>
      <w:r w:rsidRPr="00CD0CD5">
        <w:rPr>
          <w:spacing w:val="-11"/>
        </w:rPr>
        <w:t xml:space="preserve"> </w:t>
      </w:r>
      <w:r w:rsidRPr="00CD0CD5">
        <w:t>курсу</w:t>
      </w:r>
      <w:r w:rsidRPr="00CD0CD5">
        <w:rPr>
          <w:spacing w:val="-5"/>
        </w:rPr>
        <w:t xml:space="preserve"> </w:t>
      </w:r>
      <w:r w:rsidRPr="00CD0CD5">
        <w:t>(в</w:t>
      </w:r>
      <w:r w:rsidRPr="00CD0CD5">
        <w:rPr>
          <w:spacing w:val="-1"/>
        </w:rPr>
        <w:t xml:space="preserve"> </w:t>
      </w:r>
      <w:r w:rsidRPr="00CD0CD5">
        <w:t>том</w:t>
      </w:r>
      <w:r w:rsidRPr="00CD0CD5">
        <w:rPr>
          <w:spacing w:val="-4"/>
        </w:rPr>
        <w:t xml:space="preserve"> </w:t>
      </w:r>
      <w:r w:rsidRPr="00CD0CD5">
        <w:t>числе</w:t>
      </w:r>
      <w:r w:rsidRPr="00CD0CD5">
        <w:rPr>
          <w:spacing w:val="-2"/>
        </w:rPr>
        <w:t xml:space="preserve"> </w:t>
      </w:r>
      <w:r w:rsidRPr="00CD0CD5">
        <w:t>внеурочной</w:t>
      </w:r>
      <w:r w:rsidRPr="00CD0CD5">
        <w:rPr>
          <w:spacing w:val="-5"/>
        </w:rPr>
        <w:t xml:space="preserve"> </w:t>
      </w:r>
      <w:r w:rsidRPr="00CD0CD5">
        <w:t>деятельности),</w:t>
      </w:r>
      <w:r w:rsidRPr="00CD0CD5">
        <w:rPr>
          <w:spacing w:val="1"/>
        </w:rPr>
        <w:t xml:space="preserve"> </w:t>
      </w:r>
      <w:r w:rsidRPr="00CD0CD5">
        <w:t>учебному</w:t>
      </w:r>
      <w:r w:rsidRPr="00CD0CD5">
        <w:rPr>
          <w:spacing w:val="-10"/>
        </w:rPr>
        <w:t xml:space="preserve"> </w:t>
      </w:r>
      <w:r w:rsidRPr="00CD0CD5">
        <w:rPr>
          <w:spacing w:val="-2"/>
        </w:rPr>
        <w:t>модулю.</w:t>
      </w:r>
    </w:p>
    <w:p w:rsidR="009B0884" w:rsidRPr="00CD0CD5" w:rsidRDefault="00A8712E" w:rsidP="00F265AF">
      <w:pPr>
        <w:pStyle w:val="a3"/>
        <w:spacing w:before="3"/>
        <w:ind w:left="0" w:right="855"/>
      </w:pPr>
      <w:r w:rsidRPr="00CD0CD5">
        <w:t>Содержание рабочих программ части учебного плана, формируемой участниками образовательных отношений, определяется ежегодно по запросам учащихся и их родителей (законных представителей).</w:t>
      </w:r>
    </w:p>
    <w:p w:rsidR="00F265AF" w:rsidRDefault="00F265AF" w:rsidP="00144F9A">
      <w:pPr>
        <w:spacing w:line="264" w:lineRule="auto"/>
        <w:ind w:firstLine="600"/>
        <w:jc w:val="both"/>
        <w:rPr>
          <w:color w:val="000000"/>
          <w:sz w:val="24"/>
          <w:szCs w:val="24"/>
        </w:rPr>
      </w:pPr>
      <w:r>
        <w:rPr>
          <w:color w:val="000000"/>
          <w:sz w:val="24"/>
          <w:szCs w:val="24"/>
        </w:rPr>
        <w:t xml:space="preserve"> </w:t>
      </w:r>
    </w:p>
    <w:p w:rsidR="00F265AF" w:rsidRPr="00F265AF" w:rsidRDefault="00F265AF" w:rsidP="00144F9A">
      <w:pPr>
        <w:spacing w:line="264" w:lineRule="auto"/>
        <w:ind w:firstLine="600"/>
        <w:jc w:val="both"/>
        <w:rPr>
          <w:b/>
          <w:color w:val="000000"/>
          <w:sz w:val="24"/>
          <w:szCs w:val="24"/>
        </w:rPr>
      </w:pPr>
      <w:r w:rsidRPr="00F265AF">
        <w:rPr>
          <w:b/>
          <w:color w:val="000000"/>
          <w:sz w:val="24"/>
          <w:szCs w:val="24"/>
        </w:rPr>
        <w:t>УЧЕБНЫЙ ПРЕДМЕТ «РУССКИЙ ЯЗЫК»</w:t>
      </w:r>
    </w:p>
    <w:p w:rsidR="00144F9A" w:rsidRPr="00144F9A" w:rsidRDefault="00144F9A" w:rsidP="00144F9A">
      <w:pPr>
        <w:spacing w:line="264" w:lineRule="auto"/>
        <w:ind w:firstLine="600"/>
        <w:jc w:val="both"/>
        <w:rPr>
          <w:sz w:val="24"/>
          <w:szCs w:val="24"/>
        </w:rPr>
      </w:pPr>
      <w:r w:rsidRPr="00144F9A">
        <w:rPr>
          <w:b/>
          <w:color w:val="000000"/>
          <w:sz w:val="24"/>
          <w:szCs w:val="24"/>
        </w:rPr>
        <w:t>Программа по русскому языку</w:t>
      </w:r>
      <w:r w:rsidRPr="00144F9A">
        <w:rPr>
          <w:color w:val="000000"/>
          <w:sz w:val="24"/>
          <w:szCs w:val="24"/>
        </w:rPr>
        <w:t xml:space="preserve">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144F9A" w:rsidRPr="00144F9A" w:rsidRDefault="00144F9A" w:rsidP="00144F9A">
      <w:pPr>
        <w:spacing w:line="264" w:lineRule="auto"/>
        <w:ind w:firstLine="600"/>
        <w:jc w:val="both"/>
        <w:rPr>
          <w:sz w:val="24"/>
          <w:szCs w:val="24"/>
        </w:rPr>
      </w:pPr>
      <w:r w:rsidRPr="00144F9A">
        <w:rPr>
          <w:color w:val="000000"/>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144F9A" w:rsidRPr="00144F9A" w:rsidRDefault="00144F9A" w:rsidP="00144F9A">
      <w:pPr>
        <w:spacing w:line="264" w:lineRule="auto"/>
        <w:ind w:firstLine="600"/>
        <w:jc w:val="both"/>
        <w:rPr>
          <w:sz w:val="24"/>
          <w:szCs w:val="24"/>
        </w:rPr>
      </w:pPr>
      <w:r w:rsidRPr="00144F9A">
        <w:rPr>
          <w:color w:val="000000"/>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44F9A" w:rsidRPr="00144F9A" w:rsidRDefault="00144F9A" w:rsidP="00144F9A">
      <w:pPr>
        <w:spacing w:line="264" w:lineRule="auto"/>
        <w:ind w:left="120"/>
        <w:jc w:val="both"/>
        <w:rPr>
          <w:sz w:val="24"/>
          <w:szCs w:val="24"/>
        </w:rPr>
      </w:pPr>
    </w:p>
    <w:p w:rsidR="00144F9A" w:rsidRPr="00F265AF" w:rsidRDefault="00144F9A" w:rsidP="00144F9A">
      <w:pPr>
        <w:spacing w:line="264" w:lineRule="auto"/>
        <w:ind w:left="120"/>
        <w:jc w:val="both"/>
        <w:rPr>
          <w:sz w:val="24"/>
          <w:szCs w:val="24"/>
        </w:rPr>
      </w:pPr>
      <w:r w:rsidRPr="00F265AF">
        <w:rPr>
          <w:color w:val="000000"/>
          <w:sz w:val="24"/>
          <w:szCs w:val="24"/>
        </w:rPr>
        <w:t>ОБЩАЯ ХАРАКТЕРИСТИКА УЧЕБНОГО ПРЕДМЕТА «РУССКИЙ ЯЗЫК»</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firstLine="600"/>
        <w:jc w:val="both"/>
        <w:rPr>
          <w:sz w:val="24"/>
          <w:szCs w:val="24"/>
        </w:rPr>
      </w:pPr>
      <w:r w:rsidRPr="00144F9A">
        <w:rPr>
          <w:color w:val="000000"/>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44F9A" w:rsidRPr="00144F9A" w:rsidRDefault="00144F9A" w:rsidP="00144F9A">
      <w:pPr>
        <w:spacing w:line="264" w:lineRule="auto"/>
        <w:ind w:firstLine="600"/>
        <w:jc w:val="both"/>
        <w:rPr>
          <w:sz w:val="24"/>
          <w:szCs w:val="24"/>
        </w:rPr>
      </w:pPr>
      <w:r w:rsidRPr="00144F9A">
        <w:rPr>
          <w:color w:val="000000"/>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44F9A" w:rsidRPr="00144F9A" w:rsidRDefault="00144F9A" w:rsidP="00144F9A">
      <w:pPr>
        <w:spacing w:line="264" w:lineRule="auto"/>
        <w:ind w:firstLine="600"/>
        <w:jc w:val="both"/>
        <w:rPr>
          <w:sz w:val="24"/>
          <w:szCs w:val="24"/>
        </w:rPr>
      </w:pPr>
      <w:r w:rsidRPr="00144F9A">
        <w:rPr>
          <w:color w:val="000000"/>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w:t>
      </w:r>
      <w:r w:rsidRPr="00144F9A">
        <w:rPr>
          <w:color w:val="000000"/>
          <w:sz w:val="24"/>
          <w:szCs w:val="24"/>
        </w:rPr>
        <w:lastRenderedPageBreak/>
        <w:t>деятельности, самообразования.</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144F9A" w:rsidRPr="00144F9A" w:rsidRDefault="00144F9A" w:rsidP="00144F9A">
      <w:pPr>
        <w:spacing w:line="264" w:lineRule="auto"/>
        <w:ind w:left="120"/>
        <w:jc w:val="both"/>
        <w:rPr>
          <w:sz w:val="24"/>
          <w:szCs w:val="24"/>
        </w:rPr>
      </w:pPr>
    </w:p>
    <w:p w:rsidR="00144F9A" w:rsidRPr="00144F9A" w:rsidRDefault="00144F9A" w:rsidP="00F265AF">
      <w:pPr>
        <w:spacing w:line="264" w:lineRule="auto"/>
        <w:ind w:left="120"/>
        <w:jc w:val="both"/>
        <w:rPr>
          <w:sz w:val="24"/>
          <w:szCs w:val="24"/>
        </w:rPr>
      </w:pPr>
      <w:r w:rsidRPr="00F265AF">
        <w:rPr>
          <w:color w:val="333333"/>
          <w:sz w:val="24"/>
          <w:szCs w:val="24"/>
        </w:rPr>
        <w:t>ЦЕЛИ ИЗУЧЕНИЯ УЧЕБНОГО ПРЕДМЕТА «РУССКИЙ ЯЗЫК»</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Изучение русского языка направлено на достижение следующих целей: </w:t>
      </w:r>
    </w:p>
    <w:p w:rsidR="00144F9A" w:rsidRPr="00144F9A" w:rsidRDefault="00144F9A" w:rsidP="00144F9A">
      <w:pPr>
        <w:spacing w:line="264" w:lineRule="auto"/>
        <w:ind w:firstLine="600"/>
        <w:jc w:val="both"/>
        <w:rPr>
          <w:sz w:val="24"/>
          <w:szCs w:val="24"/>
        </w:rPr>
      </w:pPr>
      <w:r w:rsidRPr="00144F9A">
        <w:rPr>
          <w:color w:val="000000"/>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44F9A" w:rsidRPr="00144F9A" w:rsidRDefault="00144F9A" w:rsidP="00144F9A">
      <w:pPr>
        <w:spacing w:line="264" w:lineRule="auto"/>
        <w:ind w:firstLine="600"/>
        <w:jc w:val="both"/>
        <w:rPr>
          <w:sz w:val="24"/>
          <w:szCs w:val="24"/>
        </w:rPr>
      </w:pPr>
      <w:r w:rsidRPr="00144F9A">
        <w:rPr>
          <w:color w:val="000000"/>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144F9A" w:rsidRPr="00144F9A" w:rsidRDefault="00144F9A" w:rsidP="00144F9A">
      <w:pPr>
        <w:spacing w:line="264" w:lineRule="auto"/>
        <w:ind w:firstLine="600"/>
        <w:jc w:val="both"/>
        <w:rPr>
          <w:sz w:val="24"/>
          <w:szCs w:val="24"/>
        </w:rPr>
      </w:pPr>
      <w:r w:rsidRPr="00144F9A">
        <w:rPr>
          <w:color w:val="000000"/>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44F9A" w:rsidRPr="00144F9A" w:rsidRDefault="00144F9A" w:rsidP="00144F9A">
      <w:pPr>
        <w:spacing w:line="264" w:lineRule="auto"/>
        <w:ind w:left="120"/>
        <w:jc w:val="both"/>
        <w:rPr>
          <w:sz w:val="24"/>
          <w:szCs w:val="24"/>
        </w:rPr>
      </w:pPr>
    </w:p>
    <w:p w:rsidR="00144F9A" w:rsidRPr="00144F9A" w:rsidRDefault="00144F9A" w:rsidP="00F265AF">
      <w:pPr>
        <w:spacing w:line="264" w:lineRule="auto"/>
        <w:ind w:left="120"/>
        <w:jc w:val="both"/>
        <w:rPr>
          <w:sz w:val="24"/>
          <w:szCs w:val="24"/>
        </w:rPr>
      </w:pPr>
      <w:r w:rsidRPr="00F265AF">
        <w:rPr>
          <w:color w:val="000000"/>
          <w:sz w:val="24"/>
          <w:szCs w:val="24"/>
        </w:rPr>
        <w:t>МЕСТО УЧЕБНОГО ПРЕДМЕТА «РУССКИЙ ЯЗЫК» В УЧЕБНОМ ПЛАНЕ</w:t>
      </w:r>
    </w:p>
    <w:p w:rsidR="00144F9A" w:rsidRPr="00144F9A" w:rsidRDefault="00144F9A" w:rsidP="00144F9A">
      <w:pPr>
        <w:spacing w:line="264" w:lineRule="auto"/>
        <w:ind w:firstLine="600"/>
        <w:jc w:val="both"/>
        <w:rPr>
          <w:sz w:val="24"/>
          <w:szCs w:val="24"/>
        </w:rPr>
      </w:pPr>
      <w:r w:rsidRPr="00144F9A">
        <w:rPr>
          <w:color w:val="000000"/>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p>
    <w:p w:rsidR="00144F9A" w:rsidRPr="00F265AF" w:rsidRDefault="00144F9A" w:rsidP="00144F9A">
      <w:pPr>
        <w:spacing w:line="264" w:lineRule="auto"/>
        <w:ind w:left="120"/>
        <w:jc w:val="both"/>
        <w:rPr>
          <w:sz w:val="24"/>
          <w:szCs w:val="24"/>
        </w:rPr>
      </w:pPr>
      <w:r w:rsidRPr="00F265AF">
        <w:rPr>
          <w:color w:val="000000"/>
          <w:sz w:val="24"/>
          <w:szCs w:val="24"/>
        </w:rPr>
        <w:t xml:space="preserve">СОДЕРЖАНИЕ УЧЕБНОГО ПРЕДМЕТА </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5 КЛАСС</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Общие сведения о языке</w:t>
      </w:r>
    </w:p>
    <w:p w:rsidR="00144F9A" w:rsidRPr="00144F9A" w:rsidRDefault="00144F9A" w:rsidP="00144F9A">
      <w:pPr>
        <w:spacing w:line="264" w:lineRule="auto"/>
        <w:ind w:firstLine="600"/>
        <w:jc w:val="both"/>
        <w:rPr>
          <w:sz w:val="24"/>
          <w:szCs w:val="24"/>
        </w:rPr>
      </w:pPr>
      <w:r w:rsidRPr="00144F9A">
        <w:rPr>
          <w:color w:val="000000"/>
          <w:sz w:val="24"/>
          <w:szCs w:val="24"/>
        </w:rPr>
        <w:t>Богатство и выразительность русского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Лингвистика как наука о языке.</w:t>
      </w:r>
    </w:p>
    <w:p w:rsidR="00144F9A" w:rsidRPr="00144F9A" w:rsidRDefault="00144F9A" w:rsidP="00144F9A">
      <w:pPr>
        <w:spacing w:line="264" w:lineRule="auto"/>
        <w:ind w:firstLine="600"/>
        <w:jc w:val="both"/>
        <w:rPr>
          <w:sz w:val="24"/>
          <w:szCs w:val="24"/>
        </w:rPr>
      </w:pPr>
      <w:r w:rsidRPr="00144F9A">
        <w:rPr>
          <w:color w:val="000000"/>
          <w:sz w:val="24"/>
          <w:szCs w:val="24"/>
        </w:rPr>
        <w:t>Основные разделы лингвистики.</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Язык и речь</w:t>
      </w:r>
    </w:p>
    <w:p w:rsidR="00144F9A" w:rsidRPr="00144F9A" w:rsidRDefault="00144F9A" w:rsidP="00144F9A">
      <w:pPr>
        <w:spacing w:line="264" w:lineRule="auto"/>
        <w:ind w:firstLine="600"/>
        <w:jc w:val="both"/>
        <w:rPr>
          <w:sz w:val="24"/>
          <w:szCs w:val="24"/>
        </w:rPr>
      </w:pPr>
      <w:r w:rsidRPr="00144F9A">
        <w:rPr>
          <w:color w:val="000000"/>
          <w:sz w:val="24"/>
          <w:szCs w:val="24"/>
        </w:rPr>
        <w:t>Язык и речь.</w:t>
      </w:r>
      <w:r w:rsidRPr="00144F9A">
        <w:rPr>
          <w:b/>
          <w:color w:val="000000"/>
          <w:sz w:val="24"/>
          <w:szCs w:val="24"/>
        </w:rPr>
        <w:t xml:space="preserve"> </w:t>
      </w:r>
      <w:r w:rsidRPr="00144F9A">
        <w:rPr>
          <w:color w:val="000000"/>
          <w:sz w:val="24"/>
          <w:szCs w:val="24"/>
        </w:rPr>
        <w:t>Речь устная и письменная, монологическая и диалогическая, полилог.</w:t>
      </w:r>
    </w:p>
    <w:p w:rsidR="00144F9A" w:rsidRPr="00144F9A" w:rsidRDefault="00144F9A" w:rsidP="00144F9A">
      <w:pPr>
        <w:spacing w:line="264" w:lineRule="auto"/>
        <w:ind w:firstLine="600"/>
        <w:jc w:val="both"/>
        <w:rPr>
          <w:sz w:val="24"/>
          <w:szCs w:val="24"/>
        </w:rPr>
      </w:pPr>
      <w:r w:rsidRPr="00144F9A">
        <w:rPr>
          <w:color w:val="000000"/>
          <w:sz w:val="24"/>
          <w:szCs w:val="24"/>
        </w:rPr>
        <w:t>Виды речевой деятельности (говорение, слушание, чтение, письмо), их особенности.</w:t>
      </w:r>
    </w:p>
    <w:p w:rsidR="00144F9A" w:rsidRPr="00144F9A" w:rsidRDefault="00144F9A" w:rsidP="00144F9A">
      <w:pPr>
        <w:spacing w:line="264" w:lineRule="auto"/>
        <w:ind w:firstLine="600"/>
        <w:jc w:val="both"/>
        <w:rPr>
          <w:sz w:val="24"/>
          <w:szCs w:val="24"/>
        </w:rPr>
      </w:pPr>
      <w:r w:rsidRPr="00144F9A">
        <w:rPr>
          <w:color w:val="000000"/>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44F9A" w:rsidRPr="00144F9A" w:rsidRDefault="00144F9A" w:rsidP="00144F9A">
      <w:pPr>
        <w:spacing w:line="264" w:lineRule="auto"/>
        <w:ind w:firstLine="600"/>
        <w:jc w:val="both"/>
        <w:rPr>
          <w:sz w:val="24"/>
          <w:szCs w:val="24"/>
        </w:rPr>
      </w:pPr>
      <w:r w:rsidRPr="00144F9A">
        <w:rPr>
          <w:color w:val="000000"/>
          <w:sz w:val="24"/>
          <w:szCs w:val="24"/>
        </w:rPr>
        <w:t>Устный пересказ прочитанного или прослушанного текста, в том числе с изменением лица рассказчика.</w:t>
      </w:r>
    </w:p>
    <w:p w:rsidR="00144F9A" w:rsidRPr="00144F9A" w:rsidRDefault="00144F9A" w:rsidP="00144F9A">
      <w:pPr>
        <w:spacing w:line="264" w:lineRule="auto"/>
        <w:ind w:firstLine="600"/>
        <w:jc w:val="both"/>
        <w:rPr>
          <w:sz w:val="24"/>
          <w:szCs w:val="24"/>
        </w:rPr>
      </w:pPr>
      <w:r w:rsidRPr="00144F9A">
        <w:rPr>
          <w:color w:val="000000"/>
          <w:sz w:val="24"/>
          <w:szCs w:val="24"/>
        </w:rPr>
        <w:t>Участие в диалоге на лингвистические темы (в рамках изученного) и темы на основе жизненных наблюдений.</w:t>
      </w:r>
    </w:p>
    <w:p w:rsidR="00144F9A" w:rsidRPr="00144F9A" w:rsidRDefault="00144F9A" w:rsidP="00144F9A">
      <w:pPr>
        <w:spacing w:line="264" w:lineRule="auto"/>
        <w:ind w:firstLine="600"/>
        <w:jc w:val="both"/>
        <w:rPr>
          <w:sz w:val="24"/>
          <w:szCs w:val="24"/>
        </w:rPr>
      </w:pPr>
      <w:r w:rsidRPr="00144F9A">
        <w:rPr>
          <w:color w:val="000000"/>
          <w:sz w:val="24"/>
          <w:szCs w:val="24"/>
        </w:rPr>
        <w:t>Речевые формулы приветствия, прощания, просьбы, благодарности.</w:t>
      </w:r>
    </w:p>
    <w:p w:rsidR="00144F9A" w:rsidRPr="00144F9A" w:rsidRDefault="00144F9A" w:rsidP="00144F9A">
      <w:pPr>
        <w:spacing w:line="264" w:lineRule="auto"/>
        <w:ind w:firstLine="600"/>
        <w:jc w:val="both"/>
        <w:rPr>
          <w:sz w:val="24"/>
          <w:szCs w:val="24"/>
        </w:rPr>
      </w:pPr>
      <w:r w:rsidRPr="00144F9A">
        <w:rPr>
          <w:color w:val="000000"/>
          <w:sz w:val="24"/>
          <w:szCs w:val="24"/>
        </w:rPr>
        <w:t>Сочинения различных видов с опорой на жизненный и читательский опыт, сюжетную картину (в том числе сочинения-миниатюры).</w:t>
      </w:r>
    </w:p>
    <w:p w:rsidR="00144F9A" w:rsidRPr="00144F9A" w:rsidRDefault="00144F9A" w:rsidP="00144F9A">
      <w:pPr>
        <w:spacing w:line="264" w:lineRule="auto"/>
        <w:ind w:firstLine="600"/>
        <w:jc w:val="both"/>
        <w:rPr>
          <w:sz w:val="24"/>
          <w:szCs w:val="24"/>
        </w:rPr>
      </w:pPr>
      <w:r w:rsidRPr="00144F9A">
        <w:rPr>
          <w:color w:val="000000"/>
          <w:sz w:val="24"/>
          <w:szCs w:val="24"/>
        </w:rPr>
        <w:t>Виды аудирования: выборочное, ознакомительное, детальное.</w:t>
      </w:r>
    </w:p>
    <w:p w:rsidR="00144F9A" w:rsidRPr="00144F9A" w:rsidRDefault="00144F9A" w:rsidP="00144F9A">
      <w:pPr>
        <w:spacing w:line="264" w:lineRule="auto"/>
        <w:ind w:firstLine="600"/>
        <w:jc w:val="both"/>
        <w:rPr>
          <w:sz w:val="24"/>
          <w:szCs w:val="24"/>
        </w:rPr>
      </w:pPr>
      <w:r w:rsidRPr="00144F9A">
        <w:rPr>
          <w:color w:val="000000"/>
          <w:sz w:val="24"/>
          <w:szCs w:val="24"/>
        </w:rPr>
        <w:t>Виды чтения: изучающее, ознакомительное, просмотровое, поисковое.</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Текст</w:t>
      </w:r>
    </w:p>
    <w:p w:rsidR="00144F9A" w:rsidRPr="00144F9A" w:rsidRDefault="00144F9A" w:rsidP="00144F9A">
      <w:pPr>
        <w:spacing w:line="264" w:lineRule="auto"/>
        <w:ind w:firstLine="600"/>
        <w:jc w:val="both"/>
        <w:rPr>
          <w:sz w:val="24"/>
          <w:szCs w:val="24"/>
        </w:rPr>
      </w:pPr>
      <w:r w:rsidRPr="00144F9A">
        <w:rPr>
          <w:color w:val="000000"/>
          <w:sz w:val="24"/>
          <w:szCs w:val="24"/>
        </w:rPr>
        <w:t>Текст и его основные признаки. Тема и главная мысль текста. Микротема текста. Ключевые слова.</w:t>
      </w:r>
    </w:p>
    <w:p w:rsidR="00144F9A" w:rsidRPr="00144F9A" w:rsidRDefault="00144F9A" w:rsidP="00144F9A">
      <w:pPr>
        <w:spacing w:line="264" w:lineRule="auto"/>
        <w:ind w:firstLine="600"/>
        <w:jc w:val="both"/>
        <w:rPr>
          <w:sz w:val="24"/>
          <w:szCs w:val="24"/>
        </w:rPr>
      </w:pPr>
      <w:r w:rsidRPr="00144F9A">
        <w:rPr>
          <w:color w:val="000000"/>
          <w:sz w:val="24"/>
          <w:szCs w:val="24"/>
        </w:rPr>
        <w:t>Функционально-смысловые типы речи: описание, повествование, рассуждение; их особенности.</w:t>
      </w:r>
    </w:p>
    <w:p w:rsidR="00144F9A" w:rsidRPr="00144F9A" w:rsidRDefault="00144F9A" w:rsidP="00144F9A">
      <w:pPr>
        <w:spacing w:line="264" w:lineRule="auto"/>
        <w:ind w:firstLine="600"/>
        <w:jc w:val="both"/>
        <w:rPr>
          <w:sz w:val="24"/>
          <w:szCs w:val="24"/>
        </w:rPr>
      </w:pPr>
      <w:r w:rsidRPr="00144F9A">
        <w:rPr>
          <w:color w:val="000000"/>
          <w:sz w:val="24"/>
          <w:szCs w:val="24"/>
        </w:rPr>
        <w:t>Композиционная структура текста. Абзац как средство членения текста на композиционно-смысловые части.</w:t>
      </w:r>
    </w:p>
    <w:p w:rsidR="00144F9A" w:rsidRPr="00144F9A" w:rsidRDefault="00144F9A" w:rsidP="00144F9A">
      <w:pPr>
        <w:spacing w:line="264" w:lineRule="auto"/>
        <w:ind w:firstLine="600"/>
        <w:jc w:val="both"/>
        <w:rPr>
          <w:sz w:val="24"/>
          <w:szCs w:val="24"/>
        </w:rPr>
      </w:pPr>
      <w:r w:rsidRPr="00144F9A">
        <w:rPr>
          <w:color w:val="000000"/>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144F9A" w:rsidRPr="00144F9A" w:rsidRDefault="00144F9A" w:rsidP="00144F9A">
      <w:pPr>
        <w:spacing w:line="264" w:lineRule="auto"/>
        <w:ind w:firstLine="600"/>
        <w:jc w:val="both"/>
        <w:rPr>
          <w:sz w:val="24"/>
          <w:szCs w:val="24"/>
        </w:rPr>
      </w:pPr>
      <w:r w:rsidRPr="00144F9A">
        <w:rPr>
          <w:color w:val="000000"/>
          <w:sz w:val="24"/>
          <w:szCs w:val="24"/>
        </w:rPr>
        <w:t>Повествование как тип речи. Рассказ.</w:t>
      </w:r>
    </w:p>
    <w:p w:rsidR="00144F9A" w:rsidRPr="00144F9A" w:rsidRDefault="00144F9A" w:rsidP="00144F9A">
      <w:pPr>
        <w:spacing w:line="264" w:lineRule="auto"/>
        <w:ind w:firstLine="600"/>
        <w:jc w:val="both"/>
        <w:rPr>
          <w:sz w:val="24"/>
          <w:szCs w:val="24"/>
        </w:rPr>
      </w:pPr>
      <w:r w:rsidRPr="00144F9A">
        <w:rPr>
          <w:color w:val="00000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44F9A" w:rsidRPr="00144F9A" w:rsidRDefault="00144F9A" w:rsidP="00144F9A">
      <w:pPr>
        <w:spacing w:line="264" w:lineRule="auto"/>
        <w:ind w:firstLine="600"/>
        <w:jc w:val="both"/>
        <w:rPr>
          <w:sz w:val="24"/>
          <w:szCs w:val="24"/>
        </w:rPr>
      </w:pPr>
      <w:r w:rsidRPr="00144F9A">
        <w:rPr>
          <w:color w:val="000000"/>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44F9A" w:rsidRPr="00144F9A" w:rsidRDefault="00144F9A" w:rsidP="00144F9A">
      <w:pPr>
        <w:spacing w:line="264" w:lineRule="auto"/>
        <w:ind w:firstLine="600"/>
        <w:jc w:val="both"/>
        <w:rPr>
          <w:sz w:val="24"/>
          <w:szCs w:val="24"/>
        </w:rPr>
      </w:pPr>
      <w:r w:rsidRPr="00144F9A">
        <w:rPr>
          <w:color w:val="000000"/>
          <w:sz w:val="24"/>
          <w:szCs w:val="24"/>
        </w:rPr>
        <w:t>Информационная переработка текста: простой и сложный план текста.</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 xml:space="preserve">Функциональные разновидности языка </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Общее представление о функциональных разновидностях языка (о разговорной речи, </w:t>
      </w:r>
      <w:r w:rsidRPr="00144F9A">
        <w:rPr>
          <w:color w:val="000000"/>
          <w:sz w:val="24"/>
          <w:szCs w:val="24"/>
        </w:rPr>
        <w:lastRenderedPageBreak/>
        <w:t>функциональных стилях, языке художественной литературы).</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СИСТЕМА ЯЗЫКА</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 xml:space="preserve">Фонетика. Графика. Орфоэпия </w:t>
      </w:r>
    </w:p>
    <w:p w:rsidR="00144F9A" w:rsidRPr="00144F9A" w:rsidRDefault="00144F9A" w:rsidP="00144F9A">
      <w:pPr>
        <w:spacing w:line="264" w:lineRule="auto"/>
        <w:ind w:firstLine="600"/>
        <w:jc w:val="both"/>
        <w:rPr>
          <w:sz w:val="24"/>
          <w:szCs w:val="24"/>
        </w:rPr>
      </w:pPr>
      <w:r w:rsidRPr="00144F9A">
        <w:rPr>
          <w:color w:val="000000"/>
          <w:sz w:val="24"/>
          <w:szCs w:val="24"/>
        </w:rPr>
        <w:t>Фонетика и графика как разделы лингвистики.</w:t>
      </w:r>
    </w:p>
    <w:p w:rsidR="00144F9A" w:rsidRPr="00144F9A" w:rsidRDefault="00144F9A" w:rsidP="00144F9A">
      <w:pPr>
        <w:spacing w:line="264" w:lineRule="auto"/>
        <w:ind w:firstLine="600"/>
        <w:jc w:val="both"/>
        <w:rPr>
          <w:sz w:val="24"/>
          <w:szCs w:val="24"/>
        </w:rPr>
      </w:pPr>
      <w:r w:rsidRPr="00144F9A">
        <w:rPr>
          <w:color w:val="000000"/>
          <w:sz w:val="24"/>
          <w:szCs w:val="24"/>
        </w:rPr>
        <w:t>Звук как единица языка. Смыслоразличительная роль звука.</w:t>
      </w:r>
    </w:p>
    <w:p w:rsidR="00144F9A" w:rsidRPr="00144F9A" w:rsidRDefault="00144F9A" w:rsidP="00144F9A">
      <w:pPr>
        <w:spacing w:line="264" w:lineRule="auto"/>
        <w:ind w:firstLine="600"/>
        <w:jc w:val="both"/>
        <w:rPr>
          <w:sz w:val="24"/>
          <w:szCs w:val="24"/>
        </w:rPr>
      </w:pPr>
      <w:r w:rsidRPr="00144F9A">
        <w:rPr>
          <w:color w:val="000000"/>
          <w:sz w:val="24"/>
          <w:szCs w:val="24"/>
        </w:rPr>
        <w:t>Система гласных звуков.</w:t>
      </w:r>
    </w:p>
    <w:p w:rsidR="00144F9A" w:rsidRPr="00144F9A" w:rsidRDefault="00144F9A" w:rsidP="00144F9A">
      <w:pPr>
        <w:spacing w:line="264" w:lineRule="auto"/>
        <w:ind w:firstLine="600"/>
        <w:jc w:val="both"/>
        <w:rPr>
          <w:sz w:val="24"/>
          <w:szCs w:val="24"/>
        </w:rPr>
      </w:pPr>
      <w:r w:rsidRPr="00144F9A">
        <w:rPr>
          <w:color w:val="000000"/>
          <w:sz w:val="24"/>
          <w:szCs w:val="24"/>
        </w:rPr>
        <w:t>Система согласных звуков.</w:t>
      </w:r>
    </w:p>
    <w:p w:rsidR="00144F9A" w:rsidRPr="00144F9A" w:rsidRDefault="00144F9A" w:rsidP="00144F9A">
      <w:pPr>
        <w:spacing w:line="264" w:lineRule="auto"/>
        <w:ind w:firstLine="600"/>
        <w:jc w:val="both"/>
        <w:rPr>
          <w:sz w:val="24"/>
          <w:szCs w:val="24"/>
        </w:rPr>
      </w:pPr>
      <w:r w:rsidRPr="00144F9A">
        <w:rPr>
          <w:color w:val="000000"/>
          <w:sz w:val="24"/>
          <w:szCs w:val="24"/>
        </w:rPr>
        <w:t>Изменение звуков в речевом потоке. Элементы фонетической транскрипции.</w:t>
      </w:r>
    </w:p>
    <w:p w:rsidR="00144F9A" w:rsidRPr="00144F9A" w:rsidRDefault="00144F9A" w:rsidP="00144F9A">
      <w:pPr>
        <w:spacing w:line="264" w:lineRule="auto"/>
        <w:ind w:firstLine="600"/>
        <w:jc w:val="both"/>
        <w:rPr>
          <w:sz w:val="24"/>
          <w:szCs w:val="24"/>
        </w:rPr>
      </w:pPr>
      <w:r w:rsidRPr="00144F9A">
        <w:rPr>
          <w:color w:val="000000"/>
          <w:sz w:val="24"/>
          <w:szCs w:val="24"/>
        </w:rPr>
        <w:t>Слог. Ударение. Свойства русского ударения.</w:t>
      </w:r>
    </w:p>
    <w:p w:rsidR="00144F9A" w:rsidRPr="00144F9A" w:rsidRDefault="00144F9A" w:rsidP="00144F9A">
      <w:pPr>
        <w:spacing w:line="264" w:lineRule="auto"/>
        <w:ind w:firstLine="600"/>
        <w:jc w:val="both"/>
        <w:rPr>
          <w:sz w:val="24"/>
          <w:szCs w:val="24"/>
        </w:rPr>
      </w:pPr>
      <w:r w:rsidRPr="00144F9A">
        <w:rPr>
          <w:color w:val="000000"/>
          <w:sz w:val="24"/>
          <w:szCs w:val="24"/>
        </w:rPr>
        <w:t>Соотношение звуков и букв.</w:t>
      </w:r>
    </w:p>
    <w:p w:rsidR="00144F9A" w:rsidRPr="00144F9A" w:rsidRDefault="00144F9A" w:rsidP="00144F9A">
      <w:pPr>
        <w:spacing w:line="264" w:lineRule="auto"/>
        <w:ind w:firstLine="600"/>
        <w:jc w:val="both"/>
        <w:rPr>
          <w:sz w:val="24"/>
          <w:szCs w:val="24"/>
        </w:rPr>
      </w:pPr>
      <w:r w:rsidRPr="00144F9A">
        <w:rPr>
          <w:color w:val="000000"/>
          <w:sz w:val="24"/>
          <w:szCs w:val="24"/>
        </w:rPr>
        <w:t>Фонетический анализ слова.</w:t>
      </w:r>
    </w:p>
    <w:p w:rsidR="00144F9A" w:rsidRPr="00144F9A" w:rsidRDefault="00144F9A" w:rsidP="00144F9A">
      <w:pPr>
        <w:spacing w:line="264" w:lineRule="auto"/>
        <w:ind w:firstLine="600"/>
        <w:jc w:val="both"/>
        <w:rPr>
          <w:sz w:val="24"/>
          <w:szCs w:val="24"/>
        </w:rPr>
      </w:pPr>
      <w:r w:rsidRPr="00144F9A">
        <w:rPr>
          <w:color w:val="000000"/>
          <w:sz w:val="24"/>
          <w:szCs w:val="24"/>
        </w:rPr>
        <w:t>Способы обозначения , мягкости согласных.</w:t>
      </w:r>
    </w:p>
    <w:p w:rsidR="00144F9A" w:rsidRPr="00144F9A" w:rsidRDefault="00144F9A" w:rsidP="00144F9A">
      <w:pPr>
        <w:spacing w:line="264" w:lineRule="auto"/>
        <w:ind w:firstLine="600"/>
        <w:jc w:val="both"/>
        <w:rPr>
          <w:sz w:val="24"/>
          <w:szCs w:val="24"/>
        </w:rPr>
      </w:pPr>
      <w:r w:rsidRPr="00144F9A">
        <w:rPr>
          <w:color w:val="000000"/>
          <w:sz w:val="24"/>
          <w:szCs w:val="24"/>
        </w:rPr>
        <w:t>Основные выразительные средства фонетики.</w:t>
      </w:r>
    </w:p>
    <w:p w:rsidR="00144F9A" w:rsidRPr="00144F9A" w:rsidRDefault="00144F9A" w:rsidP="00144F9A">
      <w:pPr>
        <w:spacing w:line="264" w:lineRule="auto"/>
        <w:ind w:firstLine="600"/>
        <w:jc w:val="both"/>
        <w:rPr>
          <w:sz w:val="24"/>
          <w:szCs w:val="24"/>
        </w:rPr>
      </w:pPr>
      <w:r w:rsidRPr="00144F9A">
        <w:rPr>
          <w:color w:val="000000"/>
          <w:sz w:val="24"/>
          <w:szCs w:val="24"/>
        </w:rPr>
        <w:t>Прописные и строчные буквы.</w:t>
      </w:r>
    </w:p>
    <w:p w:rsidR="00144F9A" w:rsidRPr="00144F9A" w:rsidRDefault="00144F9A" w:rsidP="00144F9A">
      <w:pPr>
        <w:spacing w:line="264" w:lineRule="auto"/>
        <w:ind w:firstLine="600"/>
        <w:jc w:val="both"/>
        <w:rPr>
          <w:sz w:val="24"/>
          <w:szCs w:val="24"/>
        </w:rPr>
      </w:pPr>
      <w:r w:rsidRPr="00144F9A">
        <w:rPr>
          <w:color w:val="000000"/>
          <w:sz w:val="24"/>
          <w:szCs w:val="24"/>
        </w:rPr>
        <w:t>Интонация, её функции. Основные элементы интонации.</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Орфография</w:t>
      </w:r>
    </w:p>
    <w:p w:rsidR="00144F9A" w:rsidRPr="00144F9A" w:rsidRDefault="00144F9A" w:rsidP="00144F9A">
      <w:pPr>
        <w:spacing w:line="264" w:lineRule="auto"/>
        <w:ind w:firstLine="600"/>
        <w:jc w:val="both"/>
        <w:rPr>
          <w:sz w:val="24"/>
          <w:szCs w:val="24"/>
        </w:rPr>
      </w:pPr>
      <w:r w:rsidRPr="00144F9A">
        <w:rPr>
          <w:color w:val="000000"/>
          <w:sz w:val="24"/>
          <w:szCs w:val="24"/>
        </w:rPr>
        <w:t>Орфография как раздел лингвистики.</w:t>
      </w:r>
    </w:p>
    <w:p w:rsidR="00144F9A" w:rsidRPr="00144F9A" w:rsidRDefault="00144F9A" w:rsidP="00144F9A">
      <w:pPr>
        <w:spacing w:line="264" w:lineRule="auto"/>
        <w:ind w:firstLine="600"/>
        <w:jc w:val="both"/>
        <w:rPr>
          <w:sz w:val="24"/>
          <w:szCs w:val="24"/>
        </w:rPr>
      </w:pPr>
      <w:r w:rsidRPr="00144F9A">
        <w:rPr>
          <w:color w:val="000000"/>
          <w:sz w:val="24"/>
          <w:szCs w:val="24"/>
        </w:rPr>
        <w:t>Понятие «орфограмма». Буквенные и небуквенные орфограммы.</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Правописание разделительных </w:t>
      </w:r>
      <w:r w:rsidRPr="00144F9A">
        <w:rPr>
          <w:b/>
          <w:color w:val="000000"/>
          <w:sz w:val="24"/>
          <w:szCs w:val="24"/>
        </w:rPr>
        <w:t>ъ</w:t>
      </w:r>
      <w:r w:rsidRPr="00144F9A">
        <w:rPr>
          <w:color w:val="000000"/>
          <w:sz w:val="24"/>
          <w:szCs w:val="24"/>
        </w:rPr>
        <w:t xml:space="preserve"> и </w:t>
      </w:r>
      <w:r w:rsidRPr="00144F9A">
        <w:rPr>
          <w:b/>
          <w:color w:val="000000"/>
          <w:sz w:val="24"/>
          <w:szCs w:val="24"/>
        </w:rPr>
        <w:t>ь</w:t>
      </w:r>
      <w:r w:rsidRPr="00144F9A">
        <w:rPr>
          <w:color w:val="000000"/>
          <w:sz w:val="24"/>
          <w:szCs w:val="24"/>
        </w:rPr>
        <w:t>.</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Лексикология</w:t>
      </w:r>
    </w:p>
    <w:p w:rsidR="00144F9A" w:rsidRPr="00144F9A" w:rsidRDefault="00144F9A" w:rsidP="00144F9A">
      <w:pPr>
        <w:spacing w:line="264" w:lineRule="auto"/>
        <w:ind w:firstLine="600"/>
        <w:jc w:val="both"/>
        <w:rPr>
          <w:sz w:val="24"/>
          <w:szCs w:val="24"/>
        </w:rPr>
      </w:pPr>
      <w:r w:rsidRPr="00144F9A">
        <w:rPr>
          <w:color w:val="000000"/>
          <w:sz w:val="24"/>
          <w:szCs w:val="24"/>
        </w:rPr>
        <w:t>Лексикология как раздел лингвистики.</w:t>
      </w:r>
    </w:p>
    <w:p w:rsidR="00144F9A" w:rsidRPr="00144F9A" w:rsidRDefault="00144F9A" w:rsidP="00144F9A">
      <w:pPr>
        <w:spacing w:line="264" w:lineRule="auto"/>
        <w:ind w:firstLine="600"/>
        <w:jc w:val="both"/>
        <w:rPr>
          <w:sz w:val="24"/>
          <w:szCs w:val="24"/>
        </w:rPr>
      </w:pPr>
      <w:r w:rsidRPr="00144F9A">
        <w:rPr>
          <w:color w:val="000000"/>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144F9A" w:rsidRPr="00144F9A" w:rsidRDefault="00144F9A" w:rsidP="00144F9A">
      <w:pPr>
        <w:spacing w:line="264" w:lineRule="auto"/>
        <w:ind w:firstLine="600"/>
        <w:jc w:val="both"/>
        <w:rPr>
          <w:sz w:val="24"/>
          <w:szCs w:val="24"/>
        </w:rPr>
      </w:pPr>
      <w:r w:rsidRPr="00144F9A">
        <w:rPr>
          <w:color w:val="000000"/>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144F9A" w:rsidRPr="00144F9A" w:rsidRDefault="00144F9A" w:rsidP="00144F9A">
      <w:pPr>
        <w:spacing w:line="264" w:lineRule="auto"/>
        <w:ind w:firstLine="600"/>
        <w:jc w:val="both"/>
        <w:rPr>
          <w:sz w:val="24"/>
          <w:szCs w:val="24"/>
        </w:rPr>
      </w:pPr>
      <w:r w:rsidRPr="00144F9A">
        <w:rPr>
          <w:color w:val="000000"/>
          <w:sz w:val="24"/>
          <w:szCs w:val="24"/>
        </w:rPr>
        <w:t>Синонимы. Антонимы. Омонимы. Паронимы.</w:t>
      </w:r>
    </w:p>
    <w:p w:rsidR="00144F9A" w:rsidRPr="00144F9A" w:rsidRDefault="00144F9A" w:rsidP="00144F9A">
      <w:pPr>
        <w:spacing w:line="264" w:lineRule="auto"/>
        <w:ind w:firstLine="600"/>
        <w:jc w:val="both"/>
        <w:rPr>
          <w:sz w:val="24"/>
          <w:szCs w:val="24"/>
        </w:rPr>
      </w:pPr>
      <w:r w:rsidRPr="00144F9A">
        <w:rPr>
          <w:color w:val="000000"/>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Лексический анализ слов (в рамках изученного).</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Морфемика. Орфография</w:t>
      </w:r>
    </w:p>
    <w:p w:rsidR="00144F9A" w:rsidRPr="00144F9A" w:rsidRDefault="00144F9A" w:rsidP="00144F9A">
      <w:pPr>
        <w:spacing w:line="264" w:lineRule="auto"/>
        <w:ind w:firstLine="600"/>
        <w:jc w:val="both"/>
        <w:rPr>
          <w:sz w:val="24"/>
          <w:szCs w:val="24"/>
        </w:rPr>
      </w:pPr>
      <w:r w:rsidRPr="00144F9A">
        <w:rPr>
          <w:color w:val="000000"/>
          <w:sz w:val="24"/>
          <w:szCs w:val="24"/>
        </w:rPr>
        <w:t>Морфемика как раздел лингвистики.</w:t>
      </w:r>
    </w:p>
    <w:p w:rsidR="00144F9A" w:rsidRPr="00144F9A" w:rsidRDefault="00144F9A" w:rsidP="00144F9A">
      <w:pPr>
        <w:spacing w:line="264" w:lineRule="auto"/>
        <w:ind w:firstLine="600"/>
        <w:jc w:val="both"/>
        <w:rPr>
          <w:sz w:val="24"/>
          <w:szCs w:val="24"/>
        </w:rPr>
      </w:pPr>
      <w:r w:rsidRPr="00144F9A">
        <w:rPr>
          <w:color w:val="000000"/>
          <w:sz w:val="24"/>
          <w:szCs w:val="24"/>
        </w:rPr>
        <w:t>Морфема как минимальная значимая единица языка. Основа слова. Виды морфем (корень, приставка, суффикс, окончание).</w:t>
      </w:r>
    </w:p>
    <w:p w:rsidR="00144F9A" w:rsidRPr="00144F9A" w:rsidRDefault="00144F9A" w:rsidP="00144F9A">
      <w:pPr>
        <w:spacing w:line="264" w:lineRule="auto"/>
        <w:ind w:firstLine="600"/>
        <w:jc w:val="both"/>
        <w:rPr>
          <w:sz w:val="24"/>
          <w:szCs w:val="24"/>
        </w:rPr>
      </w:pPr>
      <w:r w:rsidRPr="00144F9A">
        <w:rPr>
          <w:color w:val="000000"/>
          <w:sz w:val="24"/>
          <w:szCs w:val="24"/>
        </w:rPr>
        <w:t>Чередование звуков в морфемах (в том числе чередование гласных с нулём звука).</w:t>
      </w:r>
    </w:p>
    <w:p w:rsidR="00144F9A" w:rsidRPr="00144F9A" w:rsidRDefault="00144F9A" w:rsidP="00144F9A">
      <w:pPr>
        <w:spacing w:line="264" w:lineRule="auto"/>
        <w:ind w:firstLine="600"/>
        <w:jc w:val="both"/>
        <w:rPr>
          <w:sz w:val="24"/>
          <w:szCs w:val="24"/>
        </w:rPr>
      </w:pPr>
      <w:r w:rsidRPr="00144F9A">
        <w:rPr>
          <w:color w:val="000000"/>
          <w:sz w:val="24"/>
          <w:szCs w:val="24"/>
        </w:rPr>
        <w:t>Морфемный анализ слов.</w:t>
      </w:r>
    </w:p>
    <w:p w:rsidR="00144F9A" w:rsidRPr="00144F9A" w:rsidRDefault="00144F9A" w:rsidP="00144F9A">
      <w:pPr>
        <w:spacing w:line="264" w:lineRule="auto"/>
        <w:ind w:firstLine="600"/>
        <w:jc w:val="both"/>
        <w:rPr>
          <w:sz w:val="24"/>
          <w:szCs w:val="24"/>
        </w:rPr>
      </w:pPr>
      <w:r w:rsidRPr="00144F9A">
        <w:rPr>
          <w:color w:val="000000"/>
          <w:sz w:val="24"/>
          <w:szCs w:val="24"/>
        </w:rPr>
        <w:t>Уместное использование слов с суффиксами оценки в собственной речи.</w:t>
      </w:r>
    </w:p>
    <w:p w:rsidR="00144F9A" w:rsidRPr="00144F9A" w:rsidRDefault="00144F9A" w:rsidP="00144F9A">
      <w:pPr>
        <w:spacing w:line="264" w:lineRule="auto"/>
        <w:ind w:firstLine="600"/>
        <w:jc w:val="both"/>
        <w:rPr>
          <w:sz w:val="24"/>
          <w:szCs w:val="24"/>
        </w:rPr>
      </w:pPr>
      <w:r w:rsidRPr="00144F9A">
        <w:rPr>
          <w:color w:val="000000"/>
          <w:sz w:val="24"/>
          <w:szCs w:val="24"/>
        </w:rPr>
        <w:t>Правописание корней с безударными проверяемыми, непроверяемыми гласными (в рамках изученного).</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Правописание корней с проверяемыми, непроверяемыми, непроизносимыми </w:t>
      </w:r>
      <w:r w:rsidRPr="00144F9A">
        <w:rPr>
          <w:color w:val="000000"/>
          <w:sz w:val="24"/>
          <w:szCs w:val="24"/>
        </w:rPr>
        <w:lastRenderedPageBreak/>
        <w:t>согласными (в рамках изученного).</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Правописание </w:t>
      </w:r>
      <w:r w:rsidRPr="00144F9A">
        <w:rPr>
          <w:b/>
          <w:color w:val="000000"/>
          <w:sz w:val="24"/>
          <w:szCs w:val="24"/>
        </w:rPr>
        <w:t>ё</w:t>
      </w:r>
      <w:r w:rsidRPr="00144F9A">
        <w:rPr>
          <w:color w:val="000000"/>
          <w:sz w:val="24"/>
          <w:szCs w:val="24"/>
        </w:rPr>
        <w:t xml:space="preserve"> – </w:t>
      </w:r>
      <w:r w:rsidRPr="00144F9A">
        <w:rPr>
          <w:b/>
          <w:color w:val="000000"/>
          <w:sz w:val="24"/>
          <w:szCs w:val="24"/>
        </w:rPr>
        <w:t>о</w:t>
      </w:r>
      <w:r w:rsidRPr="00144F9A">
        <w:rPr>
          <w:color w:val="000000"/>
          <w:sz w:val="24"/>
          <w:szCs w:val="24"/>
        </w:rPr>
        <w:t xml:space="preserve"> после шипящих в корне слова.</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Правописание неизменяемых на письме приставок и приставок на </w:t>
      </w:r>
      <w:r w:rsidRPr="00144F9A">
        <w:rPr>
          <w:b/>
          <w:color w:val="000000"/>
          <w:sz w:val="24"/>
          <w:szCs w:val="24"/>
        </w:rPr>
        <w:t>-з</w:t>
      </w:r>
      <w:r w:rsidRPr="00144F9A">
        <w:rPr>
          <w:color w:val="000000"/>
          <w:sz w:val="24"/>
          <w:szCs w:val="24"/>
        </w:rPr>
        <w:t xml:space="preserve"> (-</w:t>
      </w:r>
      <w:r w:rsidRPr="00144F9A">
        <w:rPr>
          <w:b/>
          <w:color w:val="000000"/>
          <w:sz w:val="24"/>
          <w:szCs w:val="24"/>
        </w:rPr>
        <w:t>с</w:t>
      </w:r>
      <w:r w:rsidRPr="00144F9A">
        <w:rPr>
          <w:color w:val="000000"/>
          <w:sz w:val="24"/>
          <w:szCs w:val="24"/>
        </w:rPr>
        <w:t>).</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Правописание </w:t>
      </w:r>
      <w:r w:rsidRPr="00144F9A">
        <w:rPr>
          <w:b/>
          <w:color w:val="000000"/>
          <w:sz w:val="24"/>
          <w:szCs w:val="24"/>
        </w:rPr>
        <w:t>ы</w:t>
      </w:r>
      <w:r w:rsidRPr="00144F9A">
        <w:rPr>
          <w:color w:val="000000"/>
          <w:sz w:val="24"/>
          <w:szCs w:val="24"/>
        </w:rPr>
        <w:t xml:space="preserve"> – </w:t>
      </w:r>
      <w:r w:rsidRPr="00144F9A">
        <w:rPr>
          <w:b/>
          <w:color w:val="000000"/>
          <w:sz w:val="24"/>
          <w:szCs w:val="24"/>
        </w:rPr>
        <w:t>и</w:t>
      </w:r>
      <w:r w:rsidRPr="00144F9A">
        <w:rPr>
          <w:color w:val="000000"/>
          <w:sz w:val="24"/>
          <w:szCs w:val="24"/>
        </w:rPr>
        <w:t xml:space="preserve"> после приставок.</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Правописание </w:t>
      </w:r>
      <w:r w:rsidRPr="00144F9A">
        <w:rPr>
          <w:b/>
          <w:color w:val="000000"/>
          <w:sz w:val="24"/>
          <w:szCs w:val="24"/>
        </w:rPr>
        <w:t>ы</w:t>
      </w:r>
      <w:r w:rsidRPr="00144F9A">
        <w:rPr>
          <w:color w:val="000000"/>
          <w:sz w:val="24"/>
          <w:szCs w:val="24"/>
        </w:rPr>
        <w:t xml:space="preserve"> – </w:t>
      </w:r>
      <w:r w:rsidRPr="00144F9A">
        <w:rPr>
          <w:b/>
          <w:color w:val="000000"/>
          <w:sz w:val="24"/>
          <w:szCs w:val="24"/>
        </w:rPr>
        <w:t>и</w:t>
      </w:r>
      <w:r w:rsidRPr="00144F9A">
        <w:rPr>
          <w:color w:val="000000"/>
          <w:sz w:val="24"/>
          <w:szCs w:val="24"/>
        </w:rPr>
        <w:t xml:space="preserve"> после </w:t>
      </w:r>
      <w:r w:rsidRPr="00144F9A">
        <w:rPr>
          <w:b/>
          <w:color w:val="000000"/>
          <w:sz w:val="24"/>
          <w:szCs w:val="24"/>
        </w:rPr>
        <w:t>ц</w:t>
      </w:r>
      <w:r w:rsidRPr="00144F9A">
        <w:rPr>
          <w:color w:val="000000"/>
          <w:sz w:val="24"/>
          <w:szCs w:val="24"/>
        </w:rPr>
        <w:t>.</w:t>
      </w:r>
    </w:p>
    <w:p w:rsidR="00144F9A" w:rsidRPr="00144F9A" w:rsidRDefault="00144F9A" w:rsidP="00144F9A">
      <w:pPr>
        <w:spacing w:line="264" w:lineRule="auto"/>
        <w:ind w:firstLine="600"/>
        <w:jc w:val="both"/>
        <w:rPr>
          <w:sz w:val="24"/>
          <w:szCs w:val="24"/>
        </w:rPr>
      </w:pPr>
      <w:r w:rsidRPr="00144F9A">
        <w:rPr>
          <w:color w:val="000000"/>
          <w:sz w:val="24"/>
          <w:szCs w:val="24"/>
        </w:rPr>
        <w:t>Орфографический анализ слова (в рамках изученного).</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Морфология. Культура речи. Орфография</w:t>
      </w:r>
    </w:p>
    <w:p w:rsidR="00144F9A" w:rsidRPr="00144F9A" w:rsidRDefault="00144F9A" w:rsidP="00144F9A">
      <w:pPr>
        <w:spacing w:line="264" w:lineRule="auto"/>
        <w:ind w:firstLine="600"/>
        <w:jc w:val="both"/>
        <w:rPr>
          <w:sz w:val="24"/>
          <w:szCs w:val="24"/>
        </w:rPr>
      </w:pPr>
      <w:r w:rsidRPr="00144F9A">
        <w:rPr>
          <w:color w:val="000000"/>
          <w:sz w:val="24"/>
          <w:szCs w:val="24"/>
        </w:rPr>
        <w:t>Морфология как раздел грамматики. Грамматическое значение слова.</w:t>
      </w:r>
    </w:p>
    <w:p w:rsidR="00144F9A" w:rsidRPr="00144F9A" w:rsidRDefault="00144F9A" w:rsidP="00144F9A">
      <w:pPr>
        <w:spacing w:line="264" w:lineRule="auto"/>
        <w:ind w:firstLine="600"/>
        <w:jc w:val="both"/>
        <w:rPr>
          <w:sz w:val="24"/>
          <w:szCs w:val="24"/>
        </w:rPr>
      </w:pPr>
      <w:r w:rsidRPr="00144F9A">
        <w:rPr>
          <w:color w:val="000000"/>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Имя существительное</w:t>
      </w:r>
    </w:p>
    <w:p w:rsidR="00144F9A" w:rsidRPr="00144F9A" w:rsidRDefault="00144F9A" w:rsidP="00144F9A">
      <w:pPr>
        <w:spacing w:line="264" w:lineRule="auto"/>
        <w:ind w:firstLine="600"/>
        <w:jc w:val="both"/>
        <w:rPr>
          <w:sz w:val="24"/>
          <w:szCs w:val="24"/>
        </w:rPr>
      </w:pPr>
      <w:r w:rsidRPr="00144F9A">
        <w:rPr>
          <w:color w:val="000000"/>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44F9A" w:rsidRPr="00144F9A" w:rsidRDefault="00144F9A" w:rsidP="00144F9A">
      <w:pPr>
        <w:spacing w:line="264" w:lineRule="auto"/>
        <w:ind w:firstLine="600"/>
        <w:jc w:val="both"/>
        <w:rPr>
          <w:sz w:val="24"/>
          <w:szCs w:val="24"/>
        </w:rPr>
      </w:pPr>
      <w:r w:rsidRPr="00144F9A">
        <w:rPr>
          <w:color w:val="000000"/>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44F9A" w:rsidRPr="00144F9A" w:rsidRDefault="00144F9A" w:rsidP="00144F9A">
      <w:pPr>
        <w:spacing w:line="264" w:lineRule="auto"/>
        <w:ind w:firstLine="600"/>
        <w:jc w:val="both"/>
        <w:rPr>
          <w:sz w:val="24"/>
          <w:szCs w:val="24"/>
        </w:rPr>
      </w:pPr>
      <w:r w:rsidRPr="00144F9A">
        <w:rPr>
          <w:color w:val="000000"/>
          <w:sz w:val="24"/>
          <w:szCs w:val="24"/>
        </w:rPr>
        <w:t>Род, число, падеж имени существительного.</w:t>
      </w:r>
    </w:p>
    <w:p w:rsidR="00144F9A" w:rsidRPr="00144F9A" w:rsidRDefault="00144F9A" w:rsidP="00144F9A">
      <w:pPr>
        <w:spacing w:line="264" w:lineRule="auto"/>
        <w:ind w:firstLine="600"/>
        <w:jc w:val="both"/>
        <w:rPr>
          <w:sz w:val="24"/>
          <w:szCs w:val="24"/>
        </w:rPr>
      </w:pPr>
      <w:r w:rsidRPr="00144F9A">
        <w:rPr>
          <w:color w:val="000000"/>
          <w:sz w:val="24"/>
          <w:szCs w:val="24"/>
        </w:rPr>
        <w:t>Имена существительные общего рода.</w:t>
      </w:r>
    </w:p>
    <w:p w:rsidR="00144F9A" w:rsidRPr="00144F9A" w:rsidRDefault="00144F9A" w:rsidP="00144F9A">
      <w:pPr>
        <w:spacing w:line="264" w:lineRule="auto"/>
        <w:ind w:firstLine="600"/>
        <w:jc w:val="both"/>
        <w:rPr>
          <w:sz w:val="24"/>
          <w:szCs w:val="24"/>
        </w:rPr>
      </w:pPr>
      <w:r w:rsidRPr="00144F9A">
        <w:rPr>
          <w:color w:val="000000"/>
          <w:sz w:val="24"/>
          <w:szCs w:val="24"/>
        </w:rPr>
        <w:t>Имена существительные, имеющие форму только единственного или только множественного числа.</w:t>
      </w:r>
    </w:p>
    <w:p w:rsidR="00144F9A" w:rsidRPr="00144F9A" w:rsidRDefault="00144F9A" w:rsidP="00144F9A">
      <w:pPr>
        <w:spacing w:line="264" w:lineRule="auto"/>
        <w:ind w:firstLine="600"/>
        <w:jc w:val="both"/>
        <w:rPr>
          <w:sz w:val="24"/>
          <w:szCs w:val="24"/>
        </w:rPr>
      </w:pPr>
      <w:r w:rsidRPr="00144F9A">
        <w:rPr>
          <w:color w:val="000000"/>
          <w:sz w:val="24"/>
          <w:szCs w:val="24"/>
        </w:rPr>
        <w:t>Типы склонения имён существительных. Разносклоняемые имена существительные. Несклоняемые имена существительные.</w:t>
      </w:r>
    </w:p>
    <w:p w:rsidR="00144F9A" w:rsidRPr="00144F9A" w:rsidRDefault="00144F9A" w:rsidP="00144F9A">
      <w:pPr>
        <w:spacing w:line="264" w:lineRule="auto"/>
        <w:ind w:firstLine="600"/>
        <w:jc w:val="both"/>
        <w:rPr>
          <w:sz w:val="24"/>
          <w:szCs w:val="24"/>
        </w:rPr>
      </w:pPr>
      <w:r w:rsidRPr="00144F9A">
        <w:rPr>
          <w:color w:val="000000"/>
          <w:sz w:val="24"/>
          <w:szCs w:val="24"/>
        </w:rPr>
        <w:t>Морфологический анализ имён существительных.</w:t>
      </w:r>
    </w:p>
    <w:p w:rsidR="00144F9A" w:rsidRPr="00144F9A" w:rsidRDefault="00144F9A" w:rsidP="00144F9A">
      <w:pPr>
        <w:spacing w:line="264" w:lineRule="auto"/>
        <w:ind w:firstLine="600"/>
        <w:jc w:val="both"/>
        <w:rPr>
          <w:sz w:val="24"/>
          <w:szCs w:val="24"/>
        </w:rPr>
      </w:pPr>
      <w:r w:rsidRPr="00144F9A">
        <w:rPr>
          <w:color w:val="000000"/>
          <w:sz w:val="24"/>
          <w:szCs w:val="24"/>
        </w:rPr>
        <w:t>Нормы произношения, нормы постановки ударения, нормы словоизменения имён существительных.</w:t>
      </w:r>
    </w:p>
    <w:p w:rsidR="00144F9A" w:rsidRPr="00144F9A" w:rsidRDefault="00144F9A" w:rsidP="00144F9A">
      <w:pPr>
        <w:spacing w:line="264" w:lineRule="auto"/>
        <w:ind w:firstLine="600"/>
        <w:jc w:val="both"/>
        <w:rPr>
          <w:sz w:val="24"/>
          <w:szCs w:val="24"/>
        </w:rPr>
      </w:pPr>
      <w:r w:rsidRPr="00144F9A">
        <w:rPr>
          <w:color w:val="000000"/>
          <w:sz w:val="24"/>
          <w:szCs w:val="24"/>
        </w:rPr>
        <w:t>Правописание собственных имён существительных.</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Правописание </w:t>
      </w:r>
      <w:r w:rsidRPr="00144F9A">
        <w:rPr>
          <w:b/>
          <w:color w:val="000000"/>
          <w:sz w:val="24"/>
          <w:szCs w:val="24"/>
        </w:rPr>
        <w:t>ь</w:t>
      </w:r>
      <w:r w:rsidRPr="00144F9A">
        <w:rPr>
          <w:color w:val="000000"/>
          <w:sz w:val="24"/>
          <w:szCs w:val="24"/>
        </w:rPr>
        <w:t xml:space="preserve"> на конце имён существительных после шипящих.</w:t>
      </w:r>
    </w:p>
    <w:p w:rsidR="00144F9A" w:rsidRPr="00144F9A" w:rsidRDefault="00144F9A" w:rsidP="00144F9A">
      <w:pPr>
        <w:spacing w:line="264" w:lineRule="auto"/>
        <w:ind w:firstLine="600"/>
        <w:jc w:val="both"/>
        <w:rPr>
          <w:sz w:val="24"/>
          <w:szCs w:val="24"/>
        </w:rPr>
      </w:pPr>
      <w:r w:rsidRPr="00144F9A">
        <w:rPr>
          <w:color w:val="000000"/>
          <w:sz w:val="24"/>
          <w:szCs w:val="24"/>
        </w:rPr>
        <w:t>Правописание безударных окончаний имён существительных.</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Правописание </w:t>
      </w:r>
      <w:r w:rsidRPr="00144F9A">
        <w:rPr>
          <w:b/>
          <w:color w:val="000000"/>
          <w:sz w:val="24"/>
          <w:szCs w:val="24"/>
        </w:rPr>
        <w:t>о</w:t>
      </w:r>
      <w:r w:rsidRPr="00144F9A">
        <w:rPr>
          <w:color w:val="000000"/>
          <w:sz w:val="24"/>
          <w:szCs w:val="24"/>
        </w:rPr>
        <w:t xml:space="preserve"> – </w:t>
      </w:r>
      <w:r w:rsidRPr="00144F9A">
        <w:rPr>
          <w:b/>
          <w:color w:val="000000"/>
          <w:sz w:val="24"/>
          <w:szCs w:val="24"/>
        </w:rPr>
        <w:t>е</w:t>
      </w:r>
      <w:r w:rsidRPr="00144F9A">
        <w:rPr>
          <w:color w:val="000000"/>
          <w:sz w:val="24"/>
          <w:szCs w:val="24"/>
        </w:rPr>
        <w:t xml:space="preserve"> (</w:t>
      </w:r>
      <w:r w:rsidRPr="00144F9A">
        <w:rPr>
          <w:b/>
          <w:color w:val="000000"/>
          <w:sz w:val="24"/>
          <w:szCs w:val="24"/>
        </w:rPr>
        <w:t>ё</w:t>
      </w:r>
      <w:r w:rsidRPr="00144F9A">
        <w:rPr>
          <w:color w:val="000000"/>
          <w:sz w:val="24"/>
          <w:szCs w:val="24"/>
        </w:rPr>
        <w:t xml:space="preserve">) после шипящих и </w:t>
      </w:r>
      <w:r w:rsidRPr="00144F9A">
        <w:rPr>
          <w:b/>
          <w:color w:val="000000"/>
          <w:sz w:val="24"/>
          <w:szCs w:val="24"/>
        </w:rPr>
        <w:t>ц</w:t>
      </w:r>
      <w:r w:rsidRPr="00144F9A">
        <w:rPr>
          <w:color w:val="000000"/>
          <w:sz w:val="24"/>
          <w:szCs w:val="24"/>
        </w:rPr>
        <w:t xml:space="preserve"> в суффиксах и окончаниях имён существительных.</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Правописание суффиксов </w:t>
      </w:r>
      <w:r w:rsidRPr="00144F9A">
        <w:rPr>
          <w:b/>
          <w:color w:val="000000"/>
          <w:sz w:val="24"/>
          <w:szCs w:val="24"/>
        </w:rPr>
        <w:t xml:space="preserve">-чик- </w:t>
      </w:r>
      <w:r w:rsidRPr="00144F9A">
        <w:rPr>
          <w:color w:val="000000"/>
          <w:sz w:val="24"/>
          <w:szCs w:val="24"/>
        </w:rPr>
        <w:t xml:space="preserve">– </w:t>
      </w:r>
      <w:r w:rsidRPr="00144F9A">
        <w:rPr>
          <w:b/>
          <w:color w:val="000000"/>
          <w:sz w:val="24"/>
          <w:szCs w:val="24"/>
        </w:rPr>
        <w:t>-щик-</w:t>
      </w:r>
      <w:r w:rsidRPr="00144F9A">
        <w:rPr>
          <w:color w:val="000000"/>
          <w:sz w:val="24"/>
          <w:szCs w:val="24"/>
        </w:rPr>
        <w:t>; -</w:t>
      </w:r>
      <w:r w:rsidRPr="00144F9A">
        <w:rPr>
          <w:b/>
          <w:color w:val="000000"/>
          <w:sz w:val="24"/>
          <w:szCs w:val="24"/>
        </w:rPr>
        <w:t>ек-</w:t>
      </w:r>
      <w:r w:rsidRPr="00144F9A">
        <w:rPr>
          <w:color w:val="000000"/>
          <w:sz w:val="24"/>
          <w:szCs w:val="24"/>
        </w:rPr>
        <w:t xml:space="preserve"> – </w:t>
      </w:r>
      <w:r w:rsidRPr="00144F9A">
        <w:rPr>
          <w:b/>
          <w:color w:val="000000"/>
          <w:sz w:val="24"/>
          <w:szCs w:val="24"/>
        </w:rPr>
        <w:t xml:space="preserve">-ик- </w:t>
      </w:r>
      <w:r w:rsidRPr="00144F9A">
        <w:rPr>
          <w:color w:val="000000"/>
          <w:sz w:val="24"/>
          <w:szCs w:val="24"/>
        </w:rPr>
        <w:t>(-</w:t>
      </w:r>
      <w:r w:rsidRPr="00144F9A">
        <w:rPr>
          <w:b/>
          <w:color w:val="000000"/>
          <w:sz w:val="24"/>
          <w:szCs w:val="24"/>
        </w:rPr>
        <w:t>чик-</w:t>
      </w:r>
      <w:r w:rsidRPr="00144F9A">
        <w:rPr>
          <w:color w:val="000000"/>
          <w:sz w:val="24"/>
          <w:szCs w:val="24"/>
        </w:rPr>
        <w:t>) имён существительных.</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Правописание корней с чередованием </w:t>
      </w:r>
      <w:r w:rsidRPr="00144F9A">
        <w:rPr>
          <w:b/>
          <w:color w:val="000000"/>
          <w:sz w:val="24"/>
          <w:szCs w:val="24"/>
        </w:rPr>
        <w:t>а</w:t>
      </w:r>
      <w:r w:rsidRPr="00144F9A">
        <w:rPr>
          <w:color w:val="000000"/>
          <w:sz w:val="24"/>
          <w:szCs w:val="24"/>
        </w:rPr>
        <w:t xml:space="preserve"> // </w:t>
      </w:r>
      <w:r w:rsidRPr="00144F9A">
        <w:rPr>
          <w:b/>
          <w:color w:val="000000"/>
          <w:sz w:val="24"/>
          <w:szCs w:val="24"/>
        </w:rPr>
        <w:t>о</w:t>
      </w:r>
      <w:r w:rsidRPr="00144F9A">
        <w:rPr>
          <w:color w:val="000000"/>
          <w:sz w:val="24"/>
          <w:szCs w:val="24"/>
        </w:rPr>
        <w:t>: -</w:t>
      </w:r>
      <w:r w:rsidRPr="00144F9A">
        <w:rPr>
          <w:b/>
          <w:color w:val="000000"/>
          <w:sz w:val="24"/>
          <w:szCs w:val="24"/>
        </w:rPr>
        <w:t>лаг</w:t>
      </w:r>
      <w:r w:rsidRPr="00144F9A">
        <w:rPr>
          <w:color w:val="000000"/>
          <w:sz w:val="24"/>
          <w:szCs w:val="24"/>
        </w:rPr>
        <w:t>- – -</w:t>
      </w:r>
      <w:r w:rsidRPr="00144F9A">
        <w:rPr>
          <w:b/>
          <w:color w:val="000000"/>
          <w:sz w:val="24"/>
          <w:szCs w:val="24"/>
        </w:rPr>
        <w:t>лож</w:t>
      </w:r>
      <w:r w:rsidRPr="00144F9A">
        <w:rPr>
          <w:color w:val="000000"/>
          <w:sz w:val="24"/>
          <w:szCs w:val="24"/>
        </w:rPr>
        <w:t>-; -</w:t>
      </w:r>
      <w:r w:rsidRPr="00144F9A">
        <w:rPr>
          <w:b/>
          <w:color w:val="000000"/>
          <w:sz w:val="24"/>
          <w:szCs w:val="24"/>
        </w:rPr>
        <w:t>раст</w:t>
      </w:r>
      <w:r w:rsidRPr="00144F9A">
        <w:rPr>
          <w:color w:val="000000"/>
          <w:sz w:val="24"/>
          <w:szCs w:val="24"/>
        </w:rPr>
        <w:t>- – -</w:t>
      </w:r>
      <w:r w:rsidRPr="00144F9A">
        <w:rPr>
          <w:b/>
          <w:color w:val="000000"/>
          <w:sz w:val="24"/>
          <w:szCs w:val="24"/>
        </w:rPr>
        <w:t>ращ</w:t>
      </w:r>
      <w:r w:rsidRPr="00144F9A">
        <w:rPr>
          <w:color w:val="000000"/>
          <w:sz w:val="24"/>
          <w:szCs w:val="24"/>
        </w:rPr>
        <w:t>- – -</w:t>
      </w:r>
      <w:r w:rsidRPr="00144F9A">
        <w:rPr>
          <w:b/>
          <w:color w:val="000000"/>
          <w:sz w:val="24"/>
          <w:szCs w:val="24"/>
        </w:rPr>
        <w:t>рос</w:t>
      </w:r>
      <w:r w:rsidRPr="00144F9A">
        <w:rPr>
          <w:color w:val="000000"/>
          <w:sz w:val="24"/>
          <w:szCs w:val="24"/>
        </w:rPr>
        <w:t>-; -</w:t>
      </w:r>
      <w:r w:rsidRPr="00144F9A">
        <w:rPr>
          <w:b/>
          <w:color w:val="000000"/>
          <w:sz w:val="24"/>
          <w:szCs w:val="24"/>
        </w:rPr>
        <w:t>гар</w:t>
      </w:r>
      <w:r w:rsidRPr="00144F9A">
        <w:rPr>
          <w:color w:val="000000"/>
          <w:sz w:val="24"/>
          <w:szCs w:val="24"/>
        </w:rPr>
        <w:t>- – -</w:t>
      </w:r>
      <w:r w:rsidRPr="00144F9A">
        <w:rPr>
          <w:b/>
          <w:color w:val="000000"/>
          <w:sz w:val="24"/>
          <w:szCs w:val="24"/>
        </w:rPr>
        <w:t>гор</w:t>
      </w:r>
      <w:r w:rsidRPr="00144F9A">
        <w:rPr>
          <w:color w:val="000000"/>
          <w:sz w:val="24"/>
          <w:szCs w:val="24"/>
        </w:rPr>
        <w:t>-, -</w:t>
      </w:r>
      <w:r w:rsidRPr="00144F9A">
        <w:rPr>
          <w:b/>
          <w:color w:val="000000"/>
          <w:sz w:val="24"/>
          <w:szCs w:val="24"/>
        </w:rPr>
        <w:t>зар</w:t>
      </w:r>
      <w:r w:rsidRPr="00144F9A">
        <w:rPr>
          <w:color w:val="000000"/>
          <w:sz w:val="24"/>
          <w:szCs w:val="24"/>
        </w:rPr>
        <w:t>- – -</w:t>
      </w:r>
      <w:r w:rsidRPr="00144F9A">
        <w:rPr>
          <w:b/>
          <w:color w:val="000000"/>
          <w:sz w:val="24"/>
          <w:szCs w:val="24"/>
        </w:rPr>
        <w:t>зор</w:t>
      </w:r>
      <w:r w:rsidRPr="00144F9A">
        <w:rPr>
          <w:color w:val="000000"/>
          <w:sz w:val="24"/>
          <w:szCs w:val="24"/>
        </w:rPr>
        <w:t>-;</w:t>
      </w:r>
      <w:r w:rsidRPr="00144F9A">
        <w:rPr>
          <w:b/>
          <w:color w:val="000000"/>
          <w:sz w:val="24"/>
          <w:szCs w:val="24"/>
        </w:rPr>
        <w:t xml:space="preserve"> -клан- </w:t>
      </w:r>
      <w:r w:rsidRPr="00144F9A">
        <w:rPr>
          <w:color w:val="000000"/>
          <w:sz w:val="24"/>
          <w:szCs w:val="24"/>
        </w:rPr>
        <w:t>–</w:t>
      </w:r>
      <w:r w:rsidRPr="00144F9A">
        <w:rPr>
          <w:b/>
          <w:color w:val="000000"/>
          <w:sz w:val="24"/>
          <w:szCs w:val="24"/>
        </w:rPr>
        <w:t xml:space="preserve"> -клон-</w:t>
      </w:r>
      <w:r w:rsidRPr="00144F9A">
        <w:rPr>
          <w:color w:val="000000"/>
          <w:sz w:val="24"/>
          <w:szCs w:val="24"/>
        </w:rPr>
        <w:t xml:space="preserve">, </w:t>
      </w:r>
      <w:r w:rsidRPr="00144F9A">
        <w:rPr>
          <w:b/>
          <w:color w:val="000000"/>
          <w:sz w:val="24"/>
          <w:szCs w:val="24"/>
        </w:rPr>
        <w:t xml:space="preserve">-скак- </w:t>
      </w:r>
      <w:r w:rsidRPr="00144F9A">
        <w:rPr>
          <w:color w:val="000000"/>
          <w:sz w:val="24"/>
          <w:szCs w:val="24"/>
        </w:rPr>
        <w:t>–</w:t>
      </w:r>
      <w:r w:rsidRPr="00144F9A">
        <w:rPr>
          <w:b/>
          <w:color w:val="000000"/>
          <w:sz w:val="24"/>
          <w:szCs w:val="24"/>
        </w:rPr>
        <w:t xml:space="preserve"> -скоч-.</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Слитное и раздельное написание </w:t>
      </w:r>
      <w:r w:rsidRPr="00144F9A">
        <w:rPr>
          <w:b/>
          <w:color w:val="000000"/>
          <w:sz w:val="24"/>
          <w:szCs w:val="24"/>
        </w:rPr>
        <w:t>не</w:t>
      </w:r>
      <w:r w:rsidRPr="00144F9A">
        <w:rPr>
          <w:color w:val="000000"/>
          <w:sz w:val="24"/>
          <w:szCs w:val="24"/>
        </w:rPr>
        <w:t xml:space="preserve"> с именами существительными.</w:t>
      </w:r>
    </w:p>
    <w:p w:rsidR="00144F9A" w:rsidRPr="00144F9A" w:rsidRDefault="00144F9A" w:rsidP="00144F9A">
      <w:pPr>
        <w:spacing w:line="264" w:lineRule="auto"/>
        <w:ind w:firstLine="600"/>
        <w:jc w:val="both"/>
        <w:rPr>
          <w:sz w:val="24"/>
          <w:szCs w:val="24"/>
        </w:rPr>
      </w:pPr>
      <w:r w:rsidRPr="00144F9A">
        <w:rPr>
          <w:color w:val="000000"/>
          <w:sz w:val="24"/>
          <w:szCs w:val="24"/>
        </w:rPr>
        <w:t>Орфографический анализ имён существительных (в рамках изученного).</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Имя прилагательное</w:t>
      </w:r>
    </w:p>
    <w:p w:rsidR="00144F9A" w:rsidRPr="00144F9A" w:rsidRDefault="00144F9A" w:rsidP="00144F9A">
      <w:pPr>
        <w:spacing w:line="264" w:lineRule="auto"/>
        <w:ind w:firstLine="600"/>
        <w:jc w:val="both"/>
        <w:rPr>
          <w:sz w:val="24"/>
          <w:szCs w:val="24"/>
        </w:rPr>
      </w:pPr>
      <w:r w:rsidRPr="00144F9A">
        <w:rPr>
          <w:color w:val="000000"/>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44F9A" w:rsidRPr="00144F9A" w:rsidRDefault="00144F9A" w:rsidP="00144F9A">
      <w:pPr>
        <w:spacing w:line="264" w:lineRule="auto"/>
        <w:ind w:firstLine="600"/>
        <w:jc w:val="both"/>
        <w:rPr>
          <w:sz w:val="24"/>
          <w:szCs w:val="24"/>
        </w:rPr>
      </w:pPr>
      <w:r w:rsidRPr="00144F9A">
        <w:rPr>
          <w:color w:val="000000"/>
          <w:sz w:val="24"/>
          <w:szCs w:val="24"/>
        </w:rPr>
        <w:t>Имена прилагательные полные и краткие, их синтаксические функции.</w:t>
      </w:r>
    </w:p>
    <w:p w:rsidR="00144F9A" w:rsidRPr="00144F9A" w:rsidRDefault="00144F9A" w:rsidP="00144F9A">
      <w:pPr>
        <w:spacing w:line="264" w:lineRule="auto"/>
        <w:ind w:firstLine="600"/>
        <w:jc w:val="both"/>
        <w:rPr>
          <w:sz w:val="24"/>
          <w:szCs w:val="24"/>
        </w:rPr>
      </w:pPr>
      <w:r w:rsidRPr="00144F9A">
        <w:rPr>
          <w:color w:val="000000"/>
          <w:sz w:val="24"/>
          <w:szCs w:val="24"/>
        </w:rPr>
        <w:t>Склонение имён прилагательных.</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Морфологический анализ имён прилагательных (в рамках изученного).</w:t>
      </w:r>
    </w:p>
    <w:p w:rsidR="00144F9A" w:rsidRPr="00144F9A" w:rsidRDefault="00144F9A" w:rsidP="00144F9A">
      <w:pPr>
        <w:spacing w:line="264" w:lineRule="auto"/>
        <w:ind w:firstLine="600"/>
        <w:jc w:val="both"/>
        <w:rPr>
          <w:sz w:val="24"/>
          <w:szCs w:val="24"/>
        </w:rPr>
      </w:pPr>
      <w:r w:rsidRPr="00144F9A">
        <w:rPr>
          <w:color w:val="000000"/>
          <w:sz w:val="24"/>
          <w:szCs w:val="24"/>
        </w:rPr>
        <w:t>Нормы словоизменения, произношения имён прилагательных, постановки ударения (в рамках изученного).</w:t>
      </w:r>
    </w:p>
    <w:p w:rsidR="00144F9A" w:rsidRPr="00144F9A" w:rsidRDefault="00144F9A" w:rsidP="00144F9A">
      <w:pPr>
        <w:spacing w:line="264" w:lineRule="auto"/>
        <w:ind w:firstLine="600"/>
        <w:jc w:val="both"/>
        <w:rPr>
          <w:sz w:val="24"/>
          <w:szCs w:val="24"/>
        </w:rPr>
      </w:pPr>
      <w:r w:rsidRPr="00144F9A">
        <w:rPr>
          <w:color w:val="000000"/>
          <w:sz w:val="24"/>
          <w:szCs w:val="24"/>
        </w:rPr>
        <w:t>Правописание безударных окончаний имён прилагательных.</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Правописание </w:t>
      </w:r>
      <w:r w:rsidRPr="00144F9A">
        <w:rPr>
          <w:b/>
          <w:color w:val="000000"/>
          <w:sz w:val="24"/>
          <w:szCs w:val="24"/>
        </w:rPr>
        <w:t>о</w:t>
      </w:r>
      <w:r w:rsidRPr="00144F9A">
        <w:rPr>
          <w:color w:val="000000"/>
          <w:sz w:val="24"/>
          <w:szCs w:val="24"/>
        </w:rPr>
        <w:t xml:space="preserve"> – </w:t>
      </w:r>
      <w:r w:rsidRPr="00144F9A">
        <w:rPr>
          <w:b/>
          <w:color w:val="000000"/>
          <w:sz w:val="24"/>
          <w:szCs w:val="24"/>
        </w:rPr>
        <w:t>е</w:t>
      </w:r>
      <w:r w:rsidRPr="00144F9A">
        <w:rPr>
          <w:color w:val="000000"/>
          <w:sz w:val="24"/>
          <w:szCs w:val="24"/>
        </w:rPr>
        <w:t xml:space="preserve"> после шипящих и </w:t>
      </w:r>
      <w:r w:rsidRPr="00144F9A">
        <w:rPr>
          <w:b/>
          <w:color w:val="000000"/>
          <w:sz w:val="24"/>
          <w:szCs w:val="24"/>
        </w:rPr>
        <w:t>ц</w:t>
      </w:r>
      <w:r w:rsidRPr="00144F9A">
        <w:rPr>
          <w:color w:val="000000"/>
          <w:sz w:val="24"/>
          <w:szCs w:val="24"/>
        </w:rPr>
        <w:t xml:space="preserve"> в суффиксах и окончаниях имён прилагательных.</w:t>
      </w:r>
    </w:p>
    <w:p w:rsidR="00144F9A" w:rsidRPr="00144F9A" w:rsidRDefault="00144F9A" w:rsidP="00144F9A">
      <w:pPr>
        <w:spacing w:line="264" w:lineRule="auto"/>
        <w:ind w:firstLine="600"/>
        <w:jc w:val="both"/>
        <w:rPr>
          <w:sz w:val="24"/>
          <w:szCs w:val="24"/>
        </w:rPr>
      </w:pPr>
      <w:r w:rsidRPr="00144F9A">
        <w:rPr>
          <w:color w:val="000000"/>
          <w:sz w:val="24"/>
          <w:szCs w:val="24"/>
        </w:rPr>
        <w:t>Правописание кратких форм имён прилагательных с основой на шипящий.</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Слитное и раздельное написание </w:t>
      </w:r>
      <w:r w:rsidRPr="00144F9A">
        <w:rPr>
          <w:b/>
          <w:color w:val="000000"/>
          <w:sz w:val="24"/>
          <w:szCs w:val="24"/>
        </w:rPr>
        <w:t xml:space="preserve">не </w:t>
      </w:r>
      <w:r w:rsidRPr="00144F9A">
        <w:rPr>
          <w:color w:val="000000"/>
          <w:sz w:val="24"/>
          <w:szCs w:val="24"/>
        </w:rPr>
        <w:t>с именами прилагательными.</w:t>
      </w:r>
    </w:p>
    <w:p w:rsidR="00144F9A" w:rsidRPr="00144F9A" w:rsidRDefault="00144F9A" w:rsidP="00144F9A">
      <w:pPr>
        <w:spacing w:line="264" w:lineRule="auto"/>
        <w:ind w:firstLine="600"/>
        <w:jc w:val="both"/>
        <w:rPr>
          <w:sz w:val="24"/>
          <w:szCs w:val="24"/>
        </w:rPr>
      </w:pPr>
      <w:r w:rsidRPr="00144F9A">
        <w:rPr>
          <w:color w:val="000000"/>
          <w:sz w:val="24"/>
          <w:szCs w:val="24"/>
        </w:rPr>
        <w:t>Орфографический анализ имён прилагательных (в рамках изученного).</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Глагол</w:t>
      </w:r>
    </w:p>
    <w:p w:rsidR="00144F9A" w:rsidRPr="00144F9A" w:rsidRDefault="00144F9A" w:rsidP="00144F9A">
      <w:pPr>
        <w:spacing w:line="264" w:lineRule="auto"/>
        <w:ind w:firstLine="600"/>
        <w:jc w:val="both"/>
        <w:rPr>
          <w:sz w:val="24"/>
          <w:szCs w:val="24"/>
        </w:rPr>
      </w:pPr>
      <w:r w:rsidRPr="00144F9A">
        <w:rPr>
          <w:color w:val="000000"/>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144F9A" w:rsidRPr="00144F9A" w:rsidRDefault="00144F9A" w:rsidP="00144F9A">
      <w:pPr>
        <w:spacing w:line="264" w:lineRule="auto"/>
        <w:ind w:firstLine="600"/>
        <w:jc w:val="both"/>
        <w:rPr>
          <w:sz w:val="24"/>
          <w:szCs w:val="24"/>
        </w:rPr>
      </w:pPr>
      <w:r w:rsidRPr="00144F9A">
        <w:rPr>
          <w:color w:val="000000"/>
          <w:sz w:val="24"/>
          <w:szCs w:val="24"/>
        </w:rPr>
        <w:t>Глаголы совершенного и несовершенного вида, возвратные и невозвратные.</w:t>
      </w:r>
    </w:p>
    <w:p w:rsidR="00144F9A" w:rsidRPr="00144F9A" w:rsidRDefault="00144F9A" w:rsidP="00144F9A">
      <w:pPr>
        <w:spacing w:line="264" w:lineRule="auto"/>
        <w:ind w:firstLine="600"/>
        <w:jc w:val="both"/>
        <w:rPr>
          <w:sz w:val="24"/>
          <w:szCs w:val="24"/>
        </w:rPr>
      </w:pPr>
      <w:r w:rsidRPr="00144F9A">
        <w:rPr>
          <w:color w:val="000000"/>
          <w:sz w:val="24"/>
          <w:szCs w:val="24"/>
        </w:rPr>
        <w:t>Инфинитив и его грамматические свойства. Основа инфинитива, основа настоящего (будущего простого) времени глагола.</w:t>
      </w:r>
    </w:p>
    <w:p w:rsidR="00144F9A" w:rsidRPr="00144F9A" w:rsidRDefault="00144F9A" w:rsidP="00144F9A">
      <w:pPr>
        <w:spacing w:line="264" w:lineRule="auto"/>
        <w:ind w:firstLine="600"/>
        <w:jc w:val="both"/>
        <w:rPr>
          <w:sz w:val="24"/>
          <w:szCs w:val="24"/>
        </w:rPr>
      </w:pPr>
      <w:r w:rsidRPr="00144F9A">
        <w:rPr>
          <w:color w:val="000000"/>
          <w:sz w:val="24"/>
          <w:szCs w:val="24"/>
        </w:rPr>
        <w:t>Спряжение глагола.</w:t>
      </w:r>
    </w:p>
    <w:p w:rsidR="00144F9A" w:rsidRPr="00144F9A" w:rsidRDefault="00144F9A" w:rsidP="00144F9A">
      <w:pPr>
        <w:spacing w:line="264" w:lineRule="auto"/>
        <w:ind w:firstLine="600"/>
        <w:jc w:val="both"/>
        <w:rPr>
          <w:sz w:val="24"/>
          <w:szCs w:val="24"/>
        </w:rPr>
      </w:pPr>
      <w:r w:rsidRPr="00144F9A">
        <w:rPr>
          <w:color w:val="000000"/>
          <w:sz w:val="24"/>
          <w:szCs w:val="24"/>
        </w:rPr>
        <w:t>Морфологический анализ глаголов (в рамках изученного).</w:t>
      </w:r>
    </w:p>
    <w:p w:rsidR="00144F9A" w:rsidRPr="00144F9A" w:rsidRDefault="00144F9A" w:rsidP="00144F9A">
      <w:pPr>
        <w:spacing w:line="264" w:lineRule="auto"/>
        <w:ind w:firstLine="600"/>
        <w:jc w:val="both"/>
        <w:rPr>
          <w:sz w:val="24"/>
          <w:szCs w:val="24"/>
        </w:rPr>
      </w:pPr>
      <w:r w:rsidRPr="00144F9A">
        <w:rPr>
          <w:color w:val="000000"/>
          <w:sz w:val="24"/>
          <w:szCs w:val="24"/>
        </w:rPr>
        <w:t>Нормы словоизменения глаголов, постановки ударения в глагольных формах (в рамках изученного).</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Правописание корней с чередованием </w:t>
      </w:r>
      <w:r w:rsidRPr="00144F9A">
        <w:rPr>
          <w:b/>
          <w:color w:val="000000"/>
          <w:sz w:val="24"/>
          <w:szCs w:val="24"/>
        </w:rPr>
        <w:t>е</w:t>
      </w:r>
      <w:r w:rsidRPr="00144F9A">
        <w:rPr>
          <w:color w:val="000000"/>
          <w:sz w:val="24"/>
          <w:szCs w:val="24"/>
        </w:rPr>
        <w:t xml:space="preserve"> // </w:t>
      </w:r>
      <w:r w:rsidRPr="00144F9A">
        <w:rPr>
          <w:b/>
          <w:color w:val="000000"/>
          <w:sz w:val="24"/>
          <w:szCs w:val="24"/>
        </w:rPr>
        <w:t>и:</w:t>
      </w:r>
      <w:r w:rsidRPr="00144F9A">
        <w:rPr>
          <w:color w:val="000000"/>
          <w:sz w:val="24"/>
          <w:szCs w:val="24"/>
        </w:rPr>
        <w:t xml:space="preserve"> -</w:t>
      </w:r>
      <w:r w:rsidRPr="00144F9A">
        <w:rPr>
          <w:b/>
          <w:color w:val="000000"/>
          <w:sz w:val="24"/>
          <w:szCs w:val="24"/>
        </w:rPr>
        <w:t>бер</w:t>
      </w:r>
      <w:r w:rsidRPr="00144F9A">
        <w:rPr>
          <w:color w:val="000000"/>
          <w:sz w:val="24"/>
          <w:szCs w:val="24"/>
        </w:rPr>
        <w:t>- – -</w:t>
      </w:r>
      <w:r w:rsidRPr="00144F9A">
        <w:rPr>
          <w:b/>
          <w:color w:val="000000"/>
          <w:sz w:val="24"/>
          <w:szCs w:val="24"/>
        </w:rPr>
        <w:t>бир</w:t>
      </w:r>
      <w:r w:rsidRPr="00144F9A">
        <w:rPr>
          <w:color w:val="000000"/>
          <w:sz w:val="24"/>
          <w:szCs w:val="24"/>
        </w:rPr>
        <w:t>-, -</w:t>
      </w:r>
      <w:r w:rsidRPr="00144F9A">
        <w:rPr>
          <w:b/>
          <w:color w:val="000000"/>
          <w:sz w:val="24"/>
          <w:szCs w:val="24"/>
        </w:rPr>
        <w:t>блест</w:t>
      </w:r>
      <w:r w:rsidRPr="00144F9A">
        <w:rPr>
          <w:color w:val="000000"/>
          <w:sz w:val="24"/>
          <w:szCs w:val="24"/>
        </w:rPr>
        <w:t>- – -</w:t>
      </w:r>
      <w:r w:rsidRPr="00144F9A">
        <w:rPr>
          <w:b/>
          <w:color w:val="000000"/>
          <w:sz w:val="24"/>
          <w:szCs w:val="24"/>
        </w:rPr>
        <w:t>блист</w:t>
      </w:r>
      <w:r w:rsidRPr="00144F9A">
        <w:rPr>
          <w:color w:val="000000"/>
          <w:sz w:val="24"/>
          <w:szCs w:val="24"/>
        </w:rPr>
        <w:t>-, -</w:t>
      </w:r>
      <w:r w:rsidRPr="00144F9A">
        <w:rPr>
          <w:b/>
          <w:color w:val="000000"/>
          <w:sz w:val="24"/>
          <w:szCs w:val="24"/>
        </w:rPr>
        <w:t>дер</w:t>
      </w:r>
      <w:r w:rsidRPr="00144F9A">
        <w:rPr>
          <w:color w:val="000000"/>
          <w:sz w:val="24"/>
          <w:szCs w:val="24"/>
        </w:rPr>
        <w:t>- – -</w:t>
      </w:r>
      <w:r w:rsidRPr="00144F9A">
        <w:rPr>
          <w:b/>
          <w:color w:val="000000"/>
          <w:sz w:val="24"/>
          <w:szCs w:val="24"/>
        </w:rPr>
        <w:t>дир</w:t>
      </w:r>
      <w:r w:rsidRPr="00144F9A">
        <w:rPr>
          <w:color w:val="000000"/>
          <w:sz w:val="24"/>
          <w:szCs w:val="24"/>
        </w:rPr>
        <w:t>-, -</w:t>
      </w:r>
      <w:r w:rsidRPr="00144F9A">
        <w:rPr>
          <w:b/>
          <w:color w:val="000000"/>
          <w:sz w:val="24"/>
          <w:szCs w:val="24"/>
        </w:rPr>
        <w:t>жег</w:t>
      </w:r>
      <w:r w:rsidRPr="00144F9A">
        <w:rPr>
          <w:color w:val="000000"/>
          <w:sz w:val="24"/>
          <w:szCs w:val="24"/>
        </w:rPr>
        <w:t>- – -</w:t>
      </w:r>
      <w:r w:rsidRPr="00144F9A">
        <w:rPr>
          <w:b/>
          <w:color w:val="000000"/>
          <w:sz w:val="24"/>
          <w:szCs w:val="24"/>
        </w:rPr>
        <w:t>жиг</w:t>
      </w:r>
      <w:r w:rsidRPr="00144F9A">
        <w:rPr>
          <w:color w:val="000000"/>
          <w:sz w:val="24"/>
          <w:szCs w:val="24"/>
        </w:rPr>
        <w:t>-, -</w:t>
      </w:r>
      <w:r w:rsidRPr="00144F9A">
        <w:rPr>
          <w:b/>
          <w:color w:val="000000"/>
          <w:sz w:val="24"/>
          <w:szCs w:val="24"/>
        </w:rPr>
        <w:t>мер</w:t>
      </w:r>
      <w:r w:rsidRPr="00144F9A">
        <w:rPr>
          <w:color w:val="000000"/>
          <w:sz w:val="24"/>
          <w:szCs w:val="24"/>
        </w:rPr>
        <w:t>- – -</w:t>
      </w:r>
      <w:r w:rsidRPr="00144F9A">
        <w:rPr>
          <w:b/>
          <w:color w:val="000000"/>
          <w:sz w:val="24"/>
          <w:szCs w:val="24"/>
        </w:rPr>
        <w:t>мир</w:t>
      </w:r>
      <w:r w:rsidRPr="00144F9A">
        <w:rPr>
          <w:color w:val="000000"/>
          <w:sz w:val="24"/>
          <w:szCs w:val="24"/>
        </w:rPr>
        <w:t>-, -</w:t>
      </w:r>
      <w:r w:rsidRPr="00144F9A">
        <w:rPr>
          <w:b/>
          <w:color w:val="000000"/>
          <w:sz w:val="24"/>
          <w:szCs w:val="24"/>
        </w:rPr>
        <w:t>пер</w:t>
      </w:r>
      <w:r w:rsidRPr="00144F9A">
        <w:rPr>
          <w:color w:val="000000"/>
          <w:sz w:val="24"/>
          <w:szCs w:val="24"/>
        </w:rPr>
        <w:t>- – -</w:t>
      </w:r>
      <w:r w:rsidRPr="00144F9A">
        <w:rPr>
          <w:b/>
          <w:color w:val="000000"/>
          <w:sz w:val="24"/>
          <w:szCs w:val="24"/>
        </w:rPr>
        <w:t>пир</w:t>
      </w:r>
      <w:r w:rsidRPr="00144F9A">
        <w:rPr>
          <w:color w:val="000000"/>
          <w:sz w:val="24"/>
          <w:szCs w:val="24"/>
        </w:rPr>
        <w:t>-, -</w:t>
      </w:r>
      <w:r w:rsidRPr="00144F9A">
        <w:rPr>
          <w:b/>
          <w:color w:val="000000"/>
          <w:sz w:val="24"/>
          <w:szCs w:val="24"/>
        </w:rPr>
        <w:t>стел</w:t>
      </w:r>
      <w:r w:rsidRPr="00144F9A">
        <w:rPr>
          <w:color w:val="000000"/>
          <w:sz w:val="24"/>
          <w:szCs w:val="24"/>
        </w:rPr>
        <w:t>- – -</w:t>
      </w:r>
      <w:r w:rsidRPr="00144F9A">
        <w:rPr>
          <w:b/>
          <w:color w:val="000000"/>
          <w:sz w:val="24"/>
          <w:szCs w:val="24"/>
        </w:rPr>
        <w:t>стил</w:t>
      </w:r>
      <w:r w:rsidRPr="00144F9A">
        <w:rPr>
          <w:color w:val="000000"/>
          <w:sz w:val="24"/>
          <w:szCs w:val="24"/>
        </w:rPr>
        <w:t>-, -</w:t>
      </w:r>
      <w:r w:rsidRPr="00144F9A">
        <w:rPr>
          <w:b/>
          <w:color w:val="000000"/>
          <w:sz w:val="24"/>
          <w:szCs w:val="24"/>
        </w:rPr>
        <w:t>тер</w:t>
      </w:r>
      <w:r w:rsidRPr="00144F9A">
        <w:rPr>
          <w:color w:val="000000"/>
          <w:sz w:val="24"/>
          <w:szCs w:val="24"/>
        </w:rPr>
        <w:t>- – -</w:t>
      </w:r>
      <w:r w:rsidRPr="00144F9A">
        <w:rPr>
          <w:b/>
          <w:color w:val="000000"/>
          <w:sz w:val="24"/>
          <w:szCs w:val="24"/>
        </w:rPr>
        <w:t>тир</w:t>
      </w:r>
      <w:r w:rsidRPr="00144F9A">
        <w:rPr>
          <w:color w:val="000000"/>
          <w:sz w:val="24"/>
          <w:szCs w:val="24"/>
        </w:rPr>
        <w:t>-.</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Использование </w:t>
      </w:r>
      <w:r w:rsidRPr="00144F9A">
        <w:rPr>
          <w:b/>
          <w:color w:val="000000"/>
          <w:sz w:val="24"/>
          <w:szCs w:val="24"/>
        </w:rPr>
        <w:t>ь</w:t>
      </w:r>
      <w:r w:rsidRPr="00144F9A">
        <w:rPr>
          <w:color w:val="000000"/>
          <w:sz w:val="24"/>
          <w:szCs w:val="24"/>
        </w:rPr>
        <w:t xml:space="preserve"> как показателя грамматической формы в инфинитиве, в форме 2-го лица единственного числа после шипящих.</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Правописание </w:t>
      </w:r>
      <w:r w:rsidRPr="00144F9A">
        <w:rPr>
          <w:b/>
          <w:color w:val="000000"/>
          <w:sz w:val="24"/>
          <w:szCs w:val="24"/>
        </w:rPr>
        <w:t>-тся</w:t>
      </w:r>
      <w:r w:rsidRPr="00144F9A">
        <w:rPr>
          <w:color w:val="000000"/>
          <w:sz w:val="24"/>
          <w:szCs w:val="24"/>
        </w:rPr>
        <w:t xml:space="preserve"> и </w:t>
      </w:r>
      <w:r w:rsidRPr="00144F9A">
        <w:rPr>
          <w:b/>
          <w:color w:val="000000"/>
          <w:sz w:val="24"/>
          <w:szCs w:val="24"/>
        </w:rPr>
        <w:t>-ться</w:t>
      </w:r>
      <w:r w:rsidRPr="00144F9A">
        <w:rPr>
          <w:color w:val="000000"/>
          <w:sz w:val="24"/>
          <w:szCs w:val="24"/>
        </w:rPr>
        <w:t xml:space="preserve"> в глаголах, суффиксов </w:t>
      </w:r>
      <w:r w:rsidRPr="00144F9A">
        <w:rPr>
          <w:b/>
          <w:color w:val="000000"/>
          <w:sz w:val="24"/>
          <w:szCs w:val="24"/>
        </w:rPr>
        <w:t>-ова</w:t>
      </w:r>
      <w:r w:rsidRPr="00144F9A">
        <w:rPr>
          <w:color w:val="000000"/>
          <w:sz w:val="24"/>
          <w:szCs w:val="24"/>
        </w:rPr>
        <w:t>- –</w:t>
      </w:r>
      <w:r w:rsidRPr="00144F9A">
        <w:rPr>
          <w:b/>
          <w:color w:val="000000"/>
          <w:sz w:val="24"/>
          <w:szCs w:val="24"/>
        </w:rPr>
        <w:t xml:space="preserve"> </w:t>
      </w:r>
      <w:r w:rsidRPr="00144F9A">
        <w:rPr>
          <w:color w:val="000000"/>
          <w:sz w:val="24"/>
          <w:szCs w:val="24"/>
        </w:rPr>
        <w:t>-</w:t>
      </w:r>
      <w:r w:rsidRPr="00144F9A">
        <w:rPr>
          <w:b/>
          <w:color w:val="000000"/>
          <w:sz w:val="24"/>
          <w:szCs w:val="24"/>
        </w:rPr>
        <w:t>ева</w:t>
      </w:r>
      <w:r w:rsidRPr="00144F9A">
        <w:rPr>
          <w:color w:val="000000"/>
          <w:sz w:val="24"/>
          <w:szCs w:val="24"/>
        </w:rPr>
        <w:t xml:space="preserve">-, </w:t>
      </w:r>
      <w:r w:rsidRPr="00144F9A">
        <w:rPr>
          <w:b/>
          <w:color w:val="000000"/>
          <w:sz w:val="24"/>
          <w:szCs w:val="24"/>
        </w:rPr>
        <w:t xml:space="preserve">-ыва- </w:t>
      </w:r>
      <w:r w:rsidRPr="00144F9A">
        <w:rPr>
          <w:color w:val="000000"/>
          <w:sz w:val="24"/>
          <w:szCs w:val="24"/>
        </w:rPr>
        <w:t xml:space="preserve">– </w:t>
      </w:r>
      <w:r w:rsidRPr="00144F9A">
        <w:rPr>
          <w:b/>
          <w:color w:val="000000"/>
          <w:sz w:val="24"/>
          <w:szCs w:val="24"/>
        </w:rPr>
        <w:t>-ива-</w:t>
      </w:r>
      <w:r w:rsidRPr="00144F9A">
        <w:rPr>
          <w:color w:val="000000"/>
          <w:sz w:val="24"/>
          <w:szCs w:val="24"/>
        </w:rPr>
        <w:t>.</w:t>
      </w:r>
    </w:p>
    <w:p w:rsidR="00144F9A" w:rsidRPr="00144F9A" w:rsidRDefault="00144F9A" w:rsidP="00144F9A">
      <w:pPr>
        <w:spacing w:line="264" w:lineRule="auto"/>
        <w:ind w:firstLine="600"/>
        <w:jc w:val="both"/>
        <w:rPr>
          <w:sz w:val="24"/>
          <w:szCs w:val="24"/>
        </w:rPr>
      </w:pPr>
      <w:r w:rsidRPr="00144F9A">
        <w:rPr>
          <w:color w:val="000000"/>
          <w:sz w:val="24"/>
          <w:szCs w:val="24"/>
        </w:rPr>
        <w:t>Правописание безударных личных окончаний глагола.</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Правописание гласной перед суффиксом </w:t>
      </w:r>
      <w:r w:rsidRPr="00144F9A">
        <w:rPr>
          <w:b/>
          <w:color w:val="000000"/>
          <w:sz w:val="24"/>
          <w:szCs w:val="24"/>
        </w:rPr>
        <w:t>-л-</w:t>
      </w:r>
      <w:r w:rsidRPr="00144F9A">
        <w:rPr>
          <w:color w:val="000000"/>
          <w:sz w:val="24"/>
          <w:szCs w:val="24"/>
        </w:rPr>
        <w:t xml:space="preserve"> в формах прошедшего времени глагола.</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Слитное и раздельное написание </w:t>
      </w:r>
      <w:r w:rsidRPr="00144F9A">
        <w:rPr>
          <w:b/>
          <w:color w:val="000000"/>
          <w:sz w:val="24"/>
          <w:szCs w:val="24"/>
        </w:rPr>
        <w:t>не</w:t>
      </w:r>
      <w:r w:rsidRPr="00144F9A">
        <w:rPr>
          <w:color w:val="000000"/>
          <w:sz w:val="24"/>
          <w:szCs w:val="24"/>
        </w:rPr>
        <w:t xml:space="preserve"> с глаголами.</w:t>
      </w:r>
    </w:p>
    <w:p w:rsidR="00144F9A" w:rsidRPr="00144F9A" w:rsidRDefault="00144F9A" w:rsidP="00144F9A">
      <w:pPr>
        <w:spacing w:line="264" w:lineRule="auto"/>
        <w:ind w:firstLine="600"/>
        <w:jc w:val="both"/>
        <w:rPr>
          <w:sz w:val="24"/>
          <w:szCs w:val="24"/>
        </w:rPr>
      </w:pPr>
      <w:r w:rsidRPr="00144F9A">
        <w:rPr>
          <w:color w:val="000000"/>
          <w:sz w:val="24"/>
          <w:szCs w:val="24"/>
        </w:rPr>
        <w:t>Орфографический анализ глаголов (в рамках изученного).</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Синтаксис. Культура речи. Пунктуация</w:t>
      </w:r>
    </w:p>
    <w:p w:rsidR="00144F9A" w:rsidRPr="00144F9A" w:rsidRDefault="00144F9A" w:rsidP="00144F9A">
      <w:pPr>
        <w:spacing w:line="264" w:lineRule="auto"/>
        <w:ind w:firstLine="600"/>
        <w:jc w:val="both"/>
        <w:rPr>
          <w:sz w:val="24"/>
          <w:szCs w:val="24"/>
        </w:rPr>
      </w:pPr>
      <w:r w:rsidRPr="00144F9A">
        <w:rPr>
          <w:color w:val="000000"/>
          <w:sz w:val="24"/>
          <w:szCs w:val="24"/>
        </w:rPr>
        <w:t>Синтаксис как раздел грамматики. Словосочетание и предложение как единицы синтаксиса.</w:t>
      </w:r>
    </w:p>
    <w:p w:rsidR="00144F9A" w:rsidRPr="00144F9A" w:rsidRDefault="00144F9A" w:rsidP="00144F9A">
      <w:pPr>
        <w:spacing w:line="264" w:lineRule="auto"/>
        <w:ind w:firstLine="600"/>
        <w:jc w:val="both"/>
        <w:rPr>
          <w:sz w:val="24"/>
          <w:szCs w:val="24"/>
        </w:rPr>
      </w:pPr>
      <w:r w:rsidRPr="00144F9A">
        <w:rPr>
          <w:color w:val="000000"/>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44F9A" w:rsidRPr="00144F9A" w:rsidRDefault="00144F9A" w:rsidP="00144F9A">
      <w:pPr>
        <w:spacing w:line="264" w:lineRule="auto"/>
        <w:ind w:firstLine="600"/>
        <w:jc w:val="both"/>
        <w:rPr>
          <w:sz w:val="24"/>
          <w:szCs w:val="24"/>
        </w:rPr>
      </w:pPr>
      <w:r w:rsidRPr="00144F9A">
        <w:rPr>
          <w:color w:val="000000"/>
          <w:sz w:val="24"/>
          <w:szCs w:val="24"/>
        </w:rPr>
        <w:t>Синтаксический анализ словосочетания.</w:t>
      </w:r>
    </w:p>
    <w:p w:rsidR="00144F9A" w:rsidRPr="00144F9A" w:rsidRDefault="00144F9A" w:rsidP="00144F9A">
      <w:pPr>
        <w:spacing w:line="264" w:lineRule="auto"/>
        <w:ind w:firstLine="600"/>
        <w:jc w:val="both"/>
        <w:rPr>
          <w:sz w:val="24"/>
          <w:szCs w:val="24"/>
        </w:rPr>
      </w:pPr>
      <w:r w:rsidRPr="00144F9A">
        <w:rPr>
          <w:color w:val="000000"/>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sidRPr="00144F9A">
        <w:rPr>
          <w:color w:val="000000"/>
          <w:sz w:val="24"/>
          <w:szCs w:val="24"/>
        </w:rPr>
        <w:lastRenderedPageBreak/>
        <w:t>Сказуемое и способы его выражения: глаголом, именем существительным, именем прилагательным.</w:t>
      </w:r>
    </w:p>
    <w:p w:rsidR="00144F9A" w:rsidRPr="00144F9A" w:rsidRDefault="00144F9A" w:rsidP="00144F9A">
      <w:pPr>
        <w:spacing w:line="264" w:lineRule="auto"/>
        <w:ind w:firstLine="600"/>
        <w:jc w:val="both"/>
        <w:rPr>
          <w:sz w:val="24"/>
          <w:szCs w:val="24"/>
        </w:rPr>
      </w:pPr>
      <w:r w:rsidRPr="00144F9A">
        <w:rPr>
          <w:color w:val="000000"/>
          <w:sz w:val="24"/>
          <w:szCs w:val="24"/>
        </w:rPr>
        <w:t>Тире между подлежащим и сказуемым.</w:t>
      </w:r>
    </w:p>
    <w:p w:rsidR="00144F9A" w:rsidRPr="00144F9A" w:rsidRDefault="00144F9A" w:rsidP="00144F9A">
      <w:pPr>
        <w:spacing w:line="264" w:lineRule="auto"/>
        <w:ind w:firstLine="600"/>
        <w:jc w:val="both"/>
        <w:rPr>
          <w:sz w:val="24"/>
          <w:szCs w:val="24"/>
        </w:rPr>
      </w:pPr>
      <w:r w:rsidRPr="00144F9A">
        <w:rPr>
          <w:color w:val="000000"/>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144F9A">
        <w:rPr>
          <w:b/>
          <w:color w:val="000000"/>
          <w:sz w:val="24"/>
          <w:szCs w:val="24"/>
        </w:rPr>
        <w:t>и</w:t>
      </w:r>
      <w:r w:rsidRPr="00144F9A">
        <w:rPr>
          <w:color w:val="000000"/>
          <w:sz w:val="24"/>
          <w:szCs w:val="24"/>
        </w:rPr>
        <w:t xml:space="preserve">, союзами </w:t>
      </w:r>
      <w:r w:rsidRPr="00144F9A">
        <w:rPr>
          <w:b/>
          <w:color w:val="000000"/>
          <w:sz w:val="24"/>
          <w:szCs w:val="24"/>
        </w:rPr>
        <w:t>а</w:t>
      </w:r>
      <w:r w:rsidRPr="00144F9A">
        <w:rPr>
          <w:color w:val="000000"/>
          <w:sz w:val="24"/>
          <w:szCs w:val="24"/>
        </w:rPr>
        <w:t xml:space="preserve">, </w:t>
      </w:r>
      <w:r w:rsidRPr="00144F9A">
        <w:rPr>
          <w:b/>
          <w:color w:val="000000"/>
          <w:sz w:val="24"/>
          <w:szCs w:val="24"/>
        </w:rPr>
        <w:t>но</w:t>
      </w:r>
      <w:r w:rsidRPr="00144F9A">
        <w:rPr>
          <w:color w:val="000000"/>
          <w:sz w:val="24"/>
          <w:szCs w:val="24"/>
        </w:rPr>
        <w:t xml:space="preserve">, </w:t>
      </w:r>
      <w:r w:rsidRPr="00144F9A">
        <w:rPr>
          <w:b/>
          <w:color w:val="000000"/>
          <w:sz w:val="24"/>
          <w:szCs w:val="24"/>
        </w:rPr>
        <w:t>однако</w:t>
      </w:r>
      <w:r w:rsidRPr="00144F9A">
        <w:rPr>
          <w:color w:val="000000"/>
          <w:sz w:val="24"/>
          <w:szCs w:val="24"/>
        </w:rPr>
        <w:t xml:space="preserve">, </w:t>
      </w:r>
      <w:r w:rsidRPr="00144F9A">
        <w:rPr>
          <w:b/>
          <w:color w:val="000000"/>
          <w:sz w:val="24"/>
          <w:szCs w:val="24"/>
        </w:rPr>
        <w:t>зато</w:t>
      </w:r>
      <w:r w:rsidRPr="00144F9A">
        <w:rPr>
          <w:color w:val="000000"/>
          <w:sz w:val="24"/>
          <w:szCs w:val="24"/>
        </w:rPr>
        <w:t xml:space="preserve">, </w:t>
      </w:r>
      <w:r w:rsidRPr="00144F9A">
        <w:rPr>
          <w:b/>
          <w:color w:val="000000"/>
          <w:sz w:val="24"/>
          <w:szCs w:val="24"/>
        </w:rPr>
        <w:t>да</w:t>
      </w:r>
      <w:r w:rsidRPr="00144F9A">
        <w:rPr>
          <w:color w:val="000000"/>
          <w:sz w:val="24"/>
          <w:szCs w:val="24"/>
        </w:rPr>
        <w:t xml:space="preserve"> (в значении </w:t>
      </w:r>
      <w:r w:rsidRPr="00144F9A">
        <w:rPr>
          <w:b/>
          <w:color w:val="000000"/>
          <w:sz w:val="24"/>
          <w:szCs w:val="24"/>
        </w:rPr>
        <w:t>и</w:t>
      </w:r>
      <w:r w:rsidRPr="00144F9A">
        <w:rPr>
          <w:color w:val="000000"/>
          <w:sz w:val="24"/>
          <w:szCs w:val="24"/>
        </w:rPr>
        <w:t xml:space="preserve">), </w:t>
      </w:r>
      <w:r w:rsidRPr="00144F9A">
        <w:rPr>
          <w:b/>
          <w:color w:val="000000"/>
          <w:sz w:val="24"/>
          <w:szCs w:val="24"/>
        </w:rPr>
        <w:t>да</w:t>
      </w:r>
      <w:r w:rsidRPr="00144F9A">
        <w:rPr>
          <w:color w:val="000000"/>
          <w:sz w:val="24"/>
          <w:szCs w:val="24"/>
        </w:rPr>
        <w:t xml:space="preserve"> (в значении </w:t>
      </w:r>
      <w:r w:rsidRPr="00144F9A">
        <w:rPr>
          <w:b/>
          <w:color w:val="000000"/>
          <w:sz w:val="24"/>
          <w:szCs w:val="24"/>
        </w:rPr>
        <w:t>но</w:t>
      </w:r>
      <w:r w:rsidRPr="00144F9A">
        <w:rPr>
          <w:color w:val="000000"/>
          <w:sz w:val="24"/>
          <w:szCs w:val="24"/>
        </w:rPr>
        <w:t>). Предложения с обобщающим словом при однородных членах.</w:t>
      </w:r>
    </w:p>
    <w:p w:rsidR="00144F9A" w:rsidRPr="00144F9A" w:rsidRDefault="00144F9A" w:rsidP="00144F9A">
      <w:pPr>
        <w:spacing w:line="264" w:lineRule="auto"/>
        <w:ind w:firstLine="600"/>
        <w:jc w:val="both"/>
        <w:rPr>
          <w:sz w:val="24"/>
          <w:szCs w:val="24"/>
        </w:rPr>
      </w:pPr>
      <w:r w:rsidRPr="00144F9A">
        <w:rPr>
          <w:color w:val="000000"/>
          <w:sz w:val="24"/>
          <w:szCs w:val="24"/>
        </w:rPr>
        <w:t>Предложения с обращением, особенности интонации. Обращение и средства его выражения.</w:t>
      </w:r>
    </w:p>
    <w:p w:rsidR="00144F9A" w:rsidRPr="00144F9A" w:rsidRDefault="00144F9A" w:rsidP="00144F9A">
      <w:pPr>
        <w:spacing w:line="264" w:lineRule="auto"/>
        <w:ind w:firstLine="600"/>
        <w:jc w:val="both"/>
        <w:rPr>
          <w:sz w:val="24"/>
          <w:szCs w:val="24"/>
        </w:rPr>
      </w:pPr>
      <w:r w:rsidRPr="00144F9A">
        <w:rPr>
          <w:color w:val="000000"/>
          <w:sz w:val="24"/>
          <w:szCs w:val="24"/>
        </w:rPr>
        <w:t>Синтаксический анализ простого и простого осложнённого предложений.</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144F9A">
        <w:rPr>
          <w:b/>
          <w:color w:val="000000"/>
          <w:sz w:val="24"/>
          <w:szCs w:val="24"/>
        </w:rPr>
        <w:t>и</w:t>
      </w:r>
      <w:r w:rsidRPr="00144F9A">
        <w:rPr>
          <w:color w:val="000000"/>
          <w:sz w:val="24"/>
          <w:szCs w:val="24"/>
        </w:rPr>
        <w:t xml:space="preserve">, союзами </w:t>
      </w:r>
      <w:r w:rsidRPr="00144F9A">
        <w:rPr>
          <w:b/>
          <w:color w:val="000000"/>
          <w:sz w:val="24"/>
          <w:szCs w:val="24"/>
        </w:rPr>
        <w:t>а</w:t>
      </w:r>
      <w:r w:rsidRPr="00144F9A">
        <w:rPr>
          <w:color w:val="000000"/>
          <w:sz w:val="24"/>
          <w:szCs w:val="24"/>
        </w:rPr>
        <w:t xml:space="preserve">, </w:t>
      </w:r>
      <w:r w:rsidRPr="00144F9A">
        <w:rPr>
          <w:b/>
          <w:color w:val="000000"/>
          <w:sz w:val="24"/>
          <w:szCs w:val="24"/>
        </w:rPr>
        <w:t>но</w:t>
      </w:r>
      <w:r w:rsidRPr="00144F9A">
        <w:rPr>
          <w:color w:val="000000"/>
          <w:sz w:val="24"/>
          <w:szCs w:val="24"/>
        </w:rPr>
        <w:t xml:space="preserve">, </w:t>
      </w:r>
      <w:r w:rsidRPr="00144F9A">
        <w:rPr>
          <w:b/>
          <w:color w:val="000000"/>
          <w:sz w:val="24"/>
          <w:szCs w:val="24"/>
        </w:rPr>
        <w:t>однако</w:t>
      </w:r>
      <w:r w:rsidRPr="00144F9A">
        <w:rPr>
          <w:color w:val="000000"/>
          <w:sz w:val="24"/>
          <w:szCs w:val="24"/>
        </w:rPr>
        <w:t xml:space="preserve">, </w:t>
      </w:r>
      <w:r w:rsidRPr="00144F9A">
        <w:rPr>
          <w:b/>
          <w:color w:val="000000"/>
          <w:sz w:val="24"/>
          <w:szCs w:val="24"/>
        </w:rPr>
        <w:t>зато</w:t>
      </w:r>
      <w:r w:rsidRPr="00144F9A">
        <w:rPr>
          <w:color w:val="000000"/>
          <w:sz w:val="24"/>
          <w:szCs w:val="24"/>
        </w:rPr>
        <w:t xml:space="preserve">, </w:t>
      </w:r>
      <w:r w:rsidRPr="00144F9A">
        <w:rPr>
          <w:b/>
          <w:color w:val="000000"/>
          <w:sz w:val="24"/>
          <w:szCs w:val="24"/>
        </w:rPr>
        <w:t>да</w:t>
      </w:r>
      <w:r w:rsidRPr="00144F9A">
        <w:rPr>
          <w:color w:val="000000"/>
          <w:sz w:val="24"/>
          <w:szCs w:val="24"/>
        </w:rPr>
        <w:t xml:space="preserve"> (в значении </w:t>
      </w:r>
      <w:r w:rsidRPr="00144F9A">
        <w:rPr>
          <w:b/>
          <w:color w:val="000000"/>
          <w:sz w:val="24"/>
          <w:szCs w:val="24"/>
        </w:rPr>
        <w:t>и</w:t>
      </w:r>
      <w:r w:rsidRPr="00144F9A">
        <w:rPr>
          <w:color w:val="000000"/>
          <w:sz w:val="24"/>
          <w:szCs w:val="24"/>
        </w:rPr>
        <w:t xml:space="preserve">), </w:t>
      </w:r>
      <w:r w:rsidRPr="00144F9A">
        <w:rPr>
          <w:b/>
          <w:color w:val="000000"/>
          <w:sz w:val="24"/>
          <w:szCs w:val="24"/>
        </w:rPr>
        <w:t>да</w:t>
      </w:r>
      <w:r w:rsidRPr="00144F9A">
        <w:rPr>
          <w:color w:val="000000"/>
          <w:sz w:val="24"/>
          <w:szCs w:val="24"/>
        </w:rPr>
        <w:t xml:space="preserve"> (в значении </w:t>
      </w:r>
      <w:r w:rsidRPr="00144F9A">
        <w:rPr>
          <w:b/>
          <w:color w:val="000000"/>
          <w:sz w:val="24"/>
          <w:szCs w:val="24"/>
        </w:rPr>
        <w:t>но</w:t>
      </w:r>
      <w:r w:rsidRPr="00144F9A">
        <w:rPr>
          <w:color w:val="000000"/>
          <w:sz w:val="24"/>
          <w:szCs w:val="24"/>
        </w:rPr>
        <w:t>).</w:t>
      </w:r>
    </w:p>
    <w:p w:rsidR="00144F9A" w:rsidRPr="00144F9A" w:rsidRDefault="00144F9A" w:rsidP="00144F9A">
      <w:pPr>
        <w:spacing w:line="264" w:lineRule="auto"/>
        <w:ind w:firstLine="600"/>
        <w:jc w:val="both"/>
        <w:rPr>
          <w:sz w:val="24"/>
          <w:szCs w:val="24"/>
        </w:rPr>
      </w:pPr>
      <w:r w:rsidRPr="00144F9A">
        <w:rPr>
          <w:color w:val="000000"/>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Пунктуационное оформление сложных предложений, состоящих из частей, связанных бессоюзной связью и союзами </w:t>
      </w:r>
      <w:r w:rsidRPr="00144F9A">
        <w:rPr>
          <w:b/>
          <w:color w:val="000000"/>
          <w:sz w:val="24"/>
          <w:szCs w:val="24"/>
        </w:rPr>
        <w:t>и</w:t>
      </w:r>
      <w:r w:rsidRPr="00144F9A">
        <w:rPr>
          <w:color w:val="000000"/>
          <w:sz w:val="24"/>
          <w:szCs w:val="24"/>
        </w:rPr>
        <w:t xml:space="preserve">, </w:t>
      </w:r>
      <w:r w:rsidRPr="00144F9A">
        <w:rPr>
          <w:b/>
          <w:color w:val="000000"/>
          <w:sz w:val="24"/>
          <w:szCs w:val="24"/>
        </w:rPr>
        <w:t>но</w:t>
      </w:r>
      <w:r w:rsidRPr="00144F9A">
        <w:rPr>
          <w:color w:val="000000"/>
          <w:sz w:val="24"/>
          <w:szCs w:val="24"/>
        </w:rPr>
        <w:t xml:space="preserve">, </w:t>
      </w:r>
      <w:r w:rsidRPr="00144F9A">
        <w:rPr>
          <w:b/>
          <w:color w:val="000000"/>
          <w:sz w:val="24"/>
          <w:szCs w:val="24"/>
        </w:rPr>
        <w:t>а</w:t>
      </w:r>
      <w:r w:rsidRPr="00144F9A">
        <w:rPr>
          <w:color w:val="000000"/>
          <w:sz w:val="24"/>
          <w:szCs w:val="24"/>
        </w:rPr>
        <w:t xml:space="preserve">, </w:t>
      </w:r>
      <w:r w:rsidRPr="00144F9A">
        <w:rPr>
          <w:b/>
          <w:color w:val="000000"/>
          <w:sz w:val="24"/>
          <w:szCs w:val="24"/>
        </w:rPr>
        <w:t>однако</w:t>
      </w:r>
      <w:r w:rsidRPr="00144F9A">
        <w:rPr>
          <w:color w:val="000000"/>
          <w:sz w:val="24"/>
          <w:szCs w:val="24"/>
        </w:rPr>
        <w:t xml:space="preserve">, </w:t>
      </w:r>
      <w:r w:rsidRPr="00144F9A">
        <w:rPr>
          <w:b/>
          <w:color w:val="000000"/>
          <w:sz w:val="24"/>
          <w:szCs w:val="24"/>
        </w:rPr>
        <w:t>зато</w:t>
      </w:r>
      <w:r w:rsidRPr="00144F9A">
        <w:rPr>
          <w:color w:val="000000"/>
          <w:sz w:val="24"/>
          <w:szCs w:val="24"/>
        </w:rPr>
        <w:t xml:space="preserve">, </w:t>
      </w:r>
      <w:r w:rsidRPr="00144F9A">
        <w:rPr>
          <w:b/>
          <w:color w:val="000000"/>
          <w:sz w:val="24"/>
          <w:szCs w:val="24"/>
        </w:rPr>
        <w:t>да</w:t>
      </w:r>
      <w:r w:rsidRPr="00144F9A">
        <w:rPr>
          <w:color w:val="000000"/>
          <w:sz w:val="24"/>
          <w:szCs w:val="24"/>
        </w:rPr>
        <w:t>.</w:t>
      </w:r>
    </w:p>
    <w:p w:rsidR="00144F9A" w:rsidRPr="00144F9A" w:rsidRDefault="00144F9A" w:rsidP="00144F9A">
      <w:pPr>
        <w:spacing w:line="264" w:lineRule="auto"/>
        <w:ind w:firstLine="600"/>
        <w:jc w:val="both"/>
        <w:rPr>
          <w:sz w:val="24"/>
          <w:szCs w:val="24"/>
        </w:rPr>
      </w:pPr>
      <w:r w:rsidRPr="00144F9A">
        <w:rPr>
          <w:color w:val="000000"/>
          <w:sz w:val="24"/>
          <w:szCs w:val="24"/>
        </w:rPr>
        <w:t>Предложения с прямой речью.</w:t>
      </w:r>
    </w:p>
    <w:p w:rsidR="00144F9A" w:rsidRPr="00144F9A" w:rsidRDefault="00144F9A" w:rsidP="00144F9A">
      <w:pPr>
        <w:spacing w:line="264" w:lineRule="auto"/>
        <w:ind w:firstLine="600"/>
        <w:jc w:val="both"/>
        <w:rPr>
          <w:sz w:val="24"/>
          <w:szCs w:val="24"/>
        </w:rPr>
      </w:pPr>
      <w:r w:rsidRPr="00144F9A">
        <w:rPr>
          <w:color w:val="000000"/>
          <w:sz w:val="24"/>
          <w:szCs w:val="24"/>
        </w:rPr>
        <w:t>Пунктуационное оформление предложений с прямой речью.</w:t>
      </w:r>
    </w:p>
    <w:p w:rsidR="00144F9A" w:rsidRPr="00144F9A" w:rsidRDefault="00144F9A" w:rsidP="00144F9A">
      <w:pPr>
        <w:spacing w:line="264" w:lineRule="auto"/>
        <w:ind w:firstLine="600"/>
        <w:jc w:val="both"/>
        <w:rPr>
          <w:sz w:val="24"/>
          <w:szCs w:val="24"/>
        </w:rPr>
      </w:pPr>
      <w:r w:rsidRPr="00144F9A">
        <w:rPr>
          <w:color w:val="000000"/>
          <w:sz w:val="24"/>
          <w:szCs w:val="24"/>
        </w:rPr>
        <w:t>Диалог.</w:t>
      </w:r>
    </w:p>
    <w:p w:rsidR="00144F9A" w:rsidRPr="00144F9A" w:rsidRDefault="00144F9A" w:rsidP="00144F9A">
      <w:pPr>
        <w:spacing w:line="264" w:lineRule="auto"/>
        <w:ind w:firstLine="600"/>
        <w:jc w:val="both"/>
        <w:rPr>
          <w:sz w:val="24"/>
          <w:szCs w:val="24"/>
        </w:rPr>
      </w:pPr>
      <w:r w:rsidRPr="00144F9A">
        <w:rPr>
          <w:color w:val="000000"/>
          <w:sz w:val="24"/>
          <w:szCs w:val="24"/>
        </w:rPr>
        <w:t>Пунктуационное оформление диалога на письме.</w:t>
      </w:r>
    </w:p>
    <w:p w:rsidR="00144F9A" w:rsidRPr="00144F9A" w:rsidRDefault="00144F9A" w:rsidP="00144F9A">
      <w:pPr>
        <w:spacing w:line="264" w:lineRule="auto"/>
        <w:ind w:firstLine="600"/>
        <w:jc w:val="both"/>
        <w:rPr>
          <w:sz w:val="24"/>
          <w:szCs w:val="24"/>
        </w:rPr>
      </w:pPr>
      <w:r w:rsidRPr="00144F9A">
        <w:rPr>
          <w:color w:val="000000"/>
          <w:sz w:val="24"/>
          <w:szCs w:val="24"/>
        </w:rPr>
        <w:t>Пунктуация как раздел лингвистики.</w:t>
      </w:r>
    </w:p>
    <w:p w:rsidR="00144F9A" w:rsidRPr="00144F9A" w:rsidRDefault="00144F9A" w:rsidP="00144F9A">
      <w:pPr>
        <w:spacing w:line="264" w:lineRule="auto"/>
        <w:ind w:firstLine="600"/>
        <w:jc w:val="both"/>
        <w:rPr>
          <w:sz w:val="24"/>
          <w:szCs w:val="24"/>
        </w:rPr>
      </w:pPr>
      <w:r w:rsidRPr="00144F9A">
        <w:rPr>
          <w:color w:val="000000"/>
          <w:sz w:val="24"/>
          <w:szCs w:val="24"/>
        </w:rPr>
        <w:t>Пунктуационный анализ предложения (в рамках изученного).</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6 КЛАСС</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Общие сведения о языке</w:t>
      </w:r>
    </w:p>
    <w:p w:rsidR="00144F9A" w:rsidRPr="00144F9A" w:rsidRDefault="00144F9A" w:rsidP="00144F9A">
      <w:pPr>
        <w:spacing w:line="264" w:lineRule="auto"/>
        <w:ind w:firstLine="600"/>
        <w:jc w:val="both"/>
        <w:rPr>
          <w:sz w:val="24"/>
          <w:szCs w:val="24"/>
        </w:rPr>
      </w:pPr>
      <w:r w:rsidRPr="00144F9A">
        <w:rPr>
          <w:color w:val="000000"/>
          <w:sz w:val="24"/>
          <w:szCs w:val="24"/>
        </w:rPr>
        <w:t>Русский язык – государственный язык Российской Федерации и язык межнационального общения.</w:t>
      </w:r>
    </w:p>
    <w:p w:rsidR="00144F9A" w:rsidRPr="00144F9A" w:rsidRDefault="00144F9A" w:rsidP="00144F9A">
      <w:pPr>
        <w:spacing w:line="264" w:lineRule="auto"/>
        <w:ind w:firstLine="600"/>
        <w:jc w:val="both"/>
        <w:rPr>
          <w:sz w:val="24"/>
          <w:szCs w:val="24"/>
        </w:rPr>
      </w:pPr>
      <w:r w:rsidRPr="00144F9A">
        <w:rPr>
          <w:color w:val="000000"/>
          <w:sz w:val="24"/>
          <w:szCs w:val="24"/>
        </w:rPr>
        <w:t>Понятие о литературном языке.</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Язык и речь</w:t>
      </w:r>
    </w:p>
    <w:p w:rsidR="00144F9A" w:rsidRPr="00144F9A" w:rsidRDefault="00144F9A" w:rsidP="00144F9A">
      <w:pPr>
        <w:spacing w:line="264" w:lineRule="auto"/>
        <w:ind w:firstLine="600"/>
        <w:jc w:val="both"/>
        <w:rPr>
          <w:sz w:val="24"/>
          <w:szCs w:val="24"/>
        </w:rPr>
      </w:pPr>
      <w:r w:rsidRPr="00144F9A">
        <w:rPr>
          <w:color w:val="000000"/>
          <w:sz w:val="24"/>
          <w:szCs w:val="24"/>
        </w:rPr>
        <w:t>Монолог-описание, монолог-повествование, монолог-рассуждение; сообщение на лингвистическую тему.</w:t>
      </w:r>
    </w:p>
    <w:p w:rsidR="00144F9A" w:rsidRPr="00144F9A" w:rsidRDefault="00144F9A" w:rsidP="00144F9A">
      <w:pPr>
        <w:spacing w:line="264" w:lineRule="auto"/>
        <w:ind w:firstLine="600"/>
        <w:jc w:val="both"/>
        <w:rPr>
          <w:sz w:val="24"/>
          <w:szCs w:val="24"/>
        </w:rPr>
      </w:pPr>
      <w:r w:rsidRPr="00144F9A">
        <w:rPr>
          <w:color w:val="000000"/>
          <w:sz w:val="24"/>
          <w:szCs w:val="24"/>
        </w:rPr>
        <w:t>Виды диалога: побуждение к действию, обмен мнениями.</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Текст</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Смысловой анализ текста: его композиционных особенностей, микротем и абзацев, </w:t>
      </w:r>
      <w:r w:rsidRPr="00144F9A">
        <w:rPr>
          <w:color w:val="000000"/>
          <w:sz w:val="24"/>
          <w:szCs w:val="24"/>
        </w:rPr>
        <w:lastRenderedPageBreak/>
        <w:t>способов и средств связи предложений в тексте; использование языковых средств выразительности (в рамках изученного).</w:t>
      </w:r>
    </w:p>
    <w:p w:rsidR="00144F9A" w:rsidRPr="00144F9A" w:rsidRDefault="00144F9A" w:rsidP="00144F9A">
      <w:pPr>
        <w:spacing w:line="264" w:lineRule="auto"/>
        <w:ind w:firstLine="600"/>
        <w:jc w:val="both"/>
        <w:rPr>
          <w:sz w:val="24"/>
          <w:szCs w:val="24"/>
        </w:rPr>
      </w:pPr>
      <w:r w:rsidRPr="00144F9A">
        <w:rPr>
          <w:color w:val="000000"/>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44F9A" w:rsidRPr="00144F9A" w:rsidRDefault="00144F9A" w:rsidP="00144F9A">
      <w:pPr>
        <w:spacing w:line="264" w:lineRule="auto"/>
        <w:ind w:firstLine="600"/>
        <w:jc w:val="both"/>
        <w:rPr>
          <w:sz w:val="24"/>
          <w:szCs w:val="24"/>
        </w:rPr>
      </w:pPr>
      <w:r w:rsidRPr="00144F9A">
        <w:rPr>
          <w:color w:val="000000"/>
          <w:sz w:val="24"/>
          <w:szCs w:val="24"/>
        </w:rPr>
        <w:t>Описание как тип речи.</w:t>
      </w:r>
    </w:p>
    <w:p w:rsidR="00144F9A" w:rsidRPr="00144F9A" w:rsidRDefault="00144F9A" w:rsidP="00144F9A">
      <w:pPr>
        <w:spacing w:line="264" w:lineRule="auto"/>
        <w:ind w:firstLine="600"/>
        <w:jc w:val="both"/>
        <w:rPr>
          <w:sz w:val="24"/>
          <w:szCs w:val="24"/>
        </w:rPr>
      </w:pPr>
      <w:r w:rsidRPr="00144F9A">
        <w:rPr>
          <w:color w:val="000000"/>
          <w:sz w:val="24"/>
          <w:szCs w:val="24"/>
        </w:rPr>
        <w:t>Описание внешности человека.</w:t>
      </w:r>
    </w:p>
    <w:p w:rsidR="00144F9A" w:rsidRPr="00144F9A" w:rsidRDefault="00144F9A" w:rsidP="00144F9A">
      <w:pPr>
        <w:spacing w:line="264" w:lineRule="auto"/>
        <w:ind w:firstLine="600"/>
        <w:jc w:val="both"/>
        <w:rPr>
          <w:sz w:val="24"/>
          <w:szCs w:val="24"/>
        </w:rPr>
      </w:pPr>
      <w:r w:rsidRPr="00144F9A">
        <w:rPr>
          <w:color w:val="000000"/>
          <w:sz w:val="24"/>
          <w:szCs w:val="24"/>
        </w:rPr>
        <w:t>Описание помещения.</w:t>
      </w:r>
    </w:p>
    <w:p w:rsidR="00144F9A" w:rsidRPr="00144F9A" w:rsidRDefault="00144F9A" w:rsidP="00144F9A">
      <w:pPr>
        <w:spacing w:line="264" w:lineRule="auto"/>
        <w:ind w:firstLine="600"/>
        <w:jc w:val="both"/>
        <w:rPr>
          <w:sz w:val="24"/>
          <w:szCs w:val="24"/>
        </w:rPr>
      </w:pPr>
      <w:r w:rsidRPr="00144F9A">
        <w:rPr>
          <w:color w:val="000000"/>
          <w:sz w:val="24"/>
          <w:szCs w:val="24"/>
        </w:rPr>
        <w:t>Описание природы.</w:t>
      </w:r>
    </w:p>
    <w:p w:rsidR="00144F9A" w:rsidRPr="00144F9A" w:rsidRDefault="00144F9A" w:rsidP="00144F9A">
      <w:pPr>
        <w:spacing w:line="264" w:lineRule="auto"/>
        <w:ind w:firstLine="600"/>
        <w:jc w:val="both"/>
        <w:rPr>
          <w:sz w:val="24"/>
          <w:szCs w:val="24"/>
        </w:rPr>
      </w:pPr>
      <w:r w:rsidRPr="00144F9A">
        <w:rPr>
          <w:color w:val="000000"/>
          <w:sz w:val="24"/>
          <w:szCs w:val="24"/>
        </w:rPr>
        <w:t>Описание местности.</w:t>
      </w:r>
    </w:p>
    <w:p w:rsidR="00144F9A" w:rsidRPr="00144F9A" w:rsidRDefault="00144F9A" w:rsidP="00144F9A">
      <w:pPr>
        <w:spacing w:line="264" w:lineRule="auto"/>
        <w:ind w:firstLine="600"/>
        <w:jc w:val="both"/>
        <w:rPr>
          <w:sz w:val="24"/>
          <w:szCs w:val="24"/>
        </w:rPr>
      </w:pPr>
      <w:r w:rsidRPr="00144F9A">
        <w:rPr>
          <w:color w:val="000000"/>
          <w:sz w:val="24"/>
          <w:szCs w:val="24"/>
        </w:rPr>
        <w:t>Описание действий.</w:t>
      </w:r>
    </w:p>
    <w:p w:rsidR="00144F9A" w:rsidRPr="00144F9A" w:rsidRDefault="00144F9A" w:rsidP="00144F9A">
      <w:pPr>
        <w:spacing w:line="264" w:lineRule="auto"/>
        <w:ind w:left="120"/>
        <w:jc w:val="both"/>
        <w:rPr>
          <w:sz w:val="24"/>
          <w:szCs w:val="24"/>
        </w:rPr>
      </w:pPr>
      <w:r w:rsidRPr="00144F9A">
        <w:rPr>
          <w:b/>
          <w:color w:val="000000"/>
          <w:sz w:val="24"/>
          <w:szCs w:val="24"/>
        </w:rPr>
        <w:t>Функциональные разновидности языка</w:t>
      </w:r>
    </w:p>
    <w:p w:rsidR="00144F9A" w:rsidRPr="00144F9A" w:rsidRDefault="00144F9A" w:rsidP="00144F9A">
      <w:pPr>
        <w:spacing w:line="264" w:lineRule="auto"/>
        <w:ind w:firstLine="600"/>
        <w:jc w:val="both"/>
        <w:rPr>
          <w:sz w:val="24"/>
          <w:szCs w:val="24"/>
        </w:rPr>
      </w:pPr>
      <w:r w:rsidRPr="00144F9A">
        <w:rPr>
          <w:color w:val="000000"/>
          <w:sz w:val="24"/>
          <w:szCs w:val="24"/>
        </w:rPr>
        <w:t>Официально-деловой стиль. Заявление. Расписка. Научный стиль. Словарная статья. Научное сообщение.</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СИСТЕМА ЯЗЫКА</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Лексикология. Культура речи</w:t>
      </w:r>
    </w:p>
    <w:p w:rsidR="00144F9A" w:rsidRPr="00144F9A" w:rsidRDefault="00144F9A" w:rsidP="00144F9A">
      <w:pPr>
        <w:spacing w:line="264" w:lineRule="auto"/>
        <w:ind w:firstLine="600"/>
        <w:jc w:val="both"/>
        <w:rPr>
          <w:sz w:val="24"/>
          <w:szCs w:val="24"/>
        </w:rPr>
      </w:pPr>
      <w:r w:rsidRPr="00144F9A">
        <w:rPr>
          <w:color w:val="000000"/>
          <w:sz w:val="24"/>
          <w:szCs w:val="24"/>
        </w:rPr>
        <w:t>Лексика русского языка с точки зрения её происхождения: исконно русские и заимствованные слова.</w:t>
      </w:r>
    </w:p>
    <w:p w:rsidR="00144F9A" w:rsidRPr="00144F9A" w:rsidRDefault="00144F9A" w:rsidP="00144F9A">
      <w:pPr>
        <w:spacing w:line="264" w:lineRule="auto"/>
        <w:ind w:firstLine="600"/>
        <w:jc w:val="both"/>
        <w:rPr>
          <w:sz w:val="24"/>
          <w:szCs w:val="24"/>
        </w:rPr>
      </w:pPr>
      <w:r w:rsidRPr="00144F9A">
        <w:rPr>
          <w:color w:val="000000"/>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144F9A" w:rsidRPr="00144F9A" w:rsidRDefault="00144F9A" w:rsidP="00144F9A">
      <w:pPr>
        <w:spacing w:line="264" w:lineRule="auto"/>
        <w:ind w:firstLine="600"/>
        <w:jc w:val="both"/>
        <w:rPr>
          <w:sz w:val="24"/>
          <w:szCs w:val="24"/>
        </w:rPr>
      </w:pPr>
      <w:r w:rsidRPr="00144F9A">
        <w:rPr>
          <w:color w:val="000000"/>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44F9A" w:rsidRPr="00144F9A" w:rsidRDefault="00144F9A" w:rsidP="00144F9A">
      <w:pPr>
        <w:spacing w:line="264" w:lineRule="auto"/>
        <w:ind w:firstLine="600"/>
        <w:jc w:val="both"/>
        <w:rPr>
          <w:sz w:val="24"/>
          <w:szCs w:val="24"/>
        </w:rPr>
      </w:pPr>
      <w:r w:rsidRPr="00144F9A">
        <w:rPr>
          <w:color w:val="000000"/>
          <w:sz w:val="24"/>
          <w:szCs w:val="24"/>
        </w:rPr>
        <w:t>Стилистические пласты лексики: стилистически нейтральная, высокая и сниженная лексика.</w:t>
      </w:r>
    </w:p>
    <w:p w:rsidR="00144F9A" w:rsidRPr="00144F9A" w:rsidRDefault="00144F9A" w:rsidP="00144F9A">
      <w:pPr>
        <w:spacing w:line="264" w:lineRule="auto"/>
        <w:ind w:firstLine="600"/>
        <w:jc w:val="both"/>
        <w:rPr>
          <w:sz w:val="24"/>
          <w:szCs w:val="24"/>
        </w:rPr>
      </w:pPr>
      <w:r w:rsidRPr="00144F9A">
        <w:rPr>
          <w:color w:val="000000"/>
          <w:sz w:val="24"/>
          <w:szCs w:val="24"/>
        </w:rPr>
        <w:t>Лексический анализ слов.</w:t>
      </w:r>
    </w:p>
    <w:p w:rsidR="00144F9A" w:rsidRPr="00144F9A" w:rsidRDefault="00144F9A" w:rsidP="00144F9A">
      <w:pPr>
        <w:spacing w:line="264" w:lineRule="auto"/>
        <w:ind w:firstLine="600"/>
        <w:jc w:val="both"/>
        <w:rPr>
          <w:sz w:val="24"/>
          <w:szCs w:val="24"/>
        </w:rPr>
      </w:pPr>
      <w:r w:rsidRPr="00144F9A">
        <w:rPr>
          <w:color w:val="000000"/>
          <w:sz w:val="24"/>
          <w:szCs w:val="24"/>
        </w:rPr>
        <w:t>Фразеологизмы. Их признаки и значение.</w:t>
      </w:r>
    </w:p>
    <w:p w:rsidR="00144F9A" w:rsidRPr="00144F9A" w:rsidRDefault="00144F9A" w:rsidP="00144F9A">
      <w:pPr>
        <w:spacing w:line="264" w:lineRule="auto"/>
        <w:ind w:firstLine="600"/>
        <w:jc w:val="both"/>
        <w:rPr>
          <w:sz w:val="24"/>
          <w:szCs w:val="24"/>
        </w:rPr>
      </w:pPr>
      <w:r w:rsidRPr="00144F9A">
        <w:rPr>
          <w:color w:val="000000"/>
          <w:sz w:val="24"/>
          <w:szCs w:val="24"/>
        </w:rPr>
        <w:t>Употребление лексических средств в соответствии с ситуацией общения.</w:t>
      </w:r>
    </w:p>
    <w:p w:rsidR="00144F9A" w:rsidRPr="00144F9A" w:rsidRDefault="00144F9A" w:rsidP="00144F9A">
      <w:pPr>
        <w:spacing w:line="264" w:lineRule="auto"/>
        <w:ind w:firstLine="600"/>
        <w:jc w:val="both"/>
        <w:rPr>
          <w:sz w:val="24"/>
          <w:szCs w:val="24"/>
        </w:rPr>
      </w:pPr>
      <w:r w:rsidRPr="00144F9A">
        <w:rPr>
          <w:color w:val="000000"/>
          <w:sz w:val="24"/>
          <w:szCs w:val="24"/>
        </w:rPr>
        <w:t>Оценка своей и чужой речи с точки зрения точного, уместного и выразительного словоупотребления.</w:t>
      </w:r>
    </w:p>
    <w:p w:rsidR="00144F9A" w:rsidRPr="00144F9A" w:rsidRDefault="00144F9A" w:rsidP="00144F9A">
      <w:pPr>
        <w:spacing w:line="264" w:lineRule="auto"/>
        <w:ind w:firstLine="600"/>
        <w:jc w:val="both"/>
        <w:rPr>
          <w:sz w:val="24"/>
          <w:szCs w:val="24"/>
        </w:rPr>
      </w:pPr>
      <w:r w:rsidRPr="00144F9A">
        <w:rPr>
          <w:color w:val="000000"/>
          <w:sz w:val="24"/>
          <w:szCs w:val="24"/>
        </w:rPr>
        <w:t>Эпитеты, метафоры, олицетворения.</w:t>
      </w:r>
    </w:p>
    <w:p w:rsidR="00144F9A" w:rsidRPr="00144F9A" w:rsidRDefault="00144F9A" w:rsidP="00144F9A">
      <w:pPr>
        <w:spacing w:line="264" w:lineRule="auto"/>
        <w:ind w:firstLine="600"/>
        <w:jc w:val="both"/>
        <w:rPr>
          <w:sz w:val="24"/>
          <w:szCs w:val="24"/>
        </w:rPr>
      </w:pPr>
      <w:r w:rsidRPr="00144F9A">
        <w:rPr>
          <w:color w:val="000000"/>
          <w:sz w:val="24"/>
          <w:szCs w:val="24"/>
        </w:rPr>
        <w:t>Лексические словари.</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Словообразование. Культура речи. Орфография</w:t>
      </w:r>
    </w:p>
    <w:p w:rsidR="00144F9A" w:rsidRPr="00144F9A" w:rsidRDefault="00144F9A" w:rsidP="00144F9A">
      <w:pPr>
        <w:spacing w:line="264" w:lineRule="auto"/>
        <w:ind w:firstLine="600"/>
        <w:jc w:val="both"/>
        <w:rPr>
          <w:sz w:val="24"/>
          <w:szCs w:val="24"/>
        </w:rPr>
      </w:pPr>
      <w:r w:rsidRPr="00144F9A">
        <w:rPr>
          <w:color w:val="000000"/>
          <w:sz w:val="24"/>
          <w:szCs w:val="24"/>
        </w:rPr>
        <w:t>Формообразующие и словообразующие морфемы.</w:t>
      </w:r>
    </w:p>
    <w:p w:rsidR="00144F9A" w:rsidRPr="00144F9A" w:rsidRDefault="00144F9A" w:rsidP="00144F9A">
      <w:pPr>
        <w:spacing w:line="264" w:lineRule="auto"/>
        <w:ind w:firstLine="600"/>
        <w:jc w:val="both"/>
        <w:rPr>
          <w:sz w:val="24"/>
          <w:szCs w:val="24"/>
        </w:rPr>
      </w:pPr>
      <w:r w:rsidRPr="00144F9A">
        <w:rPr>
          <w:color w:val="000000"/>
          <w:sz w:val="24"/>
          <w:szCs w:val="24"/>
        </w:rPr>
        <w:t>Производящая основа.</w:t>
      </w:r>
    </w:p>
    <w:p w:rsidR="00144F9A" w:rsidRPr="00144F9A" w:rsidRDefault="00144F9A" w:rsidP="00144F9A">
      <w:pPr>
        <w:spacing w:line="264" w:lineRule="auto"/>
        <w:ind w:firstLine="600"/>
        <w:jc w:val="both"/>
        <w:rPr>
          <w:sz w:val="24"/>
          <w:szCs w:val="24"/>
        </w:rPr>
      </w:pPr>
      <w:r w:rsidRPr="00144F9A">
        <w:rPr>
          <w:color w:val="000000"/>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44F9A" w:rsidRPr="00144F9A" w:rsidRDefault="00144F9A" w:rsidP="00144F9A">
      <w:pPr>
        <w:spacing w:line="264" w:lineRule="auto"/>
        <w:ind w:firstLine="600"/>
        <w:jc w:val="both"/>
        <w:rPr>
          <w:sz w:val="24"/>
          <w:szCs w:val="24"/>
        </w:rPr>
      </w:pPr>
      <w:r w:rsidRPr="00144F9A">
        <w:rPr>
          <w:color w:val="000000"/>
          <w:sz w:val="24"/>
          <w:szCs w:val="24"/>
        </w:rPr>
        <w:t>Понятие об этимологии (общее представление).</w:t>
      </w:r>
    </w:p>
    <w:p w:rsidR="00144F9A" w:rsidRPr="00144F9A" w:rsidRDefault="00144F9A" w:rsidP="00144F9A">
      <w:pPr>
        <w:spacing w:line="264" w:lineRule="auto"/>
        <w:ind w:firstLine="600"/>
        <w:jc w:val="both"/>
        <w:rPr>
          <w:sz w:val="24"/>
          <w:szCs w:val="24"/>
        </w:rPr>
      </w:pPr>
      <w:r w:rsidRPr="00144F9A">
        <w:rPr>
          <w:color w:val="000000"/>
          <w:sz w:val="24"/>
          <w:szCs w:val="24"/>
        </w:rPr>
        <w:t>Морфемный и словообразовательный анализ слов.</w:t>
      </w:r>
    </w:p>
    <w:p w:rsidR="00144F9A" w:rsidRPr="00144F9A" w:rsidRDefault="00144F9A" w:rsidP="00144F9A">
      <w:pPr>
        <w:spacing w:line="264" w:lineRule="auto"/>
        <w:ind w:firstLine="600"/>
        <w:jc w:val="both"/>
        <w:rPr>
          <w:sz w:val="24"/>
          <w:szCs w:val="24"/>
        </w:rPr>
      </w:pPr>
      <w:r w:rsidRPr="00144F9A">
        <w:rPr>
          <w:color w:val="000000"/>
          <w:sz w:val="24"/>
          <w:szCs w:val="24"/>
        </w:rPr>
        <w:t>Правописание сложных и сложносокращённых слов.</w:t>
      </w:r>
    </w:p>
    <w:p w:rsidR="00144F9A" w:rsidRPr="00144F9A" w:rsidRDefault="00144F9A" w:rsidP="00144F9A">
      <w:pPr>
        <w:spacing w:line="264" w:lineRule="auto"/>
        <w:ind w:firstLine="600"/>
        <w:jc w:val="both"/>
        <w:rPr>
          <w:sz w:val="24"/>
          <w:szCs w:val="24"/>
        </w:rPr>
      </w:pPr>
      <w:r w:rsidRPr="00144F9A">
        <w:rPr>
          <w:color w:val="000000"/>
          <w:sz w:val="24"/>
          <w:szCs w:val="24"/>
        </w:rPr>
        <w:t>Правописание корня -</w:t>
      </w:r>
      <w:r w:rsidRPr="00144F9A">
        <w:rPr>
          <w:b/>
          <w:color w:val="000000"/>
          <w:sz w:val="24"/>
          <w:szCs w:val="24"/>
        </w:rPr>
        <w:t>кас</w:t>
      </w:r>
      <w:r w:rsidRPr="00144F9A">
        <w:rPr>
          <w:color w:val="000000"/>
          <w:sz w:val="24"/>
          <w:szCs w:val="24"/>
        </w:rPr>
        <w:t>- – -</w:t>
      </w:r>
      <w:r w:rsidRPr="00144F9A">
        <w:rPr>
          <w:b/>
          <w:color w:val="000000"/>
          <w:sz w:val="24"/>
          <w:szCs w:val="24"/>
        </w:rPr>
        <w:t>кос</w:t>
      </w:r>
      <w:r w:rsidRPr="00144F9A">
        <w:rPr>
          <w:color w:val="000000"/>
          <w:sz w:val="24"/>
          <w:szCs w:val="24"/>
        </w:rPr>
        <w:t xml:space="preserve">- с чередованием </w:t>
      </w:r>
      <w:r w:rsidRPr="00144F9A">
        <w:rPr>
          <w:b/>
          <w:color w:val="000000"/>
          <w:sz w:val="24"/>
          <w:szCs w:val="24"/>
        </w:rPr>
        <w:t>а</w:t>
      </w:r>
      <w:r w:rsidRPr="00144F9A">
        <w:rPr>
          <w:color w:val="000000"/>
          <w:sz w:val="24"/>
          <w:szCs w:val="24"/>
        </w:rPr>
        <w:t xml:space="preserve"> // </w:t>
      </w:r>
      <w:r w:rsidRPr="00144F9A">
        <w:rPr>
          <w:b/>
          <w:color w:val="000000"/>
          <w:sz w:val="24"/>
          <w:szCs w:val="24"/>
        </w:rPr>
        <w:t>о</w:t>
      </w:r>
      <w:r w:rsidRPr="00144F9A">
        <w:rPr>
          <w:color w:val="000000"/>
          <w:sz w:val="24"/>
          <w:szCs w:val="24"/>
        </w:rPr>
        <w:t xml:space="preserve">, гласных в приставках </w:t>
      </w:r>
      <w:r w:rsidRPr="00144F9A">
        <w:rPr>
          <w:b/>
          <w:color w:val="000000"/>
          <w:sz w:val="24"/>
          <w:szCs w:val="24"/>
        </w:rPr>
        <w:t>пре</w:t>
      </w:r>
      <w:r w:rsidRPr="00144F9A">
        <w:rPr>
          <w:color w:val="000000"/>
          <w:sz w:val="24"/>
          <w:szCs w:val="24"/>
        </w:rPr>
        <w:t xml:space="preserve">- и </w:t>
      </w:r>
      <w:r w:rsidRPr="00144F9A">
        <w:rPr>
          <w:b/>
          <w:color w:val="000000"/>
          <w:sz w:val="24"/>
          <w:szCs w:val="24"/>
        </w:rPr>
        <w:t>при</w:t>
      </w:r>
      <w:r w:rsidRPr="00144F9A">
        <w:rPr>
          <w:color w:val="000000"/>
          <w:sz w:val="24"/>
          <w:szCs w:val="24"/>
        </w:rPr>
        <w:t>-.</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Орфографический анализ слов (в рамках изученного).</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Морфология. Культура речи. Орфография</w:t>
      </w:r>
    </w:p>
    <w:p w:rsidR="00144F9A" w:rsidRPr="00144F9A" w:rsidRDefault="00144F9A" w:rsidP="00144F9A">
      <w:pPr>
        <w:spacing w:line="264" w:lineRule="auto"/>
        <w:ind w:left="120"/>
        <w:jc w:val="both"/>
        <w:rPr>
          <w:sz w:val="24"/>
          <w:szCs w:val="24"/>
        </w:rPr>
      </w:pPr>
      <w:r w:rsidRPr="00144F9A">
        <w:rPr>
          <w:b/>
          <w:color w:val="000000"/>
          <w:sz w:val="24"/>
          <w:szCs w:val="24"/>
        </w:rPr>
        <w:t>Имя существительное</w:t>
      </w:r>
    </w:p>
    <w:p w:rsidR="00144F9A" w:rsidRPr="00144F9A" w:rsidRDefault="00144F9A" w:rsidP="00144F9A">
      <w:pPr>
        <w:spacing w:line="264" w:lineRule="auto"/>
        <w:ind w:firstLine="600"/>
        <w:jc w:val="both"/>
        <w:rPr>
          <w:sz w:val="24"/>
          <w:szCs w:val="24"/>
        </w:rPr>
      </w:pPr>
      <w:r w:rsidRPr="00144F9A">
        <w:rPr>
          <w:color w:val="000000"/>
          <w:sz w:val="24"/>
          <w:szCs w:val="24"/>
        </w:rPr>
        <w:t>Особенности словообразования.</w:t>
      </w:r>
    </w:p>
    <w:p w:rsidR="00144F9A" w:rsidRPr="00144F9A" w:rsidRDefault="00144F9A" w:rsidP="00144F9A">
      <w:pPr>
        <w:spacing w:line="264" w:lineRule="auto"/>
        <w:ind w:firstLine="600"/>
        <w:jc w:val="both"/>
        <w:rPr>
          <w:sz w:val="24"/>
          <w:szCs w:val="24"/>
        </w:rPr>
      </w:pPr>
      <w:r w:rsidRPr="00144F9A">
        <w:rPr>
          <w:color w:val="000000"/>
          <w:sz w:val="24"/>
          <w:szCs w:val="24"/>
        </w:rPr>
        <w:t>Нормы произношения имён существительных, нормы постановки ударения (в рамках изученного).</w:t>
      </w:r>
    </w:p>
    <w:p w:rsidR="00144F9A" w:rsidRPr="00144F9A" w:rsidRDefault="00144F9A" w:rsidP="00144F9A">
      <w:pPr>
        <w:spacing w:line="264" w:lineRule="auto"/>
        <w:ind w:firstLine="600"/>
        <w:jc w:val="both"/>
        <w:rPr>
          <w:sz w:val="24"/>
          <w:szCs w:val="24"/>
        </w:rPr>
      </w:pPr>
      <w:r w:rsidRPr="00144F9A">
        <w:rPr>
          <w:color w:val="000000"/>
          <w:sz w:val="24"/>
          <w:szCs w:val="24"/>
        </w:rPr>
        <w:t>Нормы словоизменения имён существительных.</w:t>
      </w:r>
    </w:p>
    <w:p w:rsidR="00144F9A" w:rsidRPr="00144F9A" w:rsidRDefault="00144F9A" w:rsidP="00144F9A">
      <w:pPr>
        <w:spacing w:line="264" w:lineRule="auto"/>
        <w:ind w:firstLine="600"/>
        <w:jc w:val="both"/>
        <w:rPr>
          <w:sz w:val="24"/>
          <w:szCs w:val="24"/>
        </w:rPr>
      </w:pPr>
      <w:r w:rsidRPr="00144F9A">
        <w:rPr>
          <w:color w:val="000000"/>
          <w:sz w:val="24"/>
          <w:szCs w:val="24"/>
        </w:rPr>
        <w:t>Морфологический анализ имён существительных.</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Правила слитного и дефисного написания </w:t>
      </w:r>
      <w:r w:rsidRPr="00144F9A">
        <w:rPr>
          <w:b/>
          <w:color w:val="000000"/>
          <w:sz w:val="24"/>
          <w:szCs w:val="24"/>
        </w:rPr>
        <w:t>пол</w:t>
      </w:r>
      <w:r w:rsidRPr="00144F9A">
        <w:rPr>
          <w:color w:val="000000"/>
          <w:sz w:val="24"/>
          <w:szCs w:val="24"/>
        </w:rPr>
        <w:t xml:space="preserve">- и </w:t>
      </w:r>
      <w:r w:rsidRPr="00144F9A">
        <w:rPr>
          <w:b/>
          <w:color w:val="000000"/>
          <w:sz w:val="24"/>
          <w:szCs w:val="24"/>
        </w:rPr>
        <w:t>полу</w:t>
      </w:r>
      <w:r w:rsidRPr="00144F9A">
        <w:rPr>
          <w:color w:val="000000"/>
          <w:sz w:val="24"/>
          <w:szCs w:val="24"/>
        </w:rPr>
        <w:t>- со словами.</w:t>
      </w:r>
    </w:p>
    <w:p w:rsidR="00144F9A" w:rsidRPr="00144F9A" w:rsidRDefault="00144F9A" w:rsidP="00144F9A">
      <w:pPr>
        <w:spacing w:line="264" w:lineRule="auto"/>
        <w:ind w:firstLine="600"/>
        <w:jc w:val="both"/>
        <w:rPr>
          <w:sz w:val="24"/>
          <w:szCs w:val="24"/>
        </w:rPr>
      </w:pPr>
      <w:r w:rsidRPr="00144F9A">
        <w:rPr>
          <w:color w:val="000000"/>
          <w:sz w:val="24"/>
          <w:szCs w:val="24"/>
        </w:rPr>
        <w:t>Орфографический анализ имён существительных (в рамках изученного).</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Имя прилагательное</w:t>
      </w:r>
    </w:p>
    <w:p w:rsidR="00144F9A" w:rsidRPr="00144F9A" w:rsidRDefault="00144F9A" w:rsidP="00144F9A">
      <w:pPr>
        <w:spacing w:line="264" w:lineRule="auto"/>
        <w:ind w:firstLine="600"/>
        <w:jc w:val="both"/>
        <w:rPr>
          <w:sz w:val="24"/>
          <w:szCs w:val="24"/>
        </w:rPr>
      </w:pPr>
      <w:r w:rsidRPr="00144F9A">
        <w:rPr>
          <w:color w:val="000000"/>
          <w:sz w:val="24"/>
          <w:szCs w:val="24"/>
        </w:rPr>
        <w:t>Качественные, относительные и притяжательные имена прилагательные.</w:t>
      </w:r>
    </w:p>
    <w:p w:rsidR="00144F9A" w:rsidRPr="00144F9A" w:rsidRDefault="00144F9A" w:rsidP="00144F9A">
      <w:pPr>
        <w:spacing w:line="264" w:lineRule="auto"/>
        <w:ind w:firstLine="600"/>
        <w:jc w:val="both"/>
        <w:rPr>
          <w:sz w:val="24"/>
          <w:szCs w:val="24"/>
        </w:rPr>
      </w:pPr>
      <w:r w:rsidRPr="00144F9A">
        <w:rPr>
          <w:color w:val="000000"/>
          <w:sz w:val="24"/>
          <w:szCs w:val="24"/>
        </w:rPr>
        <w:t>Степени сравнения качественных имён прилагательных.</w:t>
      </w:r>
    </w:p>
    <w:p w:rsidR="00144F9A" w:rsidRPr="00144F9A" w:rsidRDefault="00144F9A" w:rsidP="00144F9A">
      <w:pPr>
        <w:spacing w:line="264" w:lineRule="auto"/>
        <w:ind w:firstLine="600"/>
        <w:jc w:val="both"/>
        <w:rPr>
          <w:sz w:val="24"/>
          <w:szCs w:val="24"/>
        </w:rPr>
      </w:pPr>
      <w:r w:rsidRPr="00144F9A">
        <w:rPr>
          <w:color w:val="000000"/>
          <w:sz w:val="24"/>
          <w:szCs w:val="24"/>
        </w:rPr>
        <w:t>Словообразование имён прилагательных.</w:t>
      </w:r>
    </w:p>
    <w:p w:rsidR="00144F9A" w:rsidRPr="00144F9A" w:rsidRDefault="00144F9A" w:rsidP="00144F9A">
      <w:pPr>
        <w:spacing w:line="264" w:lineRule="auto"/>
        <w:ind w:firstLine="600"/>
        <w:jc w:val="both"/>
        <w:rPr>
          <w:sz w:val="24"/>
          <w:szCs w:val="24"/>
        </w:rPr>
      </w:pPr>
      <w:r w:rsidRPr="00144F9A">
        <w:rPr>
          <w:color w:val="000000"/>
          <w:sz w:val="24"/>
          <w:szCs w:val="24"/>
        </w:rPr>
        <w:t>Морфологический анализ имён прилагательных.</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Правописание </w:t>
      </w:r>
      <w:r w:rsidRPr="00144F9A">
        <w:rPr>
          <w:b/>
          <w:color w:val="000000"/>
          <w:sz w:val="24"/>
          <w:szCs w:val="24"/>
        </w:rPr>
        <w:t>н</w:t>
      </w:r>
      <w:r w:rsidRPr="00144F9A">
        <w:rPr>
          <w:color w:val="000000"/>
          <w:sz w:val="24"/>
          <w:szCs w:val="24"/>
        </w:rPr>
        <w:t xml:space="preserve"> и </w:t>
      </w:r>
      <w:r w:rsidRPr="00144F9A">
        <w:rPr>
          <w:b/>
          <w:color w:val="000000"/>
          <w:sz w:val="24"/>
          <w:szCs w:val="24"/>
        </w:rPr>
        <w:t>нн</w:t>
      </w:r>
      <w:r w:rsidRPr="00144F9A">
        <w:rPr>
          <w:color w:val="000000"/>
          <w:sz w:val="24"/>
          <w:szCs w:val="24"/>
        </w:rPr>
        <w:t xml:space="preserve"> в именах прилагательных.</w:t>
      </w:r>
    </w:p>
    <w:p w:rsidR="00144F9A" w:rsidRPr="00144F9A" w:rsidRDefault="00144F9A" w:rsidP="00144F9A">
      <w:pPr>
        <w:spacing w:line="264" w:lineRule="auto"/>
        <w:ind w:firstLine="600"/>
        <w:jc w:val="both"/>
        <w:rPr>
          <w:sz w:val="24"/>
          <w:szCs w:val="24"/>
        </w:rPr>
      </w:pPr>
      <w:r w:rsidRPr="00144F9A">
        <w:rPr>
          <w:color w:val="000000"/>
          <w:sz w:val="24"/>
          <w:szCs w:val="24"/>
        </w:rPr>
        <w:t>Правописание суффиксов -</w:t>
      </w:r>
      <w:r w:rsidRPr="00144F9A">
        <w:rPr>
          <w:b/>
          <w:color w:val="000000"/>
          <w:sz w:val="24"/>
          <w:szCs w:val="24"/>
        </w:rPr>
        <w:t>к</w:t>
      </w:r>
      <w:r w:rsidRPr="00144F9A">
        <w:rPr>
          <w:color w:val="000000"/>
          <w:sz w:val="24"/>
          <w:szCs w:val="24"/>
        </w:rPr>
        <w:t>- и -</w:t>
      </w:r>
      <w:r w:rsidRPr="00144F9A">
        <w:rPr>
          <w:b/>
          <w:color w:val="000000"/>
          <w:sz w:val="24"/>
          <w:szCs w:val="24"/>
        </w:rPr>
        <w:t>ск</w:t>
      </w:r>
      <w:r w:rsidRPr="00144F9A">
        <w:rPr>
          <w:color w:val="000000"/>
          <w:sz w:val="24"/>
          <w:szCs w:val="24"/>
        </w:rPr>
        <w:t>- имён прилагательных.</w:t>
      </w:r>
    </w:p>
    <w:p w:rsidR="00144F9A" w:rsidRPr="00144F9A" w:rsidRDefault="00144F9A" w:rsidP="00144F9A">
      <w:pPr>
        <w:spacing w:line="264" w:lineRule="auto"/>
        <w:ind w:firstLine="600"/>
        <w:jc w:val="both"/>
        <w:rPr>
          <w:sz w:val="24"/>
          <w:szCs w:val="24"/>
        </w:rPr>
      </w:pPr>
      <w:r w:rsidRPr="00144F9A">
        <w:rPr>
          <w:color w:val="000000"/>
          <w:sz w:val="24"/>
          <w:szCs w:val="24"/>
        </w:rPr>
        <w:t>Правописание сложных имён прилагательных.</w:t>
      </w:r>
    </w:p>
    <w:p w:rsidR="00144F9A" w:rsidRPr="00144F9A" w:rsidRDefault="00144F9A" w:rsidP="00144F9A">
      <w:pPr>
        <w:spacing w:line="264" w:lineRule="auto"/>
        <w:ind w:firstLine="600"/>
        <w:jc w:val="both"/>
        <w:rPr>
          <w:sz w:val="24"/>
          <w:szCs w:val="24"/>
        </w:rPr>
      </w:pPr>
      <w:r w:rsidRPr="00144F9A">
        <w:rPr>
          <w:color w:val="000000"/>
          <w:sz w:val="24"/>
          <w:szCs w:val="24"/>
        </w:rPr>
        <w:t>Нормы произношения имён прилагательных, нормы ударения (в рамках изученного).</w:t>
      </w:r>
    </w:p>
    <w:p w:rsidR="00144F9A" w:rsidRPr="00144F9A" w:rsidRDefault="00144F9A" w:rsidP="00144F9A">
      <w:pPr>
        <w:spacing w:line="264" w:lineRule="auto"/>
        <w:ind w:firstLine="600"/>
        <w:jc w:val="both"/>
        <w:rPr>
          <w:sz w:val="24"/>
          <w:szCs w:val="24"/>
        </w:rPr>
      </w:pPr>
      <w:r w:rsidRPr="00144F9A">
        <w:rPr>
          <w:color w:val="000000"/>
          <w:sz w:val="24"/>
          <w:szCs w:val="24"/>
        </w:rPr>
        <w:t>Орфографический анализ имени прилагательного (в рамках изученного).</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Имя числительное</w:t>
      </w:r>
    </w:p>
    <w:p w:rsidR="00144F9A" w:rsidRPr="00144F9A" w:rsidRDefault="00144F9A" w:rsidP="00144F9A">
      <w:pPr>
        <w:spacing w:line="264" w:lineRule="auto"/>
        <w:ind w:firstLine="600"/>
        <w:jc w:val="both"/>
        <w:rPr>
          <w:sz w:val="24"/>
          <w:szCs w:val="24"/>
        </w:rPr>
      </w:pPr>
      <w:r w:rsidRPr="00144F9A">
        <w:rPr>
          <w:color w:val="000000"/>
          <w:sz w:val="24"/>
          <w:szCs w:val="24"/>
        </w:rPr>
        <w:t>Общее грамматическое значение имени числительного. Синтаксические функции имён числительных.</w:t>
      </w:r>
    </w:p>
    <w:p w:rsidR="00144F9A" w:rsidRPr="00144F9A" w:rsidRDefault="00144F9A" w:rsidP="00144F9A">
      <w:pPr>
        <w:spacing w:line="264" w:lineRule="auto"/>
        <w:ind w:firstLine="600"/>
        <w:jc w:val="both"/>
        <w:rPr>
          <w:sz w:val="24"/>
          <w:szCs w:val="24"/>
        </w:rPr>
      </w:pPr>
      <w:r w:rsidRPr="00144F9A">
        <w:rPr>
          <w:color w:val="000000"/>
          <w:sz w:val="24"/>
          <w:szCs w:val="24"/>
        </w:rPr>
        <w:t>Разряды имён числительных по значению: количественные (целые, дробные, собирательные), порядковые числительные.</w:t>
      </w:r>
    </w:p>
    <w:p w:rsidR="00144F9A" w:rsidRPr="00144F9A" w:rsidRDefault="00144F9A" w:rsidP="00144F9A">
      <w:pPr>
        <w:spacing w:line="264" w:lineRule="auto"/>
        <w:ind w:firstLine="600"/>
        <w:jc w:val="both"/>
        <w:rPr>
          <w:sz w:val="24"/>
          <w:szCs w:val="24"/>
        </w:rPr>
      </w:pPr>
      <w:r w:rsidRPr="00144F9A">
        <w:rPr>
          <w:color w:val="000000"/>
          <w:sz w:val="24"/>
          <w:szCs w:val="24"/>
        </w:rPr>
        <w:t>Разряды имён числительных по строению: простые, сложные, составные числительные.</w:t>
      </w:r>
    </w:p>
    <w:p w:rsidR="00144F9A" w:rsidRPr="00144F9A" w:rsidRDefault="00144F9A" w:rsidP="00144F9A">
      <w:pPr>
        <w:spacing w:line="264" w:lineRule="auto"/>
        <w:ind w:firstLine="600"/>
        <w:jc w:val="both"/>
        <w:rPr>
          <w:sz w:val="24"/>
          <w:szCs w:val="24"/>
        </w:rPr>
      </w:pPr>
      <w:r w:rsidRPr="00144F9A">
        <w:rPr>
          <w:color w:val="000000"/>
          <w:sz w:val="24"/>
          <w:szCs w:val="24"/>
        </w:rPr>
        <w:t>Словообразование имён числительных.</w:t>
      </w:r>
    </w:p>
    <w:p w:rsidR="00144F9A" w:rsidRPr="00144F9A" w:rsidRDefault="00144F9A" w:rsidP="00144F9A">
      <w:pPr>
        <w:spacing w:line="264" w:lineRule="auto"/>
        <w:ind w:firstLine="600"/>
        <w:jc w:val="both"/>
        <w:rPr>
          <w:sz w:val="24"/>
          <w:szCs w:val="24"/>
        </w:rPr>
      </w:pPr>
      <w:r w:rsidRPr="00144F9A">
        <w:rPr>
          <w:color w:val="000000"/>
          <w:sz w:val="24"/>
          <w:szCs w:val="24"/>
        </w:rPr>
        <w:t>Склонение количественных и порядковых имён числительных.</w:t>
      </w:r>
    </w:p>
    <w:p w:rsidR="00144F9A" w:rsidRPr="00144F9A" w:rsidRDefault="00144F9A" w:rsidP="00144F9A">
      <w:pPr>
        <w:spacing w:line="264" w:lineRule="auto"/>
        <w:ind w:firstLine="600"/>
        <w:jc w:val="both"/>
        <w:rPr>
          <w:sz w:val="24"/>
          <w:szCs w:val="24"/>
        </w:rPr>
      </w:pPr>
      <w:r w:rsidRPr="00144F9A">
        <w:rPr>
          <w:color w:val="000000"/>
          <w:sz w:val="24"/>
          <w:szCs w:val="24"/>
        </w:rPr>
        <w:t>Правильное образование форм имён числительных.</w:t>
      </w:r>
    </w:p>
    <w:p w:rsidR="00144F9A" w:rsidRPr="00144F9A" w:rsidRDefault="00144F9A" w:rsidP="00144F9A">
      <w:pPr>
        <w:spacing w:line="264" w:lineRule="auto"/>
        <w:ind w:firstLine="600"/>
        <w:jc w:val="both"/>
        <w:rPr>
          <w:sz w:val="24"/>
          <w:szCs w:val="24"/>
        </w:rPr>
      </w:pPr>
      <w:r w:rsidRPr="00144F9A">
        <w:rPr>
          <w:color w:val="000000"/>
          <w:sz w:val="24"/>
          <w:szCs w:val="24"/>
        </w:rPr>
        <w:t>Правильное употребление собирательных имён числительных.</w:t>
      </w:r>
    </w:p>
    <w:p w:rsidR="00144F9A" w:rsidRPr="00144F9A" w:rsidRDefault="00144F9A" w:rsidP="00144F9A">
      <w:pPr>
        <w:spacing w:line="264" w:lineRule="auto"/>
        <w:ind w:firstLine="600"/>
        <w:jc w:val="both"/>
        <w:rPr>
          <w:sz w:val="24"/>
          <w:szCs w:val="24"/>
        </w:rPr>
      </w:pPr>
      <w:r w:rsidRPr="00144F9A">
        <w:rPr>
          <w:color w:val="000000"/>
          <w:sz w:val="24"/>
          <w:szCs w:val="24"/>
        </w:rPr>
        <w:t>Морфологический анализ имён числительных.</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Правила правописания имён числительных: написание </w:t>
      </w:r>
      <w:r w:rsidRPr="00144F9A">
        <w:rPr>
          <w:b/>
          <w:color w:val="000000"/>
          <w:sz w:val="24"/>
          <w:szCs w:val="24"/>
        </w:rPr>
        <w:t>ь</w:t>
      </w:r>
      <w:r w:rsidRPr="00144F9A">
        <w:rPr>
          <w:color w:val="000000"/>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44F9A" w:rsidRPr="00144F9A" w:rsidRDefault="00144F9A" w:rsidP="00144F9A">
      <w:pPr>
        <w:spacing w:line="264" w:lineRule="auto"/>
        <w:ind w:firstLine="600"/>
        <w:jc w:val="both"/>
        <w:rPr>
          <w:sz w:val="24"/>
          <w:szCs w:val="24"/>
        </w:rPr>
      </w:pPr>
      <w:r w:rsidRPr="00144F9A">
        <w:rPr>
          <w:color w:val="000000"/>
          <w:sz w:val="24"/>
          <w:szCs w:val="24"/>
        </w:rPr>
        <w:t>Орфографический анализ имён числительных (в рамках изученного).</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Местоимение</w:t>
      </w:r>
    </w:p>
    <w:p w:rsidR="00144F9A" w:rsidRPr="00144F9A" w:rsidRDefault="00144F9A" w:rsidP="00144F9A">
      <w:pPr>
        <w:spacing w:line="264" w:lineRule="auto"/>
        <w:ind w:firstLine="600"/>
        <w:jc w:val="both"/>
        <w:rPr>
          <w:sz w:val="24"/>
          <w:szCs w:val="24"/>
        </w:rPr>
      </w:pPr>
      <w:r w:rsidRPr="00144F9A">
        <w:rPr>
          <w:color w:val="000000"/>
          <w:sz w:val="24"/>
          <w:szCs w:val="24"/>
        </w:rPr>
        <w:t>Общее грамматическое значение местоимения. Синтаксические функции местоимений.</w:t>
      </w:r>
    </w:p>
    <w:p w:rsidR="00144F9A" w:rsidRPr="00144F9A" w:rsidRDefault="00144F9A" w:rsidP="00144F9A">
      <w:pPr>
        <w:spacing w:line="264" w:lineRule="auto"/>
        <w:ind w:firstLine="600"/>
        <w:jc w:val="both"/>
        <w:rPr>
          <w:sz w:val="24"/>
          <w:szCs w:val="24"/>
        </w:rPr>
      </w:pPr>
      <w:r w:rsidRPr="00144F9A">
        <w:rPr>
          <w:color w:val="000000"/>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44F9A" w:rsidRPr="00144F9A" w:rsidRDefault="00144F9A" w:rsidP="00144F9A">
      <w:pPr>
        <w:spacing w:line="264" w:lineRule="auto"/>
        <w:ind w:firstLine="600"/>
        <w:jc w:val="both"/>
        <w:rPr>
          <w:sz w:val="24"/>
          <w:szCs w:val="24"/>
        </w:rPr>
      </w:pPr>
      <w:r w:rsidRPr="00144F9A">
        <w:rPr>
          <w:color w:val="000000"/>
          <w:sz w:val="24"/>
          <w:szCs w:val="24"/>
        </w:rPr>
        <w:t>Склонение местоимений.</w:t>
      </w:r>
    </w:p>
    <w:p w:rsidR="00144F9A" w:rsidRPr="00144F9A" w:rsidRDefault="00144F9A" w:rsidP="00144F9A">
      <w:pPr>
        <w:spacing w:line="264" w:lineRule="auto"/>
        <w:ind w:firstLine="600"/>
        <w:jc w:val="both"/>
        <w:rPr>
          <w:sz w:val="24"/>
          <w:szCs w:val="24"/>
        </w:rPr>
      </w:pPr>
      <w:r w:rsidRPr="00144F9A">
        <w:rPr>
          <w:color w:val="000000"/>
          <w:sz w:val="24"/>
          <w:szCs w:val="24"/>
        </w:rPr>
        <w:t>Словообразование местоимений.</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Морфологический анализ местоимений.</w:t>
      </w:r>
    </w:p>
    <w:p w:rsidR="00144F9A" w:rsidRPr="00144F9A" w:rsidRDefault="00144F9A" w:rsidP="00144F9A">
      <w:pPr>
        <w:spacing w:line="264" w:lineRule="auto"/>
        <w:ind w:firstLine="600"/>
        <w:jc w:val="both"/>
        <w:rPr>
          <w:sz w:val="24"/>
          <w:szCs w:val="24"/>
        </w:rPr>
      </w:pPr>
      <w:r w:rsidRPr="00144F9A">
        <w:rPr>
          <w:color w:val="000000"/>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Правила правописания местоимений: правописание местоимений с </w:t>
      </w:r>
      <w:r w:rsidRPr="00144F9A">
        <w:rPr>
          <w:b/>
          <w:color w:val="000000"/>
          <w:sz w:val="24"/>
          <w:szCs w:val="24"/>
        </w:rPr>
        <w:t>не</w:t>
      </w:r>
      <w:r w:rsidRPr="00144F9A">
        <w:rPr>
          <w:color w:val="000000"/>
          <w:sz w:val="24"/>
          <w:szCs w:val="24"/>
        </w:rPr>
        <w:t xml:space="preserve"> и </w:t>
      </w:r>
      <w:r w:rsidRPr="00144F9A">
        <w:rPr>
          <w:b/>
          <w:color w:val="000000"/>
          <w:sz w:val="24"/>
          <w:szCs w:val="24"/>
        </w:rPr>
        <w:t>ни</w:t>
      </w:r>
      <w:r w:rsidRPr="00144F9A">
        <w:rPr>
          <w:color w:val="000000"/>
          <w:sz w:val="24"/>
          <w:szCs w:val="24"/>
        </w:rPr>
        <w:t>; слитное, раздельное и дефисное написание местоимений.</w:t>
      </w:r>
    </w:p>
    <w:p w:rsidR="00144F9A" w:rsidRPr="00144F9A" w:rsidRDefault="00144F9A" w:rsidP="00144F9A">
      <w:pPr>
        <w:spacing w:line="264" w:lineRule="auto"/>
        <w:ind w:firstLine="600"/>
        <w:jc w:val="both"/>
        <w:rPr>
          <w:sz w:val="24"/>
          <w:szCs w:val="24"/>
        </w:rPr>
      </w:pPr>
      <w:r w:rsidRPr="00144F9A">
        <w:rPr>
          <w:color w:val="000000"/>
          <w:sz w:val="24"/>
          <w:szCs w:val="24"/>
        </w:rPr>
        <w:t>Орфографический анализ местоимений (в рамках изученного).</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Глагол</w:t>
      </w:r>
    </w:p>
    <w:p w:rsidR="00144F9A" w:rsidRPr="00144F9A" w:rsidRDefault="00144F9A" w:rsidP="00144F9A">
      <w:pPr>
        <w:spacing w:line="264" w:lineRule="auto"/>
        <w:ind w:firstLine="600"/>
        <w:jc w:val="both"/>
        <w:rPr>
          <w:sz w:val="24"/>
          <w:szCs w:val="24"/>
        </w:rPr>
      </w:pPr>
      <w:r w:rsidRPr="00144F9A">
        <w:rPr>
          <w:color w:val="000000"/>
          <w:sz w:val="24"/>
          <w:szCs w:val="24"/>
        </w:rPr>
        <w:t>Переходные и непереходные глаголы.</w:t>
      </w:r>
    </w:p>
    <w:p w:rsidR="00144F9A" w:rsidRPr="00144F9A" w:rsidRDefault="00144F9A" w:rsidP="00144F9A">
      <w:pPr>
        <w:spacing w:line="264" w:lineRule="auto"/>
        <w:ind w:firstLine="600"/>
        <w:jc w:val="both"/>
        <w:rPr>
          <w:sz w:val="24"/>
          <w:szCs w:val="24"/>
        </w:rPr>
      </w:pPr>
      <w:r w:rsidRPr="00144F9A">
        <w:rPr>
          <w:color w:val="000000"/>
          <w:sz w:val="24"/>
          <w:szCs w:val="24"/>
        </w:rPr>
        <w:t>Разноспрягаемые глаголы.</w:t>
      </w:r>
    </w:p>
    <w:p w:rsidR="00144F9A" w:rsidRPr="00144F9A" w:rsidRDefault="00144F9A" w:rsidP="00144F9A">
      <w:pPr>
        <w:spacing w:line="264" w:lineRule="auto"/>
        <w:ind w:firstLine="600"/>
        <w:jc w:val="both"/>
        <w:rPr>
          <w:sz w:val="24"/>
          <w:szCs w:val="24"/>
        </w:rPr>
      </w:pPr>
      <w:r w:rsidRPr="00144F9A">
        <w:rPr>
          <w:color w:val="000000"/>
          <w:sz w:val="24"/>
          <w:szCs w:val="24"/>
        </w:rPr>
        <w:t>Безличные глаголы. Использование личных глаголов в безличном значении.</w:t>
      </w:r>
    </w:p>
    <w:p w:rsidR="00144F9A" w:rsidRPr="00144F9A" w:rsidRDefault="00144F9A" w:rsidP="00144F9A">
      <w:pPr>
        <w:spacing w:line="264" w:lineRule="auto"/>
        <w:ind w:firstLine="600"/>
        <w:jc w:val="both"/>
        <w:rPr>
          <w:sz w:val="24"/>
          <w:szCs w:val="24"/>
        </w:rPr>
      </w:pPr>
      <w:r w:rsidRPr="00144F9A">
        <w:rPr>
          <w:color w:val="000000"/>
          <w:sz w:val="24"/>
          <w:szCs w:val="24"/>
        </w:rPr>
        <w:t>Изъявительное, условное и повелительное наклонения глагола.</w:t>
      </w:r>
    </w:p>
    <w:p w:rsidR="00144F9A" w:rsidRPr="00144F9A" w:rsidRDefault="00144F9A" w:rsidP="00144F9A">
      <w:pPr>
        <w:spacing w:line="264" w:lineRule="auto"/>
        <w:ind w:firstLine="600"/>
        <w:jc w:val="both"/>
        <w:rPr>
          <w:sz w:val="24"/>
          <w:szCs w:val="24"/>
        </w:rPr>
      </w:pPr>
      <w:r w:rsidRPr="00144F9A">
        <w:rPr>
          <w:color w:val="000000"/>
          <w:sz w:val="24"/>
          <w:szCs w:val="24"/>
        </w:rPr>
        <w:t>Нормы ударения в глагольных формах (в рамках изученного).</w:t>
      </w:r>
    </w:p>
    <w:p w:rsidR="00144F9A" w:rsidRPr="00144F9A" w:rsidRDefault="00144F9A" w:rsidP="00144F9A">
      <w:pPr>
        <w:spacing w:line="264" w:lineRule="auto"/>
        <w:ind w:firstLine="600"/>
        <w:jc w:val="both"/>
        <w:rPr>
          <w:sz w:val="24"/>
          <w:szCs w:val="24"/>
        </w:rPr>
      </w:pPr>
      <w:r w:rsidRPr="00144F9A">
        <w:rPr>
          <w:color w:val="000000"/>
          <w:sz w:val="24"/>
          <w:szCs w:val="24"/>
        </w:rPr>
        <w:t>Нормы словоизменения глаголов.</w:t>
      </w:r>
    </w:p>
    <w:p w:rsidR="00144F9A" w:rsidRPr="00144F9A" w:rsidRDefault="00144F9A" w:rsidP="00144F9A">
      <w:pPr>
        <w:spacing w:line="264" w:lineRule="auto"/>
        <w:ind w:firstLine="600"/>
        <w:jc w:val="both"/>
        <w:rPr>
          <w:sz w:val="24"/>
          <w:szCs w:val="24"/>
        </w:rPr>
      </w:pPr>
      <w:r w:rsidRPr="00144F9A">
        <w:rPr>
          <w:color w:val="000000"/>
          <w:sz w:val="24"/>
          <w:szCs w:val="24"/>
        </w:rPr>
        <w:t>Видо-временная соотнесённость глагольных форм в тексте.</w:t>
      </w:r>
    </w:p>
    <w:p w:rsidR="00144F9A" w:rsidRPr="00144F9A" w:rsidRDefault="00144F9A" w:rsidP="00144F9A">
      <w:pPr>
        <w:spacing w:line="264" w:lineRule="auto"/>
        <w:ind w:firstLine="600"/>
        <w:jc w:val="both"/>
        <w:rPr>
          <w:sz w:val="24"/>
          <w:szCs w:val="24"/>
        </w:rPr>
      </w:pPr>
      <w:r w:rsidRPr="00144F9A">
        <w:rPr>
          <w:color w:val="000000"/>
          <w:sz w:val="24"/>
          <w:szCs w:val="24"/>
        </w:rPr>
        <w:t>Морфологический анализ глаголов.</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Использование </w:t>
      </w:r>
      <w:r w:rsidRPr="00144F9A">
        <w:rPr>
          <w:b/>
          <w:color w:val="000000"/>
          <w:sz w:val="24"/>
          <w:szCs w:val="24"/>
        </w:rPr>
        <w:t>ь</w:t>
      </w:r>
      <w:r w:rsidRPr="00144F9A">
        <w:rPr>
          <w:color w:val="000000"/>
          <w:sz w:val="24"/>
          <w:szCs w:val="24"/>
        </w:rPr>
        <w:t xml:space="preserve"> как показателя грамматической формы в повелительном наклонении глагола.</w:t>
      </w:r>
    </w:p>
    <w:p w:rsidR="00144F9A" w:rsidRPr="00144F9A" w:rsidRDefault="00144F9A" w:rsidP="00144F9A">
      <w:pPr>
        <w:spacing w:line="264" w:lineRule="auto"/>
        <w:ind w:firstLine="600"/>
        <w:jc w:val="both"/>
        <w:rPr>
          <w:sz w:val="24"/>
          <w:szCs w:val="24"/>
        </w:rPr>
      </w:pPr>
      <w:r w:rsidRPr="00144F9A">
        <w:rPr>
          <w:color w:val="000000"/>
          <w:sz w:val="24"/>
          <w:szCs w:val="24"/>
        </w:rPr>
        <w:t>Орфографический анализ глаголов (в рамках изученного).</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7 КЛАСС</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Общие сведения о языке</w:t>
      </w:r>
    </w:p>
    <w:p w:rsidR="00144F9A" w:rsidRPr="00144F9A" w:rsidRDefault="00144F9A" w:rsidP="00144F9A">
      <w:pPr>
        <w:spacing w:line="264" w:lineRule="auto"/>
        <w:ind w:firstLine="600"/>
        <w:jc w:val="both"/>
        <w:rPr>
          <w:sz w:val="24"/>
          <w:szCs w:val="24"/>
        </w:rPr>
      </w:pPr>
      <w:r w:rsidRPr="00144F9A">
        <w:rPr>
          <w:color w:val="000000"/>
          <w:sz w:val="24"/>
          <w:szCs w:val="24"/>
        </w:rPr>
        <w:t>Русский язык как развивающееся явление. Взаимосвязь языка, культуры и истории народа.</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 xml:space="preserve">Язык и речь </w:t>
      </w:r>
    </w:p>
    <w:p w:rsidR="00144F9A" w:rsidRPr="00144F9A" w:rsidRDefault="00144F9A" w:rsidP="00144F9A">
      <w:pPr>
        <w:spacing w:line="264" w:lineRule="auto"/>
        <w:ind w:firstLine="600"/>
        <w:jc w:val="both"/>
        <w:rPr>
          <w:sz w:val="24"/>
          <w:szCs w:val="24"/>
        </w:rPr>
      </w:pPr>
      <w:r w:rsidRPr="00144F9A">
        <w:rPr>
          <w:color w:val="000000"/>
          <w:sz w:val="24"/>
          <w:szCs w:val="24"/>
        </w:rPr>
        <w:t>Монолог-описание, монолог-рассуждение, монолог-повествование.</w:t>
      </w:r>
    </w:p>
    <w:p w:rsidR="00144F9A" w:rsidRPr="00144F9A" w:rsidRDefault="00144F9A" w:rsidP="00144F9A">
      <w:pPr>
        <w:spacing w:line="264" w:lineRule="auto"/>
        <w:ind w:firstLine="600"/>
        <w:jc w:val="both"/>
        <w:rPr>
          <w:sz w:val="24"/>
          <w:szCs w:val="24"/>
        </w:rPr>
      </w:pPr>
      <w:r w:rsidRPr="00144F9A">
        <w:rPr>
          <w:color w:val="000000"/>
          <w:sz w:val="24"/>
          <w:szCs w:val="24"/>
        </w:rPr>
        <w:t>Виды диалога: побуждение к действию, обмен мнениями, запрос информации, сообщение информации.</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Текст</w:t>
      </w:r>
    </w:p>
    <w:p w:rsidR="00144F9A" w:rsidRPr="00144F9A" w:rsidRDefault="00144F9A" w:rsidP="00144F9A">
      <w:pPr>
        <w:spacing w:line="264" w:lineRule="auto"/>
        <w:ind w:firstLine="600"/>
        <w:jc w:val="both"/>
        <w:rPr>
          <w:sz w:val="24"/>
          <w:szCs w:val="24"/>
        </w:rPr>
      </w:pPr>
      <w:r w:rsidRPr="00144F9A">
        <w:rPr>
          <w:color w:val="000000"/>
          <w:sz w:val="24"/>
          <w:szCs w:val="24"/>
        </w:rPr>
        <w:t>Текст как речевое произведение. Основные признаки текста (обобщение).</w:t>
      </w:r>
    </w:p>
    <w:p w:rsidR="00144F9A" w:rsidRPr="00144F9A" w:rsidRDefault="00144F9A" w:rsidP="00144F9A">
      <w:pPr>
        <w:spacing w:line="264" w:lineRule="auto"/>
        <w:ind w:firstLine="600"/>
        <w:jc w:val="both"/>
        <w:rPr>
          <w:sz w:val="24"/>
          <w:szCs w:val="24"/>
        </w:rPr>
      </w:pPr>
      <w:r w:rsidRPr="00144F9A">
        <w:rPr>
          <w:color w:val="000000"/>
          <w:sz w:val="24"/>
          <w:szCs w:val="24"/>
        </w:rPr>
        <w:t>Структура текста. Абзац.</w:t>
      </w:r>
    </w:p>
    <w:p w:rsidR="00144F9A" w:rsidRPr="00144F9A" w:rsidRDefault="00144F9A" w:rsidP="00144F9A">
      <w:pPr>
        <w:spacing w:line="264" w:lineRule="auto"/>
        <w:ind w:firstLine="600"/>
        <w:jc w:val="both"/>
        <w:rPr>
          <w:sz w:val="24"/>
          <w:szCs w:val="24"/>
        </w:rPr>
      </w:pPr>
      <w:r w:rsidRPr="00144F9A">
        <w:rPr>
          <w:color w:val="000000"/>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144F9A" w:rsidRPr="00144F9A" w:rsidRDefault="00144F9A" w:rsidP="00144F9A">
      <w:pPr>
        <w:spacing w:line="264" w:lineRule="auto"/>
        <w:ind w:firstLine="600"/>
        <w:jc w:val="both"/>
        <w:rPr>
          <w:sz w:val="24"/>
          <w:szCs w:val="24"/>
        </w:rPr>
      </w:pPr>
      <w:r w:rsidRPr="00144F9A">
        <w:rPr>
          <w:color w:val="000000"/>
          <w:sz w:val="24"/>
          <w:szCs w:val="24"/>
        </w:rPr>
        <w:t>Способы и средства связи предложений в тексте (обобщение).</w:t>
      </w:r>
    </w:p>
    <w:p w:rsidR="00144F9A" w:rsidRPr="00144F9A" w:rsidRDefault="00144F9A" w:rsidP="00144F9A">
      <w:pPr>
        <w:spacing w:line="264" w:lineRule="auto"/>
        <w:ind w:firstLine="600"/>
        <w:jc w:val="both"/>
        <w:rPr>
          <w:sz w:val="24"/>
          <w:szCs w:val="24"/>
        </w:rPr>
      </w:pPr>
      <w:r w:rsidRPr="00144F9A">
        <w:rPr>
          <w:color w:val="000000"/>
          <w:sz w:val="24"/>
          <w:szCs w:val="24"/>
        </w:rPr>
        <w:t>Языковые средства выразительности в тексте: фонетические (звукопись), словообразовательные, лексические (обобщение).</w:t>
      </w:r>
    </w:p>
    <w:p w:rsidR="00144F9A" w:rsidRPr="00144F9A" w:rsidRDefault="00144F9A" w:rsidP="00144F9A">
      <w:pPr>
        <w:spacing w:line="264" w:lineRule="auto"/>
        <w:ind w:firstLine="600"/>
        <w:jc w:val="both"/>
        <w:rPr>
          <w:sz w:val="24"/>
          <w:szCs w:val="24"/>
        </w:rPr>
      </w:pPr>
      <w:r w:rsidRPr="00144F9A">
        <w:rPr>
          <w:color w:val="000000"/>
          <w:sz w:val="24"/>
          <w:szCs w:val="24"/>
        </w:rPr>
        <w:t>Рассуждение как функционально-смысловой тип речи.</w:t>
      </w:r>
    </w:p>
    <w:p w:rsidR="00144F9A" w:rsidRPr="00144F9A" w:rsidRDefault="00144F9A" w:rsidP="00144F9A">
      <w:pPr>
        <w:spacing w:line="264" w:lineRule="auto"/>
        <w:ind w:firstLine="600"/>
        <w:jc w:val="both"/>
        <w:rPr>
          <w:sz w:val="24"/>
          <w:szCs w:val="24"/>
        </w:rPr>
      </w:pPr>
      <w:r w:rsidRPr="00144F9A">
        <w:rPr>
          <w:color w:val="000000"/>
          <w:sz w:val="24"/>
          <w:szCs w:val="24"/>
        </w:rPr>
        <w:t>Структурные особенности текста-рассуждения.</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w:t>
      </w:r>
      <w:r w:rsidRPr="00144F9A">
        <w:rPr>
          <w:color w:val="000000"/>
          <w:sz w:val="24"/>
          <w:szCs w:val="24"/>
        </w:rPr>
        <w:lastRenderedPageBreak/>
        <w:t>выразительности (в рамках изученного).</w:t>
      </w:r>
    </w:p>
    <w:p w:rsidR="00144F9A" w:rsidRPr="00144F9A" w:rsidRDefault="00144F9A" w:rsidP="00144F9A">
      <w:pPr>
        <w:spacing w:line="264" w:lineRule="auto"/>
        <w:ind w:left="120"/>
        <w:jc w:val="both"/>
        <w:rPr>
          <w:sz w:val="24"/>
          <w:szCs w:val="24"/>
        </w:rPr>
      </w:pPr>
      <w:r w:rsidRPr="00144F9A">
        <w:rPr>
          <w:b/>
          <w:color w:val="000000"/>
          <w:sz w:val="24"/>
          <w:szCs w:val="24"/>
        </w:rPr>
        <w:t>Функциональные разновидности языка</w:t>
      </w:r>
    </w:p>
    <w:p w:rsidR="00144F9A" w:rsidRPr="00144F9A" w:rsidRDefault="00144F9A" w:rsidP="00144F9A">
      <w:pPr>
        <w:spacing w:line="264" w:lineRule="auto"/>
        <w:ind w:firstLine="600"/>
        <w:jc w:val="both"/>
        <w:rPr>
          <w:sz w:val="24"/>
          <w:szCs w:val="24"/>
        </w:rPr>
      </w:pPr>
      <w:r w:rsidRPr="00144F9A">
        <w:rPr>
          <w:color w:val="000000"/>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44F9A" w:rsidRPr="00144F9A" w:rsidRDefault="00144F9A" w:rsidP="00144F9A">
      <w:pPr>
        <w:spacing w:line="264" w:lineRule="auto"/>
        <w:ind w:firstLine="600"/>
        <w:jc w:val="both"/>
        <w:rPr>
          <w:sz w:val="24"/>
          <w:szCs w:val="24"/>
        </w:rPr>
      </w:pPr>
      <w:r w:rsidRPr="00144F9A">
        <w:rPr>
          <w:color w:val="000000"/>
          <w:sz w:val="24"/>
          <w:szCs w:val="24"/>
        </w:rPr>
        <w:t>Публицистический стиль. Сфера употребления, функции, языковые особенности.</w:t>
      </w:r>
    </w:p>
    <w:p w:rsidR="00144F9A" w:rsidRPr="00144F9A" w:rsidRDefault="00144F9A" w:rsidP="00144F9A">
      <w:pPr>
        <w:spacing w:line="264" w:lineRule="auto"/>
        <w:ind w:firstLine="600"/>
        <w:jc w:val="both"/>
        <w:rPr>
          <w:sz w:val="24"/>
          <w:szCs w:val="24"/>
        </w:rPr>
      </w:pPr>
      <w:r w:rsidRPr="00144F9A">
        <w:rPr>
          <w:color w:val="000000"/>
          <w:sz w:val="24"/>
          <w:szCs w:val="24"/>
        </w:rPr>
        <w:t>Жанры публицистического стиля (репортаж, заметка, интервью).</w:t>
      </w:r>
    </w:p>
    <w:p w:rsidR="00144F9A" w:rsidRPr="00144F9A" w:rsidRDefault="00144F9A" w:rsidP="00144F9A">
      <w:pPr>
        <w:spacing w:line="264" w:lineRule="auto"/>
        <w:ind w:firstLine="600"/>
        <w:jc w:val="both"/>
        <w:rPr>
          <w:sz w:val="24"/>
          <w:szCs w:val="24"/>
        </w:rPr>
      </w:pPr>
      <w:r w:rsidRPr="00144F9A">
        <w:rPr>
          <w:color w:val="000000"/>
          <w:sz w:val="24"/>
          <w:szCs w:val="24"/>
        </w:rPr>
        <w:t>Употребление языковых средств выразительности в текстах публицистического стиля.</w:t>
      </w:r>
    </w:p>
    <w:p w:rsidR="00144F9A" w:rsidRPr="00144F9A" w:rsidRDefault="00144F9A" w:rsidP="00144F9A">
      <w:pPr>
        <w:spacing w:line="264" w:lineRule="auto"/>
        <w:ind w:firstLine="600"/>
        <w:jc w:val="both"/>
        <w:rPr>
          <w:sz w:val="24"/>
          <w:szCs w:val="24"/>
        </w:rPr>
      </w:pPr>
      <w:r w:rsidRPr="00144F9A">
        <w:rPr>
          <w:color w:val="000000"/>
          <w:sz w:val="24"/>
          <w:szCs w:val="24"/>
        </w:rPr>
        <w:t>Официально-деловой стиль. Сфера употребления, функции, языковые особенности. Инструкция.</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СИСТЕМА ЯЗЫКА</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Морфология. Культура речи. Орфография.</w:t>
      </w:r>
    </w:p>
    <w:p w:rsidR="00144F9A" w:rsidRPr="00144F9A" w:rsidRDefault="00144F9A" w:rsidP="00144F9A">
      <w:pPr>
        <w:spacing w:line="264" w:lineRule="auto"/>
        <w:ind w:firstLine="600"/>
        <w:jc w:val="both"/>
        <w:rPr>
          <w:sz w:val="24"/>
          <w:szCs w:val="24"/>
        </w:rPr>
      </w:pPr>
      <w:r w:rsidRPr="00144F9A">
        <w:rPr>
          <w:color w:val="000000"/>
          <w:sz w:val="24"/>
          <w:szCs w:val="24"/>
        </w:rPr>
        <w:t>Морфология как раздел науки о языке (обобщение).</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Причастие</w:t>
      </w:r>
    </w:p>
    <w:p w:rsidR="00144F9A" w:rsidRPr="00144F9A" w:rsidRDefault="00144F9A" w:rsidP="00144F9A">
      <w:pPr>
        <w:spacing w:line="264" w:lineRule="auto"/>
        <w:ind w:firstLine="600"/>
        <w:jc w:val="both"/>
        <w:rPr>
          <w:sz w:val="24"/>
          <w:szCs w:val="24"/>
        </w:rPr>
      </w:pPr>
      <w:r w:rsidRPr="00144F9A">
        <w:rPr>
          <w:color w:val="000000"/>
          <w:sz w:val="24"/>
          <w:szCs w:val="24"/>
        </w:rPr>
        <w:t>Причастия как особая форма глагола. Признаки глагола и имени прилагательного в причастии. Синтаксические функции причастия, роль в речи.</w:t>
      </w:r>
    </w:p>
    <w:p w:rsidR="00144F9A" w:rsidRPr="00144F9A" w:rsidRDefault="00144F9A" w:rsidP="00144F9A">
      <w:pPr>
        <w:spacing w:line="264" w:lineRule="auto"/>
        <w:ind w:firstLine="600"/>
        <w:jc w:val="both"/>
        <w:rPr>
          <w:sz w:val="24"/>
          <w:szCs w:val="24"/>
        </w:rPr>
      </w:pPr>
      <w:r w:rsidRPr="00144F9A">
        <w:rPr>
          <w:color w:val="000000"/>
          <w:sz w:val="24"/>
          <w:szCs w:val="24"/>
        </w:rPr>
        <w:t>Причастный оборот. Знаки препинания в предложениях с причастным оборотом.</w:t>
      </w:r>
    </w:p>
    <w:p w:rsidR="00144F9A" w:rsidRPr="00144F9A" w:rsidRDefault="00144F9A" w:rsidP="00144F9A">
      <w:pPr>
        <w:spacing w:line="264" w:lineRule="auto"/>
        <w:ind w:firstLine="600"/>
        <w:jc w:val="both"/>
        <w:rPr>
          <w:sz w:val="24"/>
          <w:szCs w:val="24"/>
        </w:rPr>
      </w:pPr>
      <w:r w:rsidRPr="00144F9A">
        <w:rPr>
          <w:color w:val="000000"/>
          <w:sz w:val="24"/>
          <w:szCs w:val="24"/>
        </w:rPr>
        <w:t>Действительные и страдательные причастия.</w:t>
      </w:r>
    </w:p>
    <w:p w:rsidR="00144F9A" w:rsidRPr="00144F9A" w:rsidRDefault="00144F9A" w:rsidP="00144F9A">
      <w:pPr>
        <w:spacing w:line="264" w:lineRule="auto"/>
        <w:ind w:firstLine="600"/>
        <w:jc w:val="both"/>
        <w:rPr>
          <w:sz w:val="24"/>
          <w:szCs w:val="24"/>
        </w:rPr>
      </w:pPr>
      <w:r w:rsidRPr="00144F9A">
        <w:rPr>
          <w:color w:val="000000"/>
          <w:sz w:val="24"/>
          <w:szCs w:val="24"/>
        </w:rPr>
        <w:t>Полные и краткие формы страдательных причастий.</w:t>
      </w:r>
    </w:p>
    <w:p w:rsidR="00144F9A" w:rsidRPr="00144F9A" w:rsidRDefault="00144F9A" w:rsidP="00144F9A">
      <w:pPr>
        <w:spacing w:line="264" w:lineRule="auto"/>
        <w:ind w:firstLine="600"/>
        <w:jc w:val="both"/>
        <w:rPr>
          <w:sz w:val="24"/>
          <w:szCs w:val="24"/>
        </w:rPr>
      </w:pPr>
      <w:r w:rsidRPr="00144F9A">
        <w:rPr>
          <w:color w:val="000000"/>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144F9A">
        <w:rPr>
          <w:b/>
          <w:color w:val="000000"/>
          <w:sz w:val="24"/>
          <w:szCs w:val="24"/>
        </w:rPr>
        <w:t>висящий — висячий, горящий — горячий</w:t>
      </w:r>
      <w:r w:rsidRPr="00144F9A">
        <w:rPr>
          <w:color w:val="000000"/>
          <w:sz w:val="24"/>
          <w:szCs w:val="24"/>
        </w:rPr>
        <w:t>). Ударение в некоторых формах причастий.</w:t>
      </w:r>
    </w:p>
    <w:p w:rsidR="00144F9A" w:rsidRPr="00144F9A" w:rsidRDefault="00144F9A" w:rsidP="00144F9A">
      <w:pPr>
        <w:spacing w:line="264" w:lineRule="auto"/>
        <w:ind w:firstLine="600"/>
        <w:jc w:val="both"/>
        <w:rPr>
          <w:sz w:val="24"/>
          <w:szCs w:val="24"/>
        </w:rPr>
      </w:pPr>
      <w:r w:rsidRPr="00144F9A">
        <w:rPr>
          <w:color w:val="000000"/>
          <w:sz w:val="24"/>
          <w:szCs w:val="24"/>
        </w:rPr>
        <w:t>Морфологический анализ причастий.</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Правописание гласных в суффиксах причастий. Правописание </w:t>
      </w:r>
      <w:r w:rsidRPr="00144F9A">
        <w:rPr>
          <w:b/>
          <w:color w:val="000000"/>
          <w:sz w:val="24"/>
          <w:szCs w:val="24"/>
        </w:rPr>
        <w:t>н</w:t>
      </w:r>
      <w:r w:rsidRPr="00144F9A">
        <w:rPr>
          <w:color w:val="000000"/>
          <w:sz w:val="24"/>
          <w:szCs w:val="24"/>
        </w:rPr>
        <w:t xml:space="preserve"> и </w:t>
      </w:r>
      <w:r w:rsidRPr="00144F9A">
        <w:rPr>
          <w:b/>
          <w:color w:val="000000"/>
          <w:sz w:val="24"/>
          <w:szCs w:val="24"/>
        </w:rPr>
        <w:t>нн</w:t>
      </w:r>
      <w:r w:rsidRPr="00144F9A">
        <w:rPr>
          <w:color w:val="000000"/>
          <w:sz w:val="24"/>
          <w:szCs w:val="24"/>
        </w:rPr>
        <w:t xml:space="preserve"> в суффиксах причастий и отглагольных имён прилагательных.</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Слитное и раздельное написание </w:t>
      </w:r>
      <w:r w:rsidRPr="00144F9A">
        <w:rPr>
          <w:b/>
          <w:color w:val="000000"/>
          <w:sz w:val="24"/>
          <w:szCs w:val="24"/>
        </w:rPr>
        <w:t>не</w:t>
      </w:r>
      <w:r w:rsidRPr="00144F9A">
        <w:rPr>
          <w:color w:val="000000"/>
          <w:sz w:val="24"/>
          <w:szCs w:val="24"/>
        </w:rPr>
        <w:t xml:space="preserve"> с причастиями.</w:t>
      </w:r>
    </w:p>
    <w:p w:rsidR="00144F9A" w:rsidRPr="00144F9A" w:rsidRDefault="00144F9A" w:rsidP="00144F9A">
      <w:pPr>
        <w:spacing w:line="264" w:lineRule="auto"/>
        <w:ind w:firstLine="600"/>
        <w:jc w:val="both"/>
        <w:rPr>
          <w:sz w:val="24"/>
          <w:szCs w:val="24"/>
        </w:rPr>
      </w:pPr>
      <w:r w:rsidRPr="00144F9A">
        <w:rPr>
          <w:color w:val="000000"/>
          <w:sz w:val="24"/>
          <w:szCs w:val="24"/>
        </w:rPr>
        <w:t>Орфографический анализ причастий (в рамках изученного).</w:t>
      </w:r>
    </w:p>
    <w:p w:rsidR="00144F9A" w:rsidRPr="00144F9A" w:rsidRDefault="00144F9A" w:rsidP="00144F9A">
      <w:pPr>
        <w:spacing w:line="264" w:lineRule="auto"/>
        <w:ind w:firstLine="600"/>
        <w:jc w:val="both"/>
        <w:rPr>
          <w:sz w:val="24"/>
          <w:szCs w:val="24"/>
        </w:rPr>
      </w:pPr>
      <w:r w:rsidRPr="00144F9A">
        <w:rPr>
          <w:color w:val="000000"/>
          <w:sz w:val="24"/>
          <w:szCs w:val="24"/>
        </w:rPr>
        <w:t>Синтаксический и пунктуационный анализ предложений с причастным оборотом (в рамках изученного).</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Деепричастие</w:t>
      </w:r>
    </w:p>
    <w:p w:rsidR="00144F9A" w:rsidRPr="00144F9A" w:rsidRDefault="00144F9A" w:rsidP="00144F9A">
      <w:pPr>
        <w:spacing w:line="264" w:lineRule="auto"/>
        <w:ind w:firstLine="600"/>
        <w:jc w:val="both"/>
        <w:rPr>
          <w:sz w:val="24"/>
          <w:szCs w:val="24"/>
        </w:rPr>
      </w:pPr>
      <w:r w:rsidRPr="00144F9A">
        <w:rPr>
          <w:color w:val="000000"/>
          <w:sz w:val="24"/>
          <w:szCs w:val="24"/>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144F9A" w:rsidRPr="00144F9A" w:rsidRDefault="00144F9A" w:rsidP="00144F9A">
      <w:pPr>
        <w:spacing w:line="264" w:lineRule="auto"/>
        <w:ind w:firstLine="600"/>
        <w:jc w:val="both"/>
        <w:rPr>
          <w:sz w:val="24"/>
          <w:szCs w:val="24"/>
        </w:rPr>
      </w:pPr>
      <w:r w:rsidRPr="00144F9A">
        <w:rPr>
          <w:color w:val="000000"/>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44F9A" w:rsidRPr="00144F9A" w:rsidRDefault="00144F9A" w:rsidP="00144F9A">
      <w:pPr>
        <w:spacing w:line="264" w:lineRule="auto"/>
        <w:ind w:firstLine="600"/>
        <w:jc w:val="both"/>
        <w:rPr>
          <w:sz w:val="24"/>
          <w:szCs w:val="24"/>
        </w:rPr>
      </w:pPr>
      <w:r w:rsidRPr="00144F9A">
        <w:rPr>
          <w:color w:val="000000"/>
          <w:sz w:val="24"/>
          <w:szCs w:val="24"/>
        </w:rPr>
        <w:t>Деепричастия совершенного и несовершенного вида. Постановка ударения в деепричастиях.</w:t>
      </w:r>
    </w:p>
    <w:p w:rsidR="00144F9A" w:rsidRPr="00144F9A" w:rsidRDefault="00144F9A" w:rsidP="00144F9A">
      <w:pPr>
        <w:spacing w:line="264" w:lineRule="auto"/>
        <w:ind w:firstLine="600"/>
        <w:jc w:val="both"/>
        <w:rPr>
          <w:sz w:val="24"/>
          <w:szCs w:val="24"/>
        </w:rPr>
      </w:pPr>
      <w:r w:rsidRPr="00144F9A">
        <w:rPr>
          <w:color w:val="000000"/>
          <w:sz w:val="24"/>
          <w:szCs w:val="24"/>
        </w:rPr>
        <w:t>Морфологический анализ деепричастий.</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Правописание гласных в суффиксах деепричастий. Слитное и раздельное написание </w:t>
      </w:r>
      <w:r w:rsidRPr="00144F9A">
        <w:rPr>
          <w:b/>
          <w:color w:val="000000"/>
          <w:sz w:val="24"/>
          <w:szCs w:val="24"/>
        </w:rPr>
        <w:t>не</w:t>
      </w:r>
      <w:r w:rsidRPr="00144F9A">
        <w:rPr>
          <w:color w:val="000000"/>
          <w:sz w:val="24"/>
          <w:szCs w:val="24"/>
        </w:rPr>
        <w:t xml:space="preserve"> с деепричастиями.</w:t>
      </w:r>
    </w:p>
    <w:p w:rsidR="00144F9A" w:rsidRPr="00144F9A" w:rsidRDefault="00144F9A" w:rsidP="00144F9A">
      <w:pPr>
        <w:spacing w:line="264" w:lineRule="auto"/>
        <w:ind w:firstLine="600"/>
        <w:jc w:val="both"/>
        <w:rPr>
          <w:sz w:val="24"/>
          <w:szCs w:val="24"/>
        </w:rPr>
      </w:pPr>
      <w:r w:rsidRPr="00144F9A">
        <w:rPr>
          <w:color w:val="000000"/>
          <w:sz w:val="24"/>
          <w:szCs w:val="24"/>
        </w:rPr>
        <w:t>Орфографический анализ деепричастий (в рамках изученного).</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Синтаксический и пунктуационный анализ предложений с деепричастным оборотом (в рамках изученного).</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Наречие</w:t>
      </w:r>
    </w:p>
    <w:p w:rsidR="00144F9A" w:rsidRPr="00144F9A" w:rsidRDefault="00144F9A" w:rsidP="00144F9A">
      <w:pPr>
        <w:spacing w:line="264" w:lineRule="auto"/>
        <w:ind w:firstLine="600"/>
        <w:jc w:val="both"/>
        <w:rPr>
          <w:sz w:val="24"/>
          <w:szCs w:val="24"/>
        </w:rPr>
      </w:pPr>
      <w:r w:rsidRPr="00144F9A">
        <w:rPr>
          <w:color w:val="000000"/>
          <w:sz w:val="24"/>
          <w:szCs w:val="24"/>
        </w:rPr>
        <w:t>Общее грамматическое значение наречий. Синтаксические свойства наречий. Роль в речи.</w:t>
      </w:r>
    </w:p>
    <w:p w:rsidR="00144F9A" w:rsidRPr="00144F9A" w:rsidRDefault="00144F9A" w:rsidP="00144F9A">
      <w:pPr>
        <w:spacing w:line="264" w:lineRule="auto"/>
        <w:ind w:firstLine="600"/>
        <w:jc w:val="both"/>
        <w:rPr>
          <w:sz w:val="24"/>
          <w:szCs w:val="24"/>
        </w:rPr>
      </w:pPr>
      <w:r w:rsidRPr="00144F9A">
        <w:rPr>
          <w:color w:val="000000"/>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44F9A" w:rsidRPr="00144F9A" w:rsidRDefault="00144F9A" w:rsidP="00144F9A">
      <w:pPr>
        <w:spacing w:line="264" w:lineRule="auto"/>
        <w:ind w:firstLine="600"/>
        <w:jc w:val="both"/>
        <w:rPr>
          <w:sz w:val="24"/>
          <w:szCs w:val="24"/>
        </w:rPr>
      </w:pPr>
      <w:r w:rsidRPr="00144F9A">
        <w:rPr>
          <w:color w:val="000000"/>
          <w:sz w:val="24"/>
          <w:szCs w:val="24"/>
        </w:rPr>
        <w:t>Словообразование наречий.</w:t>
      </w:r>
    </w:p>
    <w:p w:rsidR="00144F9A" w:rsidRPr="00144F9A" w:rsidRDefault="00144F9A" w:rsidP="00144F9A">
      <w:pPr>
        <w:spacing w:line="264" w:lineRule="auto"/>
        <w:ind w:firstLine="600"/>
        <w:jc w:val="both"/>
        <w:rPr>
          <w:sz w:val="24"/>
          <w:szCs w:val="24"/>
        </w:rPr>
      </w:pPr>
      <w:r w:rsidRPr="00144F9A">
        <w:rPr>
          <w:color w:val="000000"/>
          <w:sz w:val="24"/>
          <w:szCs w:val="24"/>
        </w:rPr>
        <w:t>Морфологический анализ наречий.</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Правописание наречий: слитное, раздельное, дефисное написание; слитное и раздельное написание </w:t>
      </w:r>
      <w:r w:rsidRPr="00144F9A">
        <w:rPr>
          <w:b/>
          <w:color w:val="000000"/>
          <w:sz w:val="24"/>
          <w:szCs w:val="24"/>
        </w:rPr>
        <w:t>не</w:t>
      </w:r>
      <w:r w:rsidRPr="00144F9A">
        <w:rPr>
          <w:color w:val="000000"/>
          <w:sz w:val="24"/>
          <w:szCs w:val="24"/>
        </w:rPr>
        <w:t xml:space="preserve"> с наречиями; </w:t>
      </w:r>
      <w:r w:rsidRPr="00144F9A">
        <w:rPr>
          <w:b/>
          <w:color w:val="000000"/>
          <w:sz w:val="24"/>
          <w:szCs w:val="24"/>
        </w:rPr>
        <w:t>н</w:t>
      </w:r>
      <w:r w:rsidRPr="00144F9A">
        <w:rPr>
          <w:color w:val="000000"/>
          <w:sz w:val="24"/>
          <w:szCs w:val="24"/>
        </w:rPr>
        <w:t xml:space="preserve"> и </w:t>
      </w:r>
      <w:r w:rsidRPr="00144F9A">
        <w:rPr>
          <w:b/>
          <w:color w:val="000000"/>
          <w:sz w:val="24"/>
          <w:szCs w:val="24"/>
        </w:rPr>
        <w:t>нн</w:t>
      </w:r>
      <w:r w:rsidRPr="00144F9A">
        <w:rPr>
          <w:color w:val="000000"/>
          <w:sz w:val="24"/>
          <w:szCs w:val="24"/>
        </w:rPr>
        <w:t xml:space="preserve"> в наречиях на -</w:t>
      </w:r>
      <w:r w:rsidRPr="00144F9A">
        <w:rPr>
          <w:b/>
          <w:color w:val="000000"/>
          <w:sz w:val="24"/>
          <w:szCs w:val="24"/>
        </w:rPr>
        <w:t xml:space="preserve">о </w:t>
      </w:r>
      <w:r w:rsidRPr="00144F9A">
        <w:rPr>
          <w:color w:val="000000"/>
          <w:sz w:val="24"/>
          <w:szCs w:val="24"/>
        </w:rPr>
        <w:t>(-</w:t>
      </w:r>
      <w:r w:rsidRPr="00144F9A">
        <w:rPr>
          <w:b/>
          <w:color w:val="000000"/>
          <w:sz w:val="24"/>
          <w:szCs w:val="24"/>
        </w:rPr>
        <w:t>е</w:t>
      </w:r>
      <w:r w:rsidRPr="00144F9A">
        <w:rPr>
          <w:color w:val="000000"/>
          <w:sz w:val="24"/>
          <w:szCs w:val="24"/>
        </w:rPr>
        <w:t>); правописание суффиксов -</w:t>
      </w:r>
      <w:r w:rsidRPr="00144F9A">
        <w:rPr>
          <w:b/>
          <w:color w:val="000000"/>
          <w:sz w:val="24"/>
          <w:szCs w:val="24"/>
        </w:rPr>
        <w:t>а</w:t>
      </w:r>
      <w:r w:rsidRPr="00144F9A">
        <w:rPr>
          <w:color w:val="000000"/>
          <w:sz w:val="24"/>
          <w:szCs w:val="24"/>
        </w:rPr>
        <w:t xml:space="preserve"> и -</w:t>
      </w:r>
      <w:r w:rsidRPr="00144F9A">
        <w:rPr>
          <w:b/>
          <w:color w:val="000000"/>
          <w:sz w:val="24"/>
          <w:szCs w:val="24"/>
        </w:rPr>
        <w:t>о</w:t>
      </w:r>
      <w:r w:rsidRPr="00144F9A">
        <w:rPr>
          <w:color w:val="000000"/>
          <w:sz w:val="24"/>
          <w:szCs w:val="24"/>
        </w:rPr>
        <w:t xml:space="preserve"> наречий с приставками </w:t>
      </w:r>
      <w:r w:rsidRPr="00144F9A">
        <w:rPr>
          <w:b/>
          <w:color w:val="000000"/>
          <w:sz w:val="24"/>
          <w:szCs w:val="24"/>
        </w:rPr>
        <w:t>из-</w:t>
      </w:r>
      <w:r w:rsidRPr="00144F9A">
        <w:rPr>
          <w:color w:val="000000"/>
          <w:sz w:val="24"/>
          <w:szCs w:val="24"/>
        </w:rPr>
        <w:t>,</w:t>
      </w:r>
      <w:r w:rsidRPr="00144F9A">
        <w:rPr>
          <w:b/>
          <w:color w:val="000000"/>
          <w:sz w:val="24"/>
          <w:szCs w:val="24"/>
        </w:rPr>
        <w:t xml:space="preserve"> до-</w:t>
      </w:r>
      <w:r w:rsidRPr="00144F9A">
        <w:rPr>
          <w:color w:val="000000"/>
          <w:sz w:val="24"/>
          <w:szCs w:val="24"/>
        </w:rPr>
        <w:t>,</w:t>
      </w:r>
      <w:r w:rsidRPr="00144F9A">
        <w:rPr>
          <w:b/>
          <w:color w:val="000000"/>
          <w:sz w:val="24"/>
          <w:szCs w:val="24"/>
        </w:rPr>
        <w:t xml:space="preserve"> с-</w:t>
      </w:r>
      <w:r w:rsidRPr="00144F9A">
        <w:rPr>
          <w:color w:val="000000"/>
          <w:sz w:val="24"/>
          <w:szCs w:val="24"/>
        </w:rPr>
        <w:t>,</w:t>
      </w:r>
      <w:r w:rsidRPr="00144F9A">
        <w:rPr>
          <w:b/>
          <w:color w:val="000000"/>
          <w:sz w:val="24"/>
          <w:szCs w:val="24"/>
        </w:rPr>
        <w:t xml:space="preserve"> в-</w:t>
      </w:r>
      <w:r w:rsidRPr="00144F9A">
        <w:rPr>
          <w:color w:val="000000"/>
          <w:sz w:val="24"/>
          <w:szCs w:val="24"/>
        </w:rPr>
        <w:t>,</w:t>
      </w:r>
      <w:r w:rsidRPr="00144F9A">
        <w:rPr>
          <w:b/>
          <w:color w:val="000000"/>
          <w:sz w:val="24"/>
          <w:szCs w:val="24"/>
        </w:rPr>
        <w:t xml:space="preserve"> на-</w:t>
      </w:r>
      <w:r w:rsidRPr="00144F9A">
        <w:rPr>
          <w:color w:val="000000"/>
          <w:sz w:val="24"/>
          <w:szCs w:val="24"/>
        </w:rPr>
        <w:t>,</w:t>
      </w:r>
      <w:r w:rsidRPr="00144F9A">
        <w:rPr>
          <w:b/>
          <w:color w:val="000000"/>
          <w:sz w:val="24"/>
          <w:szCs w:val="24"/>
        </w:rPr>
        <w:t xml:space="preserve"> за-</w:t>
      </w:r>
      <w:r w:rsidRPr="00144F9A">
        <w:rPr>
          <w:color w:val="000000"/>
          <w:sz w:val="24"/>
          <w:szCs w:val="24"/>
        </w:rPr>
        <w:t xml:space="preserve">; употребление </w:t>
      </w:r>
      <w:r w:rsidRPr="00144F9A">
        <w:rPr>
          <w:b/>
          <w:color w:val="000000"/>
          <w:sz w:val="24"/>
          <w:szCs w:val="24"/>
        </w:rPr>
        <w:t>ь</w:t>
      </w:r>
      <w:r w:rsidRPr="00144F9A">
        <w:rPr>
          <w:color w:val="000000"/>
          <w:sz w:val="24"/>
          <w:szCs w:val="24"/>
        </w:rPr>
        <w:t xml:space="preserve"> после шипящих на конце наречий; правописание суффиксов наречий -</w:t>
      </w:r>
      <w:r w:rsidRPr="00144F9A">
        <w:rPr>
          <w:b/>
          <w:color w:val="000000"/>
          <w:sz w:val="24"/>
          <w:szCs w:val="24"/>
        </w:rPr>
        <w:t>о</w:t>
      </w:r>
      <w:r w:rsidRPr="00144F9A">
        <w:rPr>
          <w:color w:val="000000"/>
          <w:sz w:val="24"/>
          <w:szCs w:val="24"/>
        </w:rPr>
        <w:t xml:space="preserve"> и -</w:t>
      </w:r>
      <w:r w:rsidRPr="00144F9A">
        <w:rPr>
          <w:b/>
          <w:color w:val="000000"/>
          <w:sz w:val="24"/>
          <w:szCs w:val="24"/>
        </w:rPr>
        <w:t>е</w:t>
      </w:r>
      <w:r w:rsidRPr="00144F9A">
        <w:rPr>
          <w:color w:val="000000"/>
          <w:sz w:val="24"/>
          <w:szCs w:val="24"/>
        </w:rPr>
        <w:t xml:space="preserve"> после шипящих.</w:t>
      </w:r>
    </w:p>
    <w:p w:rsidR="00144F9A" w:rsidRPr="00144F9A" w:rsidRDefault="00144F9A" w:rsidP="00144F9A">
      <w:pPr>
        <w:spacing w:line="264" w:lineRule="auto"/>
        <w:ind w:firstLine="600"/>
        <w:jc w:val="both"/>
        <w:rPr>
          <w:sz w:val="24"/>
          <w:szCs w:val="24"/>
        </w:rPr>
      </w:pPr>
      <w:r w:rsidRPr="00144F9A">
        <w:rPr>
          <w:color w:val="000000"/>
          <w:sz w:val="24"/>
          <w:szCs w:val="24"/>
        </w:rPr>
        <w:t>Орфографический анализ наречий (в рамках изученного).</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Слова категории состояния</w:t>
      </w:r>
    </w:p>
    <w:p w:rsidR="00144F9A" w:rsidRPr="00144F9A" w:rsidRDefault="00144F9A" w:rsidP="00144F9A">
      <w:pPr>
        <w:spacing w:line="264" w:lineRule="auto"/>
        <w:ind w:firstLine="600"/>
        <w:jc w:val="both"/>
        <w:rPr>
          <w:sz w:val="24"/>
          <w:szCs w:val="24"/>
        </w:rPr>
      </w:pPr>
      <w:r w:rsidRPr="00144F9A">
        <w:rPr>
          <w:color w:val="000000"/>
          <w:sz w:val="24"/>
          <w:szCs w:val="24"/>
        </w:rPr>
        <w:t>Вопрос о словах категории состояния в системе частей речи.</w:t>
      </w:r>
    </w:p>
    <w:p w:rsidR="00144F9A" w:rsidRPr="00144F9A" w:rsidRDefault="00144F9A" w:rsidP="00144F9A">
      <w:pPr>
        <w:spacing w:line="264" w:lineRule="auto"/>
        <w:ind w:firstLine="600"/>
        <w:jc w:val="both"/>
        <w:rPr>
          <w:sz w:val="24"/>
          <w:szCs w:val="24"/>
        </w:rPr>
      </w:pPr>
      <w:r w:rsidRPr="00144F9A">
        <w:rPr>
          <w:color w:val="000000"/>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Служебные части речи</w:t>
      </w:r>
    </w:p>
    <w:p w:rsidR="00144F9A" w:rsidRPr="00144F9A" w:rsidRDefault="00144F9A" w:rsidP="00144F9A">
      <w:pPr>
        <w:spacing w:line="264" w:lineRule="auto"/>
        <w:ind w:firstLine="600"/>
        <w:jc w:val="both"/>
        <w:rPr>
          <w:sz w:val="24"/>
          <w:szCs w:val="24"/>
        </w:rPr>
      </w:pPr>
      <w:r w:rsidRPr="00144F9A">
        <w:rPr>
          <w:color w:val="000000"/>
          <w:sz w:val="24"/>
          <w:szCs w:val="24"/>
        </w:rPr>
        <w:t>Общая характеристика служебных частей речи. Отличие самостоятельных частей речи от служебных.</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Предлог</w:t>
      </w:r>
    </w:p>
    <w:p w:rsidR="00144F9A" w:rsidRPr="00144F9A" w:rsidRDefault="00144F9A" w:rsidP="00144F9A">
      <w:pPr>
        <w:spacing w:line="264" w:lineRule="auto"/>
        <w:ind w:firstLine="600"/>
        <w:jc w:val="both"/>
        <w:rPr>
          <w:sz w:val="24"/>
          <w:szCs w:val="24"/>
        </w:rPr>
      </w:pPr>
      <w:r w:rsidRPr="00144F9A">
        <w:rPr>
          <w:color w:val="000000"/>
          <w:sz w:val="24"/>
          <w:szCs w:val="24"/>
        </w:rPr>
        <w:t>Предлог как служебная часть речи. Грамматические функции предлогов.</w:t>
      </w:r>
    </w:p>
    <w:p w:rsidR="00144F9A" w:rsidRPr="00144F9A" w:rsidRDefault="00144F9A" w:rsidP="00144F9A">
      <w:pPr>
        <w:spacing w:line="264" w:lineRule="auto"/>
        <w:ind w:firstLine="600"/>
        <w:jc w:val="both"/>
        <w:rPr>
          <w:sz w:val="24"/>
          <w:szCs w:val="24"/>
        </w:rPr>
      </w:pPr>
      <w:r w:rsidRPr="00144F9A">
        <w:rPr>
          <w:color w:val="000000"/>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144F9A" w:rsidRPr="00144F9A" w:rsidRDefault="00144F9A" w:rsidP="00144F9A">
      <w:pPr>
        <w:spacing w:line="264" w:lineRule="auto"/>
        <w:ind w:firstLine="600"/>
        <w:jc w:val="both"/>
        <w:rPr>
          <w:sz w:val="24"/>
          <w:szCs w:val="24"/>
        </w:rPr>
      </w:pPr>
      <w:r w:rsidRPr="00144F9A">
        <w:rPr>
          <w:color w:val="000000"/>
          <w:sz w:val="24"/>
          <w:szCs w:val="24"/>
        </w:rPr>
        <w:t>Морфологический анализ предлогов.</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Нормы употребления имён существительных и местоимений с предлогами. Правильное использование предлогов </w:t>
      </w:r>
      <w:r w:rsidRPr="00144F9A">
        <w:rPr>
          <w:b/>
          <w:color w:val="000000"/>
          <w:sz w:val="24"/>
          <w:szCs w:val="24"/>
        </w:rPr>
        <w:t>из</w:t>
      </w:r>
      <w:r w:rsidRPr="00144F9A">
        <w:rPr>
          <w:color w:val="000000"/>
          <w:sz w:val="24"/>
          <w:szCs w:val="24"/>
        </w:rPr>
        <w:t xml:space="preserve"> – </w:t>
      </w:r>
      <w:r w:rsidRPr="00144F9A">
        <w:rPr>
          <w:b/>
          <w:color w:val="000000"/>
          <w:sz w:val="24"/>
          <w:szCs w:val="24"/>
        </w:rPr>
        <w:t>с</w:t>
      </w:r>
      <w:r w:rsidRPr="00144F9A">
        <w:rPr>
          <w:color w:val="000000"/>
          <w:sz w:val="24"/>
          <w:szCs w:val="24"/>
        </w:rPr>
        <w:t xml:space="preserve">, </w:t>
      </w:r>
      <w:r w:rsidRPr="00144F9A">
        <w:rPr>
          <w:b/>
          <w:color w:val="000000"/>
          <w:sz w:val="24"/>
          <w:szCs w:val="24"/>
        </w:rPr>
        <w:t>в</w:t>
      </w:r>
      <w:r w:rsidRPr="00144F9A">
        <w:rPr>
          <w:color w:val="000000"/>
          <w:sz w:val="24"/>
          <w:szCs w:val="24"/>
        </w:rPr>
        <w:t xml:space="preserve"> – </w:t>
      </w:r>
      <w:r w:rsidRPr="00144F9A">
        <w:rPr>
          <w:b/>
          <w:color w:val="000000"/>
          <w:sz w:val="24"/>
          <w:szCs w:val="24"/>
        </w:rPr>
        <w:t>на</w:t>
      </w:r>
      <w:r w:rsidRPr="00144F9A">
        <w:rPr>
          <w:color w:val="000000"/>
          <w:sz w:val="24"/>
          <w:szCs w:val="24"/>
        </w:rPr>
        <w:t xml:space="preserve">. Правильное образование предложно-падежных форм с предлогами </w:t>
      </w:r>
      <w:r w:rsidRPr="00144F9A">
        <w:rPr>
          <w:b/>
          <w:color w:val="000000"/>
          <w:sz w:val="24"/>
          <w:szCs w:val="24"/>
        </w:rPr>
        <w:t>по</w:t>
      </w:r>
      <w:r w:rsidRPr="00144F9A">
        <w:rPr>
          <w:color w:val="000000"/>
          <w:sz w:val="24"/>
          <w:szCs w:val="24"/>
        </w:rPr>
        <w:t xml:space="preserve">, </w:t>
      </w:r>
      <w:r w:rsidRPr="00144F9A">
        <w:rPr>
          <w:b/>
          <w:color w:val="000000"/>
          <w:sz w:val="24"/>
          <w:szCs w:val="24"/>
        </w:rPr>
        <w:t>благодаря</w:t>
      </w:r>
      <w:r w:rsidRPr="00144F9A">
        <w:rPr>
          <w:color w:val="000000"/>
          <w:sz w:val="24"/>
          <w:szCs w:val="24"/>
        </w:rPr>
        <w:t xml:space="preserve">, </w:t>
      </w:r>
      <w:r w:rsidRPr="00144F9A">
        <w:rPr>
          <w:b/>
          <w:color w:val="000000"/>
          <w:sz w:val="24"/>
          <w:szCs w:val="24"/>
        </w:rPr>
        <w:t>согласно</w:t>
      </w:r>
      <w:r w:rsidRPr="00144F9A">
        <w:rPr>
          <w:color w:val="000000"/>
          <w:sz w:val="24"/>
          <w:szCs w:val="24"/>
        </w:rPr>
        <w:t xml:space="preserve">, </w:t>
      </w:r>
      <w:r w:rsidRPr="00144F9A">
        <w:rPr>
          <w:b/>
          <w:color w:val="000000"/>
          <w:sz w:val="24"/>
          <w:szCs w:val="24"/>
        </w:rPr>
        <w:t>вопреки</w:t>
      </w:r>
      <w:r w:rsidRPr="00144F9A">
        <w:rPr>
          <w:color w:val="000000"/>
          <w:sz w:val="24"/>
          <w:szCs w:val="24"/>
        </w:rPr>
        <w:t xml:space="preserve">, </w:t>
      </w:r>
      <w:r w:rsidRPr="00144F9A">
        <w:rPr>
          <w:b/>
          <w:color w:val="000000"/>
          <w:sz w:val="24"/>
          <w:szCs w:val="24"/>
        </w:rPr>
        <w:t>наперерез</w:t>
      </w:r>
      <w:r w:rsidRPr="00144F9A">
        <w:rPr>
          <w:color w:val="000000"/>
          <w:sz w:val="24"/>
          <w:szCs w:val="24"/>
        </w:rPr>
        <w:t>.</w:t>
      </w:r>
    </w:p>
    <w:p w:rsidR="00144F9A" w:rsidRPr="00144F9A" w:rsidRDefault="00144F9A" w:rsidP="00144F9A">
      <w:pPr>
        <w:spacing w:line="264" w:lineRule="auto"/>
        <w:ind w:firstLine="600"/>
        <w:jc w:val="both"/>
        <w:rPr>
          <w:sz w:val="24"/>
          <w:szCs w:val="24"/>
        </w:rPr>
      </w:pPr>
      <w:r w:rsidRPr="00144F9A">
        <w:rPr>
          <w:color w:val="000000"/>
          <w:sz w:val="24"/>
          <w:szCs w:val="24"/>
        </w:rPr>
        <w:t>Правописание производных предлогов.</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Союз</w:t>
      </w:r>
    </w:p>
    <w:p w:rsidR="00144F9A" w:rsidRPr="00144F9A" w:rsidRDefault="00144F9A" w:rsidP="00144F9A">
      <w:pPr>
        <w:spacing w:line="264" w:lineRule="auto"/>
        <w:ind w:firstLine="600"/>
        <w:jc w:val="both"/>
        <w:rPr>
          <w:sz w:val="24"/>
          <w:szCs w:val="24"/>
        </w:rPr>
      </w:pPr>
      <w:r w:rsidRPr="00144F9A">
        <w:rPr>
          <w:color w:val="000000"/>
          <w:sz w:val="24"/>
          <w:szCs w:val="24"/>
        </w:rPr>
        <w:t>Союз как служебная часть речи. Союз как средство связи однородных членов предложения и частей сложного предложения.</w:t>
      </w:r>
    </w:p>
    <w:p w:rsidR="00144F9A" w:rsidRPr="00144F9A" w:rsidRDefault="00144F9A" w:rsidP="00144F9A">
      <w:pPr>
        <w:spacing w:line="264" w:lineRule="auto"/>
        <w:ind w:firstLine="600"/>
        <w:jc w:val="both"/>
        <w:rPr>
          <w:sz w:val="24"/>
          <w:szCs w:val="24"/>
        </w:rPr>
      </w:pPr>
      <w:r w:rsidRPr="00144F9A">
        <w:rPr>
          <w:color w:val="000000"/>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44F9A" w:rsidRPr="00144F9A" w:rsidRDefault="00144F9A" w:rsidP="00144F9A">
      <w:pPr>
        <w:spacing w:line="264" w:lineRule="auto"/>
        <w:ind w:firstLine="600"/>
        <w:jc w:val="both"/>
        <w:rPr>
          <w:sz w:val="24"/>
          <w:szCs w:val="24"/>
        </w:rPr>
      </w:pPr>
      <w:r w:rsidRPr="00144F9A">
        <w:rPr>
          <w:color w:val="000000"/>
          <w:sz w:val="24"/>
          <w:szCs w:val="24"/>
        </w:rPr>
        <w:t>Морфологический анализ союзов.</w:t>
      </w:r>
    </w:p>
    <w:p w:rsidR="00144F9A" w:rsidRPr="00144F9A" w:rsidRDefault="00144F9A" w:rsidP="00144F9A">
      <w:pPr>
        <w:spacing w:line="264" w:lineRule="auto"/>
        <w:ind w:firstLine="600"/>
        <w:jc w:val="both"/>
        <w:rPr>
          <w:sz w:val="24"/>
          <w:szCs w:val="24"/>
        </w:rPr>
      </w:pPr>
      <w:r w:rsidRPr="00144F9A">
        <w:rPr>
          <w:color w:val="000000"/>
          <w:sz w:val="24"/>
          <w:szCs w:val="24"/>
        </w:rPr>
        <w:t>Правописание союзов.</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Знаки препинания в сложных союзных предложениях (в рамках изученного). Знаки </w:t>
      </w:r>
      <w:r w:rsidRPr="00144F9A">
        <w:rPr>
          <w:color w:val="000000"/>
          <w:sz w:val="24"/>
          <w:szCs w:val="24"/>
        </w:rPr>
        <w:lastRenderedPageBreak/>
        <w:t xml:space="preserve">препинания в предложениях с союзом </w:t>
      </w:r>
      <w:r w:rsidRPr="00144F9A">
        <w:rPr>
          <w:b/>
          <w:color w:val="000000"/>
          <w:sz w:val="24"/>
          <w:szCs w:val="24"/>
        </w:rPr>
        <w:t>и</w:t>
      </w:r>
      <w:r w:rsidRPr="00144F9A">
        <w:rPr>
          <w:color w:val="000000"/>
          <w:sz w:val="24"/>
          <w:szCs w:val="24"/>
        </w:rPr>
        <w:t>, связывающим однородные члены и части сложного предложения.</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Частица</w:t>
      </w:r>
    </w:p>
    <w:p w:rsidR="00144F9A" w:rsidRPr="00144F9A" w:rsidRDefault="00144F9A" w:rsidP="00144F9A">
      <w:pPr>
        <w:spacing w:line="264" w:lineRule="auto"/>
        <w:ind w:firstLine="600"/>
        <w:jc w:val="both"/>
        <w:rPr>
          <w:sz w:val="24"/>
          <w:szCs w:val="24"/>
        </w:rPr>
      </w:pPr>
      <w:r w:rsidRPr="00144F9A">
        <w:rPr>
          <w:color w:val="000000"/>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44F9A" w:rsidRPr="00144F9A" w:rsidRDefault="00144F9A" w:rsidP="00144F9A">
      <w:pPr>
        <w:spacing w:line="264" w:lineRule="auto"/>
        <w:ind w:firstLine="600"/>
        <w:jc w:val="both"/>
        <w:rPr>
          <w:sz w:val="24"/>
          <w:szCs w:val="24"/>
        </w:rPr>
      </w:pPr>
      <w:r w:rsidRPr="00144F9A">
        <w:rPr>
          <w:color w:val="000000"/>
          <w:sz w:val="24"/>
          <w:szCs w:val="24"/>
        </w:rPr>
        <w:t>Разряды частиц по значению и употреблению: формообразующие, отрицательные, модальные.</w:t>
      </w:r>
    </w:p>
    <w:p w:rsidR="00144F9A" w:rsidRPr="00144F9A" w:rsidRDefault="00144F9A" w:rsidP="00144F9A">
      <w:pPr>
        <w:spacing w:line="264" w:lineRule="auto"/>
        <w:ind w:firstLine="600"/>
        <w:jc w:val="both"/>
        <w:rPr>
          <w:sz w:val="24"/>
          <w:szCs w:val="24"/>
        </w:rPr>
      </w:pPr>
      <w:r w:rsidRPr="00144F9A">
        <w:rPr>
          <w:color w:val="000000"/>
          <w:sz w:val="24"/>
          <w:szCs w:val="24"/>
        </w:rPr>
        <w:t>Морфологический анализ частиц.</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Смысловые различия частиц </w:t>
      </w:r>
      <w:r w:rsidRPr="00144F9A">
        <w:rPr>
          <w:b/>
          <w:color w:val="000000"/>
          <w:sz w:val="24"/>
          <w:szCs w:val="24"/>
        </w:rPr>
        <w:t>не</w:t>
      </w:r>
      <w:r w:rsidRPr="00144F9A">
        <w:rPr>
          <w:color w:val="000000"/>
          <w:sz w:val="24"/>
          <w:szCs w:val="24"/>
        </w:rPr>
        <w:t xml:space="preserve"> и </w:t>
      </w:r>
      <w:r w:rsidRPr="00144F9A">
        <w:rPr>
          <w:b/>
          <w:color w:val="000000"/>
          <w:sz w:val="24"/>
          <w:szCs w:val="24"/>
        </w:rPr>
        <w:t>ни</w:t>
      </w:r>
      <w:r w:rsidRPr="00144F9A">
        <w:rPr>
          <w:color w:val="000000"/>
          <w:sz w:val="24"/>
          <w:szCs w:val="24"/>
        </w:rPr>
        <w:t xml:space="preserve">. Использование частиц </w:t>
      </w:r>
      <w:r w:rsidRPr="00144F9A">
        <w:rPr>
          <w:b/>
          <w:color w:val="000000"/>
          <w:sz w:val="24"/>
          <w:szCs w:val="24"/>
        </w:rPr>
        <w:t>не</w:t>
      </w:r>
      <w:r w:rsidRPr="00144F9A">
        <w:rPr>
          <w:color w:val="000000"/>
          <w:sz w:val="24"/>
          <w:szCs w:val="24"/>
        </w:rPr>
        <w:t xml:space="preserve"> и </w:t>
      </w:r>
      <w:r w:rsidRPr="00144F9A">
        <w:rPr>
          <w:b/>
          <w:color w:val="000000"/>
          <w:sz w:val="24"/>
          <w:szCs w:val="24"/>
        </w:rPr>
        <w:t>ни</w:t>
      </w:r>
      <w:r w:rsidRPr="00144F9A">
        <w:rPr>
          <w:color w:val="000000"/>
          <w:sz w:val="24"/>
          <w:szCs w:val="24"/>
        </w:rPr>
        <w:t xml:space="preserve"> в письменной речи. Различение приставки </w:t>
      </w:r>
      <w:r w:rsidRPr="00144F9A">
        <w:rPr>
          <w:b/>
          <w:color w:val="000000"/>
          <w:sz w:val="24"/>
          <w:szCs w:val="24"/>
        </w:rPr>
        <w:t>не</w:t>
      </w:r>
      <w:r w:rsidRPr="00144F9A">
        <w:rPr>
          <w:color w:val="000000"/>
          <w:sz w:val="24"/>
          <w:szCs w:val="24"/>
        </w:rPr>
        <w:t xml:space="preserve">- и частицы </w:t>
      </w:r>
      <w:r w:rsidRPr="00144F9A">
        <w:rPr>
          <w:b/>
          <w:color w:val="000000"/>
          <w:sz w:val="24"/>
          <w:szCs w:val="24"/>
        </w:rPr>
        <w:t>не</w:t>
      </w:r>
      <w:r w:rsidRPr="00144F9A">
        <w:rPr>
          <w:color w:val="000000"/>
          <w:sz w:val="24"/>
          <w:szCs w:val="24"/>
        </w:rPr>
        <w:t xml:space="preserve">. Слитное и раздельное написание </w:t>
      </w:r>
      <w:r w:rsidRPr="00144F9A">
        <w:rPr>
          <w:b/>
          <w:color w:val="000000"/>
          <w:sz w:val="24"/>
          <w:szCs w:val="24"/>
        </w:rPr>
        <w:t>не</w:t>
      </w:r>
      <w:r w:rsidRPr="00144F9A">
        <w:rPr>
          <w:color w:val="000000"/>
          <w:sz w:val="24"/>
          <w:szCs w:val="24"/>
        </w:rPr>
        <w:t xml:space="preserve"> с разными частями речи (обобщение). Правописание частиц </w:t>
      </w:r>
      <w:r w:rsidRPr="00144F9A">
        <w:rPr>
          <w:b/>
          <w:color w:val="000000"/>
          <w:sz w:val="24"/>
          <w:szCs w:val="24"/>
        </w:rPr>
        <w:t>бы</w:t>
      </w:r>
      <w:r w:rsidRPr="00144F9A">
        <w:rPr>
          <w:color w:val="000000"/>
          <w:sz w:val="24"/>
          <w:szCs w:val="24"/>
        </w:rPr>
        <w:t xml:space="preserve">, </w:t>
      </w:r>
      <w:r w:rsidRPr="00144F9A">
        <w:rPr>
          <w:b/>
          <w:color w:val="000000"/>
          <w:sz w:val="24"/>
          <w:szCs w:val="24"/>
        </w:rPr>
        <w:t>ли</w:t>
      </w:r>
      <w:r w:rsidRPr="00144F9A">
        <w:rPr>
          <w:color w:val="000000"/>
          <w:sz w:val="24"/>
          <w:szCs w:val="24"/>
        </w:rPr>
        <w:t xml:space="preserve">, </w:t>
      </w:r>
      <w:r w:rsidRPr="00144F9A">
        <w:rPr>
          <w:b/>
          <w:color w:val="000000"/>
          <w:sz w:val="24"/>
          <w:szCs w:val="24"/>
        </w:rPr>
        <w:t>же</w:t>
      </w:r>
      <w:r w:rsidRPr="00144F9A">
        <w:rPr>
          <w:color w:val="000000"/>
          <w:sz w:val="24"/>
          <w:szCs w:val="24"/>
        </w:rPr>
        <w:t xml:space="preserve"> с другими словами. Дефисное написание частиц -</w:t>
      </w:r>
      <w:r w:rsidRPr="00144F9A">
        <w:rPr>
          <w:b/>
          <w:color w:val="000000"/>
          <w:sz w:val="24"/>
          <w:szCs w:val="24"/>
        </w:rPr>
        <w:t>то</w:t>
      </w:r>
      <w:r w:rsidRPr="00144F9A">
        <w:rPr>
          <w:color w:val="000000"/>
          <w:sz w:val="24"/>
          <w:szCs w:val="24"/>
        </w:rPr>
        <w:t>, -</w:t>
      </w:r>
      <w:r w:rsidRPr="00144F9A">
        <w:rPr>
          <w:b/>
          <w:color w:val="000000"/>
          <w:sz w:val="24"/>
          <w:szCs w:val="24"/>
        </w:rPr>
        <w:t>таки</w:t>
      </w:r>
      <w:r w:rsidRPr="00144F9A">
        <w:rPr>
          <w:color w:val="000000"/>
          <w:sz w:val="24"/>
          <w:szCs w:val="24"/>
        </w:rPr>
        <w:t>, -</w:t>
      </w:r>
      <w:r w:rsidRPr="00144F9A">
        <w:rPr>
          <w:b/>
          <w:color w:val="000000"/>
          <w:sz w:val="24"/>
          <w:szCs w:val="24"/>
        </w:rPr>
        <w:t>ка</w:t>
      </w:r>
      <w:r w:rsidRPr="00144F9A">
        <w:rPr>
          <w:color w:val="000000"/>
          <w:sz w:val="24"/>
          <w:szCs w:val="24"/>
        </w:rPr>
        <w:t>.</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Междометия и звукоподражательные слова</w:t>
      </w:r>
    </w:p>
    <w:p w:rsidR="00144F9A" w:rsidRPr="00144F9A" w:rsidRDefault="00144F9A" w:rsidP="00144F9A">
      <w:pPr>
        <w:spacing w:line="264" w:lineRule="auto"/>
        <w:ind w:firstLine="600"/>
        <w:jc w:val="both"/>
        <w:rPr>
          <w:sz w:val="24"/>
          <w:szCs w:val="24"/>
        </w:rPr>
      </w:pPr>
      <w:r w:rsidRPr="00144F9A">
        <w:rPr>
          <w:color w:val="000000"/>
          <w:sz w:val="24"/>
          <w:szCs w:val="24"/>
        </w:rPr>
        <w:t>Междометия как особая группа слов.</w:t>
      </w:r>
    </w:p>
    <w:p w:rsidR="00144F9A" w:rsidRPr="00144F9A" w:rsidRDefault="00144F9A" w:rsidP="00144F9A">
      <w:pPr>
        <w:spacing w:line="264" w:lineRule="auto"/>
        <w:ind w:firstLine="600"/>
        <w:jc w:val="both"/>
        <w:rPr>
          <w:sz w:val="24"/>
          <w:szCs w:val="24"/>
        </w:rPr>
      </w:pPr>
      <w:r w:rsidRPr="00144F9A">
        <w:rPr>
          <w:color w:val="000000"/>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144F9A" w:rsidRPr="00144F9A" w:rsidRDefault="00144F9A" w:rsidP="00144F9A">
      <w:pPr>
        <w:spacing w:line="264" w:lineRule="auto"/>
        <w:ind w:firstLine="600"/>
        <w:jc w:val="both"/>
        <w:rPr>
          <w:sz w:val="24"/>
          <w:szCs w:val="24"/>
        </w:rPr>
      </w:pPr>
      <w:r w:rsidRPr="00144F9A">
        <w:rPr>
          <w:color w:val="000000"/>
          <w:sz w:val="24"/>
          <w:szCs w:val="24"/>
        </w:rPr>
        <w:t>Морфологический анализ междометий.</w:t>
      </w:r>
    </w:p>
    <w:p w:rsidR="00144F9A" w:rsidRPr="00144F9A" w:rsidRDefault="00144F9A" w:rsidP="00144F9A">
      <w:pPr>
        <w:spacing w:line="264" w:lineRule="auto"/>
        <w:ind w:firstLine="600"/>
        <w:jc w:val="both"/>
        <w:rPr>
          <w:sz w:val="24"/>
          <w:szCs w:val="24"/>
        </w:rPr>
      </w:pPr>
      <w:r w:rsidRPr="00144F9A">
        <w:rPr>
          <w:color w:val="000000"/>
          <w:sz w:val="24"/>
          <w:szCs w:val="24"/>
        </w:rPr>
        <w:t>Звукоподражательные слова.</w:t>
      </w:r>
    </w:p>
    <w:p w:rsidR="00144F9A" w:rsidRPr="00144F9A" w:rsidRDefault="00144F9A" w:rsidP="00144F9A">
      <w:pPr>
        <w:spacing w:line="264" w:lineRule="auto"/>
        <w:ind w:firstLine="600"/>
        <w:jc w:val="both"/>
        <w:rPr>
          <w:sz w:val="24"/>
          <w:szCs w:val="24"/>
        </w:rPr>
      </w:pPr>
      <w:r w:rsidRPr="00144F9A">
        <w:rPr>
          <w:color w:val="000000"/>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44F9A" w:rsidRPr="00144F9A" w:rsidRDefault="00144F9A" w:rsidP="00144F9A">
      <w:pPr>
        <w:spacing w:line="264" w:lineRule="auto"/>
        <w:ind w:firstLine="600"/>
        <w:jc w:val="both"/>
        <w:rPr>
          <w:sz w:val="24"/>
          <w:szCs w:val="24"/>
        </w:rPr>
      </w:pPr>
      <w:r w:rsidRPr="00144F9A">
        <w:rPr>
          <w:color w:val="000000"/>
          <w:sz w:val="24"/>
          <w:szCs w:val="24"/>
        </w:rPr>
        <w:t>Омонимия слов разных частей речи. Грамматическая омонимия. Использование грамматических омонимов в речи.</w:t>
      </w:r>
    </w:p>
    <w:p w:rsidR="00144F9A" w:rsidRPr="00144F9A" w:rsidRDefault="00144F9A" w:rsidP="00144F9A">
      <w:pPr>
        <w:ind w:left="120"/>
        <w:rPr>
          <w:sz w:val="24"/>
          <w:szCs w:val="24"/>
        </w:rPr>
      </w:pPr>
    </w:p>
    <w:p w:rsidR="00144F9A" w:rsidRPr="00144F9A" w:rsidRDefault="00144F9A" w:rsidP="00144F9A">
      <w:pPr>
        <w:ind w:left="120"/>
        <w:rPr>
          <w:sz w:val="24"/>
          <w:szCs w:val="24"/>
        </w:rPr>
      </w:pPr>
      <w:r w:rsidRPr="00144F9A">
        <w:rPr>
          <w:b/>
          <w:color w:val="000000"/>
          <w:sz w:val="24"/>
          <w:szCs w:val="24"/>
        </w:rPr>
        <w:t>8 КЛАСС</w:t>
      </w:r>
    </w:p>
    <w:p w:rsidR="00144F9A" w:rsidRPr="00144F9A" w:rsidRDefault="00144F9A" w:rsidP="00144F9A">
      <w:pPr>
        <w:ind w:left="120"/>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Общие сведения о языке</w:t>
      </w:r>
    </w:p>
    <w:p w:rsidR="00144F9A" w:rsidRPr="00144F9A" w:rsidRDefault="00144F9A" w:rsidP="00144F9A">
      <w:pPr>
        <w:spacing w:line="264" w:lineRule="auto"/>
        <w:ind w:firstLine="600"/>
        <w:jc w:val="both"/>
        <w:rPr>
          <w:sz w:val="24"/>
          <w:szCs w:val="24"/>
        </w:rPr>
      </w:pPr>
      <w:r w:rsidRPr="00144F9A">
        <w:rPr>
          <w:color w:val="000000"/>
          <w:sz w:val="24"/>
          <w:szCs w:val="24"/>
        </w:rPr>
        <w:t>Русский язык в кругу других славянских языков.</w:t>
      </w:r>
    </w:p>
    <w:p w:rsidR="00144F9A" w:rsidRPr="00144F9A" w:rsidRDefault="00144F9A" w:rsidP="00144F9A">
      <w:pPr>
        <w:spacing w:line="264" w:lineRule="auto"/>
        <w:ind w:firstLine="600"/>
        <w:jc w:val="both"/>
        <w:rPr>
          <w:sz w:val="24"/>
          <w:szCs w:val="24"/>
        </w:rPr>
      </w:pPr>
      <w:r w:rsidRPr="00144F9A">
        <w:rPr>
          <w:color w:val="000000"/>
          <w:sz w:val="24"/>
          <w:szCs w:val="24"/>
        </w:rPr>
        <w:t>Язык и речь</w:t>
      </w:r>
    </w:p>
    <w:p w:rsidR="00144F9A" w:rsidRPr="00144F9A" w:rsidRDefault="00144F9A" w:rsidP="00144F9A">
      <w:pPr>
        <w:spacing w:line="264" w:lineRule="auto"/>
        <w:ind w:firstLine="600"/>
        <w:jc w:val="both"/>
        <w:rPr>
          <w:sz w:val="24"/>
          <w:szCs w:val="24"/>
        </w:rPr>
      </w:pPr>
      <w:r w:rsidRPr="00144F9A">
        <w:rPr>
          <w:color w:val="000000"/>
          <w:sz w:val="24"/>
          <w:szCs w:val="24"/>
        </w:rPr>
        <w:t>Монолог-описание, монолог-рассуждение, монолог-повествование; выступление с научным сообщением.</w:t>
      </w:r>
    </w:p>
    <w:p w:rsidR="00144F9A" w:rsidRPr="00144F9A" w:rsidRDefault="00144F9A" w:rsidP="00144F9A">
      <w:pPr>
        <w:spacing w:line="264" w:lineRule="auto"/>
        <w:ind w:firstLine="600"/>
        <w:jc w:val="both"/>
        <w:rPr>
          <w:sz w:val="24"/>
          <w:szCs w:val="24"/>
        </w:rPr>
      </w:pPr>
      <w:r w:rsidRPr="00144F9A">
        <w:rPr>
          <w:color w:val="000000"/>
          <w:sz w:val="24"/>
          <w:szCs w:val="24"/>
        </w:rPr>
        <w:t>Диалог.</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Текст</w:t>
      </w:r>
    </w:p>
    <w:p w:rsidR="00144F9A" w:rsidRPr="00144F9A" w:rsidRDefault="00144F9A" w:rsidP="00144F9A">
      <w:pPr>
        <w:spacing w:line="264" w:lineRule="auto"/>
        <w:ind w:firstLine="600"/>
        <w:jc w:val="both"/>
        <w:rPr>
          <w:sz w:val="24"/>
          <w:szCs w:val="24"/>
        </w:rPr>
      </w:pPr>
      <w:r w:rsidRPr="00144F9A">
        <w:rPr>
          <w:color w:val="000000"/>
          <w:sz w:val="24"/>
          <w:szCs w:val="24"/>
        </w:rPr>
        <w:t>Текст и его основные признаки.</w:t>
      </w:r>
    </w:p>
    <w:p w:rsidR="00144F9A" w:rsidRPr="00144F9A" w:rsidRDefault="00144F9A" w:rsidP="00144F9A">
      <w:pPr>
        <w:spacing w:line="264" w:lineRule="auto"/>
        <w:ind w:firstLine="600"/>
        <w:jc w:val="both"/>
        <w:rPr>
          <w:sz w:val="24"/>
          <w:szCs w:val="24"/>
        </w:rPr>
      </w:pPr>
      <w:r w:rsidRPr="00144F9A">
        <w:rPr>
          <w:color w:val="000000"/>
          <w:sz w:val="24"/>
          <w:szCs w:val="24"/>
        </w:rPr>
        <w:t>Особенности функционально-смысловых типов речи (повествование, описание, рассуждение).</w:t>
      </w:r>
    </w:p>
    <w:p w:rsidR="00144F9A" w:rsidRPr="00144F9A" w:rsidRDefault="00144F9A" w:rsidP="00144F9A">
      <w:pPr>
        <w:spacing w:line="264" w:lineRule="auto"/>
        <w:ind w:firstLine="600"/>
        <w:jc w:val="both"/>
        <w:rPr>
          <w:sz w:val="24"/>
          <w:szCs w:val="24"/>
        </w:rPr>
      </w:pPr>
      <w:r w:rsidRPr="00144F9A">
        <w:rPr>
          <w:color w:val="000000"/>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Функциональные разновидности языка</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Официально-деловой стиль. Сфера употребления, функции, языковые особенности.</w:t>
      </w:r>
    </w:p>
    <w:p w:rsidR="00144F9A" w:rsidRPr="00144F9A" w:rsidRDefault="00144F9A" w:rsidP="00144F9A">
      <w:pPr>
        <w:spacing w:line="264" w:lineRule="auto"/>
        <w:ind w:firstLine="600"/>
        <w:jc w:val="both"/>
        <w:rPr>
          <w:sz w:val="24"/>
          <w:szCs w:val="24"/>
        </w:rPr>
      </w:pPr>
      <w:r w:rsidRPr="00144F9A">
        <w:rPr>
          <w:color w:val="000000"/>
          <w:sz w:val="24"/>
          <w:szCs w:val="24"/>
        </w:rPr>
        <w:t>Жанры официально-делового стиля (заявление, объяснительная записка, автобиография, характеристика).</w:t>
      </w:r>
    </w:p>
    <w:p w:rsidR="00144F9A" w:rsidRPr="00144F9A" w:rsidRDefault="00144F9A" w:rsidP="00144F9A">
      <w:pPr>
        <w:spacing w:line="264" w:lineRule="auto"/>
        <w:ind w:firstLine="600"/>
        <w:jc w:val="both"/>
        <w:rPr>
          <w:sz w:val="24"/>
          <w:szCs w:val="24"/>
        </w:rPr>
      </w:pPr>
      <w:r w:rsidRPr="00144F9A">
        <w:rPr>
          <w:color w:val="000000"/>
          <w:sz w:val="24"/>
          <w:szCs w:val="24"/>
        </w:rPr>
        <w:t>Научный стиль. Сфера употребления, функции, языковые особенности.</w:t>
      </w:r>
    </w:p>
    <w:p w:rsidR="00144F9A" w:rsidRPr="00144F9A" w:rsidRDefault="00144F9A" w:rsidP="00144F9A">
      <w:pPr>
        <w:spacing w:line="264" w:lineRule="auto"/>
        <w:ind w:firstLine="600"/>
        <w:jc w:val="both"/>
        <w:rPr>
          <w:sz w:val="24"/>
          <w:szCs w:val="24"/>
        </w:rPr>
      </w:pPr>
      <w:r w:rsidRPr="00144F9A">
        <w:rPr>
          <w:color w:val="000000"/>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СИСТЕМА ЯЗЫКА</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Синтаксис. Культура речи. Пунктуация</w:t>
      </w:r>
    </w:p>
    <w:p w:rsidR="00144F9A" w:rsidRPr="00144F9A" w:rsidRDefault="00144F9A" w:rsidP="00144F9A">
      <w:pPr>
        <w:spacing w:line="264" w:lineRule="auto"/>
        <w:ind w:firstLine="600"/>
        <w:jc w:val="both"/>
        <w:rPr>
          <w:sz w:val="24"/>
          <w:szCs w:val="24"/>
        </w:rPr>
      </w:pPr>
      <w:r w:rsidRPr="00144F9A">
        <w:rPr>
          <w:color w:val="000000"/>
          <w:sz w:val="24"/>
          <w:szCs w:val="24"/>
        </w:rPr>
        <w:t>Синтаксис как раздел лингвистики.</w:t>
      </w:r>
    </w:p>
    <w:p w:rsidR="00144F9A" w:rsidRPr="00144F9A" w:rsidRDefault="00144F9A" w:rsidP="00144F9A">
      <w:pPr>
        <w:spacing w:line="264" w:lineRule="auto"/>
        <w:ind w:firstLine="600"/>
        <w:jc w:val="both"/>
        <w:rPr>
          <w:sz w:val="24"/>
          <w:szCs w:val="24"/>
        </w:rPr>
      </w:pPr>
      <w:r w:rsidRPr="00144F9A">
        <w:rPr>
          <w:color w:val="000000"/>
          <w:sz w:val="24"/>
          <w:szCs w:val="24"/>
        </w:rPr>
        <w:t>Словосочетание и предложение как единицы синтаксиса.</w:t>
      </w:r>
    </w:p>
    <w:p w:rsidR="00144F9A" w:rsidRPr="00144F9A" w:rsidRDefault="00144F9A" w:rsidP="00144F9A">
      <w:pPr>
        <w:spacing w:line="264" w:lineRule="auto"/>
        <w:ind w:firstLine="600"/>
        <w:jc w:val="both"/>
        <w:rPr>
          <w:sz w:val="24"/>
          <w:szCs w:val="24"/>
        </w:rPr>
      </w:pPr>
      <w:r w:rsidRPr="00144F9A">
        <w:rPr>
          <w:color w:val="000000"/>
          <w:sz w:val="24"/>
          <w:szCs w:val="24"/>
        </w:rPr>
        <w:t>Пунктуация. Функции знаков препинания.</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Словосочетание</w:t>
      </w:r>
    </w:p>
    <w:p w:rsidR="00144F9A" w:rsidRPr="00144F9A" w:rsidRDefault="00144F9A" w:rsidP="00144F9A">
      <w:pPr>
        <w:spacing w:line="264" w:lineRule="auto"/>
        <w:ind w:firstLine="600"/>
        <w:jc w:val="both"/>
        <w:rPr>
          <w:sz w:val="24"/>
          <w:szCs w:val="24"/>
        </w:rPr>
      </w:pPr>
      <w:r w:rsidRPr="00144F9A">
        <w:rPr>
          <w:color w:val="000000"/>
          <w:sz w:val="24"/>
          <w:szCs w:val="24"/>
        </w:rPr>
        <w:t>Основные признаки словосочетания.</w:t>
      </w:r>
    </w:p>
    <w:p w:rsidR="00144F9A" w:rsidRPr="00144F9A" w:rsidRDefault="00144F9A" w:rsidP="00144F9A">
      <w:pPr>
        <w:spacing w:line="264" w:lineRule="auto"/>
        <w:ind w:firstLine="600"/>
        <w:jc w:val="both"/>
        <w:rPr>
          <w:sz w:val="24"/>
          <w:szCs w:val="24"/>
        </w:rPr>
      </w:pPr>
      <w:r w:rsidRPr="00144F9A">
        <w:rPr>
          <w:color w:val="000000"/>
          <w:sz w:val="24"/>
          <w:szCs w:val="24"/>
        </w:rPr>
        <w:t>Виды словосочетаний по морфологическим свойствам главного слова: глагольные, именные, наречные.</w:t>
      </w:r>
    </w:p>
    <w:p w:rsidR="00144F9A" w:rsidRPr="00144F9A" w:rsidRDefault="00144F9A" w:rsidP="00144F9A">
      <w:pPr>
        <w:spacing w:line="264" w:lineRule="auto"/>
        <w:ind w:firstLine="600"/>
        <w:jc w:val="both"/>
        <w:rPr>
          <w:sz w:val="24"/>
          <w:szCs w:val="24"/>
        </w:rPr>
      </w:pPr>
      <w:r w:rsidRPr="00144F9A">
        <w:rPr>
          <w:color w:val="000000"/>
          <w:sz w:val="24"/>
          <w:szCs w:val="24"/>
        </w:rPr>
        <w:t>Типы подчинительной связи слов в словосочетании: согласование, управление, примыкание.</w:t>
      </w:r>
    </w:p>
    <w:p w:rsidR="00144F9A" w:rsidRPr="00144F9A" w:rsidRDefault="00144F9A" w:rsidP="00144F9A">
      <w:pPr>
        <w:spacing w:line="264" w:lineRule="auto"/>
        <w:ind w:firstLine="600"/>
        <w:jc w:val="both"/>
        <w:rPr>
          <w:sz w:val="24"/>
          <w:szCs w:val="24"/>
        </w:rPr>
      </w:pPr>
      <w:r w:rsidRPr="00144F9A">
        <w:rPr>
          <w:color w:val="000000"/>
          <w:sz w:val="24"/>
          <w:szCs w:val="24"/>
        </w:rPr>
        <w:t>Синтаксический анализ словосочетаний.</w:t>
      </w:r>
    </w:p>
    <w:p w:rsidR="00144F9A" w:rsidRPr="00144F9A" w:rsidRDefault="00144F9A" w:rsidP="00144F9A">
      <w:pPr>
        <w:spacing w:line="264" w:lineRule="auto"/>
        <w:ind w:firstLine="600"/>
        <w:jc w:val="both"/>
        <w:rPr>
          <w:sz w:val="24"/>
          <w:szCs w:val="24"/>
        </w:rPr>
      </w:pPr>
      <w:r w:rsidRPr="00144F9A">
        <w:rPr>
          <w:color w:val="000000"/>
          <w:sz w:val="24"/>
          <w:szCs w:val="24"/>
        </w:rPr>
        <w:t>Грамматическая синонимия словосочетаний.</w:t>
      </w:r>
    </w:p>
    <w:p w:rsidR="00144F9A" w:rsidRPr="00144F9A" w:rsidRDefault="00144F9A" w:rsidP="00144F9A">
      <w:pPr>
        <w:spacing w:line="264" w:lineRule="auto"/>
        <w:ind w:firstLine="600"/>
        <w:jc w:val="both"/>
        <w:rPr>
          <w:sz w:val="24"/>
          <w:szCs w:val="24"/>
        </w:rPr>
      </w:pPr>
      <w:r w:rsidRPr="00144F9A">
        <w:rPr>
          <w:color w:val="000000"/>
          <w:sz w:val="24"/>
          <w:szCs w:val="24"/>
        </w:rPr>
        <w:t>Нормы построения словосочетаний.</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Предложение</w:t>
      </w:r>
    </w:p>
    <w:p w:rsidR="00144F9A" w:rsidRPr="00144F9A" w:rsidRDefault="00144F9A" w:rsidP="00144F9A">
      <w:pPr>
        <w:spacing w:line="264" w:lineRule="auto"/>
        <w:ind w:firstLine="600"/>
        <w:jc w:val="both"/>
        <w:rPr>
          <w:sz w:val="24"/>
          <w:szCs w:val="24"/>
        </w:rPr>
      </w:pPr>
      <w:r w:rsidRPr="00144F9A">
        <w:rPr>
          <w:color w:val="000000"/>
          <w:sz w:val="24"/>
          <w:szCs w:val="24"/>
        </w:rPr>
        <w:t>Предложение. Основные признаки предложения: смысловая и интонационная законченность, грамматическая оформленность.</w:t>
      </w:r>
    </w:p>
    <w:p w:rsidR="00144F9A" w:rsidRPr="00144F9A" w:rsidRDefault="00144F9A" w:rsidP="00144F9A">
      <w:pPr>
        <w:spacing w:line="264" w:lineRule="auto"/>
        <w:ind w:firstLine="600"/>
        <w:jc w:val="both"/>
        <w:rPr>
          <w:sz w:val="24"/>
          <w:szCs w:val="24"/>
        </w:rPr>
      </w:pPr>
      <w:r w:rsidRPr="00144F9A">
        <w:rPr>
          <w:color w:val="000000"/>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44F9A" w:rsidRPr="00144F9A" w:rsidRDefault="00144F9A" w:rsidP="00144F9A">
      <w:pPr>
        <w:spacing w:line="264" w:lineRule="auto"/>
        <w:ind w:firstLine="600"/>
        <w:jc w:val="both"/>
        <w:rPr>
          <w:sz w:val="24"/>
          <w:szCs w:val="24"/>
        </w:rPr>
      </w:pPr>
      <w:r w:rsidRPr="00144F9A">
        <w:rPr>
          <w:color w:val="000000"/>
          <w:sz w:val="24"/>
          <w:szCs w:val="24"/>
        </w:rPr>
        <w:t>Употребление языковых форм выражения побуждения в побудительных предложениях.</w:t>
      </w:r>
    </w:p>
    <w:p w:rsidR="00144F9A" w:rsidRPr="00144F9A" w:rsidRDefault="00144F9A" w:rsidP="00144F9A">
      <w:pPr>
        <w:spacing w:line="264" w:lineRule="auto"/>
        <w:ind w:firstLine="600"/>
        <w:jc w:val="both"/>
        <w:rPr>
          <w:sz w:val="24"/>
          <w:szCs w:val="24"/>
        </w:rPr>
      </w:pPr>
      <w:r w:rsidRPr="00144F9A">
        <w:rPr>
          <w:color w:val="000000"/>
          <w:sz w:val="24"/>
          <w:szCs w:val="24"/>
        </w:rPr>
        <w:t>Средства оформления предложения в устной и письменной речи (интонация, логическое ударение, знаки препинания).</w:t>
      </w:r>
    </w:p>
    <w:p w:rsidR="00144F9A" w:rsidRPr="00144F9A" w:rsidRDefault="00144F9A" w:rsidP="00144F9A">
      <w:pPr>
        <w:spacing w:line="264" w:lineRule="auto"/>
        <w:ind w:firstLine="600"/>
        <w:jc w:val="both"/>
        <w:rPr>
          <w:sz w:val="24"/>
          <w:szCs w:val="24"/>
        </w:rPr>
      </w:pPr>
      <w:r w:rsidRPr="00144F9A">
        <w:rPr>
          <w:color w:val="000000"/>
          <w:sz w:val="24"/>
          <w:szCs w:val="24"/>
        </w:rPr>
        <w:t>Виды предложений по количеству грамматических основ (простые, сложные).</w:t>
      </w:r>
    </w:p>
    <w:p w:rsidR="00144F9A" w:rsidRPr="00144F9A" w:rsidRDefault="00144F9A" w:rsidP="00144F9A">
      <w:pPr>
        <w:spacing w:line="264" w:lineRule="auto"/>
        <w:ind w:firstLine="600"/>
        <w:jc w:val="both"/>
        <w:rPr>
          <w:sz w:val="24"/>
          <w:szCs w:val="24"/>
        </w:rPr>
      </w:pPr>
      <w:r w:rsidRPr="00144F9A">
        <w:rPr>
          <w:color w:val="000000"/>
          <w:sz w:val="24"/>
          <w:szCs w:val="24"/>
        </w:rPr>
        <w:t>Виды простых предложений по наличию главных членов (двусоставные, односоставные).</w:t>
      </w:r>
    </w:p>
    <w:p w:rsidR="00144F9A" w:rsidRPr="00144F9A" w:rsidRDefault="00144F9A" w:rsidP="00144F9A">
      <w:pPr>
        <w:spacing w:line="264" w:lineRule="auto"/>
        <w:ind w:firstLine="600"/>
        <w:jc w:val="both"/>
        <w:rPr>
          <w:sz w:val="24"/>
          <w:szCs w:val="24"/>
        </w:rPr>
      </w:pPr>
      <w:r w:rsidRPr="00144F9A">
        <w:rPr>
          <w:color w:val="000000"/>
          <w:sz w:val="24"/>
          <w:szCs w:val="24"/>
        </w:rPr>
        <w:t>Виды предложений по наличию второстепенных членов (распространённые, нераспространённые).</w:t>
      </w:r>
    </w:p>
    <w:p w:rsidR="00144F9A" w:rsidRPr="00144F9A" w:rsidRDefault="00144F9A" w:rsidP="00144F9A">
      <w:pPr>
        <w:spacing w:line="264" w:lineRule="auto"/>
        <w:ind w:firstLine="600"/>
        <w:jc w:val="both"/>
        <w:rPr>
          <w:sz w:val="24"/>
          <w:szCs w:val="24"/>
        </w:rPr>
      </w:pPr>
      <w:r w:rsidRPr="00144F9A">
        <w:rPr>
          <w:color w:val="000000"/>
          <w:sz w:val="24"/>
          <w:szCs w:val="24"/>
        </w:rPr>
        <w:t>Предложения полные и неполные.</w:t>
      </w:r>
    </w:p>
    <w:p w:rsidR="00144F9A" w:rsidRPr="00144F9A" w:rsidRDefault="00144F9A" w:rsidP="00144F9A">
      <w:pPr>
        <w:spacing w:line="264" w:lineRule="auto"/>
        <w:ind w:firstLine="600"/>
        <w:jc w:val="both"/>
        <w:rPr>
          <w:sz w:val="24"/>
          <w:szCs w:val="24"/>
        </w:rPr>
      </w:pPr>
      <w:r w:rsidRPr="00144F9A">
        <w:rPr>
          <w:color w:val="000000"/>
          <w:sz w:val="24"/>
          <w:szCs w:val="24"/>
        </w:rPr>
        <w:t>Употребление неполных предложений в диалогической речи, соблюдение в устной речи интонации неполного предложения.</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Грамматические, интонационные и пунктуационные особенности предложений со словами </w:t>
      </w:r>
      <w:r w:rsidRPr="00144F9A">
        <w:rPr>
          <w:b/>
          <w:color w:val="000000"/>
          <w:sz w:val="24"/>
          <w:szCs w:val="24"/>
        </w:rPr>
        <w:t>да</w:t>
      </w:r>
      <w:r w:rsidRPr="00144F9A">
        <w:rPr>
          <w:color w:val="000000"/>
          <w:sz w:val="24"/>
          <w:szCs w:val="24"/>
        </w:rPr>
        <w:t xml:space="preserve">, </w:t>
      </w:r>
      <w:r w:rsidRPr="00144F9A">
        <w:rPr>
          <w:b/>
          <w:color w:val="000000"/>
          <w:sz w:val="24"/>
          <w:szCs w:val="24"/>
        </w:rPr>
        <w:t>нет</w:t>
      </w:r>
      <w:r w:rsidRPr="00144F9A">
        <w:rPr>
          <w:color w:val="000000"/>
          <w:sz w:val="24"/>
          <w:szCs w:val="24"/>
        </w:rPr>
        <w:t>.</w:t>
      </w:r>
    </w:p>
    <w:p w:rsidR="00144F9A" w:rsidRPr="00144F9A" w:rsidRDefault="00144F9A" w:rsidP="00144F9A">
      <w:pPr>
        <w:spacing w:line="264" w:lineRule="auto"/>
        <w:ind w:firstLine="600"/>
        <w:jc w:val="both"/>
        <w:rPr>
          <w:sz w:val="24"/>
          <w:szCs w:val="24"/>
        </w:rPr>
      </w:pPr>
      <w:r w:rsidRPr="00144F9A">
        <w:rPr>
          <w:color w:val="000000"/>
          <w:sz w:val="24"/>
          <w:szCs w:val="24"/>
        </w:rPr>
        <w:t>Нормы построения простого предложения, использования инверсии.</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Двусоставное предложение</w:t>
      </w:r>
    </w:p>
    <w:p w:rsidR="00144F9A" w:rsidRPr="00144F9A" w:rsidRDefault="00144F9A" w:rsidP="00144F9A">
      <w:pPr>
        <w:spacing w:line="264" w:lineRule="auto"/>
        <w:ind w:left="120"/>
        <w:jc w:val="both"/>
        <w:rPr>
          <w:sz w:val="24"/>
          <w:szCs w:val="24"/>
        </w:rPr>
      </w:pPr>
      <w:r w:rsidRPr="00144F9A">
        <w:rPr>
          <w:b/>
          <w:color w:val="000000"/>
          <w:sz w:val="24"/>
          <w:szCs w:val="24"/>
        </w:rPr>
        <w:t>Главные члены предложения</w:t>
      </w:r>
    </w:p>
    <w:p w:rsidR="00144F9A" w:rsidRPr="00144F9A" w:rsidRDefault="00144F9A" w:rsidP="00144F9A">
      <w:pPr>
        <w:spacing w:line="264" w:lineRule="auto"/>
        <w:ind w:firstLine="600"/>
        <w:jc w:val="both"/>
        <w:rPr>
          <w:sz w:val="24"/>
          <w:szCs w:val="24"/>
        </w:rPr>
      </w:pPr>
      <w:r w:rsidRPr="00144F9A">
        <w:rPr>
          <w:color w:val="000000"/>
          <w:sz w:val="24"/>
          <w:szCs w:val="24"/>
        </w:rPr>
        <w:t>Подлежащее и сказуемое как главные члены предложения.</w:t>
      </w:r>
    </w:p>
    <w:p w:rsidR="00144F9A" w:rsidRPr="00144F9A" w:rsidRDefault="00144F9A" w:rsidP="00144F9A">
      <w:pPr>
        <w:spacing w:line="264" w:lineRule="auto"/>
        <w:ind w:firstLine="600"/>
        <w:jc w:val="both"/>
        <w:rPr>
          <w:sz w:val="24"/>
          <w:szCs w:val="24"/>
        </w:rPr>
      </w:pPr>
      <w:r w:rsidRPr="00144F9A">
        <w:rPr>
          <w:color w:val="000000"/>
          <w:sz w:val="24"/>
          <w:szCs w:val="24"/>
        </w:rPr>
        <w:t>Способы выражения подлежащего.</w:t>
      </w:r>
    </w:p>
    <w:p w:rsidR="00144F9A" w:rsidRPr="00144F9A" w:rsidRDefault="00144F9A" w:rsidP="00144F9A">
      <w:pPr>
        <w:spacing w:line="264" w:lineRule="auto"/>
        <w:ind w:firstLine="600"/>
        <w:jc w:val="both"/>
        <w:rPr>
          <w:sz w:val="24"/>
          <w:szCs w:val="24"/>
        </w:rPr>
      </w:pPr>
      <w:r w:rsidRPr="00144F9A">
        <w:rPr>
          <w:color w:val="000000"/>
          <w:sz w:val="24"/>
          <w:szCs w:val="24"/>
        </w:rPr>
        <w:t>Виды сказуемого (простое глагольное, составное глагольное, составное именное) и способы его выражения.</w:t>
      </w:r>
    </w:p>
    <w:p w:rsidR="00144F9A" w:rsidRPr="00144F9A" w:rsidRDefault="00144F9A" w:rsidP="00144F9A">
      <w:pPr>
        <w:spacing w:line="264" w:lineRule="auto"/>
        <w:ind w:firstLine="600"/>
        <w:jc w:val="both"/>
        <w:rPr>
          <w:sz w:val="24"/>
          <w:szCs w:val="24"/>
        </w:rPr>
      </w:pPr>
      <w:r w:rsidRPr="00144F9A">
        <w:rPr>
          <w:color w:val="000000"/>
          <w:sz w:val="24"/>
          <w:szCs w:val="24"/>
        </w:rPr>
        <w:t>Тире между подлежащим и сказуемым.</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Нормы согласования сказуемого с подлежащим, выраженным словосочетанием, сложносокращёнными словами, словами </w:t>
      </w:r>
      <w:r w:rsidRPr="00144F9A">
        <w:rPr>
          <w:b/>
          <w:color w:val="000000"/>
          <w:sz w:val="24"/>
          <w:szCs w:val="24"/>
        </w:rPr>
        <w:t>большинство</w:t>
      </w:r>
      <w:r w:rsidRPr="00144F9A">
        <w:rPr>
          <w:color w:val="000000"/>
          <w:sz w:val="24"/>
          <w:szCs w:val="24"/>
        </w:rPr>
        <w:t xml:space="preserve"> – </w:t>
      </w:r>
      <w:r w:rsidRPr="00144F9A">
        <w:rPr>
          <w:b/>
          <w:color w:val="000000"/>
          <w:sz w:val="24"/>
          <w:szCs w:val="24"/>
        </w:rPr>
        <w:t>меньшинство</w:t>
      </w:r>
      <w:r w:rsidRPr="00144F9A">
        <w:rPr>
          <w:color w:val="000000"/>
          <w:sz w:val="24"/>
          <w:szCs w:val="24"/>
        </w:rPr>
        <w:t>, количественными сочетаниями.</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Второстепенные члены предложения</w:t>
      </w:r>
    </w:p>
    <w:p w:rsidR="00144F9A" w:rsidRPr="00144F9A" w:rsidRDefault="00144F9A" w:rsidP="00144F9A">
      <w:pPr>
        <w:spacing w:line="264" w:lineRule="auto"/>
        <w:ind w:firstLine="600"/>
        <w:jc w:val="both"/>
        <w:rPr>
          <w:sz w:val="24"/>
          <w:szCs w:val="24"/>
        </w:rPr>
      </w:pPr>
      <w:r w:rsidRPr="00144F9A">
        <w:rPr>
          <w:color w:val="000000"/>
          <w:sz w:val="24"/>
          <w:szCs w:val="24"/>
        </w:rPr>
        <w:t>Второстепенные члены предложения, их виды.</w:t>
      </w:r>
    </w:p>
    <w:p w:rsidR="00144F9A" w:rsidRPr="00144F9A" w:rsidRDefault="00144F9A" w:rsidP="00144F9A">
      <w:pPr>
        <w:spacing w:line="264" w:lineRule="auto"/>
        <w:ind w:firstLine="600"/>
        <w:jc w:val="both"/>
        <w:rPr>
          <w:sz w:val="24"/>
          <w:szCs w:val="24"/>
        </w:rPr>
      </w:pPr>
      <w:r w:rsidRPr="00144F9A">
        <w:rPr>
          <w:color w:val="000000"/>
          <w:sz w:val="24"/>
          <w:szCs w:val="24"/>
        </w:rPr>
        <w:t>Определение как второстепенный член предложения. Определения согласованные и несогласованные.</w:t>
      </w:r>
    </w:p>
    <w:p w:rsidR="00144F9A" w:rsidRPr="00144F9A" w:rsidRDefault="00144F9A" w:rsidP="00144F9A">
      <w:pPr>
        <w:spacing w:line="264" w:lineRule="auto"/>
        <w:ind w:firstLine="600"/>
        <w:jc w:val="both"/>
        <w:rPr>
          <w:sz w:val="24"/>
          <w:szCs w:val="24"/>
        </w:rPr>
      </w:pPr>
      <w:r w:rsidRPr="00144F9A">
        <w:rPr>
          <w:color w:val="000000"/>
          <w:sz w:val="24"/>
          <w:szCs w:val="24"/>
        </w:rPr>
        <w:t>Приложение как особый вид определения.</w:t>
      </w:r>
    </w:p>
    <w:p w:rsidR="00144F9A" w:rsidRPr="00144F9A" w:rsidRDefault="00144F9A" w:rsidP="00144F9A">
      <w:pPr>
        <w:spacing w:line="264" w:lineRule="auto"/>
        <w:ind w:firstLine="600"/>
        <w:jc w:val="both"/>
        <w:rPr>
          <w:sz w:val="24"/>
          <w:szCs w:val="24"/>
        </w:rPr>
      </w:pPr>
      <w:r w:rsidRPr="00144F9A">
        <w:rPr>
          <w:color w:val="000000"/>
          <w:sz w:val="24"/>
          <w:szCs w:val="24"/>
        </w:rPr>
        <w:t>Дополнение как второстепенный член предложения.</w:t>
      </w:r>
    </w:p>
    <w:p w:rsidR="00144F9A" w:rsidRPr="00144F9A" w:rsidRDefault="00144F9A" w:rsidP="00144F9A">
      <w:pPr>
        <w:spacing w:line="264" w:lineRule="auto"/>
        <w:ind w:firstLine="600"/>
        <w:jc w:val="both"/>
        <w:rPr>
          <w:sz w:val="24"/>
          <w:szCs w:val="24"/>
        </w:rPr>
      </w:pPr>
      <w:r w:rsidRPr="00144F9A">
        <w:rPr>
          <w:color w:val="000000"/>
          <w:sz w:val="24"/>
          <w:szCs w:val="24"/>
        </w:rPr>
        <w:t>Дополнения прямые и косвенные.</w:t>
      </w:r>
    </w:p>
    <w:p w:rsidR="00144F9A" w:rsidRPr="00144F9A" w:rsidRDefault="00144F9A" w:rsidP="00144F9A">
      <w:pPr>
        <w:spacing w:line="264" w:lineRule="auto"/>
        <w:ind w:firstLine="600"/>
        <w:jc w:val="both"/>
        <w:rPr>
          <w:sz w:val="24"/>
          <w:szCs w:val="24"/>
        </w:rPr>
      </w:pPr>
      <w:r w:rsidRPr="00144F9A">
        <w:rPr>
          <w:color w:val="000000"/>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Односоставные предложения</w:t>
      </w:r>
    </w:p>
    <w:p w:rsidR="00144F9A" w:rsidRPr="00144F9A" w:rsidRDefault="00144F9A" w:rsidP="00144F9A">
      <w:pPr>
        <w:spacing w:line="264" w:lineRule="auto"/>
        <w:ind w:firstLine="600"/>
        <w:jc w:val="both"/>
        <w:rPr>
          <w:sz w:val="24"/>
          <w:szCs w:val="24"/>
        </w:rPr>
      </w:pPr>
      <w:r w:rsidRPr="00144F9A">
        <w:rPr>
          <w:color w:val="000000"/>
          <w:sz w:val="24"/>
          <w:szCs w:val="24"/>
        </w:rPr>
        <w:t>Односоставные предложения, их грамматические признаки.</w:t>
      </w:r>
    </w:p>
    <w:p w:rsidR="00144F9A" w:rsidRPr="00144F9A" w:rsidRDefault="00144F9A" w:rsidP="00144F9A">
      <w:pPr>
        <w:spacing w:line="264" w:lineRule="auto"/>
        <w:ind w:firstLine="600"/>
        <w:jc w:val="both"/>
        <w:rPr>
          <w:sz w:val="24"/>
          <w:szCs w:val="24"/>
        </w:rPr>
      </w:pPr>
      <w:r w:rsidRPr="00144F9A">
        <w:rPr>
          <w:color w:val="000000"/>
          <w:sz w:val="24"/>
          <w:szCs w:val="24"/>
        </w:rPr>
        <w:t>Грамматические различия односоставных предложений и двусоставных неполных предложений.</w:t>
      </w:r>
    </w:p>
    <w:p w:rsidR="00144F9A" w:rsidRPr="00144F9A" w:rsidRDefault="00144F9A" w:rsidP="00144F9A">
      <w:pPr>
        <w:spacing w:line="264" w:lineRule="auto"/>
        <w:ind w:firstLine="600"/>
        <w:jc w:val="both"/>
        <w:rPr>
          <w:sz w:val="24"/>
          <w:szCs w:val="24"/>
        </w:rPr>
      </w:pPr>
      <w:r w:rsidRPr="00144F9A">
        <w:rPr>
          <w:color w:val="000000"/>
          <w:sz w:val="24"/>
          <w:szCs w:val="24"/>
        </w:rPr>
        <w:t>Виды односоставных предложений: назывные, определённо-личные, неопределённо-личные, обобщённо-личные, безличные предложения.</w:t>
      </w:r>
    </w:p>
    <w:p w:rsidR="00144F9A" w:rsidRPr="00144F9A" w:rsidRDefault="00144F9A" w:rsidP="00144F9A">
      <w:pPr>
        <w:spacing w:line="264" w:lineRule="auto"/>
        <w:ind w:firstLine="600"/>
        <w:jc w:val="both"/>
        <w:rPr>
          <w:sz w:val="24"/>
          <w:szCs w:val="24"/>
        </w:rPr>
      </w:pPr>
      <w:r w:rsidRPr="00144F9A">
        <w:rPr>
          <w:color w:val="000000"/>
          <w:sz w:val="24"/>
          <w:szCs w:val="24"/>
        </w:rPr>
        <w:t>Синтаксическая синонимия односоставных и двусоставных предложений.</w:t>
      </w:r>
    </w:p>
    <w:p w:rsidR="00144F9A" w:rsidRPr="00144F9A" w:rsidRDefault="00144F9A" w:rsidP="00144F9A">
      <w:pPr>
        <w:spacing w:line="264" w:lineRule="auto"/>
        <w:ind w:firstLine="600"/>
        <w:jc w:val="both"/>
        <w:rPr>
          <w:sz w:val="24"/>
          <w:szCs w:val="24"/>
        </w:rPr>
      </w:pPr>
      <w:r w:rsidRPr="00144F9A">
        <w:rPr>
          <w:color w:val="000000"/>
          <w:sz w:val="24"/>
          <w:szCs w:val="24"/>
        </w:rPr>
        <w:t>Употребление односоставных предложений в речи.</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Простое осложнённое предложение</w:t>
      </w:r>
    </w:p>
    <w:p w:rsidR="00144F9A" w:rsidRPr="00144F9A" w:rsidRDefault="00144F9A" w:rsidP="00144F9A">
      <w:pPr>
        <w:spacing w:line="264" w:lineRule="auto"/>
        <w:ind w:left="120"/>
        <w:jc w:val="both"/>
        <w:rPr>
          <w:sz w:val="24"/>
          <w:szCs w:val="24"/>
        </w:rPr>
      </w:pPr>
      <w:r w:rsidRPr="00144F9A">
        <w:rPr>
          <w:b/>
          <w:color w:val="000000"/>
          <w:sz w:val="24"/>
          <w:szCs w:val="24"/>
        </w:rPr>
        <w:t>Предложения с однородными членами</w:t>
      </w:r>
    </w:p>
    <w:p w:rsidR="00144F9A" w:rsidRPr="00144F9A" w:rsidRDefault="00144F9A" w:rsidP="00144F9A">
      <w:pPr>
        <w:spacing w:line="264" w:lineRule="auto"/>
        <w:ind w:firstLine="600"/>
        <w:jc w:val="both"/>
        <w:rPr>
          <w:sz w:val="24"/>
          <w:szCs w:val="24"/>
        </w:rPr>
      </w:pPr>
      <w:r w:rsidRPr="00144F9A">
        <w:rPr>
          <w:color w:val="000000"/>
          <w:sz w:val="24"/>
          <w:szCs w:val="24"/>
        </w:rPr>
        <w:t>Однородные члены предложения, их признаки, средства связи. Союзная и бессоюзная связь однородных членов предложения.</w:t>
      </w:r>
    </w:p>
    <w:p w:rsidR="00144F9A" w:rsidRPr="00144F9A" w:rsidRDefault="00144F9A" w:rsidP="00144F9A">
      <w:pPr>
        <w:spacing w:line="264" w:lineRule="auto"/>
        <w:ind w:firstLine="600"/>
        <w:jc w:val="both"/>
        <w:rPr>
          <w:sz w:val="24"/>
          <w:szCs w:val="24"/>
        </w:rPr>
      </w:pPr>
      <w:r w:rsidRPr="00144F9A">
        <w:rPr>
          <w:color w:val="000000"/>
          <w:sz w:val="24"/>
          <w:szCs w:val="24"/>
        </w:rPr>
        <w:t>Однородные и неоднородные определения.</w:t>
      </w:r>
    </w:p>
    <w:p w:rsidR="00144F9A" w:rsidRPr="00144F9A" w:rsidRDefault="00144F9A" w:rsidP="00144F9A">
      <w:pPr>
        <w:spacing w:line="264" w:lineRule="auto"/>
        <w:ind w:firstLine="600"/>
        <w:jc w:val="both"/>
        <w:rPr>
          <w:sz w:val="24"/>
          <w:szCs w:val="24"/>
        </w:rPr>
      </w:pPr>
      <w:r w:rsidRPr="00144F9A">
        <w:rPr>
          <w:color w:val="000000"/>
          <w:sz w:val="24"/>
          <w:szCs w:val="24"/>
        </w:rPr>
        <w:t>Предложения с обобщающими словами при однородных членах.</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Нормы построения предложений с однородными членами, связанными двойными союзами </w:t>
      </w:r>
      <w:r w:rsidRPr="00144F9A">
        <w:rPr>
          <w:b/>
          <w:color w:val="000000"/>
          <w:sz w:val="24"/>
          <w:szCs w:val="24"/>
        </w:rPr>
        <w:t>не только… но и</w:t>
      </w:r>
      <w:r w:rsidRPr="00144F9A">
        <w:rPr>
          <w:color w:val="000000"/>
          <w:sz w:val="24"/>
          <w:szCs w:val="24"/>
        </w:rPr>
        <w:t xml:space="preserve">, </w:t>
      </w:r>
      <w:r w:rsidRPr="00144F9A">
        <w:rPr>
          <w:b/>
          <w:color w:val="000000"/>
          <w:sz w:val="24"/>
          <w:szCs w:val="24"/>
        </w:rPr>
        <w:t>как… так и.</w:t>
      </w:r>
    </w:p>
    <w:p w:rsidR="00144F9A" w:rsidRPr="00144F9A" w:rsidRDefault="00144F9A" w:rsidP="00144F9A">
      <w:pPr>
        <w:spacing w:line="264" w:lineRule="auto"/>
        <w:ind w:firstLine="600"/>
        <w:jc w:val="both"/>
        <w:rPr>
          <w:sz w:val="24"/>
          <w:szCs w:val="24"/>
        </w:rPr>
      </w:pPr>
      <w:r w:rsidRPr="00144F9A">
        <w:rPr>
          <w:color w:val="000000"/>
          <w:sz w:val="24"/>
          <w:szCs w:val="24"/>
        </w:rPr>
        <w:t>Правила постановки знаков препинания в предложениях с однородными членами, связанными попарно, с помощью повторяющихся союзов (</w:t>
      </w:r>
      <w:r w:rsidRPr="00144F9A">
        <w:rPr>
          <w:b/>
          <w:color w:val="000000"/>
          <w:sz w:val="24"/>
          <w:szCs w:val="24"/>
        </w:rPr>
        <w:t>и... и</w:t>
      </w:r>
      <w:r w:rsidRPr="00144F9A">
        <w:rPr>
          <w:color w:val="000000"/>
          <w:sz w:val="24"/>
          <w:szCs w:val="24"/>
        </w:rPr>
        <w:t xml:space="preserve">, </w:t>
      </w:r>
      <w:r w:rsidRPr="00144F9A">
        <w:rPr>
          <w:b/>
          <w:color w:val="000000"/>
          <w:sz w:val="24"/>
          <w:szCs w:val="24"/>
        </w:rPr>
        <w:t>или... или</w:t>
      </w:r>
      <w:r w:rsidRPr="00144F9A">
        <w:rPr>
          <w:color w:val="000000"/>
          <w:sz w:val="24"/>
          <w:szCs w:val="24"/>
        </w:rPr>
        <w:t xml:space="preserve">, </w:t>
      </w:r>
      <w:r w:rsidRPr="00144F9A">
        <w:rPr>
          <w:b/>
          <w:color w:val="000000"/>
          <w:sz w:val="24"/>
          <w:szCs w:val="24"/>
        </w:rPr>
        <w:t>либo... либo</w:t>
      </w:r>
      <w:r w:rsidRPr="00144F9A">
        <w:rPr>
          <w:color w:val="000000"/>
          <w:sz w:val="24"/>
          <w:szCs w:val="24"/>
        </w:rPr>
        <w:t xml:space="preserve">, </w:t>
      </w:r>
      <w:r w:rsidRPr="00144F9A">
        <w:rPr>
          <w:b/>
          <w:color w:val="000000"/>
          <w:sz w:val="24"/>
          <w:szCs w:val="24"/>
        </w:rPr>
        <w:t>ни... ни</w:t>
      </w:r>
      <w:r w:rsidRPr="00144F9A">
        <w:rPr>
          <w:color w:val="000000"/>
          <w:sz w:val="24"/>
          <w:szCs w:val="24"/>
        </w:rPr>
        <w:t xml:space="preserve">, </w:t>
      </w:r>
      <w:r w:rsidRPr="00144F9A">
        <w:rPr>
          <w:b/>
          <w:color w:val="000000"/>
          <w:sz w:val="24"/>
          <w:szCs w:val="24"/>
        </w:rPr>
        <w:t>тo... тo</w:t>
      </w:r>
      <w:r w:rsidRPr="00144F9A">
        <w:rPr>
          <w:color w:val="000000"/>
          <w:sz w:val="24"/>
          <w:szCs w:val="24"/>
        </w:rPr>
        <w:t>).</w:t>
      </w:r>
    </w:p>
    <w:p w:rsidR="00144F9A" w:rsidRPr="00144F9A" w:rsidRDefault="00144F9A" w:rsidP="00144F9A">
      <w:pPr>
        <w:spacing w:line="264" w:lineRule="auto"/>
        <w:ind w:firstLine="600"/>
        <w:jc w:val="both"/>
        <w:rPr>
          <w:sz w:val="24"/>
          <w:szCs w:val="24"/>
        </w:rPr>
      </w:pPr>
      <w:r w:rsidRPr="00144F9A">
        <w:rPr>
          <w:color w:val="000000"/>
          <w:sz w:val="24"/>
          <w:szCs w:val="24"/>
        </w:rPr>
        <w:t>Правила постановки знаков препинания в предложениях с обобщающими словами при однородных членах.</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Правила постановки знаков препинания в простом и сложном предложениях с союзом </w:t>
      </w:r>
      <w:r w:rsidRPr="00144F9A">
        <w:rPr>
          <w:b/>
          <w:color w:val="000000"/>
          <w:sz w:val="24"/>
          <w:szCs w:val="24"/>
        </w:rPr>
        <w:lastRenderedPageBreak/>
        <w:t>и</w:t>
      </w:r>
      <w:r w:rsidRPr="00144F9A">
        <w:rPr>
          <w:color w:val="000000"/>
          <w:sz w:val="24"/>
          <w:szCs w:val="24"/>
        </w:rPr>
        <w:t>.</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Предложения с обособленными членами</w:t>
      </w:r>
    </w:p>
    <w:p w:rsidR="00144F9A" w:rsidRPr="00144F9A" w:rsidRDefault="00144F9A" w:rsidP="00144F9A">
      <w:pPr>
        <w:spacing w:line="264" w:lineRule="auto"/>
        <w:ind w:firstLine="600"/>
        <w:jc w:val="both"/>
        <w:rPr>
          <w:sz w:val="24"/>
          <w:szCs w:val="24"/>
        </w:rPr>
      </w:pPr>
      <w:r w:rsidRPr="00144F9A">
        <w:rPr>
          <w:color w:val="000000"/>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44F9A" w:rsidRPr="00144F9A" w:rsidRDefault="00144F9A" w:rsidP="00144F9A">
      <w:pPr>
        <w:spacing w:line="264" w:lineRule="auto"/>
        <w:ind w:firstLine="600"/>
        <w:jc w:val="both"/>
        <w:rPr>
          <w:sz w:val="24"/>
          <w:szCs w:val="24"/>
        </w:rPr>
      </w:pPr>
      <w:r w:rsidRPr="00144F9A">
        <w:rPr>
          <w:color w:val="000000"/>
          <w:sz w:val="24"/>
          <w:szCs w:val="24"/>
        </w:rPr>
        <w:t>Уточняющие члены предложения, пояснительные и присоединительные конструкции.</w:t>
      </w:r>
    </w:p>
    <w:p w:rsidR="00144F9A" w:rsidRPr="00144F9A" w:rsidRDefault="00144F9A" w:rsidP="00144F9A">
      <w:pPr>
        <w:spacing w:line="264" w:lineRule="auto"/>
        <w:ind w:firstLine="600"/>
        <w:jc w:val="both"/>
        <w:rPr>
          <w:sz w:val="24"/>
          <w:szCs w:val="24"/>
        </w:rPr>
      </w:pPr>
      <w:r w:rsidRPr="00144F9A">
        <w:rPr>
          <w:color w:val="000000"/>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Предложения с обращениями, вводными и вставными конструкциями</w:t>
      </w:r>
    </w:p>
    <w:p w:rsidR="00144F9A" w:rsidRPr="00144F9A" w:rsidRDefault="00144F9A" w:rsidP="00144F9A">
      <w:pPr>
        <w:spacing w:line="264" w:lineRule="auto"/>
        <w:ind w:firstLine="600"/>
        <w:jc w:val="both"/>
        <w:rPr>
          <w:sz w:val="24"/>
          <w:szCs w:val="24"/>
        </w:rPr>
      </w:pPr>
      <w:r w:rsidRPr="00144F9A">
        <w:rPr>
          <w:color w:val="000000"/>
          <w:sz w:val="24"/>
          <w:szCs w:val="24"/>
        </w:rPr>
        <w:t>Обращение. Основные функции обращения. Распространённое и нераспространённое обращение.</w:t>
      </w:r>
    </w:p>
    <w:p w:rsidR="00144F9A" w:rsidRPr="00144F9A" w:rsidRDefault="00144F9A" w:rsidP="00144F9A">
      <w:pPr>
        <w:spacing w:line="264" w:lineRule="auto"/>
        <w:ind w:firstLine="600"/>
        <w:jc w:val="both"/>
        <w:rPr>
          <w:sz w:val="24"/>
          <w:szCs w:val="24"/>
        </w:rPr>
      </w:pPr>
      <w:r w:rsidRPr="00144F9A">
        <w:rPr>
          <w:color w:val="000000"/>
          <w:sz w:val="24"/>
          <w:szCs w:val="24"/>
        </w:rPr>
        <w:t>Вводные конструкции.</w:t>
      </w:r>
    </w:p>
    <w:p w:rsidR="00144F9A" w:rsidRPr="00144F9A" w:rsidRDefault="00144F9A" w:rsidP="00144F9A">
      <w:pPr>
        <w:spacing w:line="264" w:lineRule="auto"/>
        <w:ind w:firstLine="600"/>
        <w:jc w:val="both"/>
        <w:rPr>
          <w:sz w:val="24"/>
          <w:szCs w:val="24"/>
        </w:rPr>
      </w:pPr>
      <w:r w:rsidRPr="00144F9A">
        <w:rPr>
          <w:color w:val="000000"/>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44F9A" w:rsidRPr="00144F9A" w:rsidRDefault="00144F9A" w:rsidP="00144F9A">
      <w:pPr>
        <w:spacing w:line="264" w:lineRule="auto"/>
        <w:ind w:firstLine="600"/>
        <w:jc w:val="both"/>
        <w:rPr>
          <w:sz w:val="24"/>
          <w:szCs w:val="24"/>
        </w:rPr>
      </w:pPr>
      <w:r w:rsidRPr="00144F9A">
        <w:rPr>
          <w:color w:val="000000"/>
          <w:sz w:val="24"/>
          <w:szCs w:val="24"/>
        </w:rPr>
        <w:t>Вставные конструкции.</w:t>
      </w:r>
    </w:p>
    <w:p w:rsidR="00144F9A" w:rsidRPr="00144F9A" w:rsidRDefault="00144F9A" w:rsidP="00144F9A">
      <w:pPr>
        <w:spacing w:line="264" w:lineRule="auto"/>
        <w:ind w:firstLine="600"/>
        <w:jc w:val="both"/>
        <w:rPr>
          <w:sz w:val="24"/>
          <w:szCs w:val="24"/>
        </w:rPr>
      </w:pPr>
      <w:r w:rsidRPr="00144F9A">
        <w:rPr>
          <w:color w:val="000000"/>
          <w:sz w:val="24"/>
          <w:szCs w:val="24"/>
        </w:rPr>
        <w:t>Омонимия членов предложения и вводных слов, словосочетаний и предложений.</w:t>
      </w:r>
    </w:p>
    <w:p w:rsidR="00144F9A" w:rsidRPr="00144F9A" w:rsidRDefault="00144F9A" w:rsidP="00144F9A">
      <w:pPr>
        <w:spacing w:line="264" w:lineRule="auto"/>
        <w:ind w:firstLine="600"/>
        <w:jc w:val="both"/>
        <w:rPr>
          <w:sz w:val="24"/>
          <w:szCs w:val="24"/>
        </w:rPr>
      </w:pPr>
      <w:r w:rsidRPr="00144F9A">
        <w:rPr>
          <w:color w:val="000000"/>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44F9A" w:rsidRPr="00144F9A" w:rsidRDefault="00144F9A" w:rsidP="00144F9A">
      <w:pPr>
        <w:spacing w:line="264" w:lineRule="auto"/>
        <w:ind w:firstLine="600"/>
        <w:jc w:val="both"/>
        <w:rPr>
          <w:sz w:val="24"/>
          <w:szCs w:val="24"/>
        </w:rPr>
      </w:pPr>
      <w:r w:rsidRPr="00144F9A">
        <w:rPr>
          <w:color w:val="000000"/>
          <w:sz w:val="24"/>
          <w:szCs w:val="24"/>
        </w:rPr>
        <w:t>Правила постановки знаков препинания в предложениях с вводными и вставными конструкциями, обращениями и междометиями.</w:t>
      </w:r>
    </w:p>
    <w:p w:rsidR="00144F9A" w:rsidRPr="00144F9A" w:rsidRDefault="00144F9A" w:rsidP="00144F9A">
      <w:pPr>
        <w:spacing w:line="264" w:lineRule="auto"/>
        <w:ind w:firstLine="600"/>
        <w:jc w:val="both"/>
        <w:rPr>
          <w:sz w:val="24"/>
          <w:szCs w:val="24"/>
        </w:rPr>
      </w:pPr>
      <w:r w:rsidRPr="00144F9A">
        <w:rPr>
          <w:color w:val="000000"/>
          <w:sz w:val="24"/>
          <w:szCs w:val="24"/>
        </w:rPr>
        <w:t>Синтаксический и пунктуационный анализ простых предложений.</w:t>
      </w:r>
    </w:p>
    <w:p w:rsidR="00144F9A" w:rsidRPr="00144F9A" w:rsidRDefault="00144F9A" w:rsidP="00144F9A">
      <w:pPr>
        <w:ind w:left="120"/>
        <w:rPr>
          <w:sz w:val="24"/>
          <w:szCs w:val="24"/>
        </w:rPr>
      </w:pPr>
      <w:r w:rsidRPr="00144F9A">
        <w:rPr>
          <w:b/>
          <w:color w:val="000000"/>
          <w:sz w:val="24"/>
          <w:szCs w:val="24"/>
        </w:rPr>
        <w:t>9 КЛАСС</w:t>
      </w:r>
    </w:p>
    <w:p w:rsidR="00144F9A" w:rsidRPr="00144F9A" w:rsidRDefault="00144F9A" w:rsidP="00144F9A">
      <w:pPr>
        <w:ind w:left="120"/>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Общие сведения о языке</w:t>
      </w:r>
    </w:p>
    <w:p w:rsidR="00144F9A" w:rsidRPr="00144F9A" w:rsidRDefault="00144F9A" w:rsidP="00144F9A">
      <w:pPr>
        <w:spacing w:line="264" w:lineRule="auto"/>
        <w:ind w:firstLine="600"/>
        <w:jc w:val="both"/>
        <w:rPr>
          <w:sz w:val="24"/>
          <w:szCs w:val="24"/>
        </w:rPr>
      </w:pPr>
      <w:r w:rsidRPr="00144F9A">
        <w:rPr>
          <w:color w:val="000000"/>
          <w:sz w:val="24"/>
          <w:szCs w:val="24"/>
        </w:rPr>
        <w:t>Роль русского языка в Российской Федерации.</w:t>
      </w:r>
    </w:p>
    <w:p w:rsidR="00144F9A" w:rsidRPr="00144F9A" w:rsidRDefault="00144F9A" w:rsidP="00144F9A">
      <w:pPr>
        <w:spacing w:line="264" w:lineRule="auto"/>
        <w:ind w:firstLine="600"/>
        <w:jc w:val="both"/>
        <w:rPr>
          <w:sz w:val="24"/>
          <w:szCs w:val="24"/>
        </w:rPr>
      </w:pPr>
      <w:r w:rsidRPr="00144F9A">
        <w:rPr>
          <w:color w:val="000000"/>
          <w:sz w:val="24"/>
          <w:szCs w:val="24"/>
        </w:rPr>
        <w:t>Русский язык в современном мире.</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Язык и речь</w:t>
      </w:r>
    </w:p>
    <w:p w:rsidR="00144F9A" w:rsidRPr="00144F9A" w:rsidRDefault="00144F9A" w:rsidP="00144F9A">
      <w:pPr>
        <w:spacing w:line="264" w:lineRule="auto"/>
        <w:ind w:firstLine="600"/>
        <w:jc w:val="both"/>
        <w:rPr>
          <w:sz w:val="24"/>
          <w:szCs w:val="24"/>
        </w:rPr>
      </w:pPr>
      <w:r w:rsidRPr="00144F9A">
        <w:rPr>
          <w:color w:val="000000"/>
          <w:sz w:val="24"/>
          <w:szCs w:val="24"/>
        </w:rPr>
        <w:t>Речь устная и письменная, монологическая и диалогическая, полилог (повторение).</w:t>
      </w:r>
    </w:p>
    <w:p w:rsidR="00144F9A" w:rsidRPr="00144F9A" w:rsidRDefault="00144F9A" w:rsidP="00144F9A">
      <w:pPr>
        <w:spacing w:line="264" w:lineRule="auto"/>
        <w:ind w:firstLine="600"/>
        <w:jc w:val="both"/>
        <w:rPr>
          <w:sz w:val="24"/>
          <w:szCs w:val="24"/>
        </w:rPr>
      </w:pPr>
      <w:r w:rsidRPr="00144F9A">
        <w:rPr>
          <w:color w:val="000000"/>
          <w:sz w:val="24"/>
          <w:szCs w:val="24"/>
        </w:rPr>
        <w:t>Виды речевой деятельности: говорение, письмо, аудирование, чтение (повторение).</w:t>
      </w:r>
    </w:p>
    <w:p w:rsidR="00144F9A" w:rsidRPr="00144F9A" w:rsidRDefault="00144F9A" w:rsidP="00144F9A">
      <w:pPr>
        <w:spacing w:line="264" w:lineRule="auto"/>
        <w:ind w:firstLine="600"/>
        <w:jc w:val="both"/>
        <w:rPr>
          <w:sz w:val="24"/>
          <w:szCs w:val="24"/>
        </w:rPr>
      </w:pPr>
      <w:r w:rsidRPr="00144F9A">
        <w:rPr>
          <w:color w:val="000000"/>
          <w:sz w:val="24"/>
          <w:szCs w:val="24"/>
        </w:rPr>
        <w:t>Виды аудирования: выборочное, ознакомительное, детальное.</w:t>
      </w:r>
    </w:p>
    <w:p w:rsidR="00144F9A" w:rsidRPr="00144F9A" w:rsidRDefault="00144F9A" w:rsidP="00144F9A">
      <w:pPr>
        <w:spacing w:line="264" w:lineRule="auto"/>
        <w:ind w:firstLine="600"/>
        <w:jc w:val="both"/>
        <w:rPr>
          <w:sz w:val="24"/>
          <w:szCs w:val="24"/>
        </w:rPr>
      </w:pPr>
      <w:r w:rsidRPr="00144F9A">
        <w:rPr>
          <w:color w:val="000000"/>
          <w:sz w:val="24"/>
          <w:szCs w:val="24"/>
        </w:rPr>
        <w:t>Виды чтения: изучающее, ознакомительное, просмотровое, поисковое.</w:t>
      </w:r>
    </w:p>
    <w:p w:rsidR="00144F9A" w:rsidRPr="00144F9A" w:rsidRDefault="00144F9A" w:rsidP="00144F9A">
      <w:pPr>
        <w:spacing w:line="264" w:lineRule="auto"/>
        <w:ind w:firstLine="600"/>
        <w:jc w:val="both"/>
        <w:rPr>
          <w:sz w:val="24"/>
          <w:szCs w:val="24"/>
        </w:rPr>
      </w:pPr>
      <w:r w:rsidRPr="00144F9A">
        <w:rPr>
          <w:color w:val="000000"/>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144F9A" w:rsidRPr="00144F9A" w:rsidRDefault="00144F9A" w:rsidP="00144F9A">
      <w:pPr>
        <w:spacing w:line="264" w:lineRule="auto"/>
        <w:ind w:firstLine="600"/>
        <w:jc w:val="both"/>
        <w:rPr>
          <w:sz w:val="24"/>
          <w:szCs w:val="24"/>
        </w:rPr>
      </w:pPr>
      <w:r w:rsidRPr="00144F9A">
        <w:rPr>
          <w:color w:val="000000"/>
          <w:sz w:val="24"/>
          <w:szCs w:val="24"/>
        </w:rPr>
        <w:t>Подробное, сжатое, выборочное изложение прочитанного или прослушанного текста.</w:t>
      </w:r>
    </w:p>
    <w:p w:rsidR="00144F9A" w:rsidRPr="00144F9A" w:rsidRDefault="00144F9A" w:rsidP="00144F9A">
      <w:pPr>
        <w:spacing w:line="264" w:lineRule="auto"/>
        <w:ind w:firstLine="600"/>
        <w:jc w:val="both"/>
        <w:rPr>
          <w:sz w:val="24"/>
          <w:szCs w:val="24"/>
        </w:rPr>
      </w:pPr>
      <w:r w:rsidRPr="00144F9A">
        <w:rPr>
          <w:color w:val="000000"/>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Приёмы работы с учебной книгой, лингвистическими словарями, справочной литературой.</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 xml:space="preserve">Текст </w:t>
      </w:r>
    </w:p>
    <w:p w:rsidR="00144F9A" w:rsidRPr="00144F9A" w:rsidRDefault="00144F9A" w:rsidP="00144F9A">
      <w:pPr>
        <w:spacing w:line="264" w:lineRule="auto"/>
        <w:ind w:firstLine="600"/>
        <w:jc w:val="both"/>
        <w:rPr>
          <w:sz w:val="24"/>
          <w:szCs w:val="24"/>
        </w:rPr>
      </w:pPr>
      <w:r w:rsidRPr="00144F9A">
        <w:rPr>
          <w:color w:val="000000"/>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44F9A" w:rsidRPr="00144F9A" w:rsidRDefault="00144F9A" w:rsidP="00144F9A">
      <w:pPr>
        <w:spacing w:line="264" w:lineRule="auto"/>
        <w:ind w:firstLine="600"/>
        <w:jc w:val="both"/>
        <w:rPr>
          <w:sz w:val="24"/>
          <w:szCs w:val="24"/>
        </w:rPr>
      </w:pPr>
      <w:r w:rsidRPr="00144F9A">
        <w:rPr>
          <w:color w:val="000000"/>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144F9A" w:rsidRPr="00144F9A" w:rsidRDefault="00144F9A" w:rsidP="00144F9A">
      <w:pPr>
        <w:spacing w:line="264" w:lineRule="auto"/>
        <w:ind w:firstLine="600"/>
        <w:jc w:val="both"/>
        <w:rPr>
          <w:sz w:val="24"/>
          <w:szCs w:val="24"/>
        </w:rPr>
      </w:pPr>
      <w:r w:rsidRPr="00144F9A">
        <w:rPr>
          <w:color w:val="000000"/>
          <w:sz w:val="24"/>
          <w:szCs w:val="24"/>
        </w:rPr>
        <w:t>Информационная переработка текста.</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Функциональные разновидности языка</w:t>
      </w:r>
    </w:p>
    <w:p w:rsidR="00144F9A" w:rsidRPr="00144F9A" w:rsidRDefault="00144F9A" w:rsidP="00144F9A">
      <w:pPr>
        <w:spacing w:line="264" w:lineRule="auto"/>
        <w:ind w:firstLine="600"/>
        <w:jc w:val="both"/>
        <w:rPr>
          <w:sz w:val="24"/>
          <w:szCs w:val="24"/>
        </w:rPr>
      </w:pPr>
      <w:r w:rsidRPr="00144F9A">
        <w:rPr>
          <w:color w:val="000000"/>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44F9A" w:rsidRPr="00144F9A" w:rsidRDefault="00144F9A" w:rsidP="00144F9A">
      <w:pPr>
        <w:spacing w:line="264" w:lineRule="auto"/>
        <w:ind w:firstLine="600"/>
        <w:jc w:val="both"/>
        <w:rPr>
          <w:sz w:val="24"/>
          <w:szCs w:val="24"/>
        </w:rPr>
      </w:pPr>
      <w:r w:rsidRPr="00144F9A">
        <w:rPr>
          <w:color w:val="000000"/>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44F9A" w:rsidRPr="00144F9A" w:rsidRDefault="00144F9A" w:rsidP="00144F9A">
      <w:pPr>
        <w:spacing w:line="264" w:lineRule="auto"/>
        <w:ind w:firstLine="600"/>
        <w:jc w:val="both"/>
        <w:rPr>
          <w:sz w:val="24"/>
          <w:szCs w:val="24"/>
        </w:rPr>
      </w:pPr>
      <w:r w:rsidRPr="00144F9A">
        <w:rPr>
          <w:color w:val="000000"/>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44F9A" w:rsidRPr="00144F9A" w:rsidRDefault="00144F9A" w:rsidP="00144F9A">
      <w:pPr>
        <w:spacing w:line="264" w:lineRule="auto"/>
        <w:ind w:firstLine="600"/>
        <w:jc w:val="both"/>
        <w:rPr>
          <w:sz w:val="24"/>
          <w:szCs w:val="24"/>
        </w:rPr>
      </w:pPr>
      <w:r w:rsidRPr="00144F9A">
        <w:rPr>
          <w:color w:val="000000"/>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 xml:space="preserve">Синтаксис. Культура речи. Пунктуация </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Сложное предложение</w:t>
      </w:r>
    </w:p>
    <w:p w:rsidR="00144F9A" w:rsidRPr="00144F9A" w:rsidRDefault="00144F9A" w:rsidP="00144F9A">
      <w:pPr>
        <w:spacing w:line="264" w:lineRule="auto"/>
        <w:ind w:firstLine="600"/>
        <w:jc w:val="both"/>
        <w:rPr>
          <w:sz w:val="24"/>
          <w:szCs w:val="24"/>
        </w:rPr>
      </w:pPr>
      <w:r w:rsidRPr="00144F9A">
        <w:rPr>
          <w:color w:val="000000"/>
          <w:sz w:val="24"/>
          <w:szCs w:val="24"/>
        </w:rPr>
        <w:t>Понятие о сложном предложении (повторение).</w:t>
      </w:r>
    </w:p>
    <w:p w:rsidR="00144F9A" w:rsidRPr="00144F9A" w:rsidRDefault="00144F9A" w:rsidP="00144F9A">
      <w:pPr>
        <w:spacing w:line="264" w:lineRule="auto"/>
        <w:ind w:firstLine="600"/>
        <w:jc w:val="both"/>
        <w:rPr>
          <w:sz w:val="24"/>
          <w:szCs w:val="24"/>
        </w:rPr>
      </w:pPr>
      <w:r w:rsidRPr="00144F9A">
        <w:rPr>
          <w:color w:val="000000"/>
          <w:sz w:val="24"/>
          <w:szCs w:val="24"/>
        </w:rPr>
        <w:t>Классификация сложных предложений.</w:t>
      </w:r>
    </w:p>
    <w:p w:rsidR="00144F9A" w:rsidRPr="00144F9A" w:rsidRDefault="00144F9A" w:rsidP="00144F9A">
      <w:pPr>
        <w:spacing w:line="264" w:lineRule="auto"/>
        <w:ind w:firstLine="600"/>
        <w:jc w:val="both"/>
        <w:rPr>
          <w:sz w:val="24"/>
          <w:szCs w:val="24"/>
        </w:rPr>
      </w:pPr>
      <w:r w:rsidRPr="00144F9A">
        <w:rPr>
          <w:color w:val="000000"/>
          <w:sz w:val="24"/>
          <w:szCs w:val="24"/>
        </w:rPr>
        <w:t>Смысловое, структурное и интонационное единство частей сложного предложения.</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Сложносочинённое предложение</w:t>
      </w:r>
    </w:p>
    <w:p w:rsidR="00144F9A" w:rsidRPr="00144F9A" w:rsidRDefault="00144F9A" w:rsidP="00144F9A">
      <w:pPr>
        <w:spacing w:line="264" w:lineRule="auto"/>
        <w:ind w:firstLine="600"/>
        <w:jc w:val="both"/>
        <w:rPr>
          <w:sz w:val="24"/>
          <w:szCs w:val="24"/>
        </w:rPr>
      </w:pPr>
      <w:r w:rsidRPr="00144F9A">
        <w:rPr>
          <w:color w:val="000000"/>
          <w:sz w:val="24"/>
          <w:szCs w:val="24"/>
        </w:rPr>
        <w:t>Понятие о сложносочинённом предложении, его строении.</w:t>
      </w:r>
    </w:p>
    <w:p w:rsidR="00144F9A" w:rsidRPr="00144F9A" w:rsidRDefault="00144F9A" w:rsidP="00144F9A">
      <w:pPr>
        <w:spacing w:line="264" w:lineRule="auto"/>
        <w:ind w:firstLine="600"/>
        <w:jc w:val="both"/>
        <w:rPr>
          <w:sz w:val="24"/>
          <w:szCs w:val="24"/>
        </w:rPr>
      </w:pPr>
      <w:r w:rsidRPr="00144F9A">
        <w:rPr>
          <w:color w:val="000000"/>
          <w:sz w:val="24"/>
          <w:szCs w:val="24"/>
        </w:rPr>
        <w:t>Виды сложносочинённых предложений. Средства связи частей сложносочинённого предложения.</w:t>
      </w:r>
    </w:p>
    <w:p w:rsidR="00144F9A" w:rsidRPr="00144F9A" w:rsidRDefault="00144F9A" w:rsidP="00144F9A">
      <w:pPr>
        <w:spacing w:line="264" w:lineRule="auto"/>
        <w:ind w:firstLine="600"/>
        <w:jc w:val="both"/>
        <w:rPr>
          <w:sz w:val="24"/>
          <w:szCs w:val="24"/>
        </w:rPr>
      </w:pPr>
      <w:r w:rsidRPr="00144F9A">
        <w:rPr>
          <w:color w:val="000000"/>
          <w:sz w:val="24"/>
          <w:szCs w:val="24"/>
        </w:rPr>
        <w:t>Интонационные особенности сложносочинённых предложений с разными смысловыми отношениями между частями.</w:t>
      </w:r>
    </w:p>
    <w:p w:rsidR="00144F9A" w:rsidRPr="00144F9A" w:rsidRDefault="00144F9A" w:rsidP="00144F9A">
      <w:pPr>
        <w:spacing w:line="264" w:lineRule="auto"/>
        <w:ind w:firstLine="600"/>
        <w:jc w:val="both"/>
        <w:rPr>
          <w:sz w:val="24"/>
          <w:szCs w:val="24"/>
        </w:rPr>
      </w:pPr>
      <w:r w:rsidRPr="00144F9A">
        <w:rPr>
          <w:color w:val="000000"/>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44F9A" w:rsidRPr="00144F9A" w:rsidRDefault="00144F9A" w:rsidP="00144F9A">
      <w:pPr>
        <w:spacing w:line="264" w:lineRule="auto"/>
        <w:ind w:firstLine="600"/>
        <w:jc w:val="both"/>
        <w:rPr>
          <w:sz w:val="24"/>
          <w:szCs w:val="24"/>
        </w:rPr>
      </w:pPr>
      <w:r w:rsidRPr="00144F9A">
        <w:rPr>
          <w:color w:val="000000"/>
          <w:sz w:val="24"/>
          <w:szCs w:val="24"/>
        </w:rPr>
        <w:t>Нормы построения сложносочинённого предложения; правила постановки знаков препинания в сложных предложениях.</w:t>
      </w:r>
    </w:p>
    <w:p w:rsidR="00144F9A" w:rsidRPr="00144F9A" w:rsidRDefault="00144F9A" w:rsidP="00144F9A">
      <w:pPr>
        <w:spacing w:line="264" w:lineRule="auto"/>
        <w:ind w:firstLine="600"/>
        <w:jc w:val="both"/>
        <w:rPr>
          <w:sz w:val="24"/>
          <w:szCs w:val="24"/>
        </w:rPr>
      </w:pPr>
      <w:r w:rsidRPr="00144F9A">
        <w:rPr>
          <w:color w:val="000000"/>
          <w:sz w:val="24"/>
          <w:szCs w:val="24"/>
        </w:rPr>
        <w:t>Синтаксический и пунктуационный анализ сложносочинённых предложений.</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Сложноподчинённое предложение</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Понятие о сложноподчинённом предложении. Главная и придаточная части предложения.</w:t>
      </w:r>
    </w:p>
    <w:p w:rsidR="00144F9A" w:rsidRPr="00144F9A" w:rsidRDefault="00144F9A" w:rsidP="00144F9A">
      <w:pPr>
        <w:spacing w:line="264" w:lineRule="auto"/>
        <w:ind w:firstLine="600"/>
        <w:jc w:val="both"/>
        <w:rPr>
          <w:sz w:val="24"/>
          <w:szCs w:val="24"/>
        </w:rPr>
      </w:pPr>
      <w:r w:rsidRPr="00144F9A">
        <w:rPr>
          <w:color w:val="000000"/>
          <w:sz w:val="24"/>
          <w:szCs w:val="24"/>
        </w:rPr>
        <w:t>Союзы и союзные слова. Различия подчинительных союзов и союзных слов.</w:t>
      </w:r>
    </w:p>
    <w:p w:rsidR="00144F9A" w:rsidRPr="00144F9A" w:rsidRDefault="00144F9A" w:rsidP="00144F9A">
      <w:pPr>
        <w:spacing w:line="264" w:lineRule="auto"/>
        <w:ind w:firstLine="600"/>
        <w:jc w:val="both"/>
        <w:rPr>
          <w:sz w:val="24"/>
          <w:szCs w:val="24"/>
        </w:rPr>
      </w:pPr>
      <w:r w:rsidRPr="00144F9A">
        <w:rPr>
          <w:color w:val="000000"/>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44F9A" w:rsidRPr="00144F9A" w:rsidRDefault="00144F9A" w:rsidP="00144F9A">
      <w:pPr>
        <w:spacing w:line="264" w:lineRule="auto"/>
        <w:ind w:firstLine="600"/>
        <w:jc w:val="both"/>
        <w:rPr>
          <w:sz w:val="24"/>
          <w:szCs w:val="24"/>
        </w:rPr>
      </w:pPr>
      <w:r w:rsidRPr="00144F9A">
        <w:rPr>
          <w:color w:val="000000"/>
          <w:sz w:val="24"/>
          <w:szCs w:val="24"/>
        </w:rPr>
        <w:t>Грамматическая синонимия сложноподчинённых предложений и простых предложений с обособленными членами.</w:t>
      </w:r>
    </w:p>
    <w:p w:rsidR="00144F9A" w:rsidRPr="00144F9A" w:rsidRDefault="00144F9A" w:rsidP="00144F9A">
      <w:pPr>
        <w:spacing w:line="264" w:lineRule="auto"/>
        <w:ind w:firstLine="600"/>
        <w:jc w:val="both"/>
        <w:rPr>
          <w:sz w:val="24"/>
          <w:szCs w:val="24"/>
        </w:rPr>
      </w:pPr>
      <w:r w:rsidRPr="00144F9A">
        <w:rPr>
          <w:color w:val="000000"/>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144F9A">
        <w:rPr>
          <w:b/>
          <w:color w:val="000000"/>
          <w:sz w:val="24"/>
          <w:szCs w:val="24"/>
        </w:rPr>
        <w:t>чтобы</w:t>
      </w:r>
      <w:r w:rsidRPr="00144F9A">
        <w:rPr>
          <w:color w:val="000000"/>
          <w:sz w:val="24"/>
          <w:szCs w:val="24"/>
        </w:rPr>
        <w:t xml:space="preserve">, союзными словами </w:t>
      </w:r>
      <w:r w:rsidRPr="00144F9A">
        <w:rPr>
          <w:b/>
          <w:color w:val="000000"/>
          <w:sz w:val="24"/>
          <w:szCs w:val="24"/>
        </w:rPr>
        <w:t>какой</w:t>
      </w:r>
      <w:r w:rsidRPr="00144F9A">
        <w:rPr>
          <w:color w:val="000000"/>
          <w:sz w:val="24"/>
          <w:szCs w:val="24"/>
        </w:rPr>
        <w:t xml:space="preserve">, </w:t>
      </w:r>
      <w:r w:rsidRPr="00144F9A">
        <w:rPr>
          <w:b/>
          <w:color w:val="000000"/>
          <w:sz w:val="24"/>
          <w:szCs w:val="24"/>
        </w:rPr>
        <w:t>который</w:t>
      </w:r>
      <w:r w:rsidRPr="00144F9A">
        <w:rPr>
          <w:color w:val="000000"/>
          <w:sz w:val="24"/>
          <w:szCs w:val="24"/>
        </w:rPr>
        <w:t>. Типичные грамматические ошибки при построении сложноподчинённых предложений.</w:t>
      </w:r>
    </w:p>
    <w:p w:rsidR="00144F9A" w:rsidRPr="00144F9A" w:rsidRDefault="00144F9A" w:rsidP="00144F9A">
      <w:pPr>
        <w:spacing w:line="264" w:lineRule="auto"/>
        <w:ind w:firstLine="600"/>
        <w:jc w:val="both"/>
        <w:rPr>
          <w:sz w:val="24"/>
          <w:szCs w:val="24"/>
        </w:rPr>
      </w:pPr>
      <w:r w:rsidRPr="00144F9A">
        <w:rPr>
          <w:color w:val="000000"/>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144F9A" w:rsidRPr="00144F9A" w:rsidRDefault="00144F9A" w:rsidP="00144F9A">
      <w:pPr>
        <w:spacing w:line="264" w:lineRule="auto"/>
        <w:ind w:firstLine="600"/>
        <w:jc w:val="both"/>
        <w:rPr>
          <w:sz w:val="24"/>
          <w:szCs w:val="24"/>
        </w:rPr>
      </w:pPr>
      <w:r w:rsidRPr="00144F9A">
        <w:rPr>
          <w:color w:val="000000"/>
          <w:sz w:val="24"/>
          <w:szCs w:val="24"/>
        </w:rPr>
        <w:t>Правила постановки знаков препинания в сложноподчинённых предложениях.</w:t>
      </w:r>
    </w:p>
    <w:p w:rsidR="00144F9A" w:rsidRPr="00144F9A" w:rsidRDefault="00144F9A" w:rsidP="00144F9A">
      <w:pPr>
        <w:spacing w:line="264" w:lineRule="auto"/>
        <w:ind w:firstLine="600"/>
        <w:jc w:val="both"/>
        <w:rPr>
          <w:sz w:val="24"/>
          <w:szCs w:val="24"/>
        </w:rPr>
      </w:pPr>
      <w:r w:rsidRPr="00144F9A">
        <w:rPr>
          <w:color w:val="000000"/>
          <w:sz w:val="24"/>
          <w:szCs w:val="24"/>
        </w:rPr>
        <w:t>Синтаксический и пунктуационный анализ сложноподчинённых предложений.</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Бессоюзное сложное предложение</w:t>
      </w:r>
    </w:p>
    <w:p w:rsidR="00144F9A" w:rsidRPr="00144F9A" w:rsidRDefault="00144F9A" w:rsidP="00144F9A">
      <w:pPr>
        <w:spacing w:line="264" w:lineRule="auto"/>
        <w:ind w:firstLine="600"/>
        <w:jc w:val="both"/>
        <w:rPr>
          <w:sz w:val="24"/>
          <w:szCs w:val="24"/>
        </w:rPr>
      </w:pPr>
      <w:r w:rsidRPr="00144F9A">
        <w:rPr>
          <w:color w:val="000000"/>
          <w:sz w:val="24"/>
          <w:szCs w:val="24"/>
        </w:rPr>
        <w:t>Понятие о бессоюзном сложном предложении.</w:t>
      </w:r>
    </w:p>
    <w:p w:rsidR="00144F9A" w:rsidRPr="00144F9A" w:rsidRDefault="00144F9A" w:rsidP="00144F9A">
      <w:pPr>
        <w:spacing w:line="264" w:lineRule="auto"/>
        <w:ind w:firstLine="600"/>
        <w:jc w:val="both"/>
        <w:rPr>
          <w:sz w:val="24"/>
          <w:szCs w:val="24"/>
        </w:rPr>
      </w:pPr>
      <w:r w:rsidRPr="00144F9A">
        <w:rPr>
          <w:color w:val="000000"/>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44F9A" w:rsidRPr="00144F9A" w:rsidRDefault="00144F9A" w:rsidP="00144F9A">
      <w:pPr>
        <w:spacing w:line="264" w:lineRule="auto"/>
        <w:ind w:firstLine="600"/>
        <w:jc w:val="both"/>
        <w:rPr>
          <w:sz w:val="24"/>
          <w:szCs w:val="24"/>
        </w:rPr>
      </w:pPr>
      <w:r w:rsidRPr="00144F9A">
        <w:rPr>
          <w:color w:val="000000"/>
          <w:sz w:val="24"/>
          <w:szCs w:val="24"/>
        </w:rPr>
        <w:t>Бессоюзные сложные предложения со значением перечисления. Запятая и точка с запятой в бессоюзном сложном предложении.</w:t>
      </w:r>
    </w:p>
    <w:p w:rsidR="00144F9A" w:rsidRPr="00144F9A" w:rsidRDefault="00144F9A" w:rsidP="00144F9A">
      <w:pPr>
        <w:spacing w:line="264" w:lineRule="auto"/>
        <w:ind w:firstLine="600"/>
        <w:jc w:val="both"/>
        <w:rPr>
          <w:sz w:val="24"/>
          <w:szCs w:val="24"/>
        </w:rPr>
      </w:pPr>
      <w:r w:rsidRPr="00144F9A">
        <w:rPr>
          <w:color w:val="000000"/>
          <w:sz w:val="24"/>
          <w:szCs w:val="24"/>
        </w:rPr>
        <w:t>Бессоюзные сложные предложения со значением причины, пояснения, дополнения. Двоеточие в бессоюзном сложном предложении.</w:t>
      </w:r>
    </w:p>
    <w:p w:rsidR="00144F9A" w:rsidRPr="00144F9A" w:rsidRDefault="00144F9A" w:rsidP="00144F9A">
      <w:pPr>
        <w:spacing w:line="264" w:lineRule="auto"/>
        <w:ind w:firstLine="600"/>
        <w:jc w:val="both"/>
        <w:rPr>
          <w:sz w:val="24"/>
          <w:szCs w:val="24"/>
        </w:rPr>
      </w:pPr>
      <w:r w:rsidRPr="00144F9A">
        <w:rPr>
          <w:color w:val="000000"/>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44F9A" w:rsidRPr="00144F9A" w:rsidRDefault="00144F9A" w:rsidP="00144F9A">
      <w:pPr>
        <w:spacing w:line="264" w:lineRule="auto"/>
        <w:ind w:firstLine="600"/>
        <w:jc w:val="both"/>
        <w:rPr>
          <w:sz w:val="24"/>
          <w:szCs w:val="24"/>
        </w:rPr>
      </w:pPr>
      <w:r w:rsidRPr="00144F9A">
        <w:rPr>
          <w:color w:val="000000"/>
          <w:sz w:val="24"/>
          <w:szCs w:val="24"/>
        </w:rPr>
        <w:t>Синтаксический и пунктуационный анализ бессоюзных сложных предложений.</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Сложные предложения с разными видами союзной и бессоюзной связи</w:t>
      </w:r>
    </w:p>
    <w:p w:rsidR="00144F9A" w:rsidRPr="00144F9A" w:rsidRDefault="00144F9A" w:rsidP="00144F9A">
      <w:pPr>
        <w:spacing w:line="264" w:lineRule="auto"/>
        <w:ind w:firstLine="600"/>
        <w:jc w:val="both"/>
        <w:rPr>
          <w:sz w:val="24"/>
          <w:szCs w:val="24"/>
        </w:rPr>
      </w:pPr>
      <w:r w:rsidRPr="00144F9A">
        <w:rPr>
          <w:color w:val="000000"/>
          <w:sz w:val="24"/>
          <w:szCs w:val="24"/>
        </w:rPr>
        <w:t>Типы сложных предложений с разными видами связи.</w:t>
      </w:r>
    </w:p>
    <w:p w:rsidR="00144F9A" w:rsidRPr="00144F9A" w:rsidRDefault="00144F9A" w:rsidP="00144F9A">
      <w:pPr>
        <w:spacing w:line="264" w:lineRule="auto"/>
        <w:ind w:firstLine="600"/>
        <w:jc w:val="both"/>
        <w:rPr>
          <w:sz w:val="24"/>
          <w:szCs w:val="24"/>
        </w:rPr>
      </w:pPr>
      <w:r w:rsidRPr="00144F9A">
        <w:rPr>
          <w:color w:val="000000"/>
          <w:sz w:val="24"/>
          <w:szCs w:val="24"/>
        </w:rPr>
        <w:t>Синтаксический и пунктуационный анализ сложных предложений с разными видами союзной и бессоюзной связи.</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Прямая и косвенная речь</w:t>
      </w:r>
    </w:p>
    <w:p w:rsidR="00144F9A" w:rsidRPr="00144F9A" w:rsidRDefault="00144F9A" w:rsidP="00144F9A">
      <w:pPr>
        <w:spacing w:line="264" w:lineRule="auto"/>
        <w:ind w:firstLine="600"/>
        <w:jc w:val="both"/>
        <w:rPr>
          <w:sz w:val="24"/>
          <w:szCs w:val="24"/>
        </w:rPr>
      </w:pPr>
      <w:r w:rsidRPr="00144F9A">
        <w:rPr>
          <w:color w:val="000000"/>
          <w:sz w:val="24"/>
          <w:szCs w:val="24"/>
        </w:rPr>
        <w:t>Прямая и косвенная речь. Синонимия предложений с прямой и косвенной речью.</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Цитирование. Способы включения цитат в высказывание.</w:t>
      </w:r>
    </w:p>
    <w:p w:rsidR="00144F9A" w:rsidRPr="00144F9A" w:rsidRDefault="00144F9A" w:rsidP="00144F9A">
      <w:pPr>
        <w:spacing w:line="264" w:lineRule="auto"/>
        <w:ind w:firstLine="600"/>
        <w:jc w:val="both"/>
        <w:rPr>
          <w:sz w:val="24"/>
          <w:szCs w:val="24"/>
        </w:rPr>
      </w:pPr>
      <w:r w:rsidRPr="00144F9A">
        <w:rPr>
          <w:color w:val="000000"/>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44F9A" w:rsidRPr="00144F9A" w:rsidRDefault="00144F9A" w:rsidP="00144F9A">
      <w:pPr>
        <w:spacing w:line="264" w:lineRule="auto"/>
        <w:ind w:firstLine="600"/>
        <w:jc w:val="both"/>
        <w:rPr>
          <w:sz w:val="24"/>
          <w:szCs w:val="24"/>
        </w:rPr>
      </w:pPr>
      <w:r w:rsidRPr="00144F9A">
        <w:rPr>
          <w:color w:val="000000"/>
          <w:sz w:val="24"/>
          <w:szCs w:val="24"/>
        </w:rPr>
        <w:t>Применение знаний по синтаксису и пунктуации в практике правописания.</w:t>
      </w:r>
    </w:p>
    <w:p w:rsidR="00F265AF" w:rsidRDefault="00F265AF" w:rsidP="00144F9A">
      <w:pPr>
        <w:ind w:firstLine="600"/>
        <w:jc w:val="both"/>
        <w:rPr>
          <w:b/>
          <w:color w:val="000000"/>
          <w:sz w:val="24"/>
          <w:szCs w:val="24"/>
        </w:rPr>
      </w:pPr>
    </w:p>
    <w:p w:rsidR="00F265AF" w:rsidRDefault="00F265AF" w:rsidP="00144F9A">
      <w:pPr>
        <w:ind w:firstLine="600"/>
        <w:jc w:val="both"/>
        <w:rPr>
          <w:b/>
          <w:color w:val="000000"/>
          <w:sz w:val="24"/>
          <w:szCs w:val="24"/>
        </w:rPr>
      </w:pPr>
      <w:r w:rsidRPr="00F265AF">
        <w:rPr>
          <w:b/>
          <w:color w:val="000000"/>
          <w:sz w:val="24"/>
          <w:szCs w:val="24"/>
        </w:rPr>
        <w:t>УЧЕБНЫЙ ПРЕДМЕТ «</w:t>
      </w:r>
      <w:r>
        <w:rPr>
          <w:b/>
          <w:color w:val="000000"/>
          <w:sz w:val="24"/>
          <w:szCs w:val="24"/>
        </w:rPr>
        <w:t>ЛИТЕРАТУРА</w:t>
      </w:r>
      <w:r w:rsidRPr="00F265AF">
        <w:rPr>
          <w:b/>
          <w:color w:val="000000"/>
          <w:sz w:val="24"/>
          <w:szCs w:val="24"/>
        </w:rPr>
        <w:t>»</w:t>
      </w:r>
    </w:p>
    <w:p w:rsidR="00144F9A" w:rsidRPr="00144F9A" w:rsidRDefault="00144F9A" w:rsidP="00144F9A">
      <w:pPr>
        <w:ind w:firstLine="600"/>
        <w:jc w:val="both"/>
        <w:rPr>
          <w:sz w:val="24"/>
          <w:szCs w:val="24"/>
        </w:rPr>
      </w:pPr>
      <w:r w:rsidRPr="00144F9A">
        <w:rPr>
          <w:b/>
          <w:color w:val="000000"/>
          <w:sz w:val="24"/>
          <w:szCs w:val="24"/>
        </w:rPr>
        <w:t>Рабочая программа по литературе</w:t>
      </w:r>
      <w:r w:rsidRPr="00144F9A">
        <w:rPr>
          <w:color w:val="000000"/>
          <w:sz w:val="24"/>
          <w:szCs w:val="24"/>
        </w:rPr>
        <w:t xml:space="preserve">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144F9A">
        <w:rPr>
          <w:color w:val="333333"/>
          <w:sz w:val="24"/>
          <w:szCs w:val="24"/>
        </w:rPr>
        <w:t xml:space="preserve">рабочей </w:t>
      </w:r>
      <w:r w:rsidRPr="00144F9A">
        <w:rPr>
          <w:color w:val="000000"/>
          <w:sz w:val="24"/>
          <w:szCs w:val="24"/>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144F9A" w:rsidRPr="00F265AF" w:rsidRDefault="00144F9A" w:rsidP="00144F9A">
      <w:pPr>
        <w:ind w:left="120"/>
        <w:jc w:val="both"/>
        <w:rPr>
          <w:sz w:val="24"/>
          <w:szCs w:val="24"/>
        </w:rPr>
      </w:pPr>
      <w:r w:rsidRPr="00F265AF">
        <w:rPr>
          <w:color w:val="000000"/>
          <w:sz w:val="24"/>
          <w:szCs w:val="24"/>
        </w:rPr>
        <w:t xml:space="preserve">ОБЩАЯ ХАРАКТЕРИСТИКА </w:t>
      </w:r>
      <w:r w:rsidRPr="00F265AF">
        <w:rPr>
          <w:color w:val="333333"/>
          <w:sz w:val="24"/>
          <w:szCs w:val="24"/>
        </w:rPr>
        <w:t>УЧЕБНОГО ПРЕДМЕТА «ЛИТЕРАТУРА»</w:t>
      </w:r>
    </w:p>
    <w:p w:rsidR="00144F9A" w:rsidRPr="00144F9A" w:rsidRDefault="00144F9A" w:rsidP="00144F9A">
      <w:pPr>
        <w:ind w:firstLine="600"/>
        <w:jc w:val="both"/>
        <w:rPr>
          <w:sz w:val="24"/>
          <w:szCs w:val="24"/>
        </w:rPr>
      </w:pPr>
      <w:r w:rsidRPr="00144F9A">
        <w:rPr>
          <w:color w:val="000000"/>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144F9A" w:rsidRPr="00144F9A" w:rsidRDefault="00144F9A" w:rsidP="00144F9A">
      <w:pPr>
        <w:spacing w:line="264" w:lineRule="auto"/>
        <w:ind w:firstLine="600"/>
        <w:jc w:val="both"/>
        <w:rPr>
          <w:sz w:val="24"/>
          <w:szCs w:val="24"/>
        </w:rPr>
      </w:pPr>
      <w:r w:rsidRPr="00144F9A">
        <w:rPr>
          <w:color w:val="000000"/>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144F9A" w:rsidRPr="00144F9A" w:rsidRDefault="00144F9A" w:rsidP="00144F9A">
      <w:pPr>
        <w:spacing w:line="264" w:lineRule="auto"/>
        <w:ind w:left="120"/>
        <w:jc w:val="both"/>
        <w:rPr>
          <w:sz w:val="24"/>
          <w:szCs w:val="24"/>
        </w:rPr>
      </w:pPr>
    </w:p>
    <w:p w:rsidR="00144F9A" w:rsidRPr="00144F9A" w:rsidRDefault="00144F9A" w:rsidP="00F265AF">
      <w:pPr>
        <w:spacing w:line="264" w:lineRule="auto"/>
        <w:ind w:left="120"/>
        <w:jc w:val="both"/>
        <w:rPr>
          <w:sz w:val="24"/>
          <w:szCs w:val="24"/>
        </w:rPr>
      </w:pPr>
      <w:r w:rsidRPr="00F265AF">
        <w:rPr>
          <w:color w:val="000000"/>
          <w:sz w:val="24"/>
          <w:szCs w:val="24"/>
        </w:rPr>
        <w:t xml:space="preserve">ЦЕЛИ ИЗУЧЕНИЯ </w:t>
      </w:r>
      <w:r w:rsidRPr="00F265AF">
        <w:rPr>
          <w:color w:val="333333"/>
          <w:sz w:val="24"/>
          <w:szCs w:val="24"/>
        </w:rPr>
        <w:t>УЧЕБНОГО ПРЕДМЕТА «ЛИТЕРАТУРА»</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Цели изучения предмета «Литература» в основной школе состоят в формировании у </w:t>
      </w:r>
      <w:r w:rsidRPr="00144F9A">
        <w:rPr>
          <w:color w:val="000000"/>
          <w:sz w:val="24"/>
          <w:szCs w:val="24"/>
        </w:rPr>
        <w:lastRenderedPageBreak/>
        <w:t xml:space="preserve">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w:t>
      </w:r>
      <w:r w:rsidRPr="00144F9A">
        <w:rPr>
          <w:color w:val="000000"/>
          <w:sz w:val="24"/>
          <w:szCs w:val="24"/>
        </w:rPr>
        <w:lastRenderedPageBreak/>
        <w:t xml:space="preserve">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144F9A" w:rsidRPr="00144F9A" w:rsidRDefault="00144F9A" w:rsidP="00144F9A">
      <w:pPr>
        <w:spacing w:line="264" w:lineRule="auto"/>
        <w:ind w:left="120"/>
        <w:jc w:val="both"/>
        <w:rPr>
          <w:sz w:val="24"/>
          <w:szCs w:val="24"/>
        </w:rPr>
      </w:pPr>
    </w:p>
    <w:p w:rsidR="00144F9A" w:rsidRPr="00F265AF" w:rsidRDefault="00144F9A" w:rsidP="00144F9A">
      <w:pPr>
        <w:spacing w:line="264" w:lineRule="auto"/>
        <w:ind w:left="120"/>
        <w:jc w:val="both"/>
        <w:rPr>
          <w:sz w:val="24"/>
          <w:szCs w:val="24"/>
        </w:rPr>
      </w:pPr>
      <w:r w:rsidRPr="00F265AF">
        <w:rPr>
          <w:color w:val="000000"/>
          <w:sz w:val="24"/>
          <w:szCs w:val="24"/>
        </w:rPr>
        <w:t>МЕСТО УЧЕБНОГО ПРЕДМЕТА «ЛИТЕРАТУРА» В УЧЕБНОМ ПЛАНЕ</w:t>
      </w:r>
    </w:p>
    <w:p w:rsidR="00144F9A" w:rsidRPr="00144F9A" w:rsidRDefault="00144F9A" w:rsidP="00F265AF">
      <w:pPr>
        <w:spacing w:line="264" w:lineRule="auto"/>
        <w:jc w:val="both"/>
        <w:rPr>
          <w:sz w:val="24"/>
          <w:szCs w:val="24"/>
        </w:rPr>
      </w:pPr>
    </w:p>
    <w:p w:rsidR="00144F9A" w:rsidRPr="00144F9A" w:rsidRDefault="00144F9A" w:rsidP="00144F9A">
      <w:pPr>
        <w:spacing w:line="264" w:lineRule="auto"/>
        <w:ind w:firstLine="600"/>
        <w:jc w:val="both"/>
        <w:rPr>
          <w:sz w:val="24"/>
          <w:szCs w:val="24"/>
        </w:rPr>
      </w:pPr>
      <w:r w:rsidRPr="00144F9A">
        <w:rPr>
          <w:color w:val="000000"/>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F265AF" w:rsidRDefault="00F265AF" w:rsidP="00144F9A">
      <w:pPr>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СОДЕРЖАНИЕ УЧЕБНОГО ПРЕДМЕТА</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5 КЛАСС</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firstLine="600"/>
        <w:jc w:val="both"/>
        <w:rPr>
          <w:sz w:val="24"/>
          <w:szCs w:val="24"/>
        </w:rPr>
      </w:pPr>
      <w:r w:rsidRPr="00144F9A">
        <w:rPr>
          <w:b/>
          <w:color w:val="000000"/>
          <w:sz w:val="24"/>
          <w:szCs w:val="24"/>
        </w:rPr>
        <w:t>Мифология.</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Мифы народов России и мира.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Фольклор. </w:t>
      </w:r>
      <w:r w:rsidRPr="00144F9A">
        <w:rPr>
          <w:color w:val="000000"/>
          <w:sz w:val="24"/>
          <w:szCs w:val="24"/>
        </w:rPr>
        <w:t xml:space="preserve">Малые жанры: пословицы, поговорки, загадки. Сказки народов России и народов мира </w:t>
      </w:r>
      <w:bookmarkStart w:id="1" w:name="8038850c-b985-4899-8396-05ec2b5ebddc"/>
      <w:r w:rsidRPr="00144F9A">
        <w:rPr>
          <w:color w:val="000000"/>
          <w:sz w:val="24"/>
          <w:szCs w:val="24"/>
        </w:rPr>
        <w:t>(не менее трёх).</w:t>
      </w:r>
      <w:bookmarkEnd w:id="1"/>
    </w:p>
    <w:p w:rsidR="00144F9A" w:rsidRPr="00144F9A" w:rsidRDefault="00144F9A" w:rsidP="00144F9A">
      <w:pPr>
        <w:spacing w:line="264" w:lineRule="auto"/>
        <w:ind w:firstLine="600"/>
        <w:jc w:val="both"/>
        <w:rPr>
          <w:sz w:val="24"/>
          <w:szCs w:val="24"/>
        </w:rPr>
      </w:pPr>
      <w:r w:rsidRPr="00144F9A">
        <w:rPr>
          <w:b/>
          <w:color w:val="000000"/>
          <w:sz w:val="24"/>
          <w:szCs w:val="24"/>
        </w:rPr>
        <w:t xml:space="preserve">Литература первой половины XIX века И. А. Крылов. </w:t>
      </w:r>
      <w:r w:rsidRPr="00144F9A">
        <w:rPr>
          <w:color w:val="000000"/>
          <w:sz w:val="24"/>
          <w:szCs w:val="24"/>
        </w:rPr>
        <w:t xml:space="preserve">Басни </w:t>
      </w:r>
      <w:bookmarkStart w:id="2" w:name="f1cdb435-b3ac-4333-9983-9795e004a0c2"/>
      <w:r w:rsidRPr="00144F9A">
        <w:rPr>
          <w:color w:val="000000"/>
          <w:sz w:val="24"/>
          <w:szCs w:val="24"/>
        </w:rPr>
        <w:t>(три по выбору). Например, «Волк на псарне», «Листы и Корни», «Свинья под Дубом», «Квартет», «Осёл и Соловей», «Ворона и Лисица».</w:t>
      </w:r>
      <w:bookmarkEnd w:id="2"/>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А. С. Пушкин. </w:t>
      </w:r>
      <w:r w:rsidRPr="00144F9A">
        <w:rPr>
          <w:color w:val="000000"/>
          <w:sz w:val="24"/>
          <w:szCs w:val="24"/>
        </w:rPr>
        <w:t xml:space="preserve">Стихотворения </w:t>
      </w:r>
      <w:bookmarkStart w:id="3" w:name="b8731a29-438b-4b6a-a37d-ff778ded575a"/>
      <w:r w:rsidRPr="00144F9A">
        <w:rPr>
          <w:color w:val="000000"/>
          <w:sz w:val="24"/>
          <w:szCs w:val="24"/>
        </w:rPr>
        <w:t>(не менее трёх). «Зимнее утро», «Зимний вечер», «Няне» и другие.</w:t>
      </w:r>
      <w:bookmarkEnd w:id="3"/>
      <w:r w:rsidRPr="00144F9A">
        <w:rPr>
          <w:color w:val="000000"/>
          <w:sz w:val="24"/>
          <w:szCs w:val="24"/>
        </w:rPr>
        <w:t xml:space="preserve"> «Сказка о мёртвой царевне и о семи богатырях». </w:t>
      </w:r>
    </w:p>
    <w:p w:rsidR="00144F9A" w:rsidRPr="00144F9A" w:rsidRDefault="00144F9A" w:rsidP="00144F9A">
      <w:pPr>
        <w:spacing w:line="264" w:lineRule="auto"/>
        <w:ind w:firstLine="600"/>
        <w:jc w:val="both"/>
        <w:rPr>
          <w:sz w:val="24"/>
          <w:szCs w:val="24"/>
        </w:rPr>
      </w:pPr>
      <w:r w:rsidRPr="00144F9A">
        <w:rPr>
          <w:b/>
          <w:color w:val="000000"/>
          <w:sz w:val="24"/>
          <w:szCs w:val="24"/>
        </w:rPr>
        <w:t>М. Ю. Лермонтов.</w:t>
      </w:r>
      <w:r w:rsidRPr="00144F9A">
        <w:rPr>
          <w:color w:val="000000"/>
          <w:sz w:val="24"/>
          <w:szCs w:val="24"/>
        </w:rPr>
        <w:t xml:space="preserve"> Стихотворение «Бородино». </w:t>
      </w:r>
    </w:p>
    <w:p w:rsidR="00144F9A" w:rsidRPr="00144F9A" w:rsidRDefault="00144F9A" w:rsidP="00144F9A">
      <w:pPr>
        <w:spacing w:line="264" w:lineRule="auto"/>
        <w:ind w:firstLine="600"/>
        <w:jc w:val="both"/>
        <w:rPr>
          <w:sz w:val="24"/>
          <w:szCs w:val="24"/>
        </w:rPr>
      </w:pPr>
      <w:r w:rsidRPr="00144F9A">
        <w:rPr>
          <w:b/>
          <w:color w:val="000000"/>
          <w:sz w:val="24"/>
          <w:szCs w:val="24"/>
        </w:rPr>
        <w:t>Н. В. Гоголь.</w:t>
      </w:r>
      <w:r w:rsidRPr="00144F9A">
        <w:rPr>
          <w:color w:val="000000"/>
          <w:sz w:val="24"/>
          <w:szCs w:val="24"/>
        </w:rPr>
        <w:t xml:space="preserve"> Повесть «Ночь перед Рождеством» из сборника «Вечера на хуторе близ Диканьки».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Литература второй половины XIX века. </w:t>
      </w:r>
    </w:p>
    <w:p w:rsidR="00144F9A" w:rsidRPr="00144F9A" w:rsidRDefault="00144F9A" w:rsidP="00144F9A">
      <w:pPr>
        <w:spacing w:line="264" w:lineRule="auto"/>
        <w:ind w:firstLine="600"/>
        <w:jc w:val="both"/>
        <w:rPr>
          <w:sz w:val="24"/>
          <w:szCs w:val="24"/>
        </w:rPr>
      </w:pPr>
      <w:r w:rsidRPr="00144F9A">
        <w:rPr>
          <w:b/>
          <w:color w:val="000000"/>
          <w:sz w:val="24"/>
          <w:szCs w:val="24"/>
        </w:rPr>
        <w:t>И. С. Тургенев.</w:t>
      </w:r>
      <w:r w:rsidRPr="00144F9A">
        <w:rPr>
          <w:color w:val="000000"/>
          <w:sz w:val="24"/>
          <w:szCs w:val="24"/>
        </w:rPr>
        <w:t xml:space="preserve"> Рассказ «Муму». </w:t>
      </w:r>
    </w:p>
    <w:p w:rsidR="00144F9A" w:rsidRPr="00144F9A" w:rsidRDefault="00144F9A" w:rsidP="00144F9A">
      <w:pPr>
        <w:spacing w:line="264" w:lineRule="auto"/>
        <w:ind w:firstLine="600"/>
        <w:jc w:val="both"/>
        <w:rPr>
          <w:sz w:val="24"/>
          <w:szCs w:val="24"/>
        </w:rPr>
      </w:pPr>
      <w:r w:rsidRPr="00144F9A">
        <w:rPr>
          <w:b/>
          <w:color w:val="000000"/>
          <w:sz w:val="24"/>
          <w:szCs w:val="24"/>
        </w:rPr>
        <w:t>Н. А. Некрасов.</w:t>
      </w:r>
      <w:r w:rsidRPr="00144F9A">
        <w:rPr>
          <w:color w:val="000000"/>
          <w:sz w:val="24"/>
          <w:szCs w:val="24"/>
        </w:rPr>
        <w:t xml:space="preserve"> Стихотворения </w:t>
      </w:r>
      <w:bookmarkStart w:id="4" w:name="1d4fde75-5a86-4cea-90d5-aae01314b835"/>
      <w:r w:rsidRPr="00144F9A">
        <w:rPr>
          <w:color w:val="000000"/>
          <w:sz w:val="24"/>
          <w:szCs w:val="24"/>
        </w:rPr>
        <w:t>(не менее двух). «Крестьянские дети», «Школьник» и другие.</w:t>
      </w:r>
      <w:bookmarkEnd w:id="4"/>
      <w:r w:rsidRPr="00144F9A">
        <w:rPr>
          <w:color w:val="000000"/>
          <w:sz w:val="24"/>
          <w:szCs w:val="24"/>
        </w:rPr>
        <w:t xml:space="preserve"> Поэма «Мороз, Красный нос» (фрагмент). </w:t>
      </w:r>
    </w:p>
    <w:p w:rsidR="00144F9A" w:rsidRPr="00144F9A" w:rsidRDefault="00144F9A" w:rsidP="00144F9A">
      <w:pPr>
        <w:spacing w:line="264" w:lineRule="auto"/>
        <w:ind w:firstLine="600"/>
        <w:jc w:val="both"/>
        <w:rPr>
          <w:sz w:val="24"/>
          <w:szCs w:val="24"/>
        </w:rPr>
      </w:pPr>
      <w:r w:rsidRPr="00144F9A">
        <w:rPr>
          <w:b/>
          <w:color w:val="000000"/>
          <w:sz w:val="24"/>
          <w:szCs w:val="24"/>
        </w:rPr>
        <w:t>Л. Н. Толстой.</w:t>
      </w:r>
      <w:r w:rsidRPr="00144F9A">
        <w:rPr>
          <w:color w:val="000000"/>
          <w:sz w:val="24"/>
          <w:szCs w:val="24"/>
        </w:rPr>
        <w:t xml:space="preserve"> Рассказ «Кавказский пленник».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Литература XIX–ХХ веков.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Стихотворения отечественных поэтов XIX–ХХ веков о родной природе и о связи человека с Родиной </w:t>
      </w:r>
      <w:bookmarkStart w:id="5" w:name="3c5dcffd-8a26-4103-9932-75cd7a8dd3e4"/>
      <w:r w:rsidRPr="00144F9A">
        <w:rPr>
          <w:color w:val="000000"/>
          <w:sz w:val="24"/>
          <w:szCs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5"/>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Юмористические рассказы отечественных писателей XIX– XX веков.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А. П. Чехов </w:t>
      </w:r>
      <w:bookmarkStart w:id="6" w:name="dbfddf02-0071-45b9-8d3c-fa1cc17b4b15"/>
      <w:r w:rsidRPr="00144F9A">
        <w:rPr>
          <w:color w:val="000000"/>
          <w:sz w:val="24"/>
          <w:szCs w:val="24"/>
        </w:rPr>
        <w:t>(два рассказа по выбору). Например, «Лошадиная фамилия», «Мальчики», «Хирургия» и другие.</w:t>
      </w:r>
      <w:bookmarkEnd w:id="6"/>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М. М. Зощенко </w:t>
      </w:r>
      <w:bookmarkStart w:id="7" w:name="90913393-50df-412f-ac1a-f5af225a368e"/>
      <w:r w:rsidRPr="00144F9A">
        <w:rPr>
          <w:color w:val="000000"/>
          <w:sz w:val="24"/>
          <w:szCs w:val="24"/>
        </w:rPr>
        <w:t>(два рассказа по выбору). Например, «Галоша», «Лёля и Минька», «Ёлка», «Золотые слова», «Встреча» и другие.</w:t>
      </w:r>
      <w:bookmarkEnd w:id="7"/>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Произведения отечественной литературы о природе и животных</w:t>
      </w:r>
      <w:r w:rsidRPr="00144F9A">
        <w:rPr>
          <w:color w:val="000000"/>
          <w:sz w:val="24"/>
          <w:szCs w:val="24"/>
        </w:rPr>
        <w:t xml:space="preserve"> </w:t>
      </w:r>
      <w:bookmarkStart w:id="8" w:name="aec23ce7-13ed-416b-91bb-298806d5c90e"/>
      <w:r w:rsidRPr="00144F9A">
        <w:rPr>
          <w:color w:val="000000"/>
          <w:sz w:val="24"/>
          <w:szCs w:val="24"/>
        </w:rPr>
        <w:t xml:space="preserve">(не менее двух). </w:t>
      </w:r>
      <w:r w:rsidRPr="00144F9A">
        <w:rPr>
          <w:color w:val="000000"/>
          <w:sz w:val="24"/>
          <w:szCs w:val="24"/>
        </w:rPr>
        <w:lastRenderedPageBreak/>
        <w:t>Например, А. И. Куприна, М. М. Пришвина, К. Г. Паустовского.</w:t>
      </w:r>
      <w:bookmarkEnd w:id="8"/>
    </w:p>
    <w:p w:rsidR="00144F9A" w:rsidRPr="00144F9A" w:rsidRDefault="00144F9A" w:rsidP="00144F9A">
      <w:pPr>
        <w:spacing w:line="264" w:lineRule="auto"/>
        <w:ind w:firstLine="600"/>
        <w:jc w:val="both"/>
        <w:rPr>
          <w:sz w:val="24"/>
          <w:szCs w:val="24"/>
        </w:rPr>
      </w:pPr>
      <w:r w:rsidRPr="00144F9A">
        <w:rPr>
          <w:b/>
          <w:color w:val="000000"/>
          <w:sz w:val="24"/>
          <w:szCs w:val="24"/>
        </w:rPr>
        <w:t>А. П. Платонов.</w:t>
      </w:r>
      <w:r w:rsidRPr="00144F9A">
        <w:rPr>
          <w:color w:val="000000"/>
          <w:sz w:val="24"/>
          <w:szCs w:val="24"/>
        </w:rPr>
        <w:t xml:space="preserve"> Рассказы </w:t>
      </w:r>
      <w:bookmarkStart w:id="9" w:name="cfa39edd-5597-42b5-b07f-489d84e47a94"/>
      <w:r w:rsidRPr="00144F9A">
        <w:rPr>
          <w:color w:val="000000"/>
          <w:sz w:val="24"/>
          <w:szCs w:val="24"/>
        </w:rPr>
        <w:t>(один по выбору). Например, «Корова», «Никита» и другие.</w:t>
      </w:r>
      <w:bookmarkEnd w:id="9"/>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В. П. Астафьев.</w:t>
      </w:r>
      <w:r w:rsidRPr="00144F9A">
        <w:rPr>
          <w:color w:val="000000"/>
          <w:sz w:val="24"/>
          <w:szCs w:val="24"/>
        </w:rPr>
        <w:t xml:space="preserve"> Рассказ «Васюткино озеро». </w:t>
      </w:r>
    </w:p>
    <w:p w:rsidR="00144F9A" w:rsidRPr="00144F9A" w:rsidRDefault="00144F9A" w:rsidP="00144F9A">
      <w:pPr>
        <w:spacing w:line="264" w:lineRule="auto"/>
        <w:ind w:firstLine="600"/>
        <w:jc w:val="both"/>
        <w:rPr>
          <w:sz w:val="24"/>
          <w:szCs w:val="24"/>
        </w:rPr>
      </w:pPr>
      <w:r w:rsidRPr="00144F9A">
        <w:rPr>
          <w:b/>
          <w:color w:val="000000"/>
          <w:sz w:val="24"/>
          <w:szCs w:val="24"/>
        </w:rPr>
        <w:t>Литература XX– начала XXI веков.</w:t>
      </w:r>
    </w:p>
    <w:p w:rsidR="00144F9A" w:rsidRPr="00144F9A" w:rsidRDefault="00144F9A" w:rsidP="00144F9A">
      <w:pPr>
        <w:spacing w:line="264" w:lineRule="auto"/>
        <w:ind w:firstLine="600"/>
        <w:jc w:val="both"/>
        <w:rPr>
          <w:sz w:val="24"/>
          <w:szCs w:val="24"/>
        </w:rPr>
      </w:pPr>
      <w:r w:rsidRPr="00144F9A">
        <w:rPr>
          <w:b/>
          <w:color w:val="000000"/>
          <w:sz w:val="24"/>
          <w:szCs w:val="24"/>
        </w:rPr>
        <w:t>Произведения отечественной литературы на тему «Человек на войне»</w:t>
      </w:r>
      <w:r w:rsidRPr="00144F9A">
        <w:rPr>
          <w:color w:val="000000"/>
          <w:sz w:val="24"/>
          <w:szCs w:val="24"/>
        </w:rPr>
        <w:t xml:space="preserve"> </w:t>
      </w:r>
      <w:bookmarkStart w:id="10" w:name="35dcef7b-869c-4626-b557-2b2839912c37"/>
      <w:r w:rsidRPr="00144F9A">
        <w:rPr>
          <w:color w:val="000000"/>
          <w:sz w:val="24"/>
          <w:szCs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другие.</w:t>
      </w:r>
      <w:bookmarkEnd w:id="10"/>
    </w:p>
    <w:p w:rsidR="00144F9A" w:rsidRPr="00144F9A" w:rsidRDefault="00144F9A" w:rsidP="00144F9A">
      <w:pPr>
        <w:spacing w:line="264" w:lineRule="auto"/>
        <w:ind w:firstLine="600"/>
        <w:jc w:val="both"/>
        <w:rPr>
          <w:sz w:val="24"/>
          <w:szCs w:val="24"/>
        </w:rPr>
      </w:pPr>
      <w:r w:rsidRPr="00144F9A">
        <w:rPr>
          <w:b/>
          <w:color w:val="000000"/>
          <w:sz w:val="24"/>
          <w:szCs w:val="24"/>
        </w:rPr>
        <w:t>Произведения отечественных писателей XIX–XXI веков на тему детства</w:t>
      </w:r>
      <w:r w:rsidRPr="00144F9A">
        <w:rPr>
          <w:color w:val="000000"/>
          <w:sz w:val="24"/>
          <w:szCs w:val="24"/>
        </w:rPr>
        <w:t xml:space="preserve"> </w:t>
      </w:r>
      <w:bookmarkStart w:id="11" w:name="a5fd8ebc-c46e-41fa-818f-2757c5fc34dd"/>
      <w:r w:rsidRPr="00144F9A">
        <w:rPr>
          <w:color w:val="000000"/>
          <w:sz w:val="24"/>
          <w:szCs w:val="24"/>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11"/>
    </w:p>
    <w:p w:rsidR="00144F9A" w:rsidRPr="00144F9A" w:rsidRDefault="00144F9A" w:rsidP="00144F9A">
      <w:pPr>
        <w:spacing w:line="264" w:lineRule="auto"/>
        <w:ind w:firstLine="600"/>
        <w:jc w:val="both"/>
        <w:rPr>
          <w:sz w:val="24"/>
          <w:szCs w:val="24"/>
        </w:rPr>
      </w:pPr>
      <w:r w:rsidRPr="00144F9A">
        <w:rPr>
          <w:b/>
          <w:color w:val="000000"/>
          <w:sz w:val="24"/>
          <w:szCs w:val="24"/>
        </w:rPr>
        <w:t>Произведения приключенческого жанра отечественных писателей</w:t>
      </w:r>
      <w:bookmarkStart w:id="12" w:name="0447e246-04d6-4654-9850-bc46c641eafe"/>
      <w:r w:rsidRPr="00144F9A">
        <w:rPr>
          <w:color w:val="000000"/>
          <w:sz w:val="24"/>
          <w:szCs w:val="24"/>
        </w:rPr>
        <w:t xml:space="preserve"> (одно по выбору). Например, К. Булычёв. «Девочка, с которой ничего не случится», «Миллион приключений» и другие (главы по выбору).</w:t>
      </w:r>
      <w:bookmarkEnd w:id="12"/>
    </w:p>
    <w:p w:rsidR="00144F9A" w:rsidRPr="00144F9A" w:rsidRDefault="00144F9A" w:rsidP="00144F9A">
      <w:pPr>
        <w:spacing w:line="264" w:lineRule="auto"/>
        <w:ind w:firstLine="600"/>
        <w:jc w:val="both"/>
        <w:rPr>
          <w:sz w:val="24"/>
          <w:szCs w:val="24"/>
        </w:rPr>
      </w:pPr>
      <w:r w:rsidRPr="00144F9A">
        <w:rPr>
          <w:b/>
          <w:color w:val="000000"/>
          <w:sz w:val="24"/>
          <w:szCs w:val="24"/>
        </w:rPr>
        <w:t xml:space="preserve">Литература народов Российской Федерации. Стихотворения </w:t>
      </w:r>
      <w:bookmarkStart w:id="13" w:name="e8c5701d-d8b6-4159-b2e0-3a6ac9c7dd15"/>
      <w:r w:rsidRPr="00144F9A">
        <w:rPr>
          <w:color w:val="000000"/>
          <w:sz w:val="24"/>
          <w:szCs w:val="24"/>
        </w:rPr>
        <w:t>(одно по выбору). Например, Р. Г. Гамзатов. «Песня соловья»; М. Карим. «Эту песню мать мне пела».</w:t>
      </w:r>
      <w:bookmarkEnd w:id="13"/>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Зарубежная литература.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Х. К. Андерсен. </w:t>
      </w:r>
      <w:r w:rsidRPr="00144F9A">
        <w:rPr>
          <w:color w:val="000000"/>
          <w:sz w:val="24"/>
          <w:szCs w:val="24"/>
        </w:rPr>
        <w:t xml:space="preserve">Сказки </w:t>
      </w:r>
      <w:bookmarkStart w:id="14" w:name="2ca66737-c580-4ac4-a5b2-7f657ef38e3a"/>
      <w:r w:rsidRPr="00144F9A">
        <w:rPr>
          <w:color w:val="000000"/>
          <w:sz w:val="24"/>
          <w:szCs w:val="24"/>
        </w:rPr>
        <w:t>(одна по выбору). Например, «Снежная королева», «Соловей» и другие.</w:t>
      </w:r>
      <w:bookmarkEnd w:id="14"/>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Зарубежная сказочная проза</w:t>
      </w:r>
      <w:r w:rsidRPr="00144F9A">
        <w:rPr>
          <w:color w:val="000000"/>
          <w:sz w:val="24"/>
          <w:szCs w:val="24"/>
        </w:rPr>
        <w:t xml:space="preserve"> </w:t>
      </w:r>
      <w:bookmarkStart w:id="15" w:name="fd694784-5635-4214-94a4-c12d0a30d199"/>
      <w:r w:rsidRPr="00144F9A">
        <w:rPr>
          <w:color w:val="000000"/>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5"/>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Зарубежная проза о детях и подростках </w:t>
      </w:r>
      <w:bookmarkStart w:id="16" w:name="b40b601e-d0c3-4299-89d0-394ad0dce0c8"/>
      <w:r w:rsidRPr="00144F9A">
        <w:rPr>
          <w:color w:val="000000"/>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16"/>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Зарубежная приключенческая проза </w:t>
      </w:r>
      <w:bookmarkStart w:id="17" w:name="103698ad-506d-4d05-bb28-79e90ac8cd6a"/>
      <w:r w:rsidRPr="00144F9A">
        <w:rPr>
          <w:color w:val="000000"/>
          <w:sz w:val="24"/>
          <w:szCs w:val="24"/>
        </w:rPr>
        <w:t>(два произведения по выбору). Например, Р. Л. Стивенсон. «Остров сокровищ», «Чёрная стрела» и другие.</w:t>
      </w:r>
      <w:bookmarkEnd w:id="17"/>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Зарубежная проза о животных </w:t>
      </w:r>
      <w:bookmarkStart w:id="18" w:name="8a53c771-ce41-4f85-8a47-a227160dd957"/>
      <w:r w:rsidRPr="00144F9A">
        <w:rPr>
          <w:color w:val="000000"/>
          <w:sz w:val="24"/>
          <w:szCs w:val="24"/>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18"/>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6 КЛАСС</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Античная литература. </w:t>
      </w:r>
    </w:p>
    <w:p w:rsidR="00144F9A" w:rsidRPr="00144F9A" w:rsidRDefault="00144F9A" w:rsidP="00144F9A">
      <w:pPr>
        <w:spacing w:line="264" w:lineRule="auto"/>
        <w:ind w:firstLine="600"/>
        <w:jc w:val="both"/>
        <w:rPr>
          <w:sz w:val="24"/>
          <w:szCs w:val="24"/>
        </w:rPr>
      </w:pPr>
      <w:r w:rsidRPr="00144F9A">
        <w:rPr>
          <w:b/>
          <w:color w:val="000000"/>
          <w:sz w:val="24"/>
          <w:szCs w:val="24"/>
        </w:rPr>
        <w:t>Гомер.</w:t>
      </w:r>
      <w:r w:rsidRPr="00144F9A">
        <w:rPr>
          <w:color w:val="000000"/>
          <w:sz w:val="24"/>
          <w:szCs w:val="24"/>
        </w:rPr>
        <w:t xml:space="preserve"> Поэмы. «Илиада», «Одиссея» (фрагменты).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Фольклор. </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Русские былины </w:t>
      </w:r>
      <w:bookmarkStart w:id="19" w:name="2d1a2719-45ad-4395-a569-7b3d43745842"/>
      <w:r w:rsidRPr="00144F9A">
        <w:rPr>
          <w:color w:val="000000"/>
          <w:sz w:val="24"/>
          <w:szCs w:val="24"/>
        </w:rPr>
        <w:t>(не менее двух). Например, «Илья Муромец и Соловей-разбойник», «Садко».</w:t>
      </w:r>
      <w:bookmarkEnd w:id="19"/>
    </w:p>
    <w:p w:rsidR="00144F9A" w:rsidRPr="00144F9A" w:rsidRDefault="00144F9A" w:rsidP="00144F9A">
      <w:pPr>
        <w:spacing w:line="264" w:lineRule="auto"/>
        <w:ind w:firstLine="600"/>
        <w:jc w:val="both"/>
        <w:rPr>
          <w:sz w:val="24"/>
          <w:szCs w:val="24"/>
        </w:rPr>
      </w:pPr>
      <w:r w:rsidRPr="00144F9A">
        <w:rPr>
          <w:b/>
          <w:color w:val="333333"/>
          <w:sz w:val="24"/>
          <w:szCs w:val="24"/>
        </w:rPr>
        <w:t xml:space="preserve">Народные песни и поэмы народов России и мира </w:t>
      </w:r>
      <w:bookmarkStart w:id="20" w:name="f7900e95-fc4b-4bc0-a061-48731519b6e7"/>
      <w:r w:rsidRPr="00144F9A">
        <w:rPr>
          <w:color w:val="333333"/>
          <w:sz w:val="24"/>
          <w:szCs w:val="24"/>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bookmarkEnd w:id="20"/>
    </w:p>
    <w:p w:rsidR="00144F9A" w:rsidRPr="00144F9A" w:rsidRDefault="00144F9A" w:rsidP="00144F9A">
      <w:pPr>
        <w:spacing w:line="264" w:lineRule="auto"/>
        <w:ind w:firstLine="600"/>
        <w:jc w:val="both"/>
        <w:rPr>
          <w:sz w:val="24"/>
          <w:szCs w:val="24"/>
        </w:rPr>
      </w:pPr>
      <w:r w:rsidRPr="00144F9A">
        <w:rPr>
          <w:b/>
          <w:color w:val="000000"/>
          <w:sz w:val="24"/>
          <w:szCs w:val="24"/>
        </w:rPr>
        <w:t>Древнерусская литература.</w:t>
      </w:r>
    </w:p>
    <w:p w:rsidR="00144F9A" w:rsidRPr="00144F9A" w:rsidRDefault="00144F9A" w:rsidP="00144F9A">
      <w:pPr>
        <w:spacing w:line="264" w:lineRule="auto"/>
        <w:ind w:firstLine="600"/>
        <w:jc w:val="both"/>
        <w:rPr>
          <w:sz w:val="24"/>
          <w:szCs w:val="24"/>
        </w:rPr>
      </w:pPr>
      <w:r w:rsidRPr="00144F9A">
        <w:rPr>
          <w:b/>
          <w:color w:val="000000"/>
          <w:sz w:val="24"/>
          <w:szCs w:val="24"/>
        </w:rPr>
        <w:t>«Повесть временных лет»</w:t>
      </w:r>
      <w:bookmarkStart w:id="21" w:name="ad04843b-b512-47d3-b84b-e22df1580588"/>
      <w:r w:rsidRPr="00144F9A">
        <w:rPr>
          <w:color w:val="000000"/>
          <w:sz w:val="24"/>
          <w:szCs w:val="24"/>
        </w:rPr>
        <w:t xml:space="preserve">(не менее одного фрагмента). Например, «Сказание о белгородском киселе», «Сказание о походе князя Олега на Царьград», «Предание о смерти </w:t>
      </w:r>
      <w:r w:rsidRPr="00144F9A">
        <w:rPr>
          <w:color w:val="000000"/>
          <w:sz w:val="24"/>
          <w:szCs w:val="24"/>
        </w:rPr>
        <w:lastRenderedPageBreak/>
        <w:t>князя Олега».</w:t>
      </w:r>
      <w:bookmarkEnd w:id="21"/>
    </w:p>
    <w:p w:rsidR="00144F9A" w:rsidRPr="00144F9A" w:rsidRDefault="00144F9A" w:rsidP="00144F9A">
      <w:pPr>
        <w:spacing w:line="264" w:lineRule="auto"/>
        <w:ind w:firstLine="600"/>
        <w:jc w:val="both"/>
        <w:rPr>
          <w:sz w:val="24"/>
          <w:szCs w:val="24"/>
        </w:rPr>
      </w:pPr>
      <w:r w:rsidRPr="00144F9A">
        <w:rPr>
          <w:b/>
          <w:color w:val="000000"/>
          <w:sz w:val="24"/>
          <w:szCs w:val="24"/>
        </w:rPr>
        <w:t xml:space="preserve">Литература первой половины XIX века. </w:t>
      </w:r>
    </w:p>
    <w:p w:rsidR="00144F9A" w:rsidRPr="00144F9A" w:rsidRDefault="00144F9A" w:rsidP="00144F9A">
      <w:pPr>
        <w:spacing w:line="264" w:lineRule="auto"/>
        <w:ind w:firstLine="600"/>
        <w:jc w:val="both"/>
        <w:rPr>
          <w:sz w:val="24"/>
          <w:szCs w:val="24"/>
        </w:rPr>
      </w:pPr>
      <w:r w:rsidRPr="00144F9A">
        <w:rPr>
          <w:b/>
          <w:color w:val="000000"/>
          <w:sz w:val="24"/>
          <w:szCs w:val="24"/>
        </w:rPr>
        <w:t>А. С. Пушкин.</w:t>
      </w:r>
      <w:r w:rsidRPr="00144F9A">
        <w:rPr>
          <w:color w:val="000000"/>
          <w:sz w:val="24"/>
          <w:szCs w:val="24"/>
        </w:rPr>
        <w:t xml:space="preserve"> Стихотворения </w:t>
      </w:r>
      <w:bookmarkStart w:id="22" w:name="582b55ee-e1e5-46d8-8c0a-755ec48e137e"/>
      <w:r w:rsidRPr="00144F9A">
        <w:rPr>
          <w:color w:val="000000"/>
          <w:sz w:val="24"/>
          <w:szCs w:val="24"/>
        </w:rPr>
        <w:t>(не менее трёх). «Песнь о вещем Олеге», «Зимняя дорога», «Узник», «Туча» и другие.</w:t>
      </w:r>
      <w:bookmarkEnd w:id="22"/>
      <w:r w:rsidRPr="00144F9A">
        <w:rPr>
          <w:color w:val="000000"/>
          <w:sz w:val="24"/>
          <w:szCs w:val="24"/>
        </w:rPr>
        <w:t xml:space="preserve"> Роман «Дубровский».</w:t>
      </w:r>
    </w:p>
    <w:p w:rsidR="00144F9A" w:rsidRPr="00144F9A" w:rsidRDefault="00144F9A" w:rsidP="00144F9A">
      <w:pPr>
        <w:spacing w:line="264" w:lineRule="auto"/>
        <w:ind w:firstLine="600"/>
        <w:jc w:val="both"/>
        <w:rPr>
          <w:sz w:val="24"/>
          <w:szCs w:val="24"/>
        </w:rPr>
      </w:pPr>
      <w:r w:rsidRPr="00144F9A">
        <w:rPr>
          <w:b/>
          <w:color w:val="000000"/>
          <w:sz w:val="24"/>
          <w:szCs w:val="24"/>
        </w:rPr>
        <w:t>М. Ю. Лермонтов.</w:t>
      </w:r>
      <w:r w:rsidRPr="00144F9A">
        <w:rPr>
          <w:color w:val="000000"/>
          <w:sz w:val="24"/>
          <w:szCs w:val="24"/>
        </w:rPr>
        <w:t xml:space="preserve"> Стихотворения </w:t>
      </w:r>
      <w:bookmarkStart w:id="23" w:name="e979ff73-e74d-4b41-9daa-86d17094fc9b"/>
      <w:r w:rsidRPr="00144F9A">
        <w:rPr>
          <w:color w:val="000000"/>
          <w:sz w:val="24"/>
          <w:szCs w:val="24"/>
        </w:rPr>
        <w:t>(не менее трёх). «Три пальмы», «Листок», «Утёс» и другие.</w:t>
      </w:r>
      <w:bookmarkEnd w:id="23"/>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А. В. Кольцов.</w:t>
      </w:r>
      <w:r w:rsidRPr="00144F9A">
        <w:rPr>
          <w:color w:val="000000"/>
          <w:sz w:val="24"/>
          <w:szCs w:val="24"/>
        </w:rPr>
        <w:t xml:space="preserve"> Стихотворения </w:t>
      </w:r>
      <w:bookmarkStart w:id="24" w:name="9aa6636f-e65a-485c-aff8-0cee29fb09d5"/>
      <w:r w:rsidRPr="00144F9A">
        <w:rPr>
          <w:color w:val="000000"/>
          <w:sz w:val="24"/>
          <w:szCs w:val="24"/>
        </w:rPr>
        <w:t>(не менее двух). Например, «Косарь», «Соловей» и другие.</w:t>
      </w:r>
      <w:bookmarkEnd w:id="24"/>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Литература второй половины XIX века.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Ф. И. Тютчев. </w:t>
      </w:r>
      <w:r w:rsidRPr="00144F9A">
        <w:rPr>
          <w:color w:val="000000"/>
          <w:sz w:val="24"/>
          <w:szCs w:val="24"/>
        </w:rPr>
        <w:t xml:space="preserve">Стихотворения </w:t>
      </w:r>
      <w:bookmarkStart w:id="25" w:name="c36fcc5a-2cdd-400a-b3ee-0e5071a59ee1"/>
      <w:r w:rsidRPr="00144F9A">
        <w:rPr>
          <w:color w:val="000000"/>
          <w:sz w:val="24"/>
          <w:szCs w:val="24"/>
        </w:rPr>
        <w:t>(не менее двух). «Есть в осени первоначальной…», «С поляны коршун поднялся…».</w:t>
      </w:r>
      <w:bookmarkEnd w:id="25"/>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А. А. Фет.</w:t>
      </w:r>
      <w:r w:rsidRPr="00144F9A">
        <w:rPr>
          <w:color w:val="000000"/>
          <w:sz w:val="24"/>
          <w:szCs w:val="24"/>
        </w:rPr>
        <w:t xml:space="preserve"> Стихотворения </w:t>
      </w:r>
      <w:bookmarkStart w:id="26" w:name="e75d9245-73fc-447a-aaf6-d7ac09f2bf3a"/>
      <w:r w:rsidRPr="00144F9A">
        <w:rPr>
          <w:color w:val="000000"/>
          <w:sz w:val="24"/>
          <w:szCs w:val="24"/>
        </w:rPr>
        <w:t>(не менее двух). «Учись у них – у дуба, у берёзы…», «Я пришёл к тебе с приветом…».</w:t>
      </w:r>
      <w:bookmarkEnd w:id="26"/>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И. С. Тургенев.</w:t>
      </w:r>
      <w:r w:rsidRPr="00144F9A">
        <w:rPr>
          <w:color w:val="000000"/>
          <w:sz w:val="24"/>
          <w:szCs w:val="24"/>
        </w:rPr>
        <w:t xml:space="preserve"> Рассказ «Бежин луг». </w:t>
      </w:r>
    </w:p>
    <w:p w:rsidR="00144F9A" w:rsidRPr="00144F9A" w:rsidRDefault="00144F9A" w:rsidP="00144F9A">
      <w:pPr>
        <w:spacing w:line="264" w:lineRule="auto"/>
        <w:ind w:firstLine="600"/>
        <w:jc w:val="both"/>
        <w:rPr>
          <w:sz w:val="24"/>
          <w:szCs w:val="24"/>
        </w:rPr>
      </w:pPr>
      <w:r w:rsidRPr="00144F9A">
        <w:rPr>
          <w:b/>
          <w:color w:val="000000"/>
          <w:sz w:val="24"/>
          <w:szCs w:val="24"/>
        </w:rPr>
        <w:t>Н. С. Лесков.</w:t>
      </w:r>
      <w:r w:rsidRPr="00144F9A">
        <w:rPr>
          <w:color w:val="000000"/>
          <w:sz w:val="24"/>
          <w:szCs w:val="24"/>
        </w:rPr>
        <w:t xml:space="preserve"> Сказ «Левша». </w:t>
      </w:r>
    </w:p>
    <w:p w:rsidR="00144F9A" w:rsidRPr="00144F9A" w:rsidRDefault="00144F9A" w:rsidP="00144F9A">
      <w:pPr>
        <w:spacing w:line="264" w:lineRule="auto"/>
        <w:ind w:firstLine="600"/>
        <w:jc w:val="both"/>
        <w:rPr>
          <w:sz w:val="24"/>
          <w:szCs w:val="24"/>
        </w:rPr>
      </w:pPr>
      <w:r w:rsidRPr="00144F9A">
        <w:rPr>
          <w:b/>
          <w:color w:val="000000"/>
          <w:sz w:val="24"/>
          <w:szCs w:val="24"/>
        </w:rPr>
        <w:t>Л. Н. Толстой.</w:t>
      </w:r>
      <w:r w:rsidRPr="00144F9A">
        <w:rPr>
          <w:color w:val="000000"/>
          <w:sz w:val="24"/>
          <w:szCs w:val="24"/>
        </w:rPr>
        <w:t xml:space="preserve"> Повесть «Детство» </w:t>
      </w:r>
      <w:bookmarkStart w:id="27" w:name="977de391-a0ab-47d0-b055-bb99283dc920"/>
      <w:r w:rsidRPr="00144F9A">
        <w:rPr>
          <w:color w:val="000000"/>
          <w:sz w:val="24"/>
          <w:szCs w:val="24"/>
        </w:rPr>
        <w:t>(главы по выбору).</w:t>
      </w:r>
      <w:bookmarkEnd w:id="27"/>
      <w:r w:rsidRPr="00144F9A">
        <w:rPr>
          <w:color w:val="000000"/>
          <w:sz w:val="24"/>
          <w:szCs w:val="24"/>
          <w:u w:val="single"/>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А. П. Чехов. </w:t>
      </w:r>
      <w:r w:rsidRPr="00144F9A">
        <w:rPr>
          <w:color w:val="000000"/>
          <w:sz w:val="24"/>
          <w:szCs w:val="24"/>
        </w:rPr>
        <w:t xml:space="preserve">Рассказы </w:t>
      </w:r>
      <w:bookmarkStart w:id="28" w:name="5ccd7dea-76bb-435c-9fae-1b74ca2890ed"/>
      <w:r w:rsidRPr="00144F9A">
        <w:rPr>
          <w:color w:val="000000"/>
          <w:sz w:val="24"/>
          <w:szCs w:val="24"/>
        </w:rPr>
        <w:t>(три по выбору). Например, «Толстый и тонкий», «Хамелеон», «Смерть чиновника» и другие.</w:t>
      </w:r>
      <w:bookmarkEnd w:id="28"/>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А. И. Куприн. </w:t>
      </w:r>
      <w:r w:rsidRPr="00144F9A">
        <w:rPr>
          <w:color w:val="000000"/>
          <w:sz w:val="24"/>
          <w:szCs w:val="24"/>
        </w:rPr>
        <w:t>Рассказ «Чудесный доктор».</w:t>
      </w:r>
    </w:p>
    <w:p w:rsidR="00144F9A" w:rsidRPr="00144F9A" w:rsidRDefault="00144F9A" w:rsidP="00144F9A">
      <w:pPr>
        <w:spacing w:line="264" w:lineRule="auto"/>
        <w:ind w:firstLine="600"/>
        <w:jc w:val="both"/>
        <w:rPr>
          <w:sz w:val="24"/>
          <w:szCs w:val="24"/>
        </w:rPr>
      </w:pPr>
      <w:r w:rsidRPr="00144F9A">
        <w:rPr>
          <w:b/>
          <w:color w:val="000000"/>
          <w:sz w:val="24"/>
          <w:szCs w:val="24"/>
        </w:rPr>
        <w:t>Литература XX - начала XXI веков</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Стихотворения отечественных поэтов начала ХХ века </w:t>
      </w:r>
      <w:bookmarkStart w:id="29" w:name="1a89c352-1e28-490d-a532-18fd47b8e1fa"/>
      <w:r w:rsidRPr="00144F9A">
        <w:rPr>
          <w:color w:val="000000"/>
          <w:sz w:val="24"/>
          <w:szCs w:val="24"/>
        </w:rPr>
        <w:t>(не менее двух). Например, стихотворения С. А. Есенина, В. В. Маяковского, А. А. Блока и другие.</w:t>
      </w:r>
      <w:bookmarkEnd w:id="29"/>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Стихотворения отечественных поэтов XX века </w:t>
      </w:r>
      <w:r w:rsidRPr="00144F9A">
        <w:rPr>
          <w:color w:val="000000"/>
          <w:sz w:val="24"/>
          <w:szCs w:val="24"/>
        </w:rPr>
        <w:t xml:space="preserve">(не менее четырёх стихотворений двух поэтов). Например, стихотворения О.Ф. Берггольц, В.С. Высоцкого, Ю.П. Мориц, Д.С. Самойлова и других. </w:t>
      </w:r>
      <w:r w:rsidRPr="00144F9A">
        <w:rPr>
          <w:sz w:val="24"/>
          <w:szCs w:val="24"/>
        </w:rPr>
        <w:br/>
      </w:r>
      <w:bookmarkStart w:id="30" w:name="5118f498-9661-45e8-9924-bef67bfbf524"/>
      <w:bookmarkEnd w:id="30"/>
    </w:p>
    <w:p w:rsidR="00144F9A" w:rsidRPr="00144F9A" w:rsidRDefault="00144F9A" w:rsidP="00144F9A">
      <w:pPr>
        <w:spacing w:line="264" w:lineRule="auto"/>
        <w:ind w:firstLine="600"/>
        <w:rPr>
          <w:sz w:val="24"/>
          <w:szCs w:val="24"/>
        </w:rPr>
      </w:pPr>
      <w:r w:rsidRPr="00144F9A">
        <w:rPr>
          <w:b/>
          <w:color w:val="000000"/>
          <w:sz w:val="24"/>
          <w:szCs w:val="24"/>
        </w:rPr>
        <w:t>Проза отечественных писателей конца XX – начала XXI века, в том числе о Великой Отечественной войне</w:t>
      </w:r>
      <w:r w:rsidRPr="00144F9A">
        <w:rPr>
          <w:color w:val="000000"/>
          <w:sz w:val="24"/>
          <w:szCs w:val="24"/>
        </w:rPr>
        <w:t xml:space="preserve"> (два произведения по выбору). Например, Например, Б.Л. Васильев «Экспонат №...», Б.П. Екимов «Ночь исцеления», Э.Н. Веркин «Облачный полк» (главы) и другие. </w:t>
      </w:r>
      <w:r w:rsidRPr="00144F9A">
        <w:rPr>
          <w:sz w:val="24"/>
          <w:szCs w:val="24"/>
        </w:rPr>
        <w:br/>
      </w:r>
      <w:bookmarkStart w:id="31" w:name="a35f0a0b-d9a0-4ac9-afd6-3c0ec32f1224"/>
      <w:bookmarkEnd w:id="31"/>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В. Г. Распутин. </w:t>
      </w:r>
      <w:r w:rsidRPr="00144F9A">
        <w:rPr>
          <w:color w:val="000000"/>
          <w:sz w:val="24"/>
          <w:szCs w:val="24"/>
        </w:rPr>
        <w:t xml:space="preserve">Рассказ «Уроки французского».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Произведения отечественных писателей на тему взросления человека </w:t>
      </w:r>
      <w:bookmarkStart w:id="32" w:name="7f695bb6-7ce9-46a5-96af-f43597f5f296"/>
      <w:r w:rsidRPr="00144F9A">
        <w:rPr>
          <w:color w:val="000000"/>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bookmarkEnd w:id="32"/>
    </w:p>
    <w:p w:rsidR="00144F9A" w:rsidRPr="00144F9A" w:rsidRDefault="00144F9A" w:rsidP="00144F9A">
      <w:pPr>
        <w:spacing w:line="264" w:lineRule="auto"/>
        <w:ind w:firstLine="600"/>
        <w:jc w:val="both"/>
        <w:rPr>
          <w:sz w:val="24"/>
          <w:szCs w:val="24"/>
        </w:rPr>
      </w:pPr>
      <w:r w:rsidRPr="00144F9A">
        <w:rPr>
          <w:b/>
          <w:color w:val="000000"/>
          <w:sz w:val="24"/>
          <w:szCs w:val="24"/>
        </w:rPr>
        <w:t>Произведения современных отечественных писателей-фантастов</w:t>
      </w:r>
      <w:r w:rsidRPr="00144F9A">
        <w:rPr>
          <w:color w:val="000000"/>
          <w:sz w:val="24"/>
          <w:szCs w:val="24"/>
        </w:rPr>
        <w:t xml:space="preserve"> </w:t>
      </w:r>
      <w:bookmarkStart w:id="33" w:name="99ff4dfc-6077-4b1d-979a-efd5d464e2ea"/>
      <w:r w:rsidRPr="00144F9A">
        <w:rPr>
          <w:color w:val="000000"/>
          <w:sz w:val="24"/>
          <w:szCs w:val="24"/>
        </w:rPr>
        <w:t xml:space="preserve">Например, К. Булычев «Сто лет тому вперед» и другие. </w:t>
      </w:r>
      <w:bookmarkEnd w:id="33"/>
    </w:p>
    <w:p w:rsidR="00144F9A" w:rsidRPr="00144F9A" w:rsidRDefault="00144F9A" w:rsidP="00144F9A">
      <w:pPr>
        <w:spacing w:line="264" w:lineRule="auto"/>
        <w:ind w:firstLine="600"/>
        <w:jc w:val="both"/>
        <w:rPr>
          <w:sz w:val="24"/>
          <w:szCs w:val="24"/>
        </w:rPr>
      </w:pPr>
      <w:r w:rsidRPr="00144F9A">
        <w:rPr>
          <w:b/>
          <w:color w:val="000000"/>
          <w:sz w:val="24"/>
          <w:szCs w:val="24"/>
        </w:rPr>
        <w:t>Литература народов Российской Федерации. Стихотворения</w:t>
      </w:r>
      <w:r w:rsidRPr="00144F9A">
        <w:rPr>
          <w:color w:val="000000"/>
          <w:sz w:val="24"/>
          <w:szCs w:val="24"/>
        </w:rPr>
        <w:t xml:space="preserve"> </w:t>
      </w:r>
      <w:bookmarkStart w:id="34" w:name="8c6e542d-3297-4f00-9d18-f11cc02b5c2a"/>
      <w:r w:rsidRPr="00144F9A">
        <w:rPr>
          <w:color w:val="000000"/>
          <w:sz w:val="24"/>
          <w:szCs w:val="24"/>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34"/>
    </w:p>
    <w:p w:rsidR="00144F9A" w:rsidRPr="00144F9A" w:rsidRDefault="00144F9A" w:rsidP="00144F9A">
      <w:pPr>
        <w:spacing w:line="264" w:lineRule="auto"/>
        <w:ind w:firstLine="600"/>
        <w:jc w:val="both"/>
        <w:rPr>
          <w:sz w:val="24"/>
          <w:szCs w:val="24"/>
        </w:rPr>
      </w:pPr>
      <w:r w:rsidRPr="00144F9A">
        <w:rPr>
          <w:b/>
          <w:color w:val="000000"/>
          <w:sz w:val="24"/>
          <w:szCs w:val="24"/>
        </w:rPr>
        <w:t xml:space="preserve">Зарубежная литература Д. Дефо. </w:t>
      </w:r>
      <w:r w:rsidRPr="00144F9A">
        <w:rPr>
          <w:color w:val="000000"/>
          <w:sz w:val="24"/>
          <w:szCs w:val="24"/>
        </w:rPr>
        <w:t xml:space="preserve">«Робинзон Крузо» </w:t>
      </w:r>
      <w:bookmarkStart w:id="35" w:name="c11c39d0-823d-48a6-b780-3c956bde3174"/>
      <w:r w:rsidRPr="00144F9A">
        <w:rPr>
          <w:color w:val="000000"/>
          <w:sz w:val="24"/>
          <w:szCs w:val="24"/>
        </w:rPr>
        <w:t>(главы по выбору).</w:t>
      </w:r>
      <w:bookmarkEnd w:id="35"/>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Дж. Свифт. </w:t>
      </w:r>
      <w:r w:rsidRPr="00144F9A">
        <w:rPr>
          <w:color w:val="000000"/>
          <w:sz w:val="24"/>
          <w:szCs w:val="24"/>
        </w:rPr>
        <w:t xml:space="preserve">«Путешествия Гулливера» </w:t>
      </w:r>
      <w:bookmarkStart w:id="36" w:name="401c2012-d122-4b9b-86de-93f36659c25d"/>
      <w:r w:rsidRPr="00144F9A">
        <w:rPr>
          <w:color w:val="000000"/>
          <w:sz w:val="24"/>
          <w:szCs w:val="24"/>
        </w:rPr>
        <w:t>(главы по выбору).</w:t>
      </w:r>
      <w:bookmarkEnd w:id="36"/>
    </w:p>
    <w:p w:rsidR="00144F9A" w:rsidRPr="00144F9A" w:rsidRDefault="00144F9A" w:rsidP="00144F9A">
      <w:pPr>
        <w:spacing w:line="264" w:lineRule="auto"/>
        <w:ind w:firstLine="600"/>
        <w:jc w:val="both"/>
        <w:rPr>
          <w:sz w:val="24"/>
          <w:szCs w:val="24"/>
        </w:rPr>
      </w:pPr>
      <w:r w:rsidRPr="00144F9A">
        <w:rPr>
          <w:b/>
          <w:color w:val="000000"/>
          <w:sz w:val="24"/>
          <w:szCs w:val="24"/>
        </w:rPr>
        <w:t>Произведения зарубежных писателей на тему взросления человека</w:t>
      </w:r>
      <w:r w:rsidRPr="00144F9A">
        <w:rPr>
          <w:color w:val="000000"/>
          <w:sz w:val="24"/>
          <w:szCs w:val="24"/>
        </w:rPr>
        <w:t xml:space="preserve"> </w:t>
      </w:r>
      <w:bookmarkStart w:id="37" w:name="e9c8f8f3-f048-4763-af7b-4a65b4f5147c"/>
      <w:r w:rsidRPr="00144F9A">
        <w:rPr>
          <w:color w:val="000000"/>
          <w:sz w:val="24"/>
          <w:szCs w:val="24"/>
        </w:rPr>
        <w:t xml:space="preserve">(не менее двух). Например, Ж. Верн. «Дети капитана Гранта» (главы по выбору). Х. Ли. «Убить </w:t>
      </w:r>
      <w:r w:rsidRPr="00144F9A">
        <w:rPr>
          <w:color w:val="000000"/>
          <w:sz w:val="24"/>
          <w:szCs w:val="24"/>
        </w:rPr>
        <w:lastRenderedPageBreak/>
        <w:t>пересмешника» (главы по выбору) и другие.</w:t>
      </w:r>
      <w:bookmarkEnd w:id="37"/>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7</w:t>
      </w:r>
      <w:r w:rsidRPr="00144F9A">
        <w:rPr>
          <w:color w:val="000000"/>
          <w:sz w:val="24"/>
          <w:szCs w:val="24"/>
        </w:rPr>
        <w:t xml:space="preserve"> </w:t>
      </w:r>
      <w:r w:rsidRPr="00144F9A">
        <w:rPr>
          <w:b/>
          <w:color w:val="000000"/>
          <w:sz w:val="24"/>
          <w:szCs w:val="24"/>
        </w:rPr>
        <w:t>КЛАСС</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Древнерусская литература. </w:t>
      </w:r>
    </w:p>
    <w:p w:rsidR="00144F9A" w:rsidRPr="00144F9A" w:rsidRDefault="00144F9A" w:rsidP="00144F9A">
      <w:pPr>
        <w:spacing w:line="264" w:lineRule="auto"/>
        <w:ind w:firstLine="600"/>
        <w:jc w:val="both"/>
        <w:rPr>
          <w:sz w:val="24"/>
          <w:szCs w:val="24"/>
        </w:rPr>
      </w:pPr>
      <w:r w:rsidRPr="00144F9A">
        <w:rPr>
          <w:b/>
          <w:color w:val="000000"/>
          <w:sz w:val="24"/>
          <w:szCs w:val="24"/>
        </w:rPr>
        <w:t>Древнерусские повести</w:t>
      </w:r>
      <w:r w:rsidRPr="00144F9A">
        <w:rPr>
          <w:color w:val="000000"/>
          <w:sz w:val="24"/>
          <w:szCs w:val="24"/>
        </w:rPr>
        <w:t xml:space="preserve"> </w:t>
      </w:r>
      <w:bookmarkStart w:id="38" w:name="683b575d-fc29-4554-8898-a7b5c598dbb6"/>
      <w:r w:rsidRPr="00144F9A">
        <w:rPr>
          <w:color w:val="000000"/>
          <w:sz w:val="24"/>
          <w:szCs w:val="24"/>
        </w:rPr>
        <w:t>(одна повесть по выбору). Например, «Поучение» Владимира Мономаха (в сокращении) и другие.</w:t>
      </w:r>
      <w:bookmarkEnd w:id="38"/>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Литература первой половины XIX века.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А. С. Пушкин. </w:t>
      </w:r>
      <w:r w:rsidRPr="00144F9A">
        <w:rPr>
          <w:color w:val="000000"/>
          <w:sz w:val="24"/>
          <w:szCs w:val="24"/>
        </w:rPr>
        <w:t xml:space="preserve">Стихотворения </w:t>
      </w:r>
      <w:bookmarkStart w:id="39" w:name="3741b07c-b818-4276-9c02-9452404ed662"/>
      <w:r w:rsidRPr="00144F9A">
        <w:rPr>
          <w:color w:val="000000"/>
          <w:sz w:val="24"/>
          <w:szCs w:val="24"/>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39"/>
      <w:r w:rsidRPr="00144F9A">
        <w:rPr>
          <w:color w:val="000000"/>
          <w:sz w:val="24"/>
          <w:szCs w:val="24"/>
        </w:rPr>
        <w:t xml:space="preserve"> «Повести Белкина» </w:t>
      </w:r>
      <w:bookmarkStart w:id="40" w:name="f492b714-890f-4682-ac40-57999778e8e6"/>
      <w:r w:rsidRPr="00144F9A">
        <w:rPr>
          <w:color w:val="000000"/>
          <w:sz w:val="24"/>
          <w:szCs w:val="24"/>
        </w:rPr>
        <w:t>(«Станционный смотритель» и другие).</w:t>
      </w:r>
      <w:bookmarkEnd w:id="40"/>
      <w:r w:rsidRPr="00144F9A">
        <w:rPr>
          <w:color w:val="000000"/>
          <w:sz w:val="24"/>
          <w:szCs w:val="24"/>
        </w:rPr>
        <w:t xml:space="preserve"> Поэма «Полтава»</w:t>
      </w:r>
      <w:bookmarkStart w:id="41" w:name="d902c126-21ef-4167-9209-dfb4fb73593d"/>
      <w:r w:rsidRPr="00144F9A">
        <w:rPr>
          <w:color w:val="000000"/>
          <w:sz w:val="24"/>
          <w:szCs w:val="24"/>
        </w:rPr>
        <w:t xml:space="preserve"> (фрагмент).</w:t>
      </w:r>
      <w:bookmarkEnd w:id="41"/>
    </w:p>
    <w:p w:rsidR="00144F9A" w:rsidRPr="00144F9A" w:rsidRDefault="00144F9A" w:rsidP="00144F9A">
      <w:pPr>
        <w:spacing w:line="264" w:lineRule="auto"/>
        <w:ind w:firstLine="600"/>
        <w:jc w:val="both"/>
        <w:rPr>
          <w:sz w:val="24"/>
          <w:szCs w:val="24"/>
        </w:rPr>
      </w:pPr>
      <w:r w:rsidRPr="00144F9A">
        <w:rPr>
          <w:b/>
          <w:color w:val="000000"/>
          <w:sz w:val="24"/>
          <w:szCs w:val="24"/>
        </w:rPr>
        <w:t xml:space="preserve">М. Ю. Лермонтов. </w:t>
      </w:r>
      <w:r w:rsidRPr="00144F9A">
        <w:rPr>
          <w:color w:val="000000"/>
          <w:sz w:val="24"/>
          <w:szCs w:val="24"/>
        </w:rPr>
        <w:t xml:space="preserve">Стихотворения </w:t>
      </w:r>
      <w:bookmarkStart w:id="42" w:name="117e4a82-ed0d-45ab-b4ae-813f20ad62a5"/>
      <w:r w:rsidRPr="00144F9A">
        <w:rPr>
          <w:color w:val="000000"/>
          <w:sz w:val="24"/>
          <w:szCs w:val="24"/>
        </w:rPr>
        <w:t>(не менее четырёх). Например, «Узник», «Парус», «Тучи», «Желанье» («Отворите мне темницу…»), «Когда волнуется желтеющая нива…», «Ангел», «Молитва» («В минуту жизни трудную…») и другие.</w:t>
      </w:r>
      <w:bookmarkEnd w:id="42"/>
      <w:r w:rsidRPr="00144F9A">
        <w:rPr>
          <w:color w:val="000000"/>
          <w:sz w:val="24"/>
          <w:szCs w:val="24"/>
        </w:rPr>
        <w:t xml:space="preserve"> «Песня про царя Ивана Васильевича, молодого опричника и удалого купца Калашникова».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Н. В. Гоголь. </w:t>
      </w:r>
      <w:r w:rsidRPr="00144F9A">
        <w:rPr>
          <w:color w:val="000000"/>
          <w:sz w:val="24"/>
          <w:szCs w:val="24"/>
        </w:rPr>
        <w:t xml:space="preserve">Повесть «Тарас Бульба». </w:t>
      </w:r>
    </w:p>
    <w:p w:rsidR="00144F9A" w:rsidRPr="00144F9A" w:rsidRDefault="00144F9A" w:rsidP="00144F9A">
      <w:pPr>
        <w:spacing w:line="264" w:lineRule="auto"/>
        <w:ind w:firstLine="600"/>
        <w:jc w:val="both"/>
        <w:rPr>
          <w:sz w:val="24"/>
          <w:szCs w:val="24"/>
        </w:rPr>
      </w:pPr>
      <w:r w:rsidRPr="00144F9A">
        <w:rPr>
          <w:b/>
          <w:color w:val="000000"/>
          <w:sz w:val="24"/>
          <w:szCs w:val="24"/>
        </w:rPr>
        <w:t>Литература второй половины XIX века.</w:t>
      </w:r>
    </w:p>
    <w:p w:rsidR="00144F9A" w:rsidRPr="00144F9A" w:rsidRDefault="00144F9A" w:rsidP="00144F9A">
      <w:pPr>
        <w:spacing w:line="264" w:lineRule="auto"/>
        <w:ind w:firstLine="600"/>
        <w:jc w:val="both"/>
        <w:rPr>
          <w:sz w:val="24"/>
          <w:szCs w:val="24"/>
        </w:rPr>
      </w:pPr>
      <w:r w:rsidRPr="00144F9A">
        <w:rPr>
          <w:b/>
          <w:color w:val="000000"/>
          <w:sz w:val="24"/>
          <w:szCs w:val="24"/>
        </w:rPr>
        <w:t>И. С. Тургенев.</w:t>
      </w:r>
      <w:r w:rsidRPr="00144F9A">
        <w:rPr>
          <w:color w:val="000000"/>
          <w:sz w:val="24"/>
          <w:szCs w:val="24"/>
        </w:rPr>
        <w:t xml:space="preserve"> Рассказы из цикла «Записки охотника» </w:t>
      </w:r>
      <w:bookmarkStart w:id="43" w:name="724e0df4-38e3-41a2-b5b6-ae74cd02e3ae"/>
      <w:r w:rsidRPr="00144F9A">
        <w:rPr>
          <w:color w:val="000000"/>
          <w:sz w:val="24"/>
          <w:szCs w:val="24"/>
        </w:rPr>
        <w:t>(два по выбору). Например, «Бирюк», «Хорь и Калиныч» и другие.</w:t>
      </w:r>
      <w:bookmarkEnd w:id="43"/>
      <w:r w:rsidRPr="00144F9A">
        <w:rPr>
          <w:color w:val="000000"/>
          <w:sz w:val="24"/>
          <w:szCs w:val="24"/>
        </w:rPr>
        <w:t xml:space="preserve"> Стихотворения в прозе, </w:t>
      </w:r>
      <w:bookmarkStart w:id="44" w:name="392c8492-5b4a-402c-8f0e-10bd561de6f3"/>
      <w:r w:rsidRPr="00144F9A">
        <w:rPr>
          <w:color w:val="000000"/>
          <w:sz w:val="24"/>
          <w:szCs w:val="24"/>
        </w:rPr>
        <w:t>например, «Русский язык», «Воробей» и другие.</w:t>
      </w:r>
      <w:bookmarkEnd w:id="44"/>
    </w:p>
    <w:p w:rsidR="00144F9A" w:rsidRPr="00144F9A" w:rsidRDefault="00144F9A" w:rsidP="00144F9A">
      <w:pPr>
        <w:spacing w:line="264" w:lineRule="auto"/>
        <w:ind w:firstLine="600"/>
        <w:jc w:val="both"/>
        <w:rPr>
          <w:sz w:val="24"/>
          <w:szCs w:val="24"/>
        </w:rPr>
      </w:pPr>
      <w:r w:rsidRPr="00144F9A">
        <w:rPr>
          <w:b/>
          <w:color w:val="000000"/>
          <w:sz w:val="24"/>
          <w:szCs w:val="24"/>
        </w:rPr>
        <w:t xml:space="preserve">Л. Н. Толстой. </w:t>
      </w:r>
      <w:r w:rsidRPr="00144F9A">
        <w:rPr>
          <w:color w:val="000000"/>
          <w:sz w:val="24"/>
          <w:szCs w:val="24"/>
        </w:rPr>
        <w:t xml:space="preserve">Рассказ «После бала». </w:t>
      </w:r>
    </w:p>
    <w:p w:rsidR="00144F9A" w:rsidRPr="00144F9A" w:rsidRDefault="00144F9A" w:rsidP="00144F9A">
      <w:pPr>
        <w:spacing w:line="264" w:lineRule="auto"/>
        <w:ind w:firstLine="600"/>
        <w:jc w:val="both"/>
        <w:rPr>
          <w:sz w:val="24"/>
          <w:szCs w:val="24"/>
        </w:rPr>
      </w:pPr>
      <w:r w:rsidRPr="00144F9A">
        <w:rPr>
          <w:b/>
          <w:color w:val="000000"/>
          <w:sz w:val="24"/>
          <w:szCs w:val="24"/>
        </w:rPr>
        <w:t>Н. А. Некрасов.</w:t>
      </w:r>
      <w:r w:rsidRPr="00144F9A">
        <w:rPr>
          <w:color w:val="000000"/>
          <w:sz w:val="24"/>
          <w:szCs w:val="24"/>
        </w:rPr>
        <w:t xml:space="preserve"> Стихотворения </w:t>
      </w:r>
      <w:bookmarkStart w:id="45" w:name="d49ac97a-9f24-4da7-91f2-e48f019fd3f5"/>
      <w:r w:rsidRPr="00144F9A">
        <w:rPr>
          <w:color w:val="000000"/>
          <w:sz w:val="24"/>
          <w:szCs w:val="24"/>
        </w:rPr>
        <w:t>(не менее двух). Например, «Размышления у парадного подъезда», «Железная дорога» и другие.</w:t>
      </w:r>
      <w:bookmarkEnd w:id="45"/>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Поэзия второй половины XIX века.</w:t>
      </w:r>
      <w:r w:rsidRPr="00144F9A">
        <w:rPr>
          <w:color w:val="000000"/>
          <w:sz w:val="24"/>
          <w:szCs w:val="24"/>
        </w:rPr>
        <w:t xml:space="preserve"> </w:t>
      </w:r>
      <w:bookmarkStart w:id="46" w:name="d84dadf2-8837-40a7-90af-c346f8dae9ab"/>
      <w:r w:rsidRPr="00144F9A">
        <w:rPr>
          <w:color w:val="000000"/>
          <w:sz w:val="24"/>
          <w:szCs w:val="24"/>
        </w:rPr>
        <w:t>Ф. И. Тютчев, А. А. Фет, А. К. Толстой и другие (не менее двух стихотворений по выбору).</w:t>
      </w:r>
      <w:bookmarkEnd w:id="46"/>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М. Е. Салтыков-Щедрин. </w:t>
      </w:r>
      <w:r w:rsidRPr="00144F9A">
        <w:rPr>
          <w:color w:val="000000"/>
          <w:sz w:val="24"/>
          <w:szCs w:val="24"/>
        </w:rPr>
        <w:t xml:space="preserve">Сказки </w:t>
      </w:r>
      <w:bookmarkStart w:id="47" w:name="0c9ef179-8127-40c8-873b-fdcc57270e7f"/>
      <w:r w:rsidRPr="00144F9A">
        <w:rPr>
          <w:color w:val="000000"/>
          <w:sz w:val="24"/>
          <w:szCs w:val="24"/>
        </w:rPr>
        <w:t>(одна по выбору). Например, «Повесть о том, как один мужик двух генералов прокормил», «Дикий помещик», «Премудрый пискарь» и другие.</w:t>
      </w:r>
      <w:bookmarkEnd w:id="47"/>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Произведения отечественных и зарубежных писателей на историческую тем</w:t>
      </w:r>
      <w:r w:rsidRPr="00144F9A">
        <w:rPr>
          <w:color w:val="000000"/>
          <w:sz w:val="24"/>
          <w:szCs w:val="24"/>
        </w:rPr>
        <w:t xml:space="preserve">у </w:t>
      </w:r>
      <w:bookmarkStart w:id="48" w:name="3f08c306-d1eb-40c1-bf0e-bea855aa400c"/>
      <w:r w:rsidRPr="00144F9A">
        <w:rPr>
          <w:color w:val="000000"/>
          <w:sz w:val="24"/>
          <w:szCs w:val="24"/>
        </w:rPr>
        <w:t>(не менее двух). Например, А. К. Толстого, Р. Сабатини, Ф. Купера.</w:t>
      </w:r>
      <w:bookmarkEnd w:id="48"/>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Литература конца XIX – начала XX века. </w:t>
      </w:r>
    </w:p>
    <w:p w:rsidR="00144F9A" w:rsidRPr="00144F9A" w:rsidRDefault="00144F9A" w:rsidP="00144F9A">
      <w:pPr>
        <w:spacing w:line="264" w:lineRule="auto"/>
        <w:ind w:firstLine="600"/>
        <w:jc w:val="both"/>
        <w:rPr>
          <w:sz w:val="24"/>
          <w:szCs w:val="24"/>
        </w:rPr>
      </w:pPr>
      <w:r w:rsidRPr="00144F9A">
        <w:rPr>
          <w:b/>
          <w:color w:val="000000"/>
          <w:sz w:val="24"/>
          <w:szCs w:val="24"/>
        </w:rPr>
        <w:t>А. П. Чехов.</w:t>
      </w:r>
      <w:r w:rsidRPr="00144F9A">
        <w:rPr>
          <w:color w:val="000000"/>
          <w:sz w:val="24"/>
          <w:szCs w:val="24"/>
        </w:rPr>
        <w:t xml:space="preserve"> Рассказы </w:t>
      </w:r>
      <w:bookmarkStart w:id="49" w:name="40c64b3a-a3eb-4d3f-8b8d-5837df728019"/>
      <w:r w:rsidRPr="00144F9A">
        <w:rPr>
          <w:color w:val="000000"/>
          <w:sz w:val="24"/>
          <w:szCs w:val="24"/>
        </w:rPr>
        <w:t>(один по выбору). Например, «Тоска», «Злоумышленник» и другие.</w:t>
      </w:r>
      <w:bookmarkEnd w:id="49"/>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М. Горький. </w:t>
      </w:r>
      <w:r w:rsidRPr="00144F9A">
        <w:rPr>
          <w:color w:val="000000"/>
          <w:sz w:val="24"/>
          <w:szCs w:val="24"/>
        </w:rPr>
        <w:t xml:space="preserve">Ранние рассказы </w:t>
      </w:r>
      <w:bookmarkStart w:id="50" w:name="a869f2ae-2a1e-4f4b-ba77-92f82652d3d9"/>
      <w:r w:rsidRPr="00144F9A">
        <w:rPr>
          <w:color w:val="000000"/>
          <w:sz w:val="24"/>
          <w:szCs w:val="24"/>
        </w:rPr>
        <w:t>(одно произведение по выбору). Например, «Старуха Изергиль» (легенда о Данко), «Челкаш» и другие.</w:t>
      </w:r>
      <w:bookmarkEnd w:id="50"/>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Сатирические произведения отечественных и зарубежных писателей </w:t>
      </w:r>
      <w:bookmarkStart w:id="51" w:name="aae30f53-7b1d-4cda-884d-589dec4393f5"/>
      <w:r w:rsidRPr="00144F9A">
        <w:rPr>
          <w:color w:val="000000"/>
          <w:sz w:val="24"/>
          <w:szCs w:val="24"/>
        </w:rPr>
        <w:t>(не менее двух). Например, М. М. Зощенко, А. Т. Аверченко, Н. Тэффи, О. Генри, Я. Гашека.</w:t>
      </w:r>
      <w:bookmarkEnd w:id="51"/>
    </w:p>
    <w:p w:rsidR="00144F9A" w:rsidRPr="00144F9A" w:rsidRDefault="00144F9A" w:rsidP="00144F9A">
      <w:pPr>
        <w:spacing w:line="264" w:lineRule="auto"/>
        <w:ind w:firstLine="600"/>
        <w:jc w:val="both"/>
        <w:rPr>
          <w:sz w:val="24"/>
          <w:szCs w:val="24"/>
        </w:rPr>
      </w:pPr>
      <w:r w:rsidRPr="00144F9A">
        <w:rPr>
          <w:b/>
          <w:color w:val="000000"/>
          <w:sz w:val="24"/>
          <w:szCs w:val="24"/>
        </w:rPr>
        <w:t xml:space="preserve">Литература первой половины XX века. </w:t>
      </w:r>
    </w:p>
    <w:p w:rsidR="00144F9A" w:rsidRPr="00144F9A" w:rsidRDefault="00144F9A" w:rsidP="00144F9A">
      <w:pPr>
        <w:spacing w:line="264" w:lineRule="auto"/>
        <w:ind w:firstLine="600"/>
        <w:jc w:val="both"/>
        <w:rPr>
          <w:sz w:val="24"/>
          <w:szCs w:val="24"/>
        </w:rPr>
      </w:pPr>
      <w:r w:rsidRPr="00144F9A">
        <w:rPr>
          <w:b/>
          <w:color w:val="000000"/>
          <w:sz w:val="24"/>
          <w:szCs w:val="24"/>
        </w:rPr>
        <w:t>А. С. Грин.</w:t>
      </w:r>
      <w:r w:rsidRPr="00144F9A">
        <w:rPr>
          <w:color w:val="000000"/>
          <w:sz w:val="24"/>
          <w:szCs w:val="24"/>
        </w:rPr>
        <w:t xml:space="preserve"> Повести и рассказы </w:t>
      </w:r>
      <w:bookmarkStart w:id="52" w:name="b02116e4-e9ea-4e8f-af38-04f2ae71ec92"/>
      <w:r w:rsidRPr="00144F9A">
        <w:rPr>
          <w:color w:val="000000"/>
          <w:sz w:val="24"/>
          <w:szCs w:val="24"/>
        </w:rPr>
        <w:t>(одно произведение по выбору). Например, «Алые паруса», «Зелёная лампа» и другие.</w:t>
      </w:r>
      <w:bookmarkEnd w:id="52"/>
    </w:p>
    <w:p w:rsidR="00144F9A" w:rsidRPr="00144F9A" w:rsidRDefault="00144F9A" w:rsidP="00144F9A">
      <w:pPr>
        <w:spacing w:line="264" w:lineRule="auto"/>
        <w:ind w:firstLine="600"/>
        <w:jc w:val="both"/>
        <w:rPr>
          <w:sz w:val="24"/>
          <w:szCs w:val="24"/>
        </w:rPr>
      </w:pPr>
      <w:r w:rsidRPr="00144F9A">
        <w:rPr>
          <w:b/>
          <w:color w:val="000000"/>
          <w:sz w:val="24"/>
          <w:szCs w:val="24"/>
        </w:rPr>
        <w:t>Отечественная поэзия первой половины XX века.</w:t>
      </w:r>
      <w:r w:rsidRPr="00144F9A">
        <w:rPr>
          <w:color w:val="000000"/>
          <w:sz w:val="24"/>
          <w:szCs w:val="24"/>
        </w:rPr>
        <w:t xml:space="preserve"> Стихотворения на тему мечты и реальности </w:t>
      </w:r>
      <w:bookmarkStart w:id="53" w:name="56b5d580-1dbd-4944-a96b-0fcb0abff146"/>
      <w:r w:rsidRPr="00144F9A">
        <w:rPr>
          <w:color w:val="000000"/>
          <w:sz w:val="24"/>
          <w:szCs w:val="24"/>
        </w:rPr>
        <w:t>(два-три по выбору). Например, стихотворения А. А. Блока, Н. С. Гумилёва, М. И. Цветаевой и другие.</w:t>
      </w:r>
      <w:bookmarkEnd w:id="53"/>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В. В. Маяковский.</w:t>
      </w:r>
      <w:r w:rsidRPr="00144F9A">
        <w:rPr>
          <w:color w:val="000000"/>
          <w:sz w:val="24"/>
          <w:szCs w:val="24"/>
        </w:rPr>
        <w:t xml:space="preserve"> Стихотворения </w:t>
      </w:r>
      <w:bookmarkStart w:id="54" w:name="3508c828-689c-452f-ba72-3d6a17920a96"/>
      <w:r w:rsidRPr="00144F9A">
        <w:rPr>
          <w:color w:val="000000"/>
          <w:sz w:val="24"/>
          <w:szCs w:val="24"/>
        </w:rPr>
        <w:t xml:space="preserve">(одно по выбору). Например, «Необычайное приключение, бывшее с Владимиром Маяковским летом на даче», «Хорошее отношение к </w:t>
      </w:r>
      <w:r w:rsidRPr="00144F9A">
        <w:rPr>
          <w:color w:val="000000"/>
          <w:sz w:val="24"/>
          <w:szCs w:val="24"/>
        </w:rPr>
        <w:lastRenderedPageBreak/>
        <w:t>лошадям» и другие.</w:t>
      </w:r>
      <w:bookmarkEnd w:id="54"/>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М.А. Шолохов</w:t>
      </w:r>
      <w:r w:rsidRPr="00144F9A">
        <w:rPr>
          <w:color w:val="000000"/>
          <w:sz w:val="24"/>
          <w:szCs w:val="24"/>
        </w:rPr>
        <w:t xml:space="preserve">. «Донские рассказы» </w:t>
      </w:r>
      <w:bookmarkStart w:id="55" w:name="bfb8e5e7-5dc0-4aa2-a0fb-f3372a190ccd"/>
      <w:r w:rsidRPr="00144F9A">
        <w:rPr>
          <w:color w:val="000000"/>
          <w:sz w:val="24"/>
          <w:szCs w:val="24"/>
        </w:rPr>
        <w:t>(один по выбору). Например, «Родинка», «Чужая кровь» и другие.</w:t>
      </w:r>
      <w:bookmarkEnd w:id="55"/>
    </w:p>
    <w:p w:rsidR="00144F9A" w:rsidRPr="00144F9A" w:rsidRDefault="00144F9A" w:rsidP="00144F9A">
      <w:pPr>
        <w:spacing w:line="264" w:lineRule="auto"/>
        <w:ind w:firstLine="600"/>
        <w:jc w:val="both"/>
        <w:rPr>
          <w:sz w:val="24"/>
          <w:szCs w:val="24"/>
        </w:rPr>
      </w:pPr>
      <w:r w:rsidRPr="00144F9A">
        <w:rPr>
          <w:b/>
          <w:color w:val="000000"/>
          <w:sz w:val="24"/>
          <w:szCs w:val="24"/>
        </w:rPr>
        <w:t xml:space="preserve">А. П. Платонов. </w:t>
      </w:r>
      <w:r w:rsidRPr="00144F9A">
        <w:rPr>
          <w:color w:val="000000"/>
          <w:sz w:val="24"/>
          <w:szCs w:val="24"/>
        </w:rPr>
        <w:t xml:space="preserve">Рассказы </w:t>
      </w:r>
      <w:bookmarkStart w:id="56" w:name="58f8e791-4da1-4c7c-996e-06e9678d7abd"/>
      <w:r w:rsidRPr="00144F9A">
        <w:rPr>
          <w:color w:val="000000"/>
          <w:sz w:val="24"/>
          <w:szCs w:val="24"/>
        </w:rPr>
        <w:t>(один по выбору). Например, «Юшка», «Неизвестный цветок» и другие.</w:t>
      </w:r>
      <w:bookmarkEnd w:id="56"/>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Литература второй половины XX</w:t>
      </w:r>
      <w:r w:rsidRPr="00144F9A">
        <w:rPr>
          <w:b/>
          <w:color w:val="333333"/>
          <w:sz w:val="24"/>
          <w:szCs w:val="24"/>
        </w:rPr>
        <w:t>–</w:t>
      </w:r>
      <w:r w:rsidRPr="00144F9A">
        <w:rPr>
          <w:b/>
          <w:color w:val="000000"/>
          <w:sz w:val="24"/>
          <w:szCs w:val="24"/>
        </w:rPr>
        <w:t>начала XXI вв.</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В. М. Шукшин. </w:t>
      </w:r>
      <w:r w:rsidRPr="00144F9A">
        <w:rPr>
          <w:color w:val="000000"/>
          <w:sz w:val="24"/>
          <w:szCs w:val="24"/>
        </w:rPr>
        <w:t xml:space="preserve">Рассказы </w:t>
      </w:r>
      <w:bookmarkStart w:id="57" w:name="a067d7de-fb70-421e-a5f5-fb299a482d23"/>
      <w:r w:rsidRPr="00144F9A">
        <w:rPr>
          <w:color w:val="000000"/>
          <w:sz w:val="24"/>
          <w:szCs w:val="24"/>
        </w:rPr>
        <w:t>(один по выбору). Например, «Чудик», «Стенька Разин», «Критики» и другие.</w:t>
      </w:r>
      <w:bookmarkEnd w:id="57"/>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Стихотворения отечественных поэтов второй половины XX–начала XXI веков </w:t>
      </w:r>
      <w:bookmarkStart w:id="58" w:name="0597886d-dd6d-4674-8ee8-e14ffd5ff356"/>
      <w:r w:rsidRPr="00144F9A">
        <w:rPr>
          <w:color w:val="000000"/>
          <w:sz w:val="24"/>
          <w:szCs w:val="24"/>
        </w:rPr>
        <w:t>(не менее четырёх стихотворений двух поэтов). Например, стихотворения М. И. Цветаевой, Е. А. Евтушенко, Б. А. Ахмадулиной, Ю. Д. Левитанского и другие.</w:t>
      </w:r>
      <w:bookmarkEnd w:id="58"/>
    </w:p>
    <w:p w:rsidR="00144F9A" w:rsidRPr="00144F9A" w:rsidRDefault="00144F9A" w:rsidP="00144F9A">
      <w:pPr>
        <w:spacing w:line="264" w:lineRule="auto"/>
        <w:ind w:firstLine="600"/>
        <w:jc w:val="both"/>
        <w:rPr>
          <w:sz w:val="24"/>
          <w:szCs w:val="24"/>
        </w:rPr>
      </w:pPr>
      <w:r w:rsidRPr="00144F9A">
        <w:rPr>
          <w:b/>
          <w:color w:val="000000"/>
          <w:sz w:val="24"/>
          <w:szCs w:val="24"/>
        </w:rPr>
        <w:t xml:space="preserve">Произведения отечественных прозаиков второй половины XX – начала XXI века </w:t>
      </w:r>
      <w:bookmarkStart w:id="59" w:name="83a8feea-b75e-4227-8bcd-8ff9e804ba2b"/>
      <w:r w:rsidRPr="00144F9A">
        <w:rPr>
          <w:color w:val="000000"/>
          <w:sz w:val="24"/>
          <w:szCs w:val="24"/>
        </w:rPr>
        <w:t>(не менее двух). Например, произведения Ф. А. Абрамова, В. П. Астафьева, В. И. Белова, Ф. А. Искандера и другие.</w:t>
      </w:r>
      <w:bookmarkEnd w:id="59"/>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Зарубежная литература.</w:t>
      </w:r>
    </w:p>
    <w:p w:rsidR="00144F9A" w:rsidRPr="00144F9A" w:rsidRDefault="00144F9A" w:rsidP="00144F9A">
      <w:pPr>
        <w:spacing w:line="264" w:lineRule="auto"/>
        <w:ind w:firstLine="600"/>
        <w:jc w:val="both"/>
        <w:rPr>
          <w:sz w:val="24"/>
          <w:szCs w:val="24"/>
        </w:rPr>
      </w:pPr>
      <w:r w:rsidRPr="00144F9A">
        <w:rPr>
          <w:b/>
          <w:color w:val="000000"/>
          <w:sz w:val="24"/>
          <w:szCs w:val="24"/>
        </w:rPr>
        <w:t>М. де Сервантес Сааведра.</w:t>
      </w:r>
      <w:r w:rsidRPr="00144F9A">
        <w:rPr>
          <w:color w:val="000000"/>
          <w:sz w:val="24"/>
          <w:szCs w:val="24"/>
        </w:rPr>
        <w:t xml:space="preserve"> Роман «Хитроумный идальго Дон Кихот Ламанчский» </w:t>
      </w:r>
      <w:bookmarkStart w:id="60" w:name="ea61fdd9-b266-4028-b605-73fad05f3a1b"/>
      <w:r w:rsidRPr="00144F9A">
        <w:rPr>
          <w:color w:val="000000"/>
          <w:sz w:val="24"/>
          <w:szCs w:val="24"/>
        </w:rPr>
        <w:t>(главы по выбору).</w:t>
      </w:r>
      <w:bookmarkEnd w:id="60"/>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Зарубежная новеллистика </w:t>
      </w:r>
      <w:bookmarkStart w:id="61" w:name="4c3792f6-c508-448f-810f-0a4e7935e4da"/>
      <w:r w:rsidRPr="00144F9A">
        <w:rPr>
          <w:color w:val="000000"/>
          <w:sz w:val="24"/>
          <w:szCs w:val="24"/>
        </w:rPr>
        <w:t>(одно-два произведения по выбору). Например, П. Мериме. «Маттео Фальконе»; О. Генри. «Дары волхвов», «Последний лист».</w:t>
      </w:r>
      <w:bookmarkEnd w:id="61"/>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А. де Сент Экзюпери.</w:t>
      </w:r>
      <w:r w:rsidRPr="00144F9A">
        <w:rPr>
          <w:color w:val="000000"/>
          <w:sz w:val="24"/>
          <w:szCs w:val="24"/>
        </w:rPr>
        <w:t xml:space="preserve"> Повесть-сказка «Маленький принц».</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8 КЛАСС</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firstLine="600"/>
        <w:jc w:val="both"/>
        <w:rPr>
          <w:sz w:val="24"/>
          <w:szCs w:val="24"/>
        </w:rPr>
      </w:pPr>
      <w:r w:rsidRPr="00144F9A">
        <w:rPr>
          <w:b/>
          <w:color w:val="000000"/>
          <w:sz w:val="24"/>
          <w:szCs w:val="24"/>
        </w:rPr>
        <w:t>Древнерусская литература.</w:t>
      </w:r>
    </w:p>
    <w:p w:rsidR="00144F9A" w:rsidRPr="00144F9A" w:rsidRDefault="00144F9A" w:rsidP="00144F9A">
      <w:pPr>
        <w:spacing w:line="264" w:lineRule="auto"/>
        <w:ind w:firstLine="600"/>
        <w:jc w:val="both"/>
        <w:rPr>
          <w:sz w:val="24"/>
          <w:szCs w:val="24"/>
        </w:rPr>
      </w:pPr>
      <w:r w:rsidRPr="00144F9A">
        <w:rPr>
          <w:b/>
          <w:color w:val="000000"/>
          <w:sz w:val="24"/>
          <w:szCs w:val="24"/>
        </w:rPr>
        <w:t>Житийная литература</w:t>
      </w:r>
      <w:r w:rsidRPr="00144F9A">
        <w:rPr>
          <w:color w:val="000000"/>
          <w:sz w:val="24"/>
          <w:szCs w:val="24"/>
        </w:rPr>
        <w:t xml:space="preserve"> </w:t>
      </w:r>
      <w:bookmarkStart w:id="62" w:name="985594a0-fcf7-4207-a4d1-f380ff5738df"/>
      <w:r w:rsidRPr="00144F9A">
        <w:rPr>
          <w:color w:val="000000"/>
          <w:sz w:val="24"/>
          <w:szCs w:val="24"/>
        </w:rPr>
        <w:t>(одно произведение по выбору). Например, «Житие Сергия Радонежского», «Житие протопопа Аввакума, им самим написанное».</w:t>
      </w:r>
      <w:bookmarkEnd w:id="62"/>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Литература XVIII века.</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Д. И. Фонвизин. </w:t>
      </w:r>
      <w:r w:rsidRPr="00144F9A">
        <w:rPr>
          <w:color w:val="000000"/>
          <w:sz w:val="24"/>
          <w:szCs w:val="24"/>
        </w:rPr>
        <w:t xml:space="preserve">Комедия «Недоросль».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Литература первой половины XIX века. </w:t>
      </w:r>
    </w:p>
    <w:p w:rsidR="00144F9A" w:rsidRPr="00144F9A" w:rsidRDefault="00144F9A" w:rsidP="00144F9A">
      <w:pPr>
        <w:spacing w:line="264" w:lineRule="auto"/>
        <w:ind w:firstLine="600"/>
        <w:jc w:val="both"/>
        <w:rPr>
          <w:sz w:val="24"/>
          <w:szCs w:val="24"/>
        </w:rPr>
      </w:pPr>
      <w:r w:rsidRPr="00144F9A">
        <w:rPr>
          <w:b/>
          <w:color w:val="000000"/>
          <w:sz w:val="24"/>
          <w:szCs w:val="24"/>
        </w:rPr>
        <w:t>А. С. Пушкин.</w:t>
      </w:r>
      <w:r w:rsidRPr="00144F9A">
        <w:rPr>
          <w:color w:val="000000"/>
          <w:sz w:val="24"/>
          <w:szCs w:val="24"/>
        </w:rPr>
        <w:t xml:space="preserve"> Стихотворения </w:t>
      </w:r>
      <w:bookmarkStart w:id="63" w:name="5b5c3fe8-b2de-4b56-86d3-e3754f0ba265"/>
      <w:r w:rsidRPr="00144F9A">
        <w:rPr>
          <w:color w:val="000000"/>
          <w:sz w:val="24"/>
          <w:szCs w:val="24"/>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63"/>
      <w:r w:rsidRPr="00144F9A">
        <w:rPr>
          <w:color w:val="000000"/>
          <w:sz w:val="24"/>
          <w:szCs w:val="24"/>
        </w:rPr>
        <w:t xml:space="preserve">Роман «Капитанская дочка». </w:t>
      </w:r>
    </w:p>
    <w:p w:rsidR="00144F9A" w:rsidRPr="00144F9A" w:rsidRDefault="00144F9A" w:rsidP="00144F9A">
      <w:pPr>
        <w:spacing w:line="264" w:lineRule="auto"/>
        <w:ind w:firstLine="600"/>
        <w:jc w:val="both"/>
        <w:rPr>
          <w:sz w:val="24"/>
          <w:szCs w:val="24"/>
        </w:rPr>
      </w:pPr>
      <w:r w:rsidRPr="00144F9A">
        <w:rPr>
          <w:b/>
          <w:color w:val="000000"/>
          <w:sz w:val="24"/>
          <w:szCs w:val="24"/>
        </w:rPr>
        <w:t>М. Ю. Лермонтов.</w:t>
      </w:r>
      <w:r w:rsidRPr="00144F9A">
        <w:rPr>
          <w:color w:val="000000"/>
          <w:sz w:val="24"/>
          <w:szCs w:val="24"/>
        </w:rPr>
        <w:t xml:space="preserve"> Стихотворения </w:t>
      </w:r>
      <w:bookmarkStart w:id="64" w:name="1749eea8-4a2b-4b41-b15d-2fbade426127"/>
      <w:r w:rsidRPr="00144F9A">
        <w:rPr>
          <w:color w:val="000000"/>
          <w:sz w:val="24"/>
          <w:szCs w:val="24"/>
        </w:rPr>
        <w:t>(не менее двух). Например, «Я не хочу, чтоб свет узнал…», «Из-под таинственной, холодной полумаски…», «Нищий» и другие.</w:t>
      </w:r>
      <w:bookmarkEnd w:id="64"/>
      <w:r w:rsidRPr="00144F9A">
        <w:rPr>
          <w:color w:val="000000"/>
          <w:sz w:val="24"/>
          <w:szCs w:val="24"/>
        </w:rPr>
        <w:t xml:space="preserve"> Поэма «Мцыри».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Н. В. Гоголь. </w:t>
      </w:r>
      <w:r w:rsidRPr="00144F9A">
        <w:rPr>
          <w:color w:val="000000"/>
          <w:sz w:val="24"/>
          <w:szCs w:val="24"/>
        </w:rPr>
        <w:t xml:space="preserve">Повесть «Шинель». Комедия «Ревизор». </w:t>
      </w:r>
    </w:p>
    <w:p w:rsidR="00144F9A" w:rsidRPr="00144F9A" w:rsidRDefault="00144F9A" w:rsidP="00144F9A">
      <w:pPr>
        <w:spacing w:line="264" w:lineRule="auto"/>
        <w:ind w:firstLine="600"/>
        <w:jc w:val="both"/>
        <w:rPr>
          <w:sz w:val="24"/>
          <w:szCs w:val="24"/>
        </w:rPr>
      </w:pPr>
      <w:r w:rsidRPr="00144F9A">
        <w:rPr>
          <w:b/>
          <w:color w:val="000000"/>
          <w:sz w:val="24"/>
          <w:szCs w:val="24"/>
        </w:rPr>
        <w:t>Литература второй половины XIX века.</w:t>
      </w:r>
    </w:p>
    <w:p w:rsidR="00144F9A" w:rsidRPr="00144F9A" w:rsidRDefault="00144F9A" w:rsidP="00144F9A">
      <w:pPr>
        <w:spacing w:line="264" w:lineRule="auto"/>
        <w:ind w:firstLine="600"/>
        <w:jc w:val="both"/>
        <w:rPr>
          <w:sz w:val="24"/>
          <w:szCs w:val="24"/>
        </w:rPr>
      </w:pPr>
      <w:r w:rsidRPr="00144F9A">
        <w:rPr>
          <w:b/>
          <w:color w:val="000000"/>
          <w:sz w:val="24"/>
          <w:szCs w:val="24"/>
        </w:rPr>
        <w:t>И. С. Тургенев.</w:t>
      </w:r>
      <w:r w:rsidRPr="00144F9A">
        <w:rPr>
          <w:color w:val="000000"/>
          <w:sz w:val="24"/>
          <w:szCs w:val="24"/>
        </w:rPr>
        <w:t xml:space="preserve"> Повести </w:t>
      </w:r>
      <w:bookmarkStart w:id="65" w:name="fabf9287-55ad-4e60-84d5-add7a98c2934"/>
      <w:r w:rsidRPr="00144F9A">
        <w:rPr>
          <w:color w:val="000000"/>
          <w:sz w:val="24"/>
          <w:szCs w:val="24"/>
        </w:rPr>
        <w:t>(одна по выбору). Например, «Ася», «Первая любовь».</w:t>
      </w:r>
      <w:bookmarkEnd w:id="65"/>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Ф. М. Достоевский. </w:t>
      </w:r>
      <w:bookmarkStart w:id="66" w:name="d4361b3a-67eb-4f10-a5c6-46aeb46ddd0f"/>
      <w:r w:rsidRPr="00144F9A">
        <w:rPr>
          <w:color w:val="000000"/>
          <w:sz w:val="24"/>
          <w:szCs w:val="24"/>
        </w:rPr>
        <w:t>«Бедные люди», «Белые ночи» (одно произведение по выбору).</w:t>
      </w:r>
      <w:bookmarkEnd w:id="66"/>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Л. Н. Толстой. </w:t>
      </w:r>
      <w:r w:rsidRPr="00144F9A">
        <w:rPr>
          <w:color w:val="000000"/>
          <w:sz w:val="24"/>
          <w:szCs w:val="24"/>
        </w:rPr>
        <w:t xml:space="preserve">Повести и рассказы </w:t>
      </w:r>
      <w:bookmarkStart w:id="67" w:name="1cb9fa85-1479-480f-ac52-31806803cd56"/>
      <w:r w:rsidRPr="00144F9A">
        <w:rPr>
          <w:color w:val="000000"/>
          <w:sz w:val="24"/>
          <w:szCs w:val="24"/>
        </w:rPr>
        <w:t>(одно произведение по выбору). Например, «Отрочество» (главы).</w:t>
      </w:r>
      <w:bookmarkEnd w:id="67"/>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Литература первой половины XX века. </w:t>
      </w:r>
    </w:p>
    <w:p w:rsidR="00144F9A" w:rsidRPr="00144F9A" w:rsidRDefault="00144F9A" w:rsidP="00144F9A">
      <w:pPr>
        <w:spacing w:line="264" w:lineRule="auto"/>
        <w:ind w:firstLine="600"/>
        <w:jc w:val="both"/>
        <w:rPr>
          <w:sz w:val="24"/>
          <w:szCs w:val="24"/>
        </w:rPr>
      </w:pPr>
      <w:r w:rsidRPr="00144F9A">
        <w:rPr>
          <w:b/>
          <w:color w:val="000000"/>
          <w:sz w:val="24"/>
          <w:szCs w:val="24"/>
        </w:rPr>
        <w:t>Произведения писателей русского зарубежья</w:t>
      </w:r>
      <w:r w:rsidRPr="00144F9A">
        <w:rPr>
          <w:color w:val="000000"/>
          <w:sz w:val="24"/>
          <w:szCs w:val="24"/>
        </w:rPr>
        <w:t xml:space="preserve"> </w:t>
      </w:r>
      <w:bookmarkStart w:id="68" w:name="2d584d74-2b44-43c1-bb1d-41138fc1bfb5"/>
      <w:r w:rsidRPr="00144F9A">
        <w:rPr>
          <w:color w:val="000000"/>
          <w:sz w:val="24"/>
          <w:szCs w:val="24"/>
        </w:rPr>
        <w:t>(не менее двух по выбору). Например, произведения И. С. Шмелёва, М. А. Осоргина, В. В. Набокова, Н. Тэффи, А. Т. Аверченко и другие.</w:t>
      </w:r>
      <w:bookmarkEnd w:id="68"/>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lastRenderedPageBreak/>
        <w:t>Поэзия первой половины ХХ века</w:t>
      </w:r>
      <w:r w:rsidRPr="00144F9A">
        <w:rPr>
          <w:color w:val="000000"/>
          <w:sz w:val="24"/>
          <w:szCs w:val="24"/>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rsidR="00144F9A" w:rsidRPr="00144F9A" w:rsidRDefault="00144F9A" w:rsidP="00144F9A">
      <w:pPr>
        <w:spacing w:line="264" w:lineRule="auto"/>
        <w:ind w:firstLine="600"/>
        <w:jc w:val="both"/>
        <w:rPr>
          <w:sz w:val="24"/>
          <w:szCs w:val="24"/>
        </w:rPr>
      </w:pPr>
      <w:r w:rsidRPr="00144F9A">
        <w:rPr>
          <w:b/>
          <w:color w:val="000000"/>
          <w:sz w:val="24"/>
          <w:szCs w:val="24"/>
        </w:rPr>
        <w:t>М. А. Булгаков</w:t>
      </w:r>
      <w:r w:rsidRPr="00144F9A">
        <w:rPr>
          <w:color w:val="000000"/>
          <w:sz w:val="24"/>
          <w:szCs w:val="24"/>
        </w:rPr>
        <w:t xml:space="preserve"> </w:t>
      </w:r>
      <w:bookmarkStart w:id="69" w:name="ef531e3a-0507-4076-89cb-456c64cbca56"/>
      <w:r w:rsidRPr="00144F9A">
        <w:rPr>
          <w:color w:val="000000"/>
          <w:sz w:val="24"/>
          <w:szCs w:val="24"/>
        </w:rPr>
        <w:t>(одна повесть по выбору). Например, «Собачье сердце» и другие.</w:t>
      </w:r>
      <w:bookmarkEnd w:id="69"/>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Литература второй половины XX</w:t>
      </w:r>
      <w:r w:rsidRPr="00144F9A">
        <w:rPr>
          <w:b/>
          <w:color w:val="333333"/>
          <w:sz w:val="24"/>
          <w:szCs w:val="24"/>
        </w:rPr>
        <w:t>–начала XXI</w:t>
      </w:r>
      <w:r w:rsidRPr="00144F9A">
        <w:rPr>
          <w:b/>
          <w:color w:val="000000"/>
          <w:sz w:val="24"/>
          <w:szCs w:val="24"/>
        </w:rPr>
        <w:t xml:space="preserve"> века.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А. Т. Твардовский. </w:t>
      </w:r>
      <w:r w:rsidRPr="00144F9A">
        <w:rPr>
          <w:color w:val="000000"/>
          <w:sz w:val="24"/>
          <w:szCs w:val="24"/>
        </w:rPr>
        <w:t xml:space="preserve">Поэма «Василий Тёркин» </w:t>
      </w:r>
      <w:bookmarkStart w:id="70" w:name="bf7bc9e4-c459-4e44-8cf4-6440f472144b"/>
      <w:r w:rsidRPr="00144F9A">
        <w:rPr>
          <w:color w:val="000000"/>
          <w:sz w:val="24"/>
          <w:szCs w:val="24"/>
        </w:rPr>
        <w:t>(главы «Переправа», «Гармонь», «Два солдата», «Поединок» и другие).</w:t>
      </w:r>
      <w:bookmarkEnd w:id="70"/>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А.Н. Толстой</w:t>
      </w:r>
      <w:r w:rsidRPr="00144F9A">
        <w:rPr>
          <w:color w:val="000000"/>
          <w:sz w:val="24"/>
          <w:szCs w:val="24"/>
        </w:rPr>
        <w:t>. Рассказ «Русский характер».</w:t>
      </w:r>
    </w:p>
    <w:p w:rsidR="00144F9A" w:rsidRPr="00144F9A" w:rsidRDefault="00144F9A" w:rsidP="00144F9A">
      <w:pPr>
        <w:spacing w:line="264" w:lineRule="auto"/>
        <w:ind w:firstLine="600"/>
        <w:jc w:val="both"/>
        <w:rPr>
          <w:sz w:val="24"/>
          <w:szCs w:val="24"/>
        </w:rPr>
      </w:pPr>
      <w:r w:rsidRPr="00144F9A">
        <w:rPr>
          <w:b/>
          <w:color w:val="000000"/>
          <w:sz w:val="24"/>
          <w:szCs w:val="24"/>
        </w:rPr>
        <w:t>М. А. Шолохов.</w:t>
      </w:r>
      <w:r w:rsidRPr="00144F9A">
        <w:rPr>
          <w:color w:val="000000"/>
          <w:sz w:val="24"/>
          <w:szCs w:val="24"/>
        </w:rPr>
        <w:t xml:space="preserve"> Рассказ «Судьба человека». </w:t>
      </w:r>
    </w:p>
    <w:p w:rsidR="00144F9A" w:rsidRPr="00144F9A" w:rsidRDefault="00144F9A" w:rsidP="00144F9A">
      <w:pPr>
        <w:spacing w:line="264" w:lineRule="auto"/>
        <w:ind w:firstLine="600"/>
        <w:jc w:val="both"/>
        <w:rPr>
          <w:sz w:val="24"/>
          <w:szCs w:val="24"/>
        </w:rPr>
      </w:pPr>
      <w:r w:rsidRPr="00144F9A">
        <w:rPr>
          <w:b/>
          <w:color w:val="000000"/>
          <w:sz w:val="24"/>
          <w:szCs w:val="24"/>
        </w:rPr>
        <w:t>А. И. Солженицын.</w:t>
      </w:r>
      <w:r w:rsidRPr="00144F9A">
        <w:rPr>
          <w:color w:val="000000"/>
          <w:sz w:val="24"/>
          <w:szCs w:val="24"/>
        </w:rPr>
        <w:t xml:space="preserve"> Рассказ «Матрёнин двор». </w:t>
      </w:r>
    </w:p>
    <w:p w:rsidR="00144F9A" w:rsidRPr="00144F9A" w:rsidRDefault="00144F9A" w:rsidP="00144F9A">
      <w:pPr>
        <w:spacing w:line="264" w:lineRule="auto"/>
        <w:ind w:firstLine="600"/>
        <w:jc w:val="both"/>
        <w:rPr>
          <w:sz w:val="24"/>
          <w:szCs w:val="24"/>
        </w:rPr>
      </w:pPr>
      <w:r w:rsidRPr="00144F9A">
        <w:rPr>
          <w:b/>
          <w:color w:val="000000"/>
          <w:sz w:val="24"/>
          <w:szCs w:val="24"/>
        </w:rPr>
        <w:t>Произведения отечественных прозаиков второй половины XX–начала XXI века</w:t>
      </w:r>
      <w:r w:rsidRPr="00144F9A">
        <w:rPr>
          <w:color w:val="000000"/>
          <w:sz w:val="24"/>
          <w:szCs w:val="24"/>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sidRPr="00144F9A">
        <w:rPr>
          <w:sz w:val="24"/>
          <w:szCs w:val="24"/>
        </w:rPr>
        <w:br/>
      </w:r>
      <w:bookmarkStart w:id="71" w:name="464a1461-dc27-4c8e-855e-7a4d0048dab5"/>
      <w:bookmarkEnd w:id="71"/>
    </w:p>
    <w:p w:rsidR="00144F9A" w:rsidRPr="00144F9A" w:rsidRDefault="00144F9A" w:rsidP="00144F9A">
      <w:pPr>
        <w:spacing w:line="264" w:lineRule="auto"/>
        <w:ind w:firstLine="600"/>
        <w:jc w:val="both"/>
        <w:rPr>
          <w:sz w:val="24"/>
          <w:szCs w:val="24"/>
        </w:rPr>
      </w:pPr>
      <w:r w:rsidRPr="00144F9A">
        <w:rPr>
          <w:b/>
          <w:color w:val="000000"/>
          <w:sz w:val="24"/>
          <w:szCs w:val="24"/>
        </w:rPr>
        <w:t>Поэзия второй половины XX – начала XXI веков</w:t>
      </w:r>
      <w:r w:rsidRPr="00144F9A">
        <w:rPr>
          <w:color w:val="000000"/>
          <w:sz w:val="24"/>
          <w:szCs w:val="24"/>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sidRPr="00144F9A">
        <w:rPr>
          <w:sz w:val="24"/>
          <w:szCs w:val="24"/>
        </w:rPr>
        <w:br/>
      </w:r>
      <w:bookmarkStart w:id="72" w:name="adb853ee-930d-4a27-923a-b9cb0245de5e"/>
      <w:bookmarkEnd w:id="72"/>
    </w:p>
    <w:p w:rsidR="00144F9A" w:rsidRPr="00144F9A" w:rsidRDefault="00144F9A" w:rsidP="00144F9A">
      <w:pPr>
        <w:shd w:val="clear" w:color="auto" w:fill="FFFFFF"/>
        <w:spacing w:line="264" w:lineRule="auto"/>
        <w:ind w:firstLine="600"/>
        <w:jc w:val="both"/>
        <w:rPr>
          <w:sz w:val="24"/>
          <w:szCs w:val="24"/>
        </w:rPr>
      </w:pPr>
      <w:r w:rsidRPr="00144F9A">
        <w:rPr>
          <w:b/>
          <w:color w:val="000000"/>
          <w:sz w:val="24"/>
          <w:szCs w:val="24"/>
        </w:rPr>
        <w:t>Зарубежная литература. У. Шекспир.</w:t>
      </w:r>
      <w:r w:rsidRPr="00144F9A">
        <w:rPr>
          <w:color w:val="000000"/>
          <w:sz w:val="24"/>
          <w:szCs w:val="24"/>
        </w:rPr>
        <w:t xml:space="preserve"> Сонеты </w:t>
      </w:r>
      <w:bookmarkStart w:id="73" w:name="0d55d6d3-7190-4389-8070-261d3434d548"/>
      <w:r w:rsidRPr="00144F9A">
        <w:rPr>
          <w:color w:val="000000"/>
          <w:sz w:val="24"/>
          <w:szCs w:val="24"/>
        </w:rPr>
        <w:t xml:space="preserve">(один-два по выбору). Например, № 66 «Измучась всем, я умереть хочу…», № 130 «Её глаза на звёзды не похожи…» и другие. </w:t>
      </w:r>
      <w:bookmarkEnd w:id="73"/>
      <w:r w:rsidRPr="00144F9A">
        <w:rPr>
          <w:color w:val="000000"/>
          <w:sz w:val="24"/>
          <w:szCs w:val="24"/>
        </w:rPr>
        <w:t xml:space="preserve">Трагедия «Ромео и Джульетта» </w:t>
      </w:r>
      <w:bookmarkStart w:id="74" w:name="b53ea1d5-9b20-4ab2-824f-f7ee2f330726"/>
      <w:r w:rsidRPr="00144F9A">
        <w:rPr>
          <w:color w:val="000000"/>
          <w:sz w:val="24"/>
          <w:szCs w:val="24"/>
        </w:rPr>
        <w:t>(фрагменты по выбору).</w:t>
      </w:r>
      <w:bookmarkEnd w:id="74"/>
      <w:r w:rsidRPr="00144F9A">
        <w:rPr>
          <w:color w:val="000000"/>
          <w:sz w:val="24"/>
          <w:szCs w:val="24"/>
        </w:rPr>
        <w:t xml:space="preserve"> </w:t>
      </w:r>
    </w:p>
    <w:p w:rsidR="00144F9A" w:rsidRPr="00144F9A" w:rsidRDefault="00144F9A" w:rsidP="00144F9A">
      <w:pPr>
        <w:shd w:val="clear" w:color="auto" w:fill="FFFFFF"/>
        <w:spacing w:line="264" w:lineRule="auto"/>
        <w:ind w:firstLine="600"/>
        <w:jc w:val="both"/>
        <w:rPr>
          <w:sz w:val="24"/>
          <w:szCs w:val="24"/>
        </w:rPr>
      </w:pPr>
      <w:r w:rsidRPr="00144F9A">
        <w:rPr>
          <w:b/>
          <w:color w:val="000000"/>
          <w:sz w:val="24"/>
          <w:szCs w:val="24"/>
        </w:rPr>
        <w:t xml:space="preserve">Ж.-Б. Мольер. </w:t>
      </w:r>
      <w:r w:rsidRPr="00144F9A">
        <w:rPr>
          <w:color w:val="000000"/>
          <w:sz w:val="24"/>
          <w:szCs w:val="24"/>
        </w:rPr>
        <w:t xml:space="preserve">Комедия «Мещанин во дворянстве» </w:t>
      </w:r>
      <w:bookmarkStart w:id="75" w:name="0d430c7d-1e84-4c15-8128-09b5a0ae5b8e"/>
      <w:r w:rsidRPr="00144F9A">
        <w:rPr>
          <w:color w:val="000000"/>
          <w:sz w:val="24"/>
          <w:szCs w:val="24"/>
        </w:rPr>
        <w:t>(фрагменты по выбору).</w:t>
      </w:r>
      <w:bookmarkEnd w:id="75"/>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9 КЛАСС</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firstLine="600"/>
        <w:jc w:val="both"/>
        <w:rPr>
          <w:sz w:val="24"/>
          <w:szCs w:val="24"/>
        </w:rPr>
      </w:pPr>
      <w:r w:rsidRPr="00144F9A">
        <w:rPr>
          <w:b/>
          <w:color w:val="000000"/>
          <w:sz w:val="24"/>
          <w:szCs w:val="24"/>
        </w:rPr>
        <w:t>Древнерусская литература.</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«Слово о полку Игореве».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Литература XVIII века.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М. В. Ломоносов. </w:t>
      </w:r>
      <w:r w:rsidRPr="00144F9A">
        <w:rPr>
          <w:color w:val="000000"/>
          <w:sz w:val="24"/>
          <w:szCs w:val="24"/>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76" w:name="e8b587e6-2f8c-4690-a635-22bb3cee08ae"/>
      <w:r w:rsidRPr="00144F9A">
        <w:rPr>
          <w:color w:val="000000"/>
          <w:sz w:val="24"/>
          <w:szCs w:val="24"/>
        </w:rPr>
        <w:t>(по выбору).</w:t>
      </w:r>
      <w:bookmarkEnd w:id="76"/>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Г. Р. Державин. </w:t>
      </w:r>
      <w:r w:rsidRPr="00144F9A">
        <w:rPr>
          <w:color w:val="000000"/>
          <w:sz w:val="24"/>
          <w:szCs w:val="24"/>
        </w:rPr>
        <w:t xml:space="preserve">Стихотворения </w:t>
      </w:r>
      <w:bookmarkStart w:id="77" w:name="8ca8cc5e-b57b-4292-a0a2-4d5e99a37fc7"/>
      <w:r w:rsidRPr="00144F9A">
        <w:rPr>
          <w:color w:val="000000"/>
          <w:sz w:val="24"/>
          <w:szCs w:val="24"/>
        </w:rPr>
        <w:t>(два по выбору). Например, «Властителям и судиям», «Памятник» и другие.</w:t>
      </w:r>
      <w:bookmarkEnd w:id="77"/>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Н. М. Карамзин.</w:t>
      </w:r>
      <w:r w:rsidRPr="00144F9A">
        <w:rPr>
          <w:color w:val="000000"/>
          <w:sz w:val="24"/>
          <w:szCs w:val="24"/>
        </w:rPr>
        <w:t xml:space="preserve"> Повесть «Бедная Лиза».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Литература первой половины XIX века. </w:t>
      </w:r>
    </w:p>
    <w:p w:rsidR="00144F9A" w:rsidRPr="00144F9A" w:rsidRDefault="00144F9A" w:rsidP="00144F9A">
      <w:pPr>
        <w:spacing w:line="264" w:lineRule="auto"/>
        <w:ind w:firstLine="600"/>
        <w:jc w:val="both"/>
        <w:rPr>
          <w:sz w:val="24"/>
          <w:szCs w:val="24"/>
        </w:rPr>
      </w:pPr>
      <w:r w:rsidRPr="00144F9A">
        <w:rPr>
          <w:b/>
          <w:color w:val="000000"/>
          <w:sz w:val="24"/>
          <w:szCs w:val="24"/>
        </w:rPr>
        <w:t>В. А. Жуковский.</w:t>
      </w:r>
      <w:r w:rsidRPr="00144F9A">
        <w:rPr>
          <w:color w:val="000000"/>
          <w:sz w:val="24"/>
          <w:szCs w:val="24"/>
        </w:rPr>
        <w:t xml:space="preserve"> Баллады, элегии </w:t>
      </w:r>
      <w:bookmarkStart w:id="78" w:name="7eb282c3-f5ef-4e9f-86b2-734492601833"/>
      <w:r w:rsidRPr="00144F9A">
        <w:rPr>
          <w:color w:val="000000"/>
          <w:sz w:val="24"/>
          <w:szCs w:val="24"/>
        </w:rPr>
        <w:t>(две по выбору). Например, «Светлана», «Невыразимое», «Море» и другие.</w:t>
      </w:r>
      <w:bookmarkEnd w:id="78"/>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А. С. Грибоедов.</w:t>
      </w:r>
      <w:r w:rsidRPr="00144F9A">
        <w:rPr>
          <w:color w:val="000000"/>
          <w:sz w:val="24"/>
          <w:szCs w:val="24"/>
        </w:rPr>
        <w:t xml:space="preserve"> Комедия «Горе от ума».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Поэзия пушкинской эпохи. </w:t>
      </w:r>
      <w:bookmarkStart w:id="79" w:name="d3f3009b-2bf2-4457-85cc-996248170bfd"/>
      <w:r w:rsidRPr="00144F9A">
        <w:rPr>
          <w:color w:val="000000"/>
          <w:sz w:val="24"/>
          <w:szCs w:val="24"/>
        </w:rPr>
        <w:t>К. Н. Батюшков, А. А. Дельвиг, Н. М. Языков, Е. А. Баратынский (не менее трёх стихотворений по выбору).</w:t>
      </w:r>
      <w:bookmarkEnd w:id="79"/>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А. С. Пушкин.</w:t>
      </w:r>
      <w:r w:rsidRPr="00144F9A">
        <w:rPr>
          <w:color w:val="000000"/>
          <w:sz w:val="24"/>
          <w:szCs w:val="24"/>
        </w:rPr>
        <w:t xml:space="preserve"> Стихотворения (не менее пяти по выбору). </w:t>
      </w:r>
      <w:bookmarkStart w:id="80" w:name="0b2f85f8-e824-4e61-a1ac-4efc7fb78a2f"/>
      <w:r w:rsidRPr="00144F9A">
        <w:rPr>
          <w:color w:val="000000"/>
          <w:sz w:val="24"/>
          <w:szCs w:val="24"/>
        </w:rPr>
        <w:t xml:space="preserve">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w:t>
      </w:r>
      <w:r w:rsidRPr="00144F9A">
        <w:rPr>
          <w:color w:val="000000"/>
          <w:sz w:val="24"/>
          <w:szCs w:val="24"/>
        </w:rPr>
        <w:lastRenderedPageBreak/>
        <w:t>«Свободы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80"/>
      <w:r w:rsidRPr="00144F9A">
        <w:rPr>
          <w:color w:val="000000"/>
          <w:sz w:val="24"/>
          <w:szCs w:val="24"/>
        </w:rPr>
        <w:t xml:space="preserve"> Поэма «Медный всадник». Роман в стихах «Евгений Онегин». </w:t>
      </w:r>
    </w:p>
    <w:p w:rsidR="00144F9A" w:rsidRPr="00144F9A" w:rsidRDefault="00144F9A" w:rsidP="00144F9A">
      <w:pPr>
        <w:spacing w:line="264" w:lineRule="auto"/>
        <w:ind w:firstLine="600"/>
        <w:jc w:val="both"/>
        <w:rPr>
          <w:sz w:val="24"/>
          <w:szCs w:val="24"/>
        </w:rPr>
      </w:pPr>
      <w:r w:rsidRPr="00144F9A">
        <w:rPr>
          <w:b/>
          <w:color w:val="000000"/>
          <w:sz w:val="24"/>
          <w:szCs w:val="24"/>
        </w:rPr>
        <w:t>М. Ю. Лермонтов.</w:t>
      </w:r>
      <w:r w:rsidRPr="00144F9A">
        <w:rPr>
          <w:color w:val="000000"/>
          <w:sz w:val="24"/>
          <w:szCs w:val="24"/>
        </w:rPr>
        <w:t xml:space="preserve"> Стихотворения (не менее пяти по выбору). </w:t>
      </w:r>
      <w:bookmarkStart w:id="81" w:name="87a51fa3-c568-4583-a18a-174135483b9d"/>
      <w:r w:rsidRPr="00144F9A">
        <w:rPr>
          <w:color w:val="000000"/>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81"/>
      <w:r w:rsidRPr="00144F9A">
        <w:rPr>
          <w:color w:val="000000"/>
          <w:sz w:val="24"/>
          <w:szCs w:val="24"/>
        </w:rPr>
        <w:t xml:space="preserve"> Роман «Герой нашего времени».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Н. В. Гоголь. </w:t>
      </w:r>
      <w:r w:rsidRPr="00144F9A">
        <w:rPr>
          <w:color w:val="000000"/>
          <w:sz w:val="24"/>
          <w:szCs w:val="24"/>
        </w:rPr>
        <w:t xml:space="preserve">Поэма «Мёртвые души».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Зарубежная литература. </w:t>
      </w:r>
    </w:p>
    <w:p w:rsidR="00144F9A" w:rsidRPr="00144F9A" w:rsidRDefault="00144F9A" w:rsidP="00144F9A">
      <w:pPr>
        <w:spacing w:line="264" w:lineRule="auto"/>
        <w:ind w:firstLine="600"/>
        <w:jc w:val="both"/>
        <w:rPr>
          <w:sz w:val="24"/>
          <w:szCs w:val="24"/>
        </w:rPr>
      </w:pPr>
      <w:r w:rsidRPr="00144F9A">
        <w:rPr>
          <w:b/>
          <w:color w:val="000000"/>
          <w:sz w:val="24"/>
          <w:szCs w:val="24"/>
        </w:rPr>
        <w:t>Данте.</w:t>
      </w:r>
      <w:r w:rsidRPr="00144F9A">
        <w:rPr>
          <w:color w:val="000000"/>
          <w:sz w:val="24"/>
          <w:szCs w:val="24"/>
        </w:rPr>
        <w:t xml:space="preserve"> «Божественная комедия» </w:t>
      </w:r>
      <w:bookmarkStart w:id="82" w:name="131db750-5e26-42b5-b0b5-6f68058ef787"/>
      <w:r w:rsidRPr="00144F9A">
        <w:rPr>
          <w:color w:val="000000"/>
          <w:sz w:val="24"/>
          <w:szCs w:val="24"/>
        </w:rPr>
        <w:t>(не менее двух фрагментов по выбору).</w:t>
      </w:r>
      <w:bookmarkEnd w:id="82"/>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У. Шекспир.</w:t>
      </w:r>
      <w:r w:rsidRPr="00144F9A">
        <w:rPr>
          <w:color w:val="000000"/>
          <w:sz w:val="24"/>
          <w:szCs w:val="24"/>
        </w:rPr>
        <w:t xml:space="preserve"> Трагедия «Гамлет» </w:t>
      </w:r>
      <w:bookmarkStart w:id="83" w:name="50dcaf75-7eb3-4058-9b14-0313c9277b2d"/>
      <w:r w:rsidRPr="00144F9A">
        <w:rPr>
          <w:color w:val="000000"/>
          <w:sz w:val="24"/>
          <w:szCs w:val="24"/>
        </w:rPr>
        <w:t>(фрагменты по выбору).</w:t>
      </w:r>
      <w:bookmarkEnd w:id="83"/>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И.В. Гёте.</w:t>
      </w:r>
      <w:r w:rsidRPr="00144F9A">
        <w:rPr>
          <w:color w:val="000000"/>
          <w:sz w:val="24"/>
          <w:szCs w:val="24"/>
        </w:rPr>
        <w:t xml:space="preserve"> Трагедия «Фауст» </w:t>
      </w:r>
      <w:bookmarkStart w:id="84" w:name="0b3534b6-8dfe-4b28-9993-091faed66786"/>
      <w:r w:rsidRPr="00144F9A">
        <w:rPr>
          <w:color w:val="000000"/>
          <w:sz w:val="24"/>
          <w:szCs w:val="24"/>
        </w:rPr>
        <w:t>(не менее двух фрагментов по выбору).</w:t>
      </w:r>
      <w:bookmarkEnd w:id="84"/>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 xml:space="preserve">Дж. Г. Байрон. </w:t>
      </w:r>
      <w:r w:rsidRPr="00144F9A">
        <w:rPr>
          <w:color w:val="000000"/>
          <w:sz w:val="24"/>
          <w:szCs w:val="24"/>
        </w:rPr>
        <w:t xml:space="preserve">Стихотворения </w:t>
      </w:r>
      <w:bookmarkStart w:id="85" w:name="e19cbdea-f76d-4b99-b400-83b11ad6923d"/>
      <w:r w:rsidRPr="00144F9A">
        <w:rPr>
          <w:color w:val="000000"/>
          <w:sz w:val="24"/>
          <w:szCs w:val="24"/>
        </w:rPr>
        <w:t>(одно по выбору). Например, «Душа моя мрачна. Скорей, певец, скорей!..», «Прощание Наполеона» и другие.</w:t>
      </w:r>
      <w:bookmarkEnd w:id="85"/>
      <w:r w:rsidRPr="00144F9A">
        <w:rPr>
          <w:color w:val="000000"/>
          <w:sz w:val="24"/>
          <w:szCs w:val="24"/>
        </w:rPr>
        <w:t xml:space="preserve"> Поэма «Паломничество Чайльд-Гарольда» </w:t>
      </w:r>
      <w:bookmarkStart w:id="86" w:name="e2190f02-8aec-4529-8d6c-41c65b65ca2e"/>
      <w:r w:rsidRPr="00144F9A">
        <w:rPr>
          <w:color w:val="000000"/>
          <w:sz w:val="24"/>
          <w:szCs w:val="24"/>
        </w:rPr>
        <w:t>(не менее одного фрагмента по выбору).</w:t>
      </w:r>
      <w:bookmarkEnd w:id="86"/>
      <w:r w:rsidRPr="00144F9A">
        <w:rPr>
          <w:color w:val="000000"/>
          <w:sz w:val="24"/>
          <w:szCs w:val="24"/>
        </w:rPr>
        <w:t xml:space="preserve"> </w:t>
      </w:r>
    </w:p>
    <w:p w:rsidR="00144F9A" w:rsidRPr="00144F9A" w:rsidRDefault="00144F9A" w:rsidP="00144F9A">
      <w:pPr>
        <w:spacing w:line="264" w:lineRule="auto"/>
        <w:ind w:firstLine="600"/>
        <w:jc w:val="both"/>
        <w:rPr>
          <w:sz w:val="24"/>
          <w:szCs w:val="24"/>
        </w:rPr>
      </w:pPr>
      <w:r w:rsidRPr="00144F9A">
        <w:rPr>
          <w:b/>
          <w:color w:val="000000"/>
          <w:sz w:val="24"/>
          <w:szCs w:val="24"/>
        </w:rPr>
        <w:t>Зарубежная проза первой половины XIX в.</w:t>
      </w:r>
      <w:r w:rsidRPr="00144F9A">
        <w:rPr>
          <w:color w:val="000000"/>
          <w:sz w:val="24"/>
          <w:szCs w:val="24"/>
        </w:rPr>
        <w:t xml:space="preserve"> </w:t>
      </w:r>
      <w:bookmarkStart w:id="87" w:name="2ccf1dde-3592-470f-89fb-4ebac1d8e3cf"/>
      <w:r w:rsidRPr="00144F9A">
        <w:rPr>
          <w:color w:val="000000"/>
          <w:sz w:val="24"/>
          <w:szCs w:val="24"/>
        </w:rPr>
        <w:t>(одно произведение по выбору). Например, произведения Э.Т.А. Гофмана, В. Гюго, В. Скотта и другие.</w:t>
      </w:r>
      <w:bookmarkEnd w:id="87"/>
    </w:p>
    <w:p w:rsidR="00144F9A" w:rsidRDefault="00144F9A" w:rsidP="00144F9A">
      <w:pPr>
        <w:spacing w:line="264" w:lineRule="auto"/>
        <w:ind w:firstLine="600"/>
        <w:jc w:val="both"/>
        <w:rPr>
          <w:b/>
          <w:color w:val="000000"/>
          <w:sz w:val="24"/>
          <w:szCs w:val="24"/>
        </w:rPr>
      </w:pPr>
    </w:p>
    <w:p w:rsidR="00F265AF" w:rsidRDefault="00F265AF" w:rsidP="00144F9A">
      <w:pPr>
        <w:spacing w:line="264" w:lineRule="auto"/>
        <w:ind w:firstLine="600"/>
        <w:jc w:val="both"/>
        <w:rPr>
          <w:b/>
          <w:color w:val="000000"/>
          <w:sz w:val="24"/>
          <w:szCs w:val="24"/>
        </w:rPr>
      </w:pPr>
      <w:r w:rsidRPr="00F265AF">
        <w:rPr>
          <w:b/>
          <w:color w:val="000000"/>
          <w:sz w:val="24"/>
          <w:szCs w:val="24"/>
        </w:rPr>
        <w:t>УЧЕБНЫЙ ПРЕДМЕТ «</w:t>
      </w:r>
      <w:r>
        <w:rPr>
          <w:b/>
          <w:color w:val="000000"/>
          <w:sz w:val="24"/>
          <w:szCs w:val="24"/>
        </w:rPr>
        <w:t>ИНОСТРАННЫЙ</w:t>
      </w:r>
      <w:r w:rsidRPr="00F265AF">
        <w:rPr>
          <w:b/>
          <w:color w:val="000000"/>
          <w:sz w:val="24"/>
          <w:szCs w:val="24"/>
        </w:rPr>
        <w:t xml:space="preserve"> ЯЗЫК»</w:t>
      </w:r>
    </w:p>
    <w:p w:rsidR="00144F9A" w:rsidRPr="00144F9A" w:rsidRDefault="00144F9A" w:rsidP="00144F9A">
      <w:pPr>
        <w:spacing w:line="264" w:lineRule="auto"/>
        <w:ind w:firstLine="600"/>
        <w:jc w:val="both"/>
        <w:rPr>
          <w:sz w:val="24"/>
          <w:szCs w:val="24"/>
        </w:rPr>
      </w:pPr>
      <w:r w:rsidRPr="00144F9A">
        <w:rPr>
          <w:b/>
          <w:color w:val="000000"/>
          <w:sz w:val="24"/>
          <w:szCs w:val="24"/>
        </w:rPr>
        <w:t>Программа по иностранному (английскому) языку</w:t>
      </w:r>
      <w:r w:rsidRPr="00144F9A">
        <w:rPr>
          <w:color w:val="000000"/>
          <w:sz w:val="24"/>
          <w:szCs w:val="24"/>
        </w:rPr>
        <w:t xml:space="preserve">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44F9A" w:rsidRPr="00144F9A" w:rsidRDefault="00144F9A" w:rsidP="00144F9A">
      <w:pPr>
        <w:spacing w:line="264" w:lineRule="auto"/>
        <w:ind w:firstLine="600"/>
        <w:jc w:val="both"/>
        <w:rPr>
          <w:sz w:val="24"/>
          <w:szCs w:val="24"/>
        </w:rPr>
      </w:pPr>
      <w:r w:rsidRPr="00144F9A">
        <w:rPr>
          <w:color w:val="000000"/>
          <w:sz w:val="24"/>
          <w:szCs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44F9A" w:rsidRPr="00144F9A" w:rsidRDefault="00144F9A" w:rsidP="00144F9A">
      <w:pPr>
        <w:spacing w:line="264" w:lineRule="auto"/>
        <w:ind w:firstLine="600"/>
        <w:jc w:val="both"/>
        <w:rPr>
          <w:sz w:val="24"/>
          <w:szCs w:val="24"/>
        </w:rPr>
      </w:pPr>
      <w:r w:rsidRPr="00144F9A">
        <w:rPr>
          <w:color w:val="000000"/>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44F9A" w:rsidRPr="00144F9A" w:rsidRDefault="00144F9A" w:rsidP="00144F9A">
      <w:pPr>
        <w:spacing w:line="264" w:lineRule="auto"/>
        <w:ind w:firstLine="600"/>
        <w:jc w:val="both"/>
        <w:rPr>
          <w:sz w:val="24"/>
          <w:szCs w:val="24"/>
        </w:rPr>
      </w:pPr>
      <w:r w:rsidRPr="00144F9A">
        <w:rPr>
          <w:color w:val="000000"/>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44F9A" w:rsidRPr="00144F9A" w:rsidRDefault="00144F9A" w:rsidP="00144F9A">
      <w:pPr>
        <w:spacing w:line="264" w:lineRule="auto"/>
        <w:ind w:firstLine="600"/>
        <w:jc w:val="both"/>
        <w:rPr>
          <w:sz w:val="24"/>
          <w:szCs w:val="24"/>
        </w:rPr>
      </w:pPr>
      <w:r w:rsidRPr="00144F9A">
        <w:rPr>
          <w:color w:val="000000"/>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144F9A" w:rsidRPr="00144F9A" w:rsidRDefault="00144F9A" w:rsidP="00144F9A">
      <w:pPr>
        <w:spacing w:line="264" w:lineRule="auto"/>
        <w:ind w:firstLine="600"/>
        <w:jc w:val="both"/>
        <w:rPr>
          <w:sz w:val="24"/>
          <w:szCs w:val="24"/>
        </w:rPr>
      </w:pPr>
      <w:r w:rsidRPr="00144F9A">
        <w:rPr>
          <w:color w:val="000000"/>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44F9A" w:rsidRPr="00144F9A" w:rsidRDefault="00144F9A" w:rsidP="00144F9A">
      <w:pPr>
        <w:spacing w:line="264" w:lineRule="auto"/>
        <w:ind w:firstLine="600"/>
        <w:jc w:val="both"/>
        <w:rPr>
          <w:sz w:val="24"/>
          <w:szCs w:val="24"/>
        </w:rPr>
      </w:pPr>
      <w:r w:rsidRPr="00144F9A">
        <w:rPr>
          <w:color w:val="000000"/>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44F9A" w:rsidRPr="00144F9A" w:rsidRDefault="00144F9A" w:rsidP="00144F9A">
      <w:pPr>
        <w:spacing w:line="264" w:lineRule="auto"/>
        <w:ind w:firstLine="600"/>
        <w:jc w:val="both"/>
        <w:rPr>
          <w:sz w:val="24"/>
          <w:szCs w:val="24"/>
        </w:rPr>
      </w:pPr>
      <w:r w:rsidRPr="00144F9A">
        <w:rPr>
          <w:color w:val="000000"/>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44F9A" w:rsidRPr="00144F9A" w:rsidRDefault="00144F9A" w:rsidP="00144F9A">
      <w:pPr>
        <w:spacing w:line="264" w:lineRule="auto"/>
        <w:ind w:firstLine="600"/>
        <w:jc w:val="both"/>
        <w:rPr>
          <w:sz w:val="24"/>
          <w:szCs w:val="24"/>
        </w:rPr>
      </w:pPr>
      <w:r w:rsidRPr="00144F9A">
        <w:rPr>
          <w:color w:val="000000"/>
          <w:sz w:val="24"/>
          <w:szCs w:val="24"/>
        </w:rPr>
        <w:t>свою страну, её культуру в условиях межкультурного общения;</w:t>
      </w:r>
    </w:p>
    <w:p w:rsidR="00144F9A" w:rsidRPr="00144F9A" w:rsidRDefault="00144F9A" w:rsidP="00144F9A">
      <w:pPr>
        <w:spacing w:line="264" w:lineRule="auto"/>
        <w:ind w:firstLine="600"/>
        <w:jc w:val="both"/>
        <w:rPr>
          <w:sz w:val="24"/>
          <w:szCs w:val="24"/>
        </w:rPr>
      </w:pPr>
      <w:r w:rsidRPr="00144F9A">
        <w:rPr>
          <w:color w:val="000000"/>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44F9A" w:rsidRPr="00144F9A" w:rsidRDefault="00144F9A" w:rsidP="00144F9A">
      <w:pPr>
        <w:spacing w:line="264" w:lineRule="auto"/>
        <w:ind w:firstLine="600"/>
        <w:jc w:val="both"/>
        <w:rPr>
          <w:sz w:val="24"/>
          <w:szCs w:val="24"/>
        </w:rPr>
      </w:pPr>
      <w:r w:rsidRPr="00144F9A">
        <w:rPr>
          <w:color w:val="000000"/>
          <w:sz w:val="24"/>
          <w:szCs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144F9A" w:rsidRPr="00144F9A" w:rsidRDefault="00144F9A" w:rsidP="00144F9A">
      <w:pPr>
        <w:spacing w:line="264" w:lineRule="auto"/>
        <w:ind w:firstLine="600"/>
        <w:jc w:val="both"/>
        <w:rPr>
          <w:sz w:val="24"/>
          <w:szCs w:val="24"/>
        </w:rPr>
      </w:pPr>
      <w:r w:rsidRPr="00144F9A">
        <w:rPr>
          <w:color w:val="000000"/>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44F9A" w:rsidRPr="00144F9A" w:rsidRDefault="00144F9A" w:rsidP="00144F9A">
      <w:pPr>
        <w:spacing w:line="264" w:lineRule="auto"/>
        <w:ind w:firstLine="600"/>
        <w:jc w:val="both"/>
        <w:rPr>
          <w:sz w:val="24"/>
          <w:szCs w:val="24"/>
        </w:rPr>
      </w:pPr>
      <w:bookmarkStart w:id="88" w:name="6aa83e48-2cda-48be-be58-b7f32ebffe8c"/>
      <w:r w:rsidRPr="00144F9A">
        <w:rPr>
          <w:color w:val="000000"/>
          <w:sz w:val="24"/>
          <w:szCs w:val="24"/>
        </w:rPr>
        <w:t>Общее число часов, рекомендованных для изучения иностранного (английского) языка – 443 часа: в 5 классе – 68 часов (2 часа в неделю), в 6 классе – 69 часов (2 часа в неделю), в 7 классе – 102 часа (3 часа в неделю), в 8 классе –102 часа (3 часа в неделю), в 9 классе – 102 часа (3 часа в неделю).</w:t>
      </w:r>
      <w:bookmarkEnd w:id="88"/>
    </w:p>
    <w:p w:rsidR="00144F9A" w:rsidRDefault="00144F9A" w:rsidP="00144F9A">
      <w:pPr>
        <w:spacing w:line="264" w:lineRule="auto"/>
        <w:ind w:left="120"/>
        <w:jc w:val="both"/>
        <w:rPr>
          <w:b/>
          <w:color w:val="000000"/>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lastRenderedPageBreak/>
        <w:t>СОДЕРЖАНИЕ ОБУЧЕНИЯ</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5 КЛАСС</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firstLine="600"/>
        <w:jc w:val="both"/>
        <w:rPr>
          <w:sz w:val="24"/>
          <w:szCs w:val="24"/>
        </w:rPr>
      </w:pPr>
      <w:r w:rsidRPr="00144F9A">
        <w:rPr>
          <w:b/>
          <w:color w:val="000000"/>
          <w:sz w:val="24"/>
          <w:szCs w:val="24"/>
        </w:rPr>
        <w:t>Коммуникативные умения</w:t>
      </w:r>
    </w:p>
    <w:p w:rsidR="00144F9A" w:rsidRPr="00144F9A" w:rsidRDefault="00144F9A" w:rsidP="00144F9A">
      <w:pPr>
        <w:spacing w:line="264" w:lineRule="auto"/>
        <w:ind w:firstLine="600"/>
        <w:jc w:val="both"/>
        <w:rPr>
          <w:sz w:val="24"/>
          <w:szCs w:val="24"/>
        </w:rPr>
      </w:pPr>
      <w:r w:rsidRPr="00144F9A">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44F9A" w:rsidRPr="00144F9A" w:rsidRDefault="00144F9A" w:rsidP="00144F9A">
      <w:pPr>
        <w:spacing w:line="264" w:lineRule="auto"/>
        <w:ind w:firstLine="600"/>
        <w:jc w:val="both"/>
        <w:rPr>
          <w:sz w:val="24"/>
          <w:szCs w:val="24"/>
        </w:rPr>
      </w:pPr>
      <w:r w:rsidRPr="00144F9A">
        <w:rPr>
          <w:color w:val="000000"/>
          <w:sz w:val="24"/>
          <w:szCs w:val="24"/>
        </w:rPr>
        <w:t>Моя семья. Мои друзья. Семейные праздники: день рождения, Новый год.</w:t>
      </w:r>
    </w:p>
    <w:p w:rsidR="00144F9A" w:rsidRPr="00144F9A" w:rsidRDefault="00144F9A" w:rsidP="00144F9A">
      <w:pPr>
        <w:spacing w:line="264" w:lineRule="auto"/>
        <w:ind w:firstLine="600"/>
        <w:jc w:val="both"/>
        <w:rPr>
          <w:sz w:val="24"/>
          <w:szCs w:val="24"/>
        </w:rPr>
      </w:pPr>
      <w:r w:rsidRPr="00144F9A">
        <w:rPr>
          <w:color w:val="000000"/>
          <w:sz w:val="24"/>
          <w:szCs w:val="24"/>
        </w:rPr>
        <w:t>Внешность и характер человека (литературного персонажа).</w:t>
      </w:r>
    </w:p>
    <w:p w:rsidR="00144F9A" w:rsidRPr="00144F9A" w:rsidRDefault="00144F9A" w:rsidP="00144F9A">
      <w:pPr>
        <w:spacing w:line="264" w:lineRule="auto"/>
        <w:ind w:firstLine="600"/>
        <w:jc w:val="both"/>
        <w:rPr>
          <w:sz w:val="24"/>
          <w:szCs w:val="24"/>
        </w:rPr>
      </w:pPr>
      <w:r w:rsidRPr="00144F9A">
        <w:rPr>
          <w:color w:val="000000"/>
          <w:sz w:val="24"/>
          <w:szCs w:val="24"/>
        </w:rPr>
        <w:t>Досуг и увлечения (хобби) современного подростка (чтение, кино, спорт).</w:t>
      </w:r>
    </w:p>
    <w:p w:rsidR="00144F9A" w:rsidRPr="00144F9A" w:rsidRDefault="00144F9A" w:rsidP="00144F9A">
      <w:pPr>
        <w:spacing w:line="264" w:lineRule="auto"/>
        <w:ind w:firstLine="600"/>
        <w:jc w:val="both"/>
        <w:rPr>
          <w:sz w:val="24"/>
          <w:szCs w:val="24"/>
        </w:rPr>
      </w:pPr>
      <w:r w:rsidRPr="00144F9A">
        <w:rPr>
          <w:color w:val="000000"/>
          <w:sz w:val="24"/>
          <w:szCs w:val="24"/>
        </w:rPr>
        <w:t>Здоровый образ жизни: режим труда и отдыха, здоровое питание.</w:t>
      </w:r>
    </w:p>
    <w:p w:rsidR="00144F9A" w:rsidRPr="00144F9A" w:rsidRDefault="00144F9A" w:rsidP="00144F9A">
      <w:pPr>
        <w:spacing w:line="264" w:lineRule="auto"/>
        <w:ind w:firstLine="600"/>
        <w:jc w:val="both"/>
        <w:rPr>
          <w:sz w:val="24"/>
          <w:szCs w:val="24"/>
        </w:rPr>
      </w:pPr>
      <w:r w:rsidRPr="00144F9A">
        <w:rPr>
          <w:color w:val="000000"/>
          <w:sz w:val="24"/>
          <w:szCs w:val="24"/>
        </w:rPr>
        <w:t>Покупки: одежда, обувь и продукты питания.</w:t>
      </w:r>
    </w:p>
    <w:p w:rsidR="00144F9A" w:rsidRPr="00144F9A" w:rsidRDefault="00144F9A" w:rsidP="00144F9A">
      <w:pPr>
        <w:spacing w:line="264" w:lineRule="auto"/>
        <w:ind w:firstLine="600"/>
        <w:jc w:val="both"/>
        <w:rPr>
          <w:sz w:val="24"/>
          <w:szCs w:val="24"/>
        </w:rPr>
      </w:pPr>
      <w:r w:rsidRPr="00144F9A">
        <w:rPr>
          <w:color w:val="000000"/>
          <w:sz w:val="24"/>
          <w:szCs w:val="24"/>
        </w:rPr>
        <w:t>Школа, школьная жизнь, школьная форма, изучаемые предметы. Переписка с иностранными сверстниками.</w:t>
      </w:r>
    </w:p>
    <w:p w:rsidR="00144F9A" w:rsidRPr="00144F9A" w:rsidRDefault="00144F9A" w:rsidP="00144F9A">
      <w:pPr>
        <w:spacing w:line="264" w:lineRule="auto"/>
        <w:ind w:firstLine="600"/>
        <w:jc w:val="both"/>
        <w:rPr>
          <w:sz w:val="24"/>
          <w:szCs w:val="24"/>
        </w:rPr>
      </w:pPr>
      <w:r w:rsidRPr="00144F9A">
        <w:rPr>
          <w:color w:val="000000"/>
          <w:sz w:val="24"/>
          <w:szCs w:val="24"/>
        </w:rPr>
        <w:t>Каникулы в различное время года. Виды отдыха.</w:t>
      </w:r>
    </w:p>
    <w:p w:rsidR="00144F9A" w:rsidRPr="00144F9A" w:rsidRDefault="00144F9A" w:rsidP="00144F9A">
      <w:pPr>
        <w:spacing w:line="264" w:lineRule="auto"/>
        <w:ind w:firstLine="600"/>
        <w:jc w:val="both"/>
        <w:rPr>
          <w:sz w:val="24"/>
          <w:szCs w:val="24"/>
        </w:rPr>
      </w:pPr>
      <w:r w:rsidRPr="00144F9A">
        <w:rPr>
          <w:color w:val="000000"/>
          <w:sz w:val="24"/>
          <w:szCs w:val="24"/>
        </w:rPr>
        <w:t>Природа: дикие и домашние животные. Погода.</w:t>
      </w:r>
    </w:p>
    <w:p w:rsidR="00144F9A" w:rsidRPr="00144F9A" w:rsidRDefault="00144F9A" w:rsidP="00144F9A">
      <w:pPr>
        <w:spacing w:line="264" w:lineRule="auto"/>
        <w:ind w:firstLine="600"/>
        <w:jc w:val="both"/>
        <w:rPr>
          <w:sz w:val="24"/>
          <w:szCs w:val="24"/>
        </w:rPr>
      </w:pPr>
      <w:r w:rsidRPr="00144F9A">
        <w:rPr>
          <w:color w:val="000000"/>
          <w:sz w:val="24"/>
          <w:szCs w:val="24"/>
        </w:rPr>
        <w:t>Родной город (село). Транспорт.</w:t>
      </w:r>
    </w:p>
    <w:p w:rsidR="00144F9A" w:rsidRPr="00144F9A" w:rsidRDefault="00144F9A" w:rsidP="00144F9A">
      <w:pPr>
        <w:spacing w:line="264" w:lineRule="auto"/>
        <w:ind w:firstLine="600"/>
        <w:jc w:val="both"/>
        <w:rPr>
          <w:sz w:val="24"/>
          <w:szCs w:val="24"/>
        </w:rPr>
      </w:pPr>
      <w:r w:rsidRPr="00144F9A">
        <w:rPr>
          <w:color w:val="000000"/>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44F9A" w:rsidRPr="00144F9A" w:rsidRDefault="00144F9A" w:rsidP="00144F9A">
      <w:pPr>
        <w:spacing w:line="264" w:lineRule="auto"/>
        <w:ind w:firstLine="600"/>
        <w:jc w:val="both"/>
        <w:rPr>
          <w:sz w:val="24"/>
          <w:szCs w:val="24"/>
        </w:rPr>
      </w:pPr>
      <w:r w:rsidRPr="00144F9A">
        <w:rPr>
          <w:color w:val="000000"/>
          <w:sz w:val="24"/>
          <w:szCs w:val="24"/>
        </w:rPr>
        <w:t>Выдающиеся люди родной страны и страны (стран) изучаемого языка: писатели, поэты.</w:t>
      </w:r>
    </w:p>
    <w:p w:rsidR="00144F9A" w:rsidRPr="00144F9A" w:rsidRDefault="00144F9A" w:rsidP="00144F9A">
      <w:pPr>
        <w:spacing w:line="264" w:lineRule="auto"/>
        <w:ind w:firstLine="600"/>
        <w:jc w:val="both"/>
        <w:rPr>
          <w:sz w:val="24"/>
          <w:szCs w:val="24"/>
        </w:rPr>
      </w:pPr>
      <w:r w:rsidRPr="00144F9A">
        <w:rPr>
          <w:i/>
          <w:color w:val="000000"/>
          <w:sz w:val="24"/>
          <w:szCs w:val="24"/>
        </w:rPr>
        <w:t>Говорение</w:t>
      </w:r>
    </w:p>
    <w:p w:rsidR="00144F9A" w:rsidRPr="00144F9A" w:rsidRDefault="00144F9A" w:rsidP="00144F9A">
      <w:pPr>
        <w:spacing w:line="264" w:lineRule="auto"/>
        <w:ind w:firstLine="600"/>
        <w:jc w:val="both"/>
        <w:rPr>
          <w:sz w:val="24"/>
          <w:szCs w:val="24"/>
        </w:rPr>
      </w:pPr>
      <w:r w:rsidRPr="00144F9A">
        <w:rPr>
          <w:color w:val="000000"/>
          <w:sz w:val="24"/>
          <w:szCs w:val="24"/>
        </w:rPr>
        <w:t>Развитие коммуникативных умений диалогической речи на базе умений, сформированных на уровне начального общего образования:</w:t>
      </w:r>
    </w:p>
    <w:p w:rsidR="00144F9A" w:rsidRPr="00144F9A" w:rsidRDefault="00144F9A" w:rsidP="00144F9A">
      <w:pPr>
        <w:spacing w:line="264" w:lineRule="auto"/>
        <w:ind w:firstLine="600"/>
        <w:jc w:val="both"/>
        <w:rPr>
          <w:sz w:val="24"/>
          <w:szCs w:val="24"/>
        </w:rPr>
      </w:pPr>
      <w:r w:rsidRPr="00144F9A">
        <w:rPr>
          <w:color w:val="000000"/>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44F9A" w:rsidRPr="00144F9A" w:rsidRDefault="00144F9A" w:rsidP="00144F9A">
      <w:pPr>
        <w:spacing w:line="264" w:lineRule="auto"/>
        <w:ind w:firstLine="600"/>
        <w:jc w:val="both"/>
        <w:rPr>
          <w:sz w:val="24"/>
          <w:szCs w:val="24"/>
        </w:rPr>
      </w:pPr>
      <w:r w:rsidRPr="00144F9A">
        <w:rPr>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44F9A" w:rsidRPr="00144F9A" w:rsidRDefault="00144F9A" w:rsidP="00144F9A">
      <w:pPr>
        <w:spacing w:line="264" w:lineRule="auto"/>
        <w:ind w:firstLine="600"/>
        <w:jc w:val="both"/>
        <w:rPr>
          <w:sz w:val="24"/>
          <w:szCs w:val="24"/>
        </w:rPr>
      </w:pPr>
      <w:r w:rsidRPr="00144F9A">
        <w:rPr>
          <w:color w:val="000000"/>
          <w:sz w:val="24"/>
          <w:szCs w:val="24"/>
        </w:rPr>
        <w:t>диалог-расспрос: сообщать фактическую информацию, отвечая на вопросы разных видов; запрашивать интересующую информацию.</w:t>
      </w:r>
    </w:p>
    <w:p w:rsidR="00144F9A" w:rsidRPr="00144F9A" w:rsidRDefault="00144F9A" w:rsidP="00144F9A">
      <w:pPr>
        <w:spacing w:line="264" w:lineRule="auto"/>
        <w:ind w:firstLine="600"/>
        <w:jc w:val="both"/>
        <w:rPr>
          <w:sz w:val="24"/>
          <w:szCs w:val="24"/>
        </w:rPr>
      </w:pPr>
      <w:r w:rsidRPr="00144F9A">
        <w:rPr>
          <w:color w:val="000000"/>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Объём диалога – до 5 реплик со стороны каждого собеседника.</w:t>
      </w:r>
    </w:p>
    <w:p w:rsidR="00144F9A" w:rsidRPr="00144F9A" w:rsidRDefault="00144F9A" w:rsidP="00144F9A">
      <w:pPr>
        <w:spacing w:line="264" w:lineRule="auto"/>
        <w:ind w:firstLine="600"/>
        <w:jc w:val="both"/>
        <w:rPr>
          <w:sz w:val="24"/>
          <w:szCs w:val="24"/>
        </w:rPr>
      </w:pPr>
      <w:r w:rsidRPr="00144F9A">
        <w:rPr>
          <w:color w:val="000000"/>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144F9A" w:rsidRPr="00144F9A" w:rsidRDefault="00144F9A" w:rsidP="00144F9A">
      <w:pPr>
        <w:spacing w:line="264" w:lineRule="auto"/>
        <w:ind w:firstLine="600"/>
        <w:jc w:val="both"/>
        <w:rPr>
          <w:sz w:val="24"/>
          <w:szCs w:val="24"/>
        </w:rPr>
      </w:pPr>
      <w:r w:rsidRPr="00144F9A">
        <w:rPr>
          <w:color w:val="000000"/>
          <w:sz w:val="24"/>
          <w:szCs w:val="24"/>
        </w:rPr>
        <w:t>создание устных связных монологических высказываний с использованием основных коммуникативных типов речи:</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описание (предмета, внешности и одежды человека), в том числе характеристика </w:t>
      </w:r>
      <w:r w:rsidRPr="00144F9A">
        <w:rPr>
          <w:color w:val="000000"/>
          <w:sz w:val="24"/>
          <w:szCs w:val="24"/>
        </w:rPr>
        <w:lastRenderedPageBreak/>
        <w:t>(черты характера реального человека или литературного персонажа);</w:t>
      </w:r>
    </w:p>
    <w:p w:rsidR="00144F9A" w:rsidRPr="00144F9A" w:rsidRDefault="00144F9A" w:rsidP="00144F9A">
      <w:pPr>
        <w:spacing w:line="264" w:lineRule="auto"/>
        <w:ind w:firstLine="600"/>
        <w:jc w:val="both"/>
        <w:rPr>
          <w:sz w:val="24"/>
          <w:szCs w:val="24"/>
        </w:rPr>
      </w:pPr>
      <w:r w:rsidRPr="00144F9A">
        <w:rPr>
          <w:color w:val="000000"/>
          <w:sz w:val="24"/>
          <w:szCs w:val="24"/>
        </w:rPr>
        <w:t>повествование (сообщение);</w:t>
      </w:r>
    </w:p>
    <w:p w:rsidR="00144F9A" w:rsidRPr="00144F9A" w:rsidRDefault="00144F9A" w:rsidP="00144F9A">
      <w:pPr>
        <w:spacing w:line="264" w:lineRule="auto"/>
        <w:ind w:firstLine="600"/>
        <w:jc w:val="both"/>
        <w:rPr>
          <w:sz w:val="24"/>
          <w:szCs w:val="24"/>
        </w:rPr>
      </w:pPr>
      <w:r w:rsidRPr="00144F9A">
        <w:rPr>
          <w:color w:val="000000"/>
          <w:sz w:val="24"/>
          <w:szCs w:val="24"/>
        </w:rPr>
        <w:t>изложение (пересказ) основного содержания прочитанного текста;</w:t>
      </w:r>
    </w:p>
    <w:p w:rsidR="00144F9A" w:rsidRPr="00144F9A" w:rsidRDefault="00144F9A" w:rsidP="00144F9A">
      <w:pPr>
        <w:spacing w:line="264" w:lineRule="auto"/>
        <w:ind w:firstLine="600"/>
        <w:jc w:val="both"/>
        <w:rPr>
          <w:sz w:val="24"/>
          <w:szCs w:val="24"/>
        </w:rPr>
      </w:pPr>
      <w:r w:rsidRPr="00144F9A">
        <w:rPr>
          <w:color w:val="000000"/>
          <w:sz w:val="24"/>
          <w:szCs w:val="24"/>
        </w:rPr>
        <w:t>краткое изложение результатов выполненной проектной работы.</w:t>
      </w:r>
    </w:p>
    <w:p w:rsidR="00144F9A" w:rsidRPr="00144F9A" w:rsidRDefault="00144F9A" w:rsidP="00144F9A">
      <w:pPr>
        <w:spacing w:line="264" w:lineRule="auto"/>
        <w:ind w:firstLine="600"/>
        <w:jc w:val="both"/>
        <w:rPr>
          <w:sz w:val="24"/>
          <w:szCs w:val="24"/>
        </w:rPr>
      </w:pPr>
      <w:r w:rsidRPr="00144F9A">
        <w:rPr>
          <w:color w:val="000000"/>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44F9A" w:rsidRPr="00144F9A" w:rsidRDefault="00144F9A" w:rsidP="00144F9A">
      <w:pPr>
        <w:spacing w:line="264" w:lineRule="auto"/>
        <w:ind w:firstLine="600"/>
        <w:jc w:val="both"/>
        <w:rPr>
          <w:sz w:val="24"/>
          <w:szCs w:val="24"/>
        </w:rPr>
      </w:pPr>
      <w:r w:rsidRPr="00144F9A">
        <w:rPr>
          <w:color w:val="000000"/>
          <w:sz w:val="24"/>
          <w:szCs w:val="24"/>
        </w:rPr>
        <w:t>Объём монологического высказывания – 5–6 фраз.</w:t>
      </w:r>
    </w:p>
    <w:p w:rsidR="00144F9A" w:rsidRPr="00144F9A" w:rsidRDefault="00144F9A" w:rsidP="00144F9A">
      <w:pPr>
        <w:spacing w:line="264" w:lineRule="auto"/>
        <w:ind w:firstLine="600"/>
        <w:jc w:val="both"/>
        <w:rPr>
          <w:sz w:val="24"/>
          <w:szCs w:val="24"/>
        </w:rPr>
      </w:pPr>
      <w:r w:rsidRPr="00144F9A">
        <w:rPr>
          <w:i/>
          <w:color w:val="000000"/>
          <w:sz w:val="24"/>
          <w:szCs w:val="24"/>
        </w:rPr>
        <w:t>Аудирование</w:t>
      </w:r>
    </w:p>
    <w:p w:rsidR="00144F9A" w:rsidRPr="00144F9A" w:rsidRDefault="00144F9A" w:rsidP="00144F9A">
      <w:pPr>
        <w:spacing w:line="264" w:lineRule="auto"/>
        <w:ind w:firstLine="600"/>
        <w:jc w:val="both"/>
        <w:rPr>
          <w:sz w:val="24"/>
          <w:szCs w:val="24"/>
        </w:rPr>
      </w:pPr>
      <w:r w:rsidRPr="00144F9A">
        <w:rPr>
          <w:color w:val="000000"/>
          <w:sz w:val="24"/>
          <w:szCs w:val="24"/>
        </w:rPr>
        <w:t>Развитие коммуникативных умений аудирования на базе умений, сформированных на уровне начального общего образования:</w:t>
      </w:r>
    </w:p>
    <w:p w:rsidR="00144F9A" w:rsidRPr="00144F9A" w:rsidRDefault="00144F9A" w:rsidP="00144F9A">
      <w:pPr>
        <w:spacing w:line="264" w:lineRule="auto"/>
        <w:ind w:firstLine="600"/>
        <w:jc w:val="both"/>
        <w:rPr>
          <w:sz w:val="24"/>
          <w:szCs w:val="24"/>
        </w:rPr>
      </w:pPr>
      <w:r w:rsidRPr="00144F9A">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44F9A" w:rsidRPr="00144F9A" w:rsidRDefault="00144F9A" w:rsidP="00144F9A">
      <w:pPr>
        <w:spacing w:line="264" w:lineRule="auto"/>
        <w:ind w:firstLine="600"/>
        <w:jc w:val="both"/>
        <w:rPr>
          <w:sz w:val="24"/>
          <w:szCs w:val="24"/>
        </w:rPr>
      </w:pPr>
      <w:r w:rsidRPr="00144F9A">
        <w:rPr>
          <w:color w:val="000000"/>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44F9A" w:rsidRPr="00144F9A" w:rsidRDefault="00144F9A" w:rsidP="00144F9A">
      <w:pPr>
        <w:spacing w:line="264" w:lineRule="auto"/>
        <w:ind w:firstLine="600"/>
        <w:jc w:val="both"/>
        <w:rPr>
          <w:sz w:val="24"/>
          <w:szCs w:val="24"/>
        </w:rPr>
      </w:pPr>
      <w:r w:rsidRPr="00144F9A">
        <w:rPr>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44F9A" w:rsidRPr="00144F9A" w:rsidRDefault="00144F9A" w:rsidP="00144F9A">
      <w:pPr>
        <w:spacing w:line="264" w:lineRule="auto"/>
        <w:ind w:firstLine="600"/>
        <w:jc w:val="both"/>
        <w:rPr>
          <w:sz w:val="24"/>
          <w:szCs w:val="24"/>
        </w:rPr>
      </w:pPr>
      <w:r w:rsidRPr="00144F9A">
        <w:rPr>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44F9A" w:rsidRPr="00144F9A" w:rsidRDefault="00144F9A" w:rsidP="00144F9A">
      <w:pPr>
        <w:spacing w:line="264" w:lineRule="auto"/>
        <w:ind w:firstLine="600"/>
        <w:jc w:val="both"/>
        <w:rPr>
          <w:sz w:val="24"/>
          <w:szCs w:val="24"/>
        </w:rPr>
      </w:pPr>
      <w:r w:rsidRPr="00144F9A">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44F9A" w:rsidRPr="00144F9A" w:rsidRDefault="00144F9A" w:rsidP="00144F9A">
      <w:pPr>
        <w:spacing w:line="264" w:lineRule="auto"/>
        <w:ind w:firstLine="600"/>
        <w:jc w:val="both"/>
        <w:rPr>
          <w:sz w:val="24"/>
          <w:szCs w:val="24"/>
        </w:rPr>
      </w:pPr>
      <w:r w:rsidRPr="00144F9A">
        <w:rPr>
          <w:color w:val="000000"/>
          <w:sz w:val="24"/>
          <w:szCs w:val="24"/>
        </w:rPr>
        <w:t>Время звучания текста (текстов) для аудирования – до 1 минуты.</w:t>
      </w:r>
    </w:p>
    <w:p w:rsidR="00144F9A" w:rsidRPr="00144F9A" w:rsidRDefault="00144F9A" w:rsidP="00144F9A">
      <w:pPr>
        <w:spacing w:line="264" w:lineRule="auto"/>
        <w:ind w:firstLine="600"/>
        <w:jc w:val="both"/>
        <w:rPr>
          <w:sz w:val="24"/>
          <w:szCs w:val="24"/>
        </w:rPr>
      </w:pPr>
      <w:r w:rsidRPr="00144F9A">
        <w:rPr>
          <w:i/>
          <w:color w:val="000000"/>
          <w:sz w:val="24"/>
          <w:szCs w:val="24"/>
        </w:rPr>
        <w:t>Смысловое чтение</w:t>
      </w:r>
    </w:p>
    <w:p w:rsidR="00144F9A" w:rsidRPr="00144F9A" w:rsidRDefault="00144F9A" w:rsidP="00144F9A">
      <w:pPr>
        <w:spacing w:line="264" w:lineRule="auto"/>
        <w:ind w:firstLine="600"/>
        <w:jc w:val="both"/>
        <w:rPr>
          <w:sz w:val="24"/>
          <w:szCs w:val="24"/>
        </w:rPr>
      </w:pPr>
      <w:r w:rsidRPr="00144F9A">
        <w:rPr>
          <w:color w:val="000000"/>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44F9A" w:rsidRPr="00144F9A" w:rsidRDefault="00144F9A" w:rsidP="00144F9A">
      <w:pPr>
        <w:spacing w:line="264" w:lineRule="auto"/>
        <w:ind w:firstLine="600"/>
        <w:jc w:val="both"/>
        <w:rPr>
          <w:sz w:val="24"/>
          <w:szCs w:val="24"/>
        </w:rPr>
      </w:pPr>
      <w:r w:rsidRPr="00144F9A">
        <w:rPr>
          <w:color w:val="000000"/>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44F9A" w:rsidRPr="00144F9A" w:rsidRDefault="00144F9A" w:rsidP="00144F9A">
      <w:pPr>
        <w:spacing w:line="264" w:lineRule="auto"/>
        <w:ind w:firstLine="600"/>
        <w:jc w:val="both"/>
        <w:rPr>
          <w:sz w:val="24"/>
          <w:szCs w:val="24"/>
        </w:rPr>
      </w:pPr>
      <w:r w:rsidRPr="00144F9A">
        <w:rPr>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44F9A" w:rsidRPr="00144F9A" w:rsidRDefault="00144F9A" w:rsidP="00144F9A">
      <w:pPr>
        <w:spacing w:line="264" w:lineRule="auto"/>
        <w:ind w:firstLine="600"/>
        <w:jc w:val="both"/>
        <w:rPr>
          <w:sz w:val="24"/>
          <w:szCs w:val="24"/>
        </w:rPr>
      </w:pPr>
      <w:r w:rsidRPr="00144F9A">
        <w:rPr>
          <w:color w:val="000000"/>
          <w:sz w:val="24"/>
          <w:szCs w:val="24"/>
        </w:rPr>
        <w:t>Чтение несплошных текстов (таблиц) и понимание представленной в них информации.</w:t>
      </w:r>
    </w:p>
    <w:p w:rsidR="00144F9A" w:rsidRPr="00144F9A" w:rsidRDefault="00144F9A" w:rsidP="00144F9A">
      <w:pPr>
        <w:spacing w:line="264" w:lineRule="auto"/>
        <w:ind w:firstLine="600"/>
        <w:jc w:val="both"/>
        <w:rPr>
          <w:sz w:val="24"/>
          <w:szCs w:val="24"/>
        </w:rPr>
      </w:pPr>
      <w:r w:rsidRPr="00144F9A">
        <w:rPr>
          <w:color w:val="000000"/>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44F9A" w:rsidRPr="00144F9A" w:rsidRDefault="00144F9A" w:rsidP="00144F9A">
      <w:pPr>
        <w:spacing w:line="264" w:lineRule="auto"/>
        <w:ind w:firstLine="600"/>
        <w:jc w:val="both"/>
        <w:rPr>
          <w:sz w:val="24"/>
          <w:szCs w:val="24"/>
        </w:rPr>
      </w:pPr>
      <w:r w:rsidRPr="00144F9A">
        <w:rPr>
          <w:color w:val="000000"/>
          <w:sz w:val="24"/>
          <w:szCs w:val="24"/>
        </w:rPr>
        <w:t>Объём текста (текстов) для чтения – 180–200 слов.</w:t>
      </w:r>
    </w:p>
    <w:p w:rsidR="00144F9A" w:rsidRPr="00144F9A" w:rsidRDefault="00144F9A" w:rsidP="00144F9A">
      <w:pPr>
        <w:spacing w:line="264" w:lineRule="auto"/>
        <w:ind w:firstLine="600"/>
        <w:jc w:val="both"/>
        <w:rPr>
          <w:sz w:val="24"/>
          <w:szCs w:val="24"/>
        </w:rPr>
      </w:pPr>
      <w:r w:rsidRPr="00144F9A">
        <w:rPr>
          <w:i/>
          <w:color w:val="000000"/>
          <w:sz w:val="24"/>
          <w:szCs w:val="24"/>
        </w:rPr>
        <w:t>Письменная речь</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Развитие умений письменной речи на базе умений, сформированных на уровне начального общего образования:</w:t>
      </w:r>
    </w:p>
    <w:p w:rsidR="00144F9A" w:rsidRPr="00144F9A" w:rsidRDefault="00144F9A" w:rsidP="00144F9A">
      <w:pPr>
        <w:spacing w:line="264" w:lineRule="auto"/>
        <w:ind w:firstLine="600"/>
        <w:jc w:val="both"/>
        <w:rPr>
          <w:sz w:val="24"/>
          <w:szCs w:val="24"/>
        </w:rPr>
      </w:pPr>
      <w:r w:rsidRPr="00144F9A">
        <w:rPr>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44F9A" w:rsidRPr="00144F9A" w:rsidRDefault="00144F9A" w:rsidP="00144F9A">
      <w:pPr>
        <w:spacing w:line="264" w:lineRule="auto"/>
        <w:ind w:firstLine="600"/>
        <w:jc w:val="both"/>
        <w:rPr>
          <w:sz w:val="24"/>
          <w:szCs w:val="24"/>
        </w:rPr>
      </w:pPr>
      <w:r w:rsidRPr="00144F9A">
        <w:rPr>
          <w:color w:val="000000"/>
          <w:sz w:val="24"/>
          <w:szCs w:val="24"/>
        </w:rPr>
        <w:t>написание коротких поздравлений с праздниками (с Новым годом, Рождеством, днём рождения);</w:t>
      </w:r>
    </w:p>
    <w:p w:rsidR="00144F9A" w:rsidRPr="00144F9A" w:rsidRDefault="00144F9A" w:rsidP="00144F9A">
      <w:pPr>
        <w:spacing w:line="264" w:lineRule="auto"/>
        <w:ind w:firstLine="600"/>
        <w:jc w:val="both"/>
        <w:rPr>
          <w:sz w:val="24"/>
          <w:szCs w:val="24"/>
        </w:rPr>
      </w:pPr>
      <w:r w:rsidRPr="00144F9A">
        <w:rPr>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44F9A" w:rsidRPr="00144F9A" w:rsidRDefault="00144F9A" w:rsidP="00144F9A">
      <w:pPr>
        <w:spacing w:line="264" w:lineRule="auto"/>
        <w:ind w:firstLine="600"/>
        <w:jc w:val="both"/>
        <w:rPr>
          <w:sz w:val="24"/>
          <w:szCs w:val="24"/>
        </w:rPr>
      </w:pPr>
      <w:r w:rsidRPr="00144F9A">
        <w:rPr>
          <w:b/>
          <w:color w:val="000000"/>
          <w:sz w:val="24"/>
          <w:szCs w:val="24"/>
        </w:rPr>
        <w:t>Языковые знания и умения</w:t>
      </w:r>
    </w:p>
    <w:p w:rsidR="00144F9A" w:rsidRPr="00144F9A" w:rsidRDefault="00144F9A" w:rsidP="00144F9A">
      <w:pPr>
        <w:spacing w:line="264" w:lineRule="auto"/>
        <w:ind w:firstLine="600"/>
        <w:jc w:val="both"/>
        <w:rPr>
          <w:sz w:val="24"/>
          <w:szCs w:val="24"/>
        </w:rPr>
      </w:pPr>
      <w:r w:rsidRPr="00144F9A">
        <w:rPr>
          <w:i/>
          <w:color w:val="000000"/>
          <w:sz w:val="24"/>
          <w:szCs w:val="24"/>
        </w:rPr>
        <w:t>Фонетическая сторона речи</w:t>
      </w:r>
    </w:p>
    <w:p w:rsidR="00144F9A" w:rsidRPr="00144F9A" w:rsidRDefault="00144F9A" w:rsidP="00144F9A">
      <w:pPr>
        <w:spacing w:line="264" w:lineRule="auto"/>
        <w:ind w:firstLine="600"/>
        <w:jc w:val="both"/>
        <w:rPr>
          <w:sz w:val="24"/>
          <w:szCs w:val="24"/>
        </w:rPr>
      </w:pPr>
      <w:r w:rsidRPr="00144F9A">
        <w:rPr>
          <w:color w:val="000000"/>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44F9A" w:rsidRPr="00144F9A" w:rsidRDefault="00144F9A" w:rsidP="00144F9A">
      <w:pPr>
        <w:spacing w:line="264" w:lineRule="auto"/>
        <w:ind w:firstLine="600"/>
        <w:jc w:val="both"/>
        <w:rPr>
          <w:sz w:val="24"/>
          <w:szCs w:val="24"/>
        </w:rPr>
      </w:pPr>
      <w:r w:rsidRPr="00144F9A">
        <w:rPr>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44F9A" w:rsidRPr="00144F9A" w:rsidRDefault="00144F9A" w:rsidP="00144F9A">
      <w:pPr>
        <w:spacing w:line="264" w:lineRule="auto"/>
        <w:ind w:firstLine="600"/>
        <w:jc w:val="both"/>
        <w:rPr>
          <w:sz w:val="24"/>
          <w:szCs w:val="24"/>
        </w:rPr>
      </w:pPr>
      <w:r w:rsidRPr="00144F9A">
        <w:rPr>
          <w:color w:val="000000"/>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144F9A" w:rsidRPr="00144F9A" w:rsidRDefault="00144F9A" w:rsidP="00144F9A">
      <w:pPr>
        <w:spacing w:line="264" w:lineRule="auto"/>
        <w:ind w:firstLine="600"/>
        <w:jc w:val="both"/>
        <w:rPr>
          <w:sz w:val="24"/>
          <w:szCs w:val="24"/>
        </w:rPr>
      </w:pPr>
      <w:r w:rsidRPr="00144F9A">
        <w:rPr>
          <w:color w:val="000000"/>
          <w:sz w:val="24"/>
          <w:szCs w:val="24"/>
        </w:rPr>
        <w:t>Объём текста для чтения вслух – до 90 слов.</w:t>
      </w:r>
    </w:p>
    <w:p w:rsidR="00144F9A" w:rsidRPr="00144F9A" w:rsidRDefault="00144F9A" w:rsidP="00144F9A">
      <w:pPr>
        <w:spacing w:line="264" w:lineRule="auto"/>
        <w:ind w:firstLine="600"/>
        <w:jc w:val="both"/>
        <w:rPr>
          <w:sz w:val="24"/>
          <w:szCs w:val="24"/>
        </w:rPr>
      </w:pPr>
      <w:r w:rsidRPr="00144F9A">
        <w:rPr>
          <w:i/>
          <w:color w:val="000000"/>
          <w:sz w:val="24"/>
          <w:szCs w:val="24"/>
        </w:rPr>
        <w:t>Графика, орфография и пунктуация</w:t>
      </w:r>
    </w:p>
    <w:p w:rsidR="00144F9A" w:rsidRPr="00144F9A" w:rsidRDefault="00144F9A" w:rsidP="00144F9A">
      <w:pPr>
        <w:spacing w:line="264" w:lineRule="auto"/>
        <w:ind w:firstLine="600"/>
        <w:jc w:val="both"/>
        <w:rPr>
          <w:sz w:val="24"/>
          <w:szCs w:val="24"/>
        </w:rPr>
      </w:pPr>
      <w:r w:rsidRPr="00144F9A">
        <w:rPr>
          <w:color w:val="000000"/>
          <w:sz w:val="24"/>
          <w:szCs w:val="24"/>
        </w:rPr>
        <w:t>Правильное написание изученных слов.</w:t>
      </w:r>
    </w:p>
    <w:p w:rsidR="00144F9A" w:rsidRPr="00144F9A" w:rsidRDefault="00144F9A" w:rsidP="00144F9A">
      <w:pPr>
        <w:spacing w:line="264" w:lineRule="auto"/>
        <w:ind w:firstLine="600"/>
        <w:jc w:val="both"/>
        <w:rPr>
          <w:sz w:val="24"/>
          <w:szCs w:val="24"/>
        </w:rPr>
      </w:pPr>
      <w:r w:rsidRPr="00144F9A">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44F9A" w:rsidRPr="00144F9A" w:rsidRDefault="00144F9A" w:rsidP="00144F9A">
      <w:pPr>
        <w:spacing w:line="264" w:lineRule="auto"/>
        <w:ind w:firstLine="600"/>
        <w:jc w:val="both"/>
        <w:rPr>
          <w:sz w:val="24"/>
          <w:szCs w:val="24"/>
        </w:rPr>
      </w:pPr>
      <w:r w:rsidRPr="00144F9A">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44F9A" w:rsidRPr="00144F9A" w:rsidRDefault="00144F9A" w:rsidP="00144F9A">
      <w:pPr>
        <w:spacing w:line="264" w:lineRule="auto"/>
        <w:ind w:firstLine="600"/>
        <w:jc w:val="both"/>
        <w:rPr>
          <w:sz w:val="24"/>
          <w:szCs w:val="24"/>
        </w:rPr>
      </w:pPr>
      <w:r w:rsidRPr="00144F9A">
        <w:rPr>
          <w:i/>
          <w:color w:val="000000"/>
          <w:sz w:val="24"/>
          <w:szCs w:val="24"/>
        </w:rPr>
        <w:t>Лексическая сторона речи</w:t>
      </w:r>
    </w:p>
    <w:p w:rsidR="00144F9A" w:rsidRPr="00144F9A" w:rsidRDefault="00144F9A" w:rsidP="00144F9A">
      <w:pPr>
        <w:spacing w:line="264" w:lineRule="auto"/>
        <w:ind w:firstLine="600"/>
        <w:jc w:val="both"/>
        <w:rPr>
          <w:sz w:val="24"/>
          <w:szCs w:val="24"/>
        </w:rPr>
      </w:pPr>
      <w:r w:rsidRPr="00144F9A">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44F9A" w:rsidRPr="00144F9A" w:rsidRDefault="00144F9A" w:rsidP="00144F9A">
      <w:pPr>
        <w:spacing w:line="264" w:lineRule="auto"/>
        <w:ind w:firstLine="600"/>
        <w:jc w:val="both"/>
        <w:rPr>
          <w:sz w:val="24"/>
          <w:szCs w:val="24"/>
        </w:rPr>
      </w:pPr>
      <w:r w:rsidRPr="00144F9A">
        <w:rPr>
          <w:color w:val="000000"/>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44F9A" w:rsidRPr="00144F9A" w:rsidRDefault="00144F9A" w:rsidP="00144F9A">
      <w:pPr>
        <w:spacing w:line="264" w:lineRule="auto"/>
        <w:ind w:firstLine="600"/>
        <w:jc w:val="both"/>
        <w:rPr>
          <w:sz w:val="24"/>
          <w:szCs w:val="24"/>
        </w:rPr>
      </w:pPr>
      <w:r w:rsidRPr="00144F9A">
        <w:rPr>
          <w:color w:val="000000"/>
          <w:sz w:val="24"/>
          <w:szCs w:val="24"/>
        </w:rPr>
        <w:t>Основные способы словообразования:</w:t>
      </w:r>
    </w:p>
    <w:p w:rsidR="00144F9A" w:rsidRPr="00144F9A" w:rsidRDefault="00144F9A" w:rsidP="00144F9A">
      <w:pPr>
        <w:spacing w:line="264" w:lineRule="auto"/>
        <w:ind w:firstLine="600"/>
        <w:jc w:val="both"/>
        <w:rPr>
          <w:sz w:val="24"/>
          <w:szCs w:val="24"/>
        </w:rPr>
      </w:pPr>
      <w:r w:rsidRPr="00144F9A">
        <w:rPr>
          <w:color w:val="000000"/>
          <w:sz w:val="24"/>
          <w:szCs w:val="24"/>
        </w:rPr>
        <w:t>аффиксация:</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имён существительных при помощи суффиксов -er/-or (teacher/visitor), -ist (scientist, tourist), -sion/-tion (discussion/invitation);</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имён прилагательных при помощи суффиксов -ful (wonderful), -ian/-an (Russian/American);</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наречий при помощи суффикса -ly (recently);</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образование имён прилагательных, имён существительных и наречий при помощи отрицательного префикса un (unhappy, unreality, unusually).</w:t>
      </w:r>
    </w:p>
    <w:p w:rsidR="00144F9A" w:rsidRPr="00144F9A" w:rsidRDefault="00144F9A" w:rsidP="00144F9A">
      <w:pPr>
        <w:spacing w:line="264" w:lineRule="auto"/>
        <w:ind w:firstLine="600"/>
        <w:jc w:val="both"/>
        <w:rPr>
          <w:sz w:val="24"/>
          <w:szCs w:val="24"/>
        </w:rPr>
      </w:pPr>
      <w:r w:rsidRPr="00144F9A">
        <w:rPr>
          <w:i/>
          <w:color w:val="000000"/>
          <w:sz w:val="24"/>
          <w:szCs w:val="24"/>
        </w:rPr>
        <w:t>Грамматическая сторона речи</w:t>
      </w:r>
    </w:p>
    <w:p w:rsidR="00144F9A" w:rsidRPr="00144F9A" w:rsidRDefault="00144F9A" w:rsidP="00144F9A">
      <w:pPr>
        <w:spacing w:line="264" w:lineRule="auto"/>
        <w:ind w:firstLine="600"/>
        <w:jc w:val="both"/>
        <w:rPr>
          <w:sz w:val="24"/>
          <w:szCs w:val="24"/>
        </w:rPr>
      </w:pPr>
      <w:r w:rsidRPr="00144F9A">
        <w:rPr>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Предложения с несколькими обстоятельствами, следующими в определённом порядке.</w:t>
      </w:r>
    </w:p>
    <w:p w:rsidR="00144F9A" w:rsidRPr="00144F9A" w:rsidRDefault="00144F9A" w:rsidP="00144F9A">
      <w:pPr>
        <w:spacing w:line="264" w:lineRule="auto"/>
        <w:ind w:firstLine="600"/>
        <w:jc w:val="both"/>
        <w:rPr>
          <w:sz w:val="24"/>
          <w:szCs w:val="24"/>
        </w:rPr>
      </w:pPr>
      <w:r w:rsidRPr="00144F9A">
        <w:rPr>
          <w:color w:val="000000"/>
          <w:sz w:val="24"/>
          <w:szCs w:val="24"/>
        </w:rPr>
        <w:t>Вопросительные предложения (альтернативный и разделительный вопросы в Present/Past/Future Simple Tense).</w:t>
      </w:r>
    </w:p>
    <w:p w:rsidR="00144F9A" w:rsidRPr="00144F9A" w:rsidRDefault="00144F9A" w:rsidP="00144F9A">
      <w:pPr>
        <w:spacing w:line="264" w:lineRule="auto"/>
        <w:ind w:firstLine="600"/>
        <w:jc w:val="both"/>
        <w:rPr>
          <w:sz w:val="24"/>
          <w:szCs w:val="24"/>
        </w:rPr>
      </w:pPr>
      <w:r w:rsidRPr="00144F9A">
        <w:rPr>
          <w:color w:val="000000"/>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144F9A" w:rsidRPr="00144F9A" w:rsidRDefault="00144F9A" w:rsidP="00144F9A">
      <w:pPr>
        <w:spacing w:line="264" w:lineRule="auto"/>
        <w:ind w:firstLine="600"/>
        <w:jc w:val="both"/>
        <w:rPr>
          <w:sz w:val="24"/>
          <w:szCs w:val="24"/>
        </w:rPr>
      </w:pPr>
      <w:r w:rsidRPr="00144F9A">
        <w:rPr>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rsidR="00144F9A" w:rsidRPr="00144F9A" w:rsidRDefault="00144F9A" w:rsidP="00144F9A">
      <w:pPr>
        <w:spacing w:line="264" w:lineRule="auto"/>
        <w:ind w:firstLine="600"/>
        <w:jc w:val="both"/>
        <w:rPr>
          <w:sz w:val="24"/>
          <w:szCs w:val="24"/>
        </w:rPr>
      </w:pPr>
      <w:r w:rsidRPr="00144F9A">
        <w:rPr>
          <w:color w:val="000000"/>
          <w:sz w:val="24"/>
          <w:szCs w:val="24"/>
        </w:rPr>
        <w:t>Имена существительные с причастиями настоящего и прошедшего времени.</w:t>
      </w:r>
    </w:p>
    <w:p w:rsidR="00144F9A" w:rsidRPr="00144F9A" w:rsidRDefault="00144F9A" w:rsidP="00144F9A">
      <w:pPr>
        <w:spacing w:line="264" w:lineRule="auto"/>
        <w:ind w:firstLine="600"/>
        <w:jc w:val="both"/>
        <w:rPr>
          <w:sz w:val="24"/>
          <w:szCs w:val="24"/>
        </w:rPr>
      </w:pPr>
      <w:r w:rsidRPr="00144F9A">
        <w:rPr>
          <w:color w:val="000000"/>
          <w:sz w:val="24"/>
          <w:szCs w:val="24"/>
        </w:rPr>
        <w:t>Наречия в положительной, сравнительной и превосходной степенях, образованные по правилу, и исключения.</w:t>
      </w:r>
    </w:p>
    <w:p w:rsidR="00144F9A" w:rsidRPr="00144F9A" w:rsidRDefault="00144F9A" w:rsidP="00144F9A">
      <w:pPr>
        <w:spacing w:line="264" w:lineRule="auto"/>
        <w:ind w:firstLine="600"/>
        <w:jc w:val="both"/>
        <w:rPr>
          <w:sz w:val="24"/>
          <w:szCs w:val="24"/>
        </w:rPr>
      </w:pPr>
      <w:r w:rsidRPr="00144F9A">
        <w:rPr>
          <w:b/>
          <w:color w:val="000000"/>
          <w:sz w:val="24"/>
          <w:szCs w:val="24"/>
        </w:rPr>
        <w:t>Социокультурные знания и умения</w:t>
      </w:r>
    </w:p>
    <w:p w:rsidR="00144F9A" w:rsidRPr="00144F9A" w:rsidRDefault="00144F9A" w:rsidP="00144F9A">
      <w:pPr>
        <w:spacing w:line="264" w:lineRule="auto"/>
        <w:ind w:firstLine="600"/>
        <w:jc w:val="both"/>
        <w:rPr>
          <w:sz w:val="24"/>
          <w:szCs w:val="24"/>
        </w:rPr>
      </w:pPr>
      <w:r w:rsidRPr="00144F9A">
        <w:rPr>
          <w:color w:val="000000"/>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44F9A" w:rsidRPr="00144F9A" w:rsidRDefault="00144F9A" w:rsidP="00144F9A">
      <w:pPr>
        <w:spacing w:line="264" w:lineRule="auto"/>
        <w:ind w:firstLine="600"/>
        <w:jc w:val="both"/>
        <w:rPr>
          <w:sz w:val="24"/>
          <w:szCs w:val="24"/>
        </w:rPr>
      </w:pPr>
      <w:r w:rsidRPr="00144F9A">
        <w:rPr>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44F9A" w:rsidRPr="00144F9A" w:rsidRDefault="00144F9A" w:rsidP="00144F9A">
      <w:pPr>
        <w:spacing w:line="264" w:lineRule="auto"/>
        <w:ind w:firstLine="600"/>
        <w:jc w:val="both"/>
        <w:rPr>
          <w:sz w:val="24"/>
          <w:szCs w:val="24"/>
        </w:rPr>
      </w:pPr>
      <w:r w:rsidRPr="00144F9A">
        <w:rPr>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44F9A" w:rsidRPr="00144F9A" w:rsidRDefault="00144F9A" w:rsidP="00144F9A">
      <w:pPr>
        <w:spacing w:line="264" w:lineRule="auto"/>
        <w:ind w:firstLine="600"/>
        <w:jc w:val="both"/>
        <w:rPr>
          <w:sz w:val="24"/>
          <w:szCs w:val="24"/>
        </w:rPr>
      </w:pPr>
      <w:r w:rsidRPr="00144F9A">
        <w:rPr>
          <w:color w:val="000000"/>
          <w:sz w:val="24"/>
          <w:szCs w:val="24"/>
        </w:rPr>
        <w:t>Формирование умений:</w:t>
      </w:r>
    </w:p>
    <w:p w:rsidR="00144F9A" w:rsidRPr="00144F9A" w:rsidRDefault="00144F9A" w:rsidP="00144F9A">
      <w:pPr>
        <w:spacing w:line="264" w:lineRule="auto"/>
        <w:ind w:firstLine="600"/>
        <w:jc w:val="both"/>
        <w:rPr>
          <w:sz w:val="24"/>
          <w:szCs w:val="24"/>
        </w:rPr>
      </w:pPr>
      <w:r w:rsidRPr="00144F9A">
        <w:rPr>
          <w:color w:val="000000"/>
          <w:sz w:val="24"/>
          <w:szCs w:val="24"/>
        </w:rPr>
        <w:t>писать свои имя и фамилию, а также имена и фамилии своих родственников и друзей на английском языке;</w:t>
      </w:r>
    </w:p>
    <w:p w:rsidR="00144F9A" w:rsidRPr="00144F9A" w:rsidRDefault="00144F9A" w:rsidP="00144F9A">
      <w:pPr>
        <w:spacing w:line="264" w:lineRule="auto"/>
        <w:ind w:firstLine="600"/>
        <w:jc w:val="both"/>
        <w:rPr>
          <w:sz w:val="24"/>
          <w:szCs w:val="24"/>
        </w:rPr>
      </w:pPr>
      <w:r w:rsidRPr="00144F9A">
        <w:rPr>
          <w:color w:val="000000"/>
          <w:sz w:val="24"/>
          <w:szCs w:val="24"/>
        </w:rPr>
        <w:t>правильно оформлять свой адрес на английском языке (в анкете, формуляре);</w:t>
      </w:r>
    </w:p>
    <w:p w:rsidR="00144F9A" w:rsidRPr="00144F9A" w:rsidRDefault="00144F9A" w:rsidP="00144F9A">
      <w:pPr>
        <w:spacing w:line="264" w:lineRule="auto"/>
        <w:ind w:firstLine="600"/>
        <w:jc w:val="both"/>
        <w:rPr>
          <w:sz w:val="24"/>
          <w:szCs w:val="24"/>
        </w:rPr>
      </w:pPr>
      <w:r w:rsidRPr="00144F9A">
        <w:rPr>
          <w:color w:val="000000"/>
          <w:sz w:val="24"/>
          <w:szCs w:val="24"/>
        </w:rPr>
        <w:t>кратко представлять Россию и страну (страны) изучаемого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44F9A" w:rsidRPr="00144F9A" w:rsidRDefault="00144F9A" w:rsidP="00144F9A">
      <w:pPr>
        <w:spacing w:line="264" w:lineRule="auto"/>
        <w:ind w:firstLine="600"/>
        <w:jc w:val="both"/>
        <w:rPr>
          <w:sz w:val="24"/>
          <w:szCs w:val="24"/>
        </w:rPr>
      </w:pPr>
      <w:r w:rsidRPr="00144F9A">
        <w:rPr>
          <w:b/>
          <w:color w:val="000000"/>
          <w:sz w:val="24"/>
          <w:szCs w:val="24"/>
        </w:rPr>
        <w:t>Компенсаторные умения</w:t>
      </w:r>
    </w:p>
    <w:p w:rsidR="00144F9A" w:rsidRPr="00144F9A" w:rsidRDefault="00144F9A" w:rsidP="00144F9A">
      <w:pPr>
        <w:spacing w:line="264" w:lineRule="auto"/>
        <w:ind w:firstLine="600"/>
        <w:jc w:val="both"/>
        <w:rPr>
          <w:sz w:val="24"/>
          <w:szCs w:val="24"/>
        </w:rPr>
      </w:pPr>
      <w:r w:rsidRPr="00144F9A">
        <w:rPr>
          <w:color w:val="000000"/>
          <w:sz w:val="24"/>
          <w:szCs w:val="24"/>
        </w:rPr>
        <w:t>Использование при чтении и аудировании языковой, в том числе контекстуальной, догадки.</w:t>
      </w:r>
    </w:p>
    <w:p w:rsidR="00144F9A" w:rsidRPr="00144F9A" w:rsidRDefault="00144F9A" w:rsidP="00144F9A">
      <w:pPr>
        <w:spacing w:line="264" w:lineRule="auto"/>
        <w:ind w:firstLine="600"/>
        <w:jc w:val="both"/>
        <w:rPr>
          <w:sz w:val="24"/>
          <w:szCs w:val="24"/>
        </w:rPr>
      </w:pPr>
      <w:r w:rsidRPr="00144F9A">
        <w:rPr>
          <w:color w:val="000000"/>
          <w:sz w:val="24"/>
          <w:szCs w:val="24"/>
        </w:rPr>
        <w:t>Использование при формулировании собственных высказываний, ключевых слов, плана.</w:t>
      </w:r>
    </w:p>
    <w:p w:rsidR="00144F9A" w:rsidRPr="00144F9A" w:rsidRDefault="00144F9A" w:rsidP="00144F9A">
      <w:pPr>
        <w:spacing w:line="264" w:lineRule="auto"/>
        <w:ind w:firstLine="600"/>
        <w:jc w:val="both"/>
        <w:rPr>
          <w:sz w:val="24"/>
          <w:szCs w:val="24"/>
        </w:rPr>
      </w:pPr>
      <w:r w:rsidRPr="00144F9A">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lastRenderedPageBreak/>
        <w:t>6 КЛАСС</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firstLine="600"/>
        <w:jc w:val="both"/>
        <w:rPr>
          <w:sz w:val="24"/>
          <w:szCs w:val="24"/>
        </w:rPr>
      </w:pPr>
      <w:r w:rsidRPr="00144F9A">
        <w:rPr>
          <w:b/>
          <w:color w:val="000000"/>
          <w:sz w:val="24"/>
          <w:szCs w:val="24"/>
        </w:rPr>
        <w:t>Коммуникативные умения</w:t>
      </w:r>
    </w:p>
    <w:p w:rsidR="00144F9A" w:rsidRPr="00144F9A" w:rsidRDefault="00144F9A" w:rsidP="00144F9A">
      <w:pPr>
        <w:spacing w:line="264" w:lineRule="auto"/>
        <w:ind w:firstLine="600"/>
        <w:jc w:val="both"/>
        <w:rPr>
          <w:sz w:val="24"/>
          <w:szCs w:val="24"/>
        </w:rPr>
      </w:pPr>
      <w:r w:rsidRPr="00144F9A">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44F9A" w:rsidRPr="00144F9A" w:rsidRDefault="00144F9A" w:rsidP="00144F9A">
      <w:pPr>
        <w:spacing w:line="264" w:lineRule="auto"/>
        <w:ind w:firstLine="600"/>
        <w:jc w:val="both"/>
        <w:rPr>
          <w:sz w:val="24"/>
          <w:szCs w:val="24"/>
        </w:rPr>
      </w:pPr>
      <w:r w:rsidRPr="00144F9A">
        <w:rPr>
          <w:color w:val="000000"/>
          <w:sz w:val="24"/>
          <w:szCs w:val="24"/>
        </w:rPr>
        <w:t>Взаимоотношения в семье и с друзьями. Семейные праздники.</w:t>
      </w:r>
    </w:p>
    <w:p w:rsidR="00144F9A" w:rsidRPr="00144F9A" w:rsidRDefault="00144F9A" w:rsidP="00144F9A">
      <w:pPr>
        <w:spacing w:line="264" w:lineRule="auto"/>
        <w:ind w:firstLine="600"/>
        <w:jc w:val="both"/>
        <w:rPr>
          <w:sz w:val="24"/>
          <w:szCs w:val="24"/>
        </w:rPr>
      </w:pPr>
      <w:r w:rsidRPr="00144F9A">
        <w:rPr>
          <w:color w:val="000000"/>
          <w:sz w:val="24"/>
          <w:szCs w:val="24"/>
        </w:rPr>
        <w:t>Внешность и характер человека (литературного персонажа).</w:t>
      </w:r>
    </w:p>
    <w:p w:rsidR="00144F9A" w:rsidRPr="00144F9A" w:rsidRDefault="00144F9A" w:rsidP="00144F9A">
      <w:pPr>
        <w:spacing w:line="264" w:lineRule="auto"/>
        <w:ind w:firstLine="600"/>
        <w:jc w:val="both"/>
        <w:rPr>
          <w:sz w:val="24"/>
          <w:szCs w:val="24"/>
        </w:rPr>
      </w:pPr>
      <w:r w:rsidRPr="00144F9A">
        <w:rPr>
          <w:color w:val="000000"/>
          <w:sz w:val="24"/>
          <w:szCs w:val="24"/>
        </w:rPr>
        <w:t>Досуг и увлечения (хобби) современного подростка (чтение, кино, театр, спорт).</w:t>
      </w:r>
    </w:p>
    <w:p w:rsidR="00144F9A" w:rsidRPr="00144F9A" w:rsidRDefault="00144F9A" w:rsidP="00144F9A">
      <w:pPr>
        <w:spacing w:line="264" w:lineRule="auto"/>
        <w:ind w:firstLine="600"/>
        <w:jc w:val="both"/>
        <w:rPr>
          <w:sz w:val="24"/>
          <w:szCs w:val="24"/>
        </w:rPr>
      </w:pPr>
      <w:r w:rsidRPr="00144F9A">
        <w:rPr>
          <w:color w:val="000000"/>
          <w:sz w:val="24"/>
          <w:szCs w:val="24"/>
        </w:rPr>
        <w:t>Здоровый образ жизни: режим труда и отдыха, фитнес, сбалансированное питание.</w:t>
      </w:r>
    </w:p>
    <w:p w:rsidR="00144F9A" w:rsidRPr="00144F9A" w:rsidRDefault="00144F9A" w:rsidP="00144F9A">
      <w:pPr>
        <w:spacing w:line="264" w:lineRule="auto"/>
        <w:ind w:firstLine="600"/>
        <w:jc w:val="both"/>
        <w:rPr>
          <w:sz w:val="24"/>
          <w:szCs w:val="24"/>
        </w:rPr>
      </w:pPr>
      <w:r w:rsidRPr="00144F9A">
        <w:rPr>
          <w:color w:val="000000"/>
          <w:sz w:val="24"/>
          <w:szCs w:val="24"/>
        </w:rPr>
        <w:t>Покупки: одежда, обувь и продукты питания.</w:t>
      </w:r>
    </w:p>
    <w:p w:rsidR="00144F9A" w:rsidRPr="00144F9A" w:rsidRDefault="00144F9A" w:rsidP="00144F9A">
      <w:pPr>
        <w:spacing w:line="264" w:lineRule="auto"/>
        <w:ind w:firstLine="600"/>
        <w:jc w:val="both"/>
        <w:rPr>
          <w:sz w:val="24"/>
          <w:szCs w:val="24"/>
        </w:rPr>
      </w:pPr>
      <w:r w:rsidRPr="00144F9A">
        <w:rPr>
          <w:color w:val="000000"/>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44F9A" w:rsidRPr="00144F9A" w:rsidRDefault="00144F9A" w:rsidP="00144F9A">
      <w:pPr>
        <w:spacing w:line="264" w:lineRule="auto"/>
        <w:ind w:firstLine="600"/>
        <w:jc w:val="both"/>
        <w:rPr>
          <w:sz w:val="24"/>
          <w:szCs w:val="24"/>
        </w:rPr>
      </w:pPr>
      <w:r w:rsidRPr="00144F9A">
        <w:rPr>
          <w:color w:val="000000"/>
          <w:sz w:val="24"/>
          <w:szCs w:val="24"/>
        </w:rPr>
        <w:t>Переписка с иностранными сверстниками.</w:t>
      </w:r>
    </w:p>
    <w:p w:rsidR="00144F9A" w:rsidRPr="00144F9A" w:rsidRDefault="00144F9A" w:rsidP="00144F9A">
      <w:pPr>
        <w:spacing w:line="264" w:lineRule="auto"/>
        <w:ind w:firstLine="600"/>
        <w:jc w:val="both"/>
        <w:rPr>
          <w:sz w:val="24"/>
          <w:szCs w:val="24"/>
        </w:rPr>
      </w:pPr>
      <w:r w:rsidRPr="00144F9A">
        <w:rPr>
          <w:color w:val="000000"/>
          <w:sz w:val="24"/>
          <w:szCs w:val="24"/>
        </w:rPr>
        <w:t>Каникулы в различное время года. Виды отдыха.</w:t>
      </w:r>
    </w:p>
    <w:p w:rsidR="00144F9A" w:rsidRPr="00144F9A" w:rsidRDefault="00144F9A" w:rsidP="00144F9A">
      <w:pPr>
        <w:spacing w:line="264" w:lineRule="auto"/>
        <w:ind w:firstLine="600"/>
        <w:jc w:val="both"/>
        <w:rPr>
          <w:sz w:val="24"/>
          <w:szCs w:val="24"/>
        </w:rPr>
      </w:pPr>
      <w:r w:rsidRPr="00144F9A">
        <w:rPr>
          <w:color w:val="000000"/>
          <w:sz w:val="24"/>
          <w:szCs w:val="24"/>
        </w:rPr>
        <w:t>Путешествия по России и иностранным странам.</w:t>
      </w:r>
    </w:p>
    <w:p w:rsidR="00144F9A" w:rsidRPr="00144F9A" w:rsidRDefault="00144F9A" w:rsidP="00144F9A">
      <w:pPr>
        <w:spacing w:line="264" w:lineRule="auto"/>
        <w:ind w:firstLine="600"/>
        <w:jc w:val="both"/>
        <w:rPr>
          <w:sz w:val="24"/>
          <w:szCs w:val="24"/>
        </w:rPr>
      </w:pPr>
      <w:r w:rsidRPr="00144F9A">
        <w:rPr>
          <w:color w:val="000000"/>
          <w:sz w:val="24"/>
          <w:szCs w:val="24"/>
        </w:rPr>
        <w:t>Природа: дикие и домашние животные. Климат, погода.</w:t>
      </w:r>
    </w:p>
    <w:p w:rsidR="00144F9A" w:rsidRPr="00144F9A" w:rsidRDefault="00144F9A" w:rsidP="00144F9A">
      <w:pPr>
        <w:spacing w:line="264" w:lineRule="auto"/>
        <w:ind w:firstLine="600"/>
        <w:jc w:val="both"/>
        <w:rPr>
          <w:sz w:val="24"/>
          <w:szCs w:val="24"/>
        </w:rPr>
      </w:pPr>
      <w:r w:rsidRPr="00144F9A">
        <w:rPr>
          <w:color w:val="000000"/>
          <w:sz w:val="24"/>
          <w:szCs w:val="24"/>
        </w:rPr>
        <w:t>Жизнь в городе и сельской местности. Описание родного города (села). Транспорт.</w:t>
      </w:r>
    </w:p>
    <w:p w:rsidR="00144F9A" w:rsidRPr="00144F9A" w:rsidRDefault="00144F9A" w:rsidP="00144F9A">
      <w:pPr>
        <w:spacing w:line="264" w:lineRule="auto"/>
        <w:ind w:firstLine="600"/>
        <w:jc w:val="both"/>
        <w:rPr>
          <w:sz w:val="24"/>
          <w:szCs w:val="24"/>
        </w:rPr>
      </w:pPr>
      <w:r w:rsidRPr="00144F9A">
        <w:rPr>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44F9A" w:rsidRPr="00144F9A" w:rsidRDefault="00144F9A" w:rsidP="00144F9A">
      <w:pPr>
        <w:spacing w:line="264" w:lineRule="auto"/>
        <w:ind w:firstLine="600"/>
        <w:jc w:val="both"/>
        <w:rPr>
          <w:sz w:val="24"/>
          <w:szCs w:val="24"/>
        </w:rPr>
      </w:pPr>
      <w:r w:rsidRPr="00144F9A">
        <w:rPr>
          <w:color w:val="000000"/>
          <w:sz w:val="24"/>
          <w:szCs w:val="24"/>
        </w:rPr>
        <w:t>Выдающиеся люди родной страны и страны (стран) изучаемого языка: писатели, поэты, учёные.</w:t>
      </w:r>
    </w:p>
    <w:p w:rsidR="00144F9A" w:rsidRPr="00144F9A" w:rsidRDefault="00144F9A" w:rsidP="00144F9A">
      <w:pPr>
        <w:spacing w:line="264" w:lineRule="auto"/>
        <w:ind w:firstLine="600"/>
        <w:jc w:val="both"/>
        <w:rPr>
          <w:sz w:val="24"/>
          <w:szCs w:val="24"/>
        </w:rPr>
      </w:pPr>
      <w:r w:rsidRPr="00144F9A">
        <w:rPr>
          <w:i/>
          <w:color w:val="000000"/>
          <w:sz w:val="24"/>
          <w:szCs w:val="24"/>
        </w:rPr>
        <w:t>Говорение</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Развитие коммуникативных умений </w:t>
      </w:r>
      <w:r w:rsidRPr="00144F9A">
        <w:rPr>
          <w:color w:val="000000"/>
          <w:sz w:val="24"/>
          <w:szCs w:val="24"/>
          <w:u w:val="single"/>
        </w:rPr>
        <w:t>диалогической речи</w:t>
      </w:r>
      <w:r w:rsidRPr="00144F9A">
        <w:rPr>
          <w:color w:val="000000"/>
          <w:sz w:val="24"/>
          <w:szCs w:val="24"/>
        </w:rPr>
        <w:t>, а именно умений вести:</w:t>
      </w:r>
    </w:p>
    <w:p w:rsidR="00144F9A" w:rsidRPr="00144F9A" w:rsidRDefault="00144F9A" w:rsidP="00144F9A">
      <w:pPr>
        <w:spacing w:line="264" w:lineRule="auto"/>
        <w:ind w:firstLine="600"/>
        <w:jc w:val="both"/>
        <w:rPr>
          <w:sz w:val="24"/>
          <w:szCs w:val="24"/>
        </w:rPr>
      </w:pPr>
      <w:r w:rsidRPr="00144F9A">
        <w:rPr>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44F9A" w:rsidRPr="00144F9A" w:rsidRDefault="00144F9A" w:rsidP="00144F9A">
      <w:pPr>
        <w:spacing w:line="264" w:lineRule="auto"/>
        <w:ind w:firstLine="600"/>
        <w:jc w:val="both"/>
        <w:rPr>
          <w:sz w:val="24"/>
          <w:szCs w:val="24"/>
        </w:rPr>
      </w:pPr>
      <w:r w:rsidRPr="00144F9A">
        <w:rPr>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44F9A" w:rsidRPr="00144F9A" w:rsidRDefault="00144F9A" w:rsidP="00144F9A">
      <w:pPr>
        <w:spacing w:line="264" w:lineRule="auto"/>
        <w:ind w:firstLine="600"/>
        <w:jc w:val="both"/>
        <w:rPr>
          <w:sz w:val="24"/>
          <w:szCs w:val="24"/>
        </w:rPr>
      </w:pPr>
      <w:r w:rsidRPr="00144F9A">
        <w:rPr>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44F9A" w:rsidRPr="00144F9A" w:rsidRDefault="00144F9A" w:rsidP="00144F9A">
      <w:pPr>
        <w:spacing w:line="264" w:lineRule="auto"/>
        <w:ind w:firstLine="600"/>
        <w:jc w:val="both"/>
        <w:rPr>
          <w:sz w:val="24"/>
          <w:szCs w:val="24"/>
        </w:rPr>
      </w:pPr>
      <w:r w:rsidRPr="00144F9A">
        <w:rPr>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Объём диалога – до 5 реплик со стороны каждого собеседника. </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Развитие коммуникативных умений </w:t>
      </w:r>
      <w:r w:rsidRPr="00144F9A">
        <w:rPr>
          <w:color w:val="000000"/>
          <w:sz w:val="24"/>
          <w:szCs w:val="24"/>
          <w:u w:val="single"/>
        </w:rPr>
        <w:t>монологической речи</w:t>
      </w:r>
      <w:r w:rsidRPr="00144F9A">
        <w:rPr>
          <w:color w:val="000000"/>
          <w:sz w:val="24"/>
          <w:szCs w:val="24"/>
        </w:rPr>
        <w:t>:</w:t>
      </w:r>
    </w:p>
    <w:p w:rsidR="00144F9A" w:rsidRPr="00144F9A" w:rsidRDefault="00144F9A" w:rsidP="00144F9A">
      <w:pPr>
        <w:spacing w:line="264" w:lineRule="auto"/>
        <w:ind w:firstLine="600"/>
        <w:jc w:val="both"/>
        <w:rPr>
          <w:sz w:val="24"/>
          <w:szCs w:val="24"/>
        </w:rPr>
      </w:pPr>
      <w:r w:rsidRPr="00144F9A">
        <w:rPr>
          <w:color w:val="000000"/>
          <w:sz w:val="24"/>
          <w:szCs w:val="24"/>
        </w:rPr>
        <w:t>создание устных связных монологических высказываний с использованием основных коммуникативных типов речи:</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144F9A" w:rsidRPr="00144F9A" w:rsidRDefault="00144F9A" w:rsidP="00144F9A">
      <w:pPr>
        <w:spacing w:line="264" w:lineRule="auto"/>
        <w:ind w:firstLine="600"/>
        <w:jc w:val="both"/>
        <w:rPr>
          <w:sz w:val="24"/>
          <w:szCs w:val="24"/>
        </w:rPr>
      </w:pPr>
      <w:r w:rsidRPr="00144F9A">
        <w:rPr>
          <w:color w:val="000000"/>
          <w:sz w:val="24"/>
          <w:szCs w:val="24"/>
        </w:rPr>
        <w:t>повествование (сообщение);</w:t>
      </w:r>
    </w:p>
    <w:p w:rsidR="00144F9A" w:rsidRPr="00144F9A" w:rsidRDefault="00144F9A" w:rsidP="00144F9A">
      <w:pPr>
        <w:spacing w:line="264" w:lineRule="auto"/>
        <w:ind w:firstLine="600"/>
        <w:jc w:val="both"/>
        <w:rPr>
          <w:sz w:val="24"/>
          <w:szCs w:val="24"/>
        </w:rPr>
      </w:pPr>
      <w:r w:rsidRPr="00144F9A">
        <w:rPr>
          <w:color w:val="000000"/>
          <w:sz w:val="24"/>
          <w:szCs w:val="24"/>
        </w:rPr>
        <w:t>изложение (пересказ) основного содержания прочитанного текста;</w:t>
      </w:r>
    </w:p>
    <w:p w:rsidR="00144F9A" w:rsidRPr="00144F9A" w:rsidRDefault="00144F9A" w:rsidP="00144F9A">
      <w:pPr>
        <w:spacing w:line="264" w:lineRule="auto"/>
        <w:ind w:firstLine="600"/>
        <w:jc w:val="both"/>
        <w:rPr>
          <w:sz w:val="24"/>
          <w:szCs w:val="24"/>
        </w:rPr>
      </w:pPr>
      <w:r w:rsidRPr="00144F9A">
        <w:rPr>
          <w:color w:val="000000"/>
          <w:sz w:val="24"/>
          <w:szCs w:val="24"/>
        </w:rPr>
        <w:t>краткое изложение результатов выполненной проектной работы.</w:t>
      </w:r>
    </w:p>
    <w:p w:rsidR="00144F9A" w:rsidRPr="00144F9A" w:rsidRDefault="00144F9A" w:rsidP="00144F9A">
      <w:pPr>
        <w:spacing w:line="264" w:lineRule="auto"/>
        <w:ind w:firstLine="600"/>
        <w:jc w:val="both"/>
        <w:rPr>
          <w:sz w:val="24"/>
          <w:szCs w:val="24"/>
        </w:rPr>
      </w:pPr>
      <w:r w:rsidRPr="00144F9A">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44F9A" w:rsidRPr="00144F9A" w:rsidRDefault="00144F9A" w:rsidP="00144F9A">
      <w:pPr>
        <w:spacing w:line="264" w:lineRule="auto"/>
        <w:ind w:firstLine="600"/>
        <w:jc w:val="both"/>
        <w:rPr>
          <w:sz w:val="24"/>
          <w:szCs w:val="24"/>
        </w:rPr>
      </w:pPr>
      <w:r w:rsidRPr="00144F9A">
        <w:rPr>
          <w:color w:val="000000"/>
          <w:sz w:val="24"/>
          <w:szCs w:val="24"/>
        </w:rPr>
        <w:t>Объём монологического высказывания – 7–8 фраз.</w:t>
      </w:r>
    </w:p>
    <w:p w:rsidR="00144F9A" w:rsidRPr="00144F9A" w:rsidRDefault="00144F9A" w:rsidP="00144F9A">
      <w:pPr>
        <w:spacing w:line="264" w:lineRule="auto"/>
        <w:ind w:firstLine="600"/>
        <w:jc w:val="both"/>
        <w:rPr>
          <w:sz w:val="24"/>
          <w:szCs w:val="24"/>
        </w:rPr>
      </w:pPr>
      <w:r w:rsidRPr="00144F9A">
        <w:rPr>
          <w:i/>
          <w:color w:val="000000"/>
          <w:sz w:val="24"/>
          <w:szCs w:val="24"/>
        </w:rPr>
        <w:t>Аудирование</w:t>
      </w:r>
    </w:p>
    <w:p w:rsidR="00144F9A" w:rsidRPr="00144F9A" w:rsidRDefault="00144F9A" w:rsidP="00144F9A">
      <w:pPr>
        <w:spacing w:line="264" w:lineRule="auto"/>
        <w:ind w:firstLine="600"/>
        <w:jc w:val="both"/>
        <w:rPr>
          <w:sz w:val="24"/>
          <w:szCs w:val="24"/>
        </w:rPr>
      </w:pPr>
      <w:r w:rsidRPr="00144F9A">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44F9A" w:rsidRPr="00144F9A" w:rsidRDefault="00144F9A" w:rsidP="00144F9A">
      <w:pPr>
        <w:spacing w:line="264" w:lineRule="auto"/>
        <w:ind w:firstLine="600"/>
        <w:jc w:val="both"/>
        <w:rPr>
          <w:sz w:val="24"/>
          <w:szCs w:val="24"/>
        </w:rPr>
      </w:pPr>
      <w:r w:rsidRPr="00144F9A">
        <w:rPr>
          <w:color w:val="000000"/>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44F9A" w:rsidRPr="00144F9A" w:rsidRDefault="00144F9A" w:rsidP="00144F9A">
      <w:pPr>
        <w:spacing w:line="264" w:lineRule="auto"/>
        <w:ind w:firstLine="600"/>
        <w:jc w:val="both"/>
        <w:rPr>
          <w:sz w:val="24"/>
          <w:szCs w:val="24"/>
        </w:rPr>
      </w:pPr>
      <w:r w:rsidRPr="00144F9A">
        <w:rPr>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44F9A" w:rsidRPr="00144F9A" w:rsidRDefault="00144F9A" w:rsidP="00144F9A">
      <w:pPr>
        <w:spacing w:line="264" w:lineRule="auto"/>
        <w:ind w:firstLine="600"/>
        <w:jc w:val="both"/>
        <w:rPr>
          <w:sz w:val="24"/>
          <w:szCs w:val="24"/>
        </w:rPr>
      </w:pPr>
      <w:r w:rsidRPr="00144F9A">
        <w:rPr>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44F9A" w:rsidRPr="00144F9A" w:rsidRDefault="00144F9A" w:rsidP="00144F9A">
      <w:pPr>
        <w:spacing w:line="264" w:lineRule="auto"/>
        <w:ind w:firstLine="600"/>
        <w:jc w:val="both"/>
        <w:rPr>
          <w:sz w:val="24"/>
          <w:szCs w:val="24"/>
        </w:rPr>
      </w:pPr>
      <w:r w:rsidRPr="00144F9A">
        <w:rPr>
          <w:color w:val="000000"/>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44F9A" w:rsidRPr="00144F9A" w:rsidRDefault="00144F9A" w:rsidP="00144F9A">
      <w:pPr>
        <w:spacing w:line="264" w:lineRule="auto"/>
        <w:ind w:firstLine="600"/>
        <w:jc w:val="both"/>
        <w:rPr>
          <w:sz w:val="24"/>
          <w:szCs w:val="24"/>
        </w:rPr>
      </w:pPr>
      <w:r w:rsidRPr="00144F9A">
        <w:rPr>
          <w:color w:val="000000"/>
          <w:sz w:val="24"/>
          <w:szCs w:val="24"/>
        </w:rPr>
        <w:t>Время звучания текста (текстов) для аудирования – до 1,5 минуты.</w:t>
      </w:r>
    </w:p>
    <w:p w:rsidR="00144F9A" w:rsidRPr="00144F9A" w:rsidRDefault="00144F9A" w:rsidP="00144F9A">
      <w:pPr>
        <w:spacing w:line="264" w:lineRule="auto"/>
        <w:ind w:firstLine="600"/>
        <w:jc w:val="both"/>
        <w:rPr>
          <w:sz w:val="24"/>
          <w:szCs w:val="24"/>
        </w:rPr>
      </w:pPr>
      <w:r w:rsidRPr="00144F9A">
        <w:rPr>
          <w:i/>
          <w:color w:val="000000"/>
          <w:sz w:val="24"/>
          <w:szCs w:val="24"/>
        </w:rPr>
        <w:t>Смысловое чтение</w:t>
      </w:r>
    </w:p>
    <w:p w:rsidR="00144F9A" w:rsidRPr="00144F9A" w:rsidRDefault="00144F9A" w:rsidP="00144F9A">
      <w:pPr>
        <w:spacing w:line="264" w:lineRule="auto"/>
        <w:ind w:firstLine="600"/>
        <w:jc w:val="both"/>
        <w:rPr>
          <w:sz w:val="24"/>
          <w:szCs w:val="24"/>
        </w:rPr>
      </w:pPr>
      <w:r w:rsidRPr="00144F9A">
        <w:rPr>
          <w:color w:val="000000"/>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44F9A" w:rsidRPr="00144F9A" w:rsidRDefault="00144F9A" w:rsidP="00144F9A">
      <w:pPr>
        <w:spacing w:line="264" w:lineRule="auto"/>
        <w:ind w:firstLine="600"/>
        <w:jc w:val="both"/>
        <w:rPr>
          <w:sz w:val="24"/>
          <w:szCs w:val="24"/>
        </w:rPr>
      </w:pPr>
      <w:r w:rsidRPr="00144F9A">
        <w:rPr>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44F9A" w:rsidRPr="00144F9A" w:rsidRDefault="00144F9A" w:rsidP="00144F9A">
      <w:pPr>
        <w:spacing w:line="264" w:lineRule="auto"/>
        <w:ind w:firstLine="600"/>
        <w:jc w:val="both"/>
        <w:rPr>
          <w:sz w:val="24"/>
          <w:szCs w:val="24"/>
        </w:rPr>
      </w:pPr>
      <w:r w:rsidRPr="00144F9A">
        <w:rPr>
          <w:color w:val="000000"/>
          <w:sz w:val="24"/>
          <w:szCs w:val="24"/>
        </w:rPr>
        <w:t>Чтение несплошных текстов (таблиц) и понимание представленной в них информации.</w:t>
      </w:r>
    </w:p>
    <w:p w:rsidR="00144F9A" w:rsidRPr="00144F9A" w:rsidRDefault="00144F9A" w:rsidP="00144F9A">
      <w:pPr>
        <w:spacing w:line="264" w:lineRule="auto"/>
        <w:ind w:firstLine="600"/>
        <w:jc w:val="both"/>
        <w:rPr>
          <w:sz w:val="24"/>
          <w:szCs w:val="24"/>
        </w:rPr>
      </w:pPr>
      <w:r w:rsidRPr="00144F9A">
        <w:rPr>
          <w:color w:val="000000"/>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44F9A" w:rsidRPr="00144F9A" w:rsidRDefault="00144F9A" w:rsidP="00144F9A">
      <w:pPr>
        <w:spacing w:line="264" w:lineRule="auto"/>
        <w:ind w:firstLine="600"/>
        <w:jc w:val="both"/>
        <w:rPr>
          <w:sz w:val="24"/>
          <w:szCs w:val="24"/>
        </w:rPr>
      </w:pPr>
      <w:r w:rsidRPr="00144F9A">
        <w:rPr>
          <w:color w:val="000000"/>
          <w:sz w:val="24"/>
          <w:szCs w:val="24"/>
        </w:rPr>
        <w:t>Объём текста (текстов) для чтения – 250–300 слов.</w:t>
      </w:r>
    </w:p>
    <w:p w:rsidR="00144F9A" w:rsidRPr="00144F9A" w:rsidRDefault="00144F9A" w:rsidP="00144F9A">
      <w:pPr>
        <w:spacing w:line="264" w:lineRule="auto"/>
        <w:ind w:firstLine="600"/>
        <w:jc w:val="both"/>
        <w:rPr>
          <w:sz w:val="24"/>
          <w:szCs w:val="24"/>
        </w:rPr>
      </w:pPr>
      <w:r w:rsidRPr="00144F9A">
        <w:rPr>
          <w:i/>
          <w:color w:val="000000"/>
          <w:sz w:val="24"/>
          <w:szCs w:val="24"/>
        </w:rPr>
        <w:t>Письменная речь</w:t>
      </w:r>
    </w:p>
    <w:p w:rsidR="00144F9A" w:rsidRPr="00144F9A" w:rsidRDefault="00144F9A" w:rsidP="00144F9A">
      <w:pPr>
        <w:spacing w:line="264" w:lineRule="auto"/>
        <w:ind w:firstLine="600"/>
        <w:jc w:val="both"/>
        <w:rPr>
          <w:sz w:val="24"/>
          <w:szCs w:val="24"/>
        </w:rPr>
      </w:pPr>
      <w:r w:rsidRPr="00144F9A">
        <w:rPr>
          <w:color w:val="000000"/>
          <w:sz w:val="24"/>
          <w:szCs w:val="24"/>
        </w:rPr>
        <w:t>Развитие умений письменной речи:</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списывание текста и выписывание из него слов, словосочетаний, предложений в соответствии с решаемой коммуникативной задачей;</w:t>
      </w:r>
    </w:p>
    <w:p w:rsidR="00144F9A" w:rsidRPr="00144F9A" w:rsidRDefault="00144F9A" w:rsidP="00144F9A">
      <w:pPr>
        <w:spacing w:line="264" w:lineRule="auto"/>
        <w:ind w:firstLine="600"/>
        <w:jc w:val="both"/>
        <w:rPr>
          <w:sz w:val="24"/>
          <w:szCs w:val="24"/>
        </w:rPr>
      </w:pPr>
      <w:r w:rsidRPr="00144F9A">
        <w:rPr>
          <w:color w:val="000000"/>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144F9A" w:rsidRPr="00144F9A" w:rsidRDefault="00144F9A" w:rsidP="00144F9A">
      <w:pPr>
        <w:spacing w:line="264" w:lineRule="auto"/>
        <w:ind w:firstLine="600"/>
        <w:jc w:val="both"/>
        <w:rPr>
          <w:sz w:val="24"/>
          <w:szCs w:val="24"/>
        </w:rPr>
      </w:pPr>
      <w:r w:rsidRPr="00144F9A">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44F9A" w:rsidRPr="00144F9A" w:rsidRDefault="00144F9A" w:rsidP="00144F9A">
      <w:pPr>
        <w:spacing w:line="264" w:lineRule="auto"/>
        <w:ind w:firstLine="600"/>
        <w:jc w:val="both"/>
        <w:rPr>
          <w:sz w:val="24"/>
          <w:szCs w:val="24"/>
        </w:rPr>
      </w:pPr>
      <w:r w:rsidRPr="00144F9A">
        <w:rPr>
          <w:color w:val="000000"/>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144F9A" w:rsidRPr="00144F9A" w:rsidRDefault="00144F9A" w:rsidP="00144F9A">
      <w:pPr>
        <w:spacing w:line="264" w:lineRule="auto"/>
        <w:ind w:firstLine="600"/>
        <w:jc w:val="both"/>
        <w:rPr>
          <w:sz w:val="24"/>
          <w:szCs w:val="24"/>
        </w:rPr>
      </w:pPr>
      <w:r w:rsidRPr="00144F9A">
        <w:rPr>
          <w:b/>
          <w:color w:val="000000"/>
          <w:sz w:val="24"/>
          <w:szCs w:val="24"/>
        </w:rPr>
        <w:t>Языковые знания и умения</w:t>
      </w:r>
    </w:p>
    <w:p w:rsidR="00144F9A" w:rsidRPr="00144F9A" w:rsidRDefault="00144F9A" w:rsidP="00144F9A">
      <w:pPr>
        <w:spacing w:line="264" w:lineRule="auto"/>
        <w:ind w:firstLine="600"/>
        <w:jc w:val="both"/>
        <w:rPr>
          <w:sz w:val="24"/>
          <w:szCs w:val="24"/>
        </w:rPr>
      </w:pPr>
      <w:r w:rsidRPr="00144F9A">
        <w:rPr>
          <w:i/>
          <w:color w:val="000000"/>
          <w:sz w:val="24"/>
          <w:szCs w:val="24"/>
        </w:rPr>
        <w:t>Фонетическая сторона речи</w:t>
      </w:r>
    </w:p>
    <w:p w:rsidR="00144F9A" w:rsidRPr="00144F9A" w:rsidRDefault="00144F9A" w:rsidP="00144F9A">
      <w:pPr>
        <w:spacing w:line="264" w:lineRule="auto"/>
        <w:ind w:firstLine="600"/>
        <w:jc w:val="both"/>
        <w:rPr>
          <w:sz w:val="24"/>
          <w:szCs w:val="24"/>
        </w:rPr>
      </w:pPr>
      <w:r w:rsidRPr="00144F9A">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44F9A" w:rsidRPr="00144F9A" w:rsidRDefault="00144F9A" w:rsidP="00144F9A">
      <w:pPr>
        <w:spacing w:line="264" w:lineRule="auto"/>
        <w:ind w:firstLine="600"/>
        <w:jc w:val="both"/>
        <w:rPr>
          <w:sz w:val="24"/>
          <w:szCs w:val="24"/>
        </w:rPr>
      </w:pPr>
      <w:r w:rsidRPr="00144F9A">
        <w:rPr>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44F9A" w:rsidRPr="00144F9A" w:rsidRDefault="00144F9A" w:rsidP="00144F9A">
      <w:pPr>
        <w:spacing w:line="264" w:lineRule="auto"/>
        <w:ind w:firstLine="600"/>
        <w:jc w:val="both"/>
        <w:rPr>
          <w:sz w:val="24"/>
          <w:szCs w:val="24"/>
        </w:rPr>
      </w:pPr>
      <w:r w:rsidRPr="00144F9A">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44F9A" w:rsidRPr="00144F9A" w:rsidRDefault="00144F9A" w:rsidP="00144F9A">
      <w:pPr>
        <w:spacing w:line="264" w:lineRule="auto"/>
        <w:ind w:firstLine="600"/>
        <w:jc w:val="both"/>
        <w:rPr>
          <w:sz w:val="24"/>
          <w:szCs w:val="24"/>
        </w:rPr>
      </w:pPr>
      <w:r w:rsidRPr="00144F9A">
        <w:rPr>
          <w:color w:val="000000"/>
          <w:sz w:val="24"/>
          <w:szCs w:val="24"/>
        </w:rPr>
        <w:t>Объём текста для чтения вслух – до 95 слов.</w:t>
      </w:r>
    </w:p>
    <w:p w:rsidR="00144F9A" w:rsidRPr="00144F9A" w:rsidRDefault="00144F9A" w:rsidP="00144F9A">
      <w:pPr>
        <w:spacing w:line="264" w:lineRule="auto"/>
        <w:ind w:firstLine="600"/>
        <w:jc w:val="both"/>
        <w:rPr>
          <w:sz w:val="24"/>
          <w:szCs w:val="24"/>
        </w:rPr>
      </w:pPr>
      <w:r w:rsidRPr="00144F9A">
        <w:rPr>
          <w:i/>
          <w:color w:val="000000"/>
          <w:sz w:val="24"/>
          <w:szCs w:val="24"/>
        </w:rPr>
        <w:t>Графика, орфография и пунктуация</w:t>
      </w:r>
    </w:p>
    <w:p w:rsidR="00144F9A" w:rsidRPr="00144F9A" w:rsidRDefault="00144F9A" w:rsidP="00144F9A">
      <w:pPr>
        <w:spacing w:line="264" w:lineRule="auto"/>
        <w:ind w:firstLine="600"/>
        <w:jc w:val="both"/>
        <w:rPr>
          <w:sz w:val="24"/>
          <w:szCs w:val="24"/>
        </w:rPr>
      </w:pPr>
      <w:r w:rsidRPr="00144F9A">
        <w:rPr>
          <w:color w:val="000000"/>
          <w:sz w:val="24"/>
          <w:szCs w:val="24"/>
        </w:rPr>
        <w:t>Правильное написание изученных слов.</w:t>
      </w:r>
    </w:p>
    <w:p w:rsidR="00144F9A" w:rsidRPr="00144F9A" w:rsidRDefault="00144F9A" w:rsidP="00144F9A">
      <w:pPr>
        <w:spacing w:line="264" w:lineRule="auto"/>
        <w:ind w:firstLine="600"/>
        <w:jc w:val="both"/>
        <w:rPr>
          <w:sz w:val="24"/>
          <w:szCs w:val="24"/>
        </w:rPr>
      </w:pPr>
      <w:r w:rsidRPr="00144F9A">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44F9A" w:rsidRPr="00144F9A" w:rsidRDefault="00144F9A" w:rsidP="00144F9A">
      <w:pPr>
        <w:spacing w:line="264" w:lineRule="auto"/>
        <w:ind w:firstLine="600"/>
        <w:jc w:val="both"/>
        <w:rPr>
          <w:sz w:val="24"/>
          <w:szCs w:val="24"/>
        </w:rPr>
      </w:pPr>
      <w:r w:rsidRPr="00144F9A">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44F9A" w:rsidRPr="00144F9A" w:rsidRDefault="00144F9A" w:rsidP="00144F9A">
      <w:pPr>
        <w:spacing w:line="264" w:lineRule="auto"/>
        <w:ind w:firstLine="600"/>
        <w:jc w:val="both"/>
        <w:rPr>
          <w:sz w:val="24"/>
          <w:szCs w:val="24"/>
        </w:rPr>
      </w:pPr>
      <w:r w:rsidRPr="00144F9A">
        <w:rPr>
          <w:i/>
          <w:color w:val="000000"/>
          <w:sz w:val="24"/>
          <w:szCs w:val="24"/>
        </w:rPr>
        <w:t>Лексическая сторона речи</w:t>
      </w:r>
    </w:p>
    <w:p w:rsidR="00144F9A" w:rsidRPr="00144F9A" w:rsidRDefault="00144F9A" w:rsidP="00144F9A">
      <w:pPr>
        <w:spacing w:line="264" w:lineRule="auto"/>
        <w:ind w:firstLine="600"/>
        <w:jc w:val="both"/>
        <w:rPr>
          <w:sz w:val="24"/>
          <w:szCs w:val="24"/>
        </w:rPr>
      </w:pPr>
      <w:r w:rsidRPr="00144F9A">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44F9A" w:rsidRPr="00144F9A" w:rsidRDefault="00144F9A" w:rsidP="00144F9A">
      <w:pPr>
        <w:spacing w:line="264" w:lineRule="auto"/>
        <w:ind w:firstLine="600"/>
        <w:jc w:val="both"/>
        <w:rPr>
          <w:sz w:val="24"/>
          <w:szCs w:val="24"/>
        </w:rPr>
      </w:pPr>
      <w:r w:rsidRPr="00144F9A">
        <w:rPr>
          <w:color w:val="000000"/>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144F9A" w:rsidRPr="00144F9A" w:rsidRDefault="00144F9A" w:rsidP="00144F9A">
      <w:pPr>
        <w:spacing w:line="264" w:lineRule="auto"/>
        <w:ind w:firstLine="600"/>
        <w:jc w:val="both"/>
        <w:rPr>
          <w:sz w:val="24"/>
          <w:szCs w:val="24"/>
        </w:rPr>
      </w:pPr>
      <w:r w:rsidRPr="00144F9A">
        <w:rPr>
          <w:color w:val="000000"/>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44F9A" w:rsidRPr="00144F9A" w:rsidRDefault="00144F9A" w:rsidP="00144F9A">
      <w:pPr>
        <w:spacing w:line="264" w:lineRule="auto"/>
        <w:ind w:firstLine="600"/>
        <w:jc w:val="both"/>
        <w:rPr>
          <w:sz w:val="24"/>
          <w:szCs w:val="24"/>
        </w:rPr>
      </w:pPr>
      <w:r w:rsidRPr="00144F9A">
        <w:rPr>
          <w:color w:val="000000"/>
          <w:sz w:val="24"/>
          <w:szCs w:val="24"/>
        </w:rPr>
        <w:t>Основные способы словообразования:</w:t>
      </w:r>
    </w:p>
    <w:p w:rsidR="00144F9A" w:rsidRPr="00144F9A" w:rsidRDefault="00144F9A" w:rsidP="00144F9A">
      <w:pPr>
        <w:spacing w:line="264" w:lineRule="auto"/>
        <w:ind w:firstLine="600"/>
        <w:jc w:val="both"/>
        <w:rPr>
          <w:sz w:val="24"/>
          <w:szCs w:val="24"/>
        </w:rPr>
      </w:pPr>
      <w:r w:rsidRPr="00144F9A">
        <w:rPr>
          <w:color w:val="000000"/>
          <w:sz w:val="24"/>
          <w:szCs w:val="24"/>
        </w:rPr>
        <w:t>аффиксация:</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имён существительных при помощи суффикса -ing (reading);</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имён прилагательных при помощи суффиксов -al (typical), -ing (amazing), -less (useless), -ive (impressive).</w:t>
      </w:r>
    </w:p>
    <w:p w:rsidR="00144F9A" w:rsidRPr="00144F9A" w:rsidRDefault="00144F9A" w:rsidP="00144F9A">
      <w:pPr>
        <w:spacing w:line="264" w:lineRule="auto"/>
        <w:ind w:firstLine="600"/>
        <w:jc w:val="both"/>
        <w:rPr>
          <w:sz w:val="24"/>
          <w:szCs w:val="24"/>
        </w:rPr>
      </w:pPr>
      <w:r w:rsidRPr="00144F9A">
        <w:rPr>
          <w:color w:val="000000"/>
          <w:sz w:val="24"/>
          <w:szCs w:val="24"/>
        </w:rPr>
        <w:t>Синонимы. Антонимы. Интернациональные слова.</w:t>
      </w:r>
    </w:p>
    <w:p w:rsidR="00144F9A" w:rsidRPr="00144F9A" w:rsidRDefault="00144F9A" w:rsidP="00144F9A">
      <w:pPr>
        <w:spacing w:line="264" w:lineRule="auto"/>
        <w:ind w:firstLine="600"/>
        <w:jc w:val="both"/>
        <w:rPr>
          <w:sz w:val="24"/>
          <w:szCs w:val="24"/>
        </w:rPr>
      </w:pPr>
      <w:r w:rsidRPr="00144F9A">
        <w:rPr>
          <w:i/>
          <w:color w:val="000000"/>
          <w:sz w:val="24"/>
          <w:szCs w:val="24"/>
        </w:rPr>
        <w:t>Грамматическая сторона речи</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Сложноподчинённые предложения с придаточными определительными с союзными словами who, which, that.</w:t>
      </w:r>
    </w:p>
    <w:p w:rsidR="00144F9A" w:rsidRPr="00144F9A" w:rsidRDefault="00144F9A" w:rsidP="00144F9A">
      <w:pPr>
        <w:spacing w:line="264" w:lineRule="auto"/>
        <w:ind w:firstLine="600"/>
        <w:jc w:val="both"/>
        <w:rPr>
          <w:sz w:val="24"/>
          <w:szCs w:val="24"/>
        </w:rPr>
      </w:pPr>
      <w:r w:rsidRPr="00144F9A">
        <w:rPr>
          <w:color w:val="000000"/>
          <w:sz w:val="24"/>
          <w:szCs w:val="24"/>
        </w:rPr>
        <w:t>Сложноподчинённые предложения с придаточными времени с союзами for, since.</w:t>
      </w:r>
    </w:p>
    <w:p w:rsidR="00144F9A" w:rsidRPr="00144F9A" w:rsidRDefault="00144F9A" w:rsidP="00144F9A">
      <w:pPr>
        <w:spacing w:line="264" w:lineRule="auto"/>
        <w:ind w:firstLine="600"/>
        <w:jc w:val="both"/>
        <w:rPr>
          <w:sz w:val="24"/>
          <w:szCs w:val="24"/>
        </w:rPr>
      </w:pPr>
      <w:r w:rsidRPr="00144F9A">
        <w:rPr>
          <w:color w:val="000000"/>
          <w:sz w:val="24"/>
          <w:szCs w:val="24"/>
        </w:rPr>
        <w:t>Предложения с конструкциями as … as, not so … as.</w:t>
      </w:r>
    </w:p>
    <w:p w:rsidR="00144F9A" w:rsidRPr="00144F9A" w:rsidRDefault="00144F9A" w:rsidP="00144F9A">
      <w:pPr>
        <w:spacing w:line="264" w:lineRule="auto"/>
        <w:ind w:firstLine="600"/>
        <w:jc w:val="both"/>
        <w:rPr>
          <w:sz w:val="24"/>
          <w:szCs w:val="24"/>
        </w:rPr>
      </w:pPr>
      <w:r w:rsidRPr="00144F9A">
        <w:rPr>
          <w:color w:val="000000"/>
          <w:sz w:val="24"/>
          <w:szCs w:val="24"/>
        </w:rPr>
        <w:t>Все типы вопросительных предложений (общий, специальный, альтернативный, разделительный вопросы) в Present/Past Continuous Tense.</w:t>
      </w:r>
    </w:p>
    <w:p w:rsidR="00144F9A" w:rsidRPr="00144F9A" w:rsidRDefault="00144F9A" w:rsidP="00144F9A">
      <w:pPr>
        <w:spacing w:line="264" w:lineRule="auto"/>
        <w:ind w:firstLine="600"/>
        <w:jc w:val="both"/>
        <w:rPr>
          <w:sz w:val="24"/>
          <w:szCs w:val="24"/>
        </w:rPr>
      </w:pPr>
      <w:r w:rsidRPr="00144F9A">
        <w:rPr>
          <w:color w:val="000000"/>
          <w:sz w:val="24"/>
          <w:szCs w:val="24"/>
        </w:rPr>
        <w:t>Глаголы в видо-временных формах действительного залога в изъявительном наклонении в Present/Past Continuous Tense.</w:t>
      </w:r>
    </w:p>
    <w:p w:rsidR="00144F9A" w:rsidRPr="00144F9A" w:rsidRDefault="00144F9A" w:rsidP="00144F9A">
      <w:pPr>
        <w:spacing w:line="264" w:lineRule="auto"/>
        <w:ind w:firstLine="600"/>
        <w:jc w:val="both"/>
        <w:rPr>
          <w:sz w:val="24"/>
          <w:szCs w:val="24"/>
          <w:lang w:val="en-US"/>
        </w:rPr>
      </w:pPr>
      <w:r w:rsidRPr="00144F9A">
        <w:rPr>
          <w:color w:val="000000"/>
          <w:sz w:val="24"/>
          <w:szCs w:val="24"/>
        </w:rPr>
        <w:t>Модальные</w:t>
      </w:r>
      <w:r w:rsidRPr="00144F9A">
        <w:rPr>
          <w:color w:val="000000"/>
          <w:sz w:val="24"/>
          <w:szCs w:val="24"/>
          <w:lang w:val="en-US"/>
        </w:rPr>
        <w:t xml:space="preserve"> </w:t>
      </w:r>
      <w:r w:rsidRPr="00144F9A">
        <w:rPr>
          <w:color w:val="000000"/>
          <w:sz w:val="24"/>
          <w:szCs w:val="24"/>
        </w:rPr>
        <w:t>глаголы</w:t>
      </w:r>
      <w:r w:rsidRPr="00144F9A">
        <w:rPr>
          <w:color w:val="000000"/>
          <w:sz w:val="24"/>
          <w:szCs w:val="24"/>
          <w:lang w:val="en-US"/>
        </w:rPr>
        <w:t xml:space="preserve"> </w:t>
      </w:r>
      <w:r w:rsidRPr="00144F9A">
        <w:rPr>
          <w:color w:val="000000"/>
          <w:sz w:val="24"/>
          <w:szCs w:val="24"/>
        </w:rPr>
        <w:t>и</w:t>
      </w:r>
      <w:r w:rsidRPr="00144F9A">
        <w:rPr>
          <w:color w:val="000000"/>
          <w:sz w:val="24"/>
          <w:szCs w:val="24"/>
          <w:lang w:val="en-US"/>
        </w:rPr>
        <w:t xml:space="preserve"> </w:t>
      </w:r>
      <w:r w:rsidRPr="00144F9A">
        <w:rPr>
          <w:color w:val="000000"/>
          <w:sz w:val="24"/>
          <w:szCs w:val="24"/>
        </w:rPr>
        <w:t>их</w:t>
      </w:r>
      <w:r w:rsidRPr="00144F9A">
        <w:rPr>
          <w:color w:val="000000"/>
          <w:sz w:val="24"/>
          <w:szCs w:val="24"/>
          <w:lang w:val="en-US"/>
        </w:rPr>
        <w:t xml:space="preserve"> </w:t>
      </w:r>
      <w:r w:rsidRPr="00144F9A">
        <w:rPr>
          <w:color w:val="000000"/>
          <w:sz w:val="24"/>
          <w:szCs w:val="24"/>
        </w:rPr>
        <w:t>эквиваленты</w:t>
      </w:r>
      <w:r w:rsidRPr="00144F9A">
        <w:rPr>
          <w:color w:val="000000"/>
          <w:sz w:val="24"/>
          <w:szCs w:val="24"/>
          <w:lang w:val="en-US"/>
        </w:rPr>
        <w:t xml:space="preserve"> (can/be able to, must/have to, may, should, need).</w:t>
      </w:r>
    </w:p>
    <w:p w:rsidR="00144F9A" w:rsidRPr="00144F9A" w:rsidRDefault="00144F9A" w:rsidP="00144F9A">
      <w:pPr>
        <w:spacing w:line="264" w:lineRule="auto"/>
        <w:ind w:firstLine="600"/>
        <w:jc w:val="both"/>
        <w:rPr>
          <w:sz w:val="24"/>
          <w:szCs w:val="24"/>
          <w:lang w:val="en-US"/>
        </w:rPr>
      </w:pPr>
      <w:r w:rsidRPr="00144F9A">
        <w:rPr>
          <w:color w:val="000000"/>
          <w:sz w:val="24"/>
          <w:szCs w:val="24"/>
        </w:rPr>
        <w:t>Слова</w:t>
      </w:r>
      <w:r w:rsidRPr="00144F9A">
        <w:rPr>
          <w:color w:val="000000"/>
          <w:sz w:val="24"/>
          <w:szCs w:val="24"/>
          <w:lang w:val="en-US"/>
        </w:rPr>
        <w:t xml:space="preserve">, </w:t>
      </w:r>
      <w:r w:rsidRPr="00144F9A">
        <w:rPr>
          <w:color w:val="000000"/>
          <w:sz w:val="24"/>
          <w:szCs w:val="24"/>
        </w:rPr>
        <w:t>выражающие</w:t>
      </w:r>
      <w:r w:rsidRPr="00144F9A">
        <w:rPr>
          <w:color w:val="000000"/>
          <w:sz w:val="24"/>
          <w:szCs w:val="24"/>
          <w:lang w:val="en-US"/>
        </w:rPr>
        <w:t xml:space="preserve"> </w:t>
      </w:r>
      <w:r w:rsidRPr="00144F9A">
        <w:rPr>
          <w:color w:val="000000"/>
          <w:sz w:val="24"/>
          <w:szCs w:val="24"/>
        </w:rPr>
        <w:t>количество</w:t>
      </w:r>
      <w:r w:rsidRPr="00144F9A">
        <w:rPr>
          <w:color w:val="000000"/>
          <w:sz w:val="24"/>
          <w:szCs w:val="24"/>
          <w:lang w:val="en-US"/>
        </w:rPr>
        <w:t xml:space="preserve"> (little/a little, few/a few).</w:t>
      </w:r>
    </w:p>
    <w:p w:rsidR="00144F9A" w:rsidRPr="00144F9A" w:rsidRDefault="00144F9A" w:rsidP="00144F9A">
      <w:pPr>
        <w:spacing w:line="264" w:lineRule="auto"/>
        <w:ind w:firstLine="600"/>
        <w:jc w:val="both"/>
        <w:rPr>
          <w:sz w:val="24"/>
          <w:szCs w:val="24"/>
        </w:rPr>
      </w:pPr>
      <w:r w:rsidRPr="00144F9A">
        <w:rPr>
          <w:color w:val="000000"/>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144F9A" w:rsidRPr="00144F9A" w:rsidRDefault="00144F9A" w:rsidP="00144F9A">
      <w:pPr>
        <w:spacing w:line="264" w:lineRule="auto"/>
        <w:ind w:firstLine="600"/>
        <w:jc w:val="both"/>
        <w:rPr>
          <w:sz w:val="24"/>
          <w:szCs w:val="24"/>
        </w:rPr>
      </w:pPr>
      <w:r w:rsidRPr="00144F9A">
        <w:rPr>
          <w:color w:val="000000"/>
          <w:sz w:val="24"/>
          <w:szCs w:val="24"/>
        </w:rPr>
        <w:t>Числительные для обозначения дат и больших чисел (100–1000).</w:t>
      </w:r>
    </w:p>
    <w:p w:rsidR="00144F9A" w:rsidRPr="00144F9A" w:rsidRDefault="00144F9A" w:rsidP="00144F9A">
      <w:pPr>
        <w:spacing w:line="264" w:lineRule="auto"/>
        <w:ind w:firstLine="600"/>
        <w:jc w:val="both"/>
        <w:rPr>
          <w:sz w:val="24"/>
          <w:szCs w:val="24"/>
        </w:rPr>
      </w:pPr>
      <w:r w:rsidRPr="00144F9A">
        <w:rPr>
          <w:b/>
          <w:color w:val="000000"/>
          <w:sz w:val="24"/>
          <w:szCs w:val="24"/>
        </w:rPr>
        <w:t>Социокультурные знания и умения</w:t>
      </w:r>
    </w:p>
    <w:p w:rsidR="00144F9A" w:rsidRPr="00144F9A" w:rsidRDefault="00144F9A" w:rsidP="00144F9A">
      <w:pPr>
        <w:spacing w:line="264" w:lineRule="auto"/>
        <w:ind w:firstLine="600"/>
        <w:jc w:val="both"/>
        <w:rPr>
          <w:sz w:val="24"/>
          <w:szCs w:val="24"/>
        </w:rPr>
      </w:pPr>
      <w:r w:rsidRPr="00144F9A">
        <w:rPr>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44F9A" w:rsidRPr="00144F9A" w:rsidRDefault="00144F9A" w:rsidP="00144F9A">
      <w:pPr>
        <w:spacing w:line="264" w:lineRule="auto"/>
        <w:ind w:firstLine="600"/>
        <w:jc w:val="both"/>
        <w:rPr>
          <w:sz w:val="24"/>
          <w:szCs w:val="24"/>
        </w:rPr>
      </w:pPr>
      <w:r w:rsidRPr="00144F9A">
        <w:rPr>
          <w:color w:val="000000"/>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44F9A" w:rsidRPr="00144F9A" w:rsidRDefault="00144F9A" w:rsidP="00144F9A">
      <w:pPr>
        <w:spacing w:line="264" w:lineRule="auto"/>
        <w:ind w:firstLine="600"/>
        <w:jc w:val="both"/>
        <w:rPr>
          <w:sz w:val="24"/>
          <w:szCs w:val="24"/>
        </w:rPr>
      </w:pPr>
      <w:r w:rsidRPr="00144F9A">
        <w:rPr>
          <w:color w:val="000000"/>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44F9A" w:rsidRPr="00144F9A" w:rsidRDefault="00144F9A" w:rsidP="00144F9A">
      <w:pPr>
        <w:spacing w:line="264" w:lineRule="auto"/>
        <w:ind w:firstLine="600"/>
        <w:jc w:val="both"/>
        <w:rPr>
          <w:sz w:val="24"/>
          <w:szCs w:val="24"/>
        </w:rPr>
      </w:pPr>
      <w:r w:rsidRPr="00144F9A">
        <w:rPr>
          <w:color w:val="000000"/>
          <w:sz w:val="24"/>
          <w:szCs w:val="24"/>
        </w:rPr>
        <w:t>Развитие умений:</w:t>
      </w:r>
    </w:p>
    <w:p w:rsidR="00144F9A" w:rsidRPr="00144F9A" w:rsidRDefault="00144F9A" w:rsidP="00144F9A">
      <w:pPr>
        <w:spacing w:line="264" w:lineRule="auto"/>
        <w:ind w:firstLine="600"/>
        <w:jc w:val="both"/>
        <w:rPr>
          <w:sz w:val="24"/>
          <w:szCs w:val="24"/>
        </w:rPr>
      </w:pPr>
      <w:r w:rsidRPr="00144F9A">
        <w:rPr>
          <w:color w:val="000000"/>
          <w:sz w:val="24"/>
          <w:szCs w:val="24"/>
        </w:rPr>
        <w:t>писать свои имя и фамилию, а также имена и фамилии своих родственников и друзей на английском языке;</w:t>
      </w:r>
    </w:p>
    <w:p w:rsidR="00144F9A" w:rsidRPr="00144F9A" w:rsidRDefault="00144F9A" w:rsidP="00144F9A">
      <w:pPr>
        <w:spacing w:line="264" w:lineRule="auto"/>
        <w:ind w:firstLine="600"/>
        <w:jc w:val="both"/>
        <w:rPr>
          <w:sz w:val="24"/>
          <w:szCs w:val="24"/>
        </w:rPr>
      </w:pPr>
      <w:r w:rsidRPr="00144F9A">
        <w:rPr>
          <w:color w:val="000000"/>
          <w:sz w:val="24"/>
          <w:szCs w:val="24"/>
        </w:rPr>
        <w:t>правильно оформлять свой адрес на английском языке (в анкете, формуляре);</w:t>
      </w:r>
    </w:p>
    <w:p w:rsidR="00144F9A" w:rsidRPr="00144F9A" w:rsidRDefault="00144F9A" w:rsidP="00144F9A">
      <w:pPr>
        <w:spacing w:line="264" w:lineRule="auto"/>
        <w:ind w:firstLine="600"/>
        <w:jc w:val="both"/>
        <w:rPr>
          <w:sz w:val="24"/>
          <w:szCs w:val="24"/>
        </w:rPr>
      </w:pPr>
      <w:r w:rsidRPr="00144F9A">
        <w:rPr>
          <w:color w:val="000000"/>
          <w:sz w:val="24"/>
          <w:szCs w:val="24"/>
        </w:rPr>
        <w:t>кратко представлять Россию и страну (страны) изучаемого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44F9A" w:rsidRPr="00144F9A" w:rsidRDefault="00144F9A" w:rsidP="00144F9A">
      <w:pPr>
        <w:spacing w:line="264" w:lineRule="auto"/>
        <w:ind w:firstLine="600"/>
        <w:jc w:val="both"/>
        <w:rPr>
          <w:sz w:val="24"/>
          <w:szCs w:val="24"/>
        </w:rPr>
      </w:pPr>
      <w:r w:rsidRPr="00144F9A">
        <w:rPr>
          <w:color w:val="000000"/>
          <w:sz w:val="24"/>
          <w:szCs w:val="24"/>
        </w:rPr>
        <w:t>кратко рассказывать о выдающихся людях родной страны и страны (стран) изучаемого языка (учёных, писателях, поэтах).</w:t>
      </w:r>
    </w:p>
    <w:p w:rsidR="00144F9A" w:rsidRPr="00144F9A" w:rsidRDefault="00144F9A" w:rsidP="00144F9A">
      <w:pPr>
        <w:spacing w:line="264" w:lineRule="auto"/>
        <w:ind w:firstLine="600"/>
        <w:jc w:val="both"/>
        <w:rPr>
          <w:sz w:val="24"/>
          <w:szCs w:val="24"/>
        </w:rPr>
      </w:pPr>
      <w:r w:rsidRPr="00144F9A">
        <w:rPr>
          <w:b/>
          <w:color w:val="000000"/>
          <w:sz w:val="24"/>
          <w:szCs w:val="24"/>
        </w:rPr>
        <w:t>Компенсаторные умения</w:t>
      </w:r>
    </w:p>
    <w:p w:rsidR="00144F9A" w:rsidRPr="00144F9A" w:rsidRDefault="00144F9A" w:rsidP="00144F9A">
      <w:pPr>
        <w:spacing w:line="264" w:lineRule="auto"/>
        <w:ind w:firstLine="600"/>
        <w:jc w:val="both"/>
        <w:rPr>
          <w:sz w:val="24"/>
          <w:szCs w:val="24"/>
        </w:rPr>
      </w:pPr>
      <w:r w:rsidRPr="00144F9A">
        <w:rPr>
          <w:color w:val="000000"/>
          <w:sz w:val="24"/>
          <w:szCs w:val="24"/>
        </w:rPr>
        <w:t>Использование при чтении и аудировании языковой догадки, в том числе контекстуальной.</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Использование при формулировании собственных высказываний, ключевых слов, </w:t>
      </w:r>
      <w:r w:rsidRPr="00144F9A">
        <w:rPr>
          <w:color w:val="000000"/>
          <w:sz w:val="24"/>
          <w:szCs w:val="24"/>
        </w:rPr>
        <w:lastRenderedPageBreak/>
        <w:t>плана.</w:t>
      </w:r>
    </w:p>
    <w:p w:rsidR="00144F9A" w:rsidRPr="00144F9A" w:rsidRDefault="00144F9A" w:rsidP="00144F9A">
      <w:pPr>
        <w:spacing w:line="264" w:lineRule="auto"/>
        <w:ind w:firstLine="600"/>
        <w:jc w:val="both"/>
        <w:rPr>
          <w:sz w:val="24"/>
          <w:szCs w:val="24"/>
        </w:rPr>
      </w:pPr>
      <w:r w:rsidRPr="00144F9A">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44F9A" w:rsidRPr="00144F9A" w:rsidRDefault="00144F9A" w:rsidP="00144F9A">
      <w:pPr>
        <w:spacing w:line="264" w:lineRule="auto"/>
        <w:ind w:firstLine="600"/>
        <w:jc w:val="both"/>
        <w:rPr>
          <w:sz w:val="24"/>
          <w:szCs w:val="24"/>
        </w:rPr>
      </w:pPr>
      <w:r w:rsidRPr="00144F9A">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44F9A" w:rsidRPr="00144F9A" w:rsidRDefault="00144F9A" w:rsidP="00144F9A">
      <w:pPr>
        <w:spacing w:line="264" w:lineRule="auto"/>
        <w:ind w:left="120"/>
        <w:jc w:val="both"/>
        <w:rPr>
          <w:sz w:val="24"/>
          <w:szCs w:val="24"/>
        </w:rPr>
      </w:pPr>
      <w:r w:rsidRPr="00144F9A">
        <w:rPr>
          <w:b/>
          <w:color w:val="000000"/>
          <w:sz w:val="24"/>
          <w:szCs w:val="24"/>
        </w:rPr>
        <w:t>7 КЛАСС</w:t>
      </w:r>
    </w:p>
    <w:p w:rsidR="00144F9A" w:rsidRPr="00144F9A" w:rsidRDefault="00144F9A" w:rsidP="00144F9A">
      <w:pPr>
        <w:spacing w:line="264" w:lineRule="auto"/>
        <w:ind w:firstLine="600"/>
        <w:jc w:val="both"/>
        <w:rPr>
          <w:sz w:val="24"/>
          <w:szCs w:val="24"/>
        </w:rPr>
      </w:pPr>
      <w:r w:rsidRPr="00144F9A">
        <w:rPr>
          <w:b/>
          <w:color w:val="000000"/>
          <w:sz w:val="24"/>
          <w:szCs w:val="24"/>
        </w:rPr>
        <w:t>Коммуникативные умения</w:t>
      </w:r>
    </w:p>
    <w:p w:rsidR="00144F9A" w:rsidRPr="00144F9A" w:rsidRDefault="00144F9A" w:rsidP="00144F9A">
      <w:pPr>
        <w:spacing w:line="264" w:lineRule="auto"/>
        <w:ind w:firstLine="600"/>
        <w:jc w:val="both"/>
        <w:rPr>
          <w:sz w:val="24"/>
          <w:szCs w:val="24"/>
        </w:rPr>
      </w:pPr>
      <w:r w:rsidRPr="00144F9A">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44F9A" w:rsidRPr="00144F9A" w:rsidRDefault="00144F9A" w:rsidP="00144F9A">
      <w:pPr>
        <w:spacing w:line="264" w:lineRule="auto"/>
        <w:ind w:firstLine="600"/>
        <w:jc w:val="both"/>
        <w:rPr>
          <w:sz w:val="24"/>
          <w:szCs w:val="24"/>
        </w:rPr>
      </w:pPr>
      <w:r w:rsidRPr="00144F9A">
        <w:rPr>
          <w:color w:val="000000"/>
          <w:sz w:val="24"/>
          <w:szCs w:val="24"/>
        </w:rPr>
        <w:t>Взаимоотношения в семье и с друзьями. Семейные праздники. Обязанности по дому.</w:t>
      </w:r>
    </w:p>
    <w:p w:rsidR="00144F9A" w:rsidRPr="00144F9A" w:rsidRDefault="00144F9A" w:rsidP="00144F9A">
      <w:pPr>
        <w:spacing w:line="264" w:lineRule="auto"/>
        <w:ind w:firstLine="600"/>
        <w:jc w:val="both"/>
        <w:rPr>
          <w:sz w:val="24"/>
          <w:szCs w:val="24"/>
        </w:rPr>
      </w:pPr>
      <w:r w:rsidRPr="00144F9A">
        <w:rPr>
          <w:color w:val="000000"/>
          <w:sz w:val="24"/>
          <w:szCs w:val="24"/>
        </w:rPr>
        <w:t>Внешность и характер человека (литературного персонажа).</w:t>
      </w:r>
    </w:p>
    <w:p w:rsidR="00144F9A" w:rsidRPr="00144F9A" w:rsidRDefault="00144F9A" w:rsidP="00144F9A">
      <w:pPr>
        <w:spacing w:line="264" w:lineRule="auto"/>
        <w:ind w:firstLine="600"/>
        <w:jc w:val="both"/>
        <w:rPr>
          <w:sz w:val="24"/>
          <w:szCs w:val="24"/>
        </w:rPr>
      </w:pPr>
      <w:r w:rsidRPr="00144F9A">
        <w:rPr>
          <w:color w:val="000000"/>
          <w:sz w:val="24"/>
          <w:szCs w:val="24"/>
        </w:rPr>
        <w:t>Досуг и увлечения (хобби) современного подростка (чтение, кино, театр, музей, спорт, музыка).</w:t>
      </w:r>
    </w:p>
    <w:p w:rsidR="00144F9A" w:rsidRPr="00144F9A" w:rsidRDefault="00144F9A" w:rsidP="00144F9A">
      <w:pPr>
        <w:spacing w:line="264" w:lineRule="auto"/>
        <w:ind w:firstLine="600"/>
        <w:jc w:val="both"/>
        <w:rPr>
          <w:sz w:val="24"/>
          <w:szCs w:val="24"/>
        </w:rPr>
      </w:pPr>
      <w:r w:rsidRPr="00144F9A">
        <w:rPr>
          <w:color w:val="000000"/>
          <w:sz w:val="24"/>
          <w:szCs w:val="24"/>
        </w:rPr>
        <w:t>Здоровый образ жизни: режим труда и отдыха, фитнес, сбалансированное питание.</w:t>
      </w:r>
    </w:p>
    <w:p w:rsidR="00144F9A" w:rsidRPr="00144F9A" w:rsidRDefault="00144F9A" w:rsidP="00144F9A">
      <w:pPr>
        <w:spacing w:line="264" w:lineRule="auto"/>
        <w:ind w:firstLine="600"/>
        <w:jc w:val="both"/>
        <w:rPr>
          <w:sz w:val="24"/>
          <w:szCs w:val="24"/>
        </w:rPr>
      </w:pPr>
      <w:r w:rsidRPr="00144F9A">
        <w:rPr>
          <w:color w:val="000000"/>
          <w:sz w:val="24"/>
          <w:szCs w:val="24"/>
        </w:rPr>
        <w:t>Покупки: одежда, обувь и продукты питания.</w:t>
      </w:r>
    </w:p>
    <w:p w:rsidR="00144F9A" w:rsidRPr="00144F9A" w:rsidRDefault="00144F9A" w:rsidP="00144F9A">
      <w:pPr>
        <w:spacing w:line="264" w:lineRule="auto"/>
        <w:ind w:firstLine="600"/>
        <w:jc w:val="both"/>
        <w:rPr>
          <w:sz w:val="24"/>
          <w:szCs w:val="24"/>
        </w:rPr>
      </w:pPr>
      <w:r w:rsidRPr="00144F9A">
        <w:rPr>
          <w:color w:val="000000"/>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44F9A" w:rsidRPr="00144F9A" w:rsidRDefault="00144F9A" w:rsidP="00144F9A">
      <w:pPr>
        <w:spacing w:line="264" w:lineRule="auto"/>
        <w:ind w:firstLine="600"/>
        <w:jc w:val="both"/>
        <w:rPr>
          <w:sz w:val="24"/>
          <w:szCs w:val="24"/>
        </w:rPr>
      </w:pPr>
      <w:r w:rsidRPr="00144F9A">
        <w:rPr>
          <w:color w:val="000000"/>
          <w:sz w:val="24"/>
          <w:szCs w:val="24"/>
        </w:rPr>
        <w:t>Каникулы в различное время года. Виды отдыха. Путешествия по России и иностранным странам.</w:t>
      </w:r>
    </w:p>
    <w:p w:rsidR="00144F9A" w:rsidRPr="00144F9A" w:rsidRDefault="00144F9A" w:rsidP="00144F9A">
      <w:pPr>
        <w:spacing w:line="264" w:lineRule="auto"/>
        <w:ind w:firstLine="600"/>
        <w:jc w:val="both"/>
        <w:rPr>
          <w:sz w:val="24"/>
          <w:szCs w:val="24"/>
        </w:rPr>
      </w:pPr>
      <w:r w:rsidRPr="00144F9A">
        <w:rPr>
          <w:color w:val="000000"/>
          <w:sz w:val="24"/>
          <w:szCs w:val="24"/>
        </w:rPr>
        <w:t>Природа: дикие и домашние животные. Климат, погода.</w:t>
      </w:r>
    </w:p>
    <w:p w:rsidR="00144F9A" w:rsidRPr="00144F9A" w:rsidRDefault="00144F9A" w:rsidP="00144F9A">
      <w:pPr>
        <w:spacing w:line="264" w:lineRule="auto"/>
        <w:ind w:firstLine="600"/>
        <w:jc w:val="both"/>
        <w:rPr>
          <w:sz w:val="24"/>
          <w:szCs w:val="24"/>
        </w:rPr>
      </w:pPr>
      <w:r w:rsidRPr="00144F9A">
        <w:rPr>
          <w:color w:val="000000"/>
          <w:sz w:val="24"/>
          <w:szCs w:val="24"/>
        </w:rPr>
        <w:t>Жизнь в городе и сельской местности. Описание родного города (села). Транспорт.</w:t>
      </w:r>
    </w:p>
    <w:p w:rsidR="00144F9A" w:rsidRPr="00144F9A" w:rsidRDefault="00144F9A" w:rsidP="00144F9A">
      <w:pPr>
        <w:spacing w:line="264" w:lineRule="auto"/>
        <w:ind w:firstLine="600"/>
        <w:jc w:val="both"/>
        <w:rPr>
          <w:sz w:val="24"/>
          <w:szCs w:val="24"/>
        </w:rPr>
      </w:pPr>
      <w:r w:rsidRPr="00144F9A">
        <w:rPr>
          <w:color w:val="000000"/>
          <w:sz w:val="24"/>
          <w:szCs w:val="24"/>
        </w:rPr>
        <w:t>Средства массовой информации (телевидение, журналы, Интернет).</w:t>
      </w:r>
    </w:p>
    <w:p w:rsidR="00144F9A" w:rsidRPr="00144F9A" w:rsidRDefault="00144F9A" w:rsidP="00144F9A">
      <w:pPr>
        <w:spacing w:line="264" w:lineRule="auto"/>
        <w:ind w:firstLine="600"/>
        <w:jc w:val="both"/>
        <w:rPr>
          <w:sz w:val="24"/>
          <w:szCs w:val="24"/>
        </w:rPr>
      </w:pPr>
      <w:r w:rsidRPr="00144F9A">
        <w:rPr>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44F9A" w:rsidRPr="00144F9A" w:rsidRDefault="00144F9A" w:rsidP="00144F9A">
      <w:pPr>
        <w:spacing w:line="264" w:lineRule="auto"/>
        <w:ind w:firstLine="600"/>
        <w:jc w:val="both"/>
        <w:rPr>
          <w:sz w:val="24"/>
          <w:szCs w:val="24"/>
        </w:rPr>
      </w:pPr>
      <w:r w:rsidRPr="00144F9A">
        <w:rPr>
          <w:color w:val="000000"/>
          <w:sz w:val="24"/>
          <w:szCs w:val="24"/>
        </w:rPr>
        <w:t>Выдающиеся люди родной страны и страны (стран) изучаемого языка: учёные, писатели, поэты, спортсмены.</w:t>
      </w:r>
    </w:p>
    <w:p w:rsidR="00144F9A" w:rsidRPr="00144F9A" w:rsidRDefault="00144F9A" w:rsidP="00144F9A">
      <w:pPr>
        <w:spacing w:line="264" w:lineRule="auto"/>
        <w:ind w:firstLine="600"/>
        <w:jc w:val="both"/>
        <w:rPr>
          <w:sz w:val="24"/>
          <w:szCs w:val="24"/>
        </w:rPr>
      </w:pPr>
      <w:r w:rsidRPr="00144F9A">
        <w:rPr>
          <w:i/>
          <w:color w:val="000000"/>
          <w:sz w:val="24"/>
          <w:szCs w:val="24"/>
        </w:rPr>
        <w:t>Говорение</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Развитие коммуникативных умений </w:t>
      </w:r>
      <w:r w:rsidRPr="00144F9A">
        <w:rPr>
          <w:color w:val="000000"/>
          <w:sz w:val="24"/>
          <w:szCs w:val="24"/>
          <w:u w:val="single"/>
        </w:rPr>
        <w:t>диалогической речи</w:t>
      </w:r>
      <w:r w:rsidRPr="00144F9A">
        <w:rPr>
          <w:color w:val="000000"/>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44F9A" w:rsidRPr="00144F9A" w:rsidRDefault="00144F9A" w:rsidP="00144F9A">
      <w:pPr>
        <w:spacing w:line="264" w:lineRule="auto"/>
        <w:ind w:firstLine="600"/>
        <w:jc w:val="both"/>
        <w:rPr>
          <w:sz w:val="24"/>
          <w:szCs w:val="24"/>
        </w:rPr>
      </w:pPr>
      <w:r w:rsidRPr="00144F9A">
        <w:rPr>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44F9A" w:rsidRPr="00144F9A" w:rsidRDefault="00144F9A" w:rsidP="00144F9A">
      <w:pPr>
        <w:spacing w:line="264" w:lineRule="auto"/>
        <w:ind w:firstLine="600"/>
        <w:jc w:val="both"/>
        <w:rPr>
          <w:sz w:val="24"/>
          <w:szCs w:val="24"/>
        </w:rPr>
      </w:pPr>
      <w:r w:rsidRPr="00144F9A">
        <w:rPr>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w:t>
      </w:r>
      <w:r w:rsidRPr="00144F9A">
        <w:rPr>
          <w:color w:val="000000"/>
          <w:sz w:val="24"/>
          <w:szCs w:val="24"/>
        </w:rPr>
        <w:lastRenderedPageBreak/>
        <w:t>отвечающего и наоборот.</w:t>
      </w:r>
    </w:p>
    <w:p w:rsidR="00144F9A" w:rsidRPr="00144F9A" w:rsidRDefault="00144F9A" w:rsidP="00144F9A">
      <w:pPr>
        <w:spacing w:line="264" w:lineRule="auto"/>
        <w:ind w:firstLine="600"/>
        <w:jc w:val="both"/>
        <w:rPr>
          <w:sz w:val="24"/>
          <w:szCs w:val="24"/>
        </w:rPr>
      </w:pPr>
      <w:r w:rsidRPr="00144F9A">
        <w:rPr>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Объём диалога – до 6 реплик со стороны каждого собеседника.</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Развитие коммуникативных умений </w:t>
      </w:r>
      <w:r w:rsidRPr="00144F9A">
        <w:rPr>
          <w:color w:val="000000"/>
          <w:sz w:val="24"/>
          <w:szCs w:val="24"/>
          <w:u w:val="single"/>
        </w:rPr>
        <w:t>монологической речи</w:t>
      </w:r>
      <w:r w:rsidRPr="00144F9A">
        <w:rPr>
          <w:color w:val="000000"/>
          <w:sz w:val="24"/>
          <w:szCs w:val="24"/>
        </w:rPr>
        <w:t>:</w:t>
      </w:r>
    </w:p>
    <w:p w:rsidR="00144F9A" w:rsidRPr="00144F9A" w:rsidRDefault="00144F9A" w:rsidP="00144F9A">
      <w:pPr>
        <w:spacing w:line="264" w:lineRule="auto"/>
        <w:ind w:firstLine="600"/>
        <w:jc w:val="both"/>
        <w:rPr>
          <w:sz w:val="24"/>
          <w:szCs w:val="24"/>
        </w:rPr>
      </w:pPr>
      <w:r w:rsidRPr="00144F9A">
        <w:rPr>
          <w:color w:val="000000"/>
          <w:sz w:val="24"/>
          <w:szCs w:val="24"/>
        </w:rPr>
        <w:t>создание устных связных монологических высказываний с использованием основных коммуникативных типов речи:</w:t>
      </w:r>
    </w:p>
    <w:p w:rsidR="00144F9A" w:rsidRPr="00144F9A" w:rsidRDefault="00144F9A" w:rsidP="00144F9A">
      <w:pPr>
        <w:spacing w:line="264" w:lineRule="auto"/>
        <w:ind w:firstLine="600"/>
        <w:jc w:val="both"/>
        <w:rPr>
          <w:sz w:val="24"/>
          <w:szCs w:val="24"/>
        </w:rPr>
      </w:pPr>
      <w:r w:rsidRPr="00144F9A">
        <w:rPr>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44F9A" w:rsidRPr="00144F9A" w:rsidRDefault="00144F9A" w:rsidP="00144F9A">
      <w:pPr>
        <w:spacing w:line="264" w:lineRule="auto"/>
        <w:ind w:firstLine="600"/>
        <w:jc w:val="both"/>
        <w:rPr>
          <w:sz w:val="24"/>
          <w:szCs w:val="24"/>
        </w:rPr>
      </w:pPr>
      <w:r w:rsidRPr="00144F9A">
        <w:rPr>
          <w:color w:val="000000"/>
          <w:sz w:val="24"/>
          <w:szCs w:val="24"/>
        </w:rPr>
        <w:t>повествование (сообщение);</w:t>
      </w:r>
    </w:p>
    <w:p w:rsidR="00144F9A" w:rsidRPr="00144F9A" w:rsidRDefault="00144F9A" w:rsidP="00144F9A">
      <w:pPr>
        <w:spacing w:line="264" w:lineRule="auto"/>
        <w:ind w:firstLine="600"/>
        <w:jc w:val="both"/>
        <w:rPr>
          <w:sz w:val="24"/>
          <w:szCs w:val="24"/>
        </w:rPr>
      </w:pPr>
      <w:r w:rsidRPr="00144F9A">
        <w:rPr>
          <w:color w:val="000000"/>
          <w:sz w:val="24"/>
          <w:szCs w:val="24"/>
        </w:rPr>
        <w:t>изложение (пересказ) основного содержания, прочитанного (прослушанного) текста;</w:t>
      </w:r>
    </w:p>
    <w:p w:rsidR="00144F9A" w:rsidRPr="00144F9A" w:rsidRDefault="00144F9A" w:rsidP="00144F9A">
      <w:pPr>
        <w:spacing w:line="264" w:lineRule="auto"/>
        <w:ind w:firstLine="600"/>
        <w:jc w:val="both"/>
        <w:rPr>
          <w:sz w:val="24"/>
          <w:szCs w:val="24"/>
        </w:rPr>
      </w:pPr>
      <w:r w:rsidRPr="00144F9A">
        <w:rPr>
          <w:color w:val="000000"/>
          <w:sz w:val="24"/>
          <w:szCs w:val="24"/>
        </w:rPr>
        <w:t>краткое изложение результатов выполненной проектной работы.</w:t>
      </w:r>
    </w:p>
    <w:p w:rsidR="00144F9A" w:rsidRPr="00144F9A" w:rsidRDefault="00144F9A" w:rsidP="00144F9A">
      <w:pPr>
        <w:spacing w:line="264" w:lineRule="auto"/>
        <w:ind w:firstLine="600"/>
        <w:jc w:val="both"/>
        <w:rPr>
          <w:sz w:val="24"/>
          <w:szCs w:val="24"/>
        </w:rPr>
      </w:pPr>
      <w:r w:rsidRPr="00144F9A">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144F9A" w:rsidRPr="00144F9A" w:rsidRDefault="00144F9A" w:rsidP="00144F9A">
      <w:pPr>
        <w:spacing w:line="264" w:lineRule="auto"/>
        <w:ind w:firstLine="600"/>
        <w:jc w:val="both"/>
        <w:rPr>
          <w:sz w:val="24"/>
          <w:szCs w:val="24"/>
        </w:rPr>
      </w:pPr>
      <w:r w:rsidRPr="00144F9A">
        <w:rPr>
          <w:color w:val="000000"/>
          <w:sz w:val="24"/>
          <w:szCs w:val="24"/>
        </w:rPr>
        <w:t>Объём монологического высказывания – 8–9 фраз.</w:t>
      </w:r>
    </w:p>
    <w:p w:rsidR="00144F9A" w:rsidRPr="00144F9A" w:rsidRDefault="00144F9A" w:rsidP="00144F9A">
      <w:pPr>
        <w:spacing w:line="264" w:lineRule="auto"/>
        <w:ind w:firstLine="600"/>
        <w:jc w:val="both"/>
        <w:rPr>
          <w:sz w:val="24"/>
          <w:szCs w:val="24"/>
        </w:rPr>
      </w:pPr>
      <w:r w:rsidRPr="00144F9A">
        <w:rPr>
          <w:i/>
          <w:color w:val="000000"/>
          <w:sz w:val="24"/>
          <w:szCs w:val="24"/>
        </w:rPr>
        <w:t>Аудирование</w:t>
      </w:r>
    </w:p>
    <w:p w:rsidR="00144F9A" w:rsidRPr="00144F9A" w:rsidRDefault="00144F9A" w:rsidP="00144F9A">
      <w:pPr>
        <w:spacing w:line="264" w:lineRule="auto"/>
        <w:ind w:firstLine="600"/>
        <w:jc w:val="both"/>
        <w:rPr>
          <w:sz w:val="24"/>
          <w:szCs w:val="24"/>
        </w:rPr>
      </w:pPr>
      <w:r w:rsidRPr="00144F9A">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44F9A" w:rsidRPr="00144F9A" w:rsidRDefault="00144F9A" w:rsidP="00144F9A">
      <w:pPr>
        <w:spacing w:line="264" w:lineRule="auto"/>
        <w:ind w:firstLine="600"/>
        <w:jc w:val="both"/>
        <w:rPr>
          <w:sz w:val="24"/>
          <w:szCs w:val="24"/>
        </w:rPr>
      </w:pPr>
      <w:r w:rsidRPr="00144F9A">
        <w:rPr>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44F9A" w:rsidRPr="00144F9A" w:rsidRDefault="00144F9A" w:rsidP="00144F9A">
      <w:pPr>
        <w:spacing w:line="264" w:lineRule="auto"/>
        <w:ind w:firstLine="600"/>
        <w:jc w:val="both"/>
        <w:rPr>
          <w:sz w:val="24"/>
          <w:szCs w:val="24"/>
        </w:rPr>
      </w:pPr>
      <w:r w:rsidRPr="00144F9A">
        <w:rPr>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44F9A" w:rsidRPr="00144F9A" w:rsidRDefault="00144F9A" w:rsidP="00144F9A">
      <w:pPr>
        <w:spacing w:line="264" w:lineRule="auto"/>
        <w:ind w:firstLine="600"/>
        <w:jc w:val="both"/>
        <w:rPr>
          <w:sz w:val="24"/>
          <w:szCs w:val="24"/>
        </w:rPr>
      </w:pPr>
      <w:r w:rsidRPr="00144F9A">
        <w:rPr>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44F9A" w:rsidRPr="00144F9A" w:rsidRDefault="00144F9A" w:rsidP="00144F9A">
      <w:pPr>
        <w:spacing w:line="264" w:lineRule="auto"/>
        <w:ind w:firstLine="600"/>
        <w:jc w:val="both"/>
        <w:rPr>
          <w:sz w:val="24"/>
          <w:szCs w:val="24"/>
        </w:rPr>
      </w:pPr>
      <w:r w:rsidRPr="00144F9A">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44F9A" w:rsidRPr="00144F9A" w:rsidRDefault="00144F9A" w:rsidP="00144F9A">
      <w:pPr>
        <w:spacing w:line="264" w:lineRule="auto"/>
        <w:ind w:firstLine="600"/>
        <w:jc w:val="both"/>
        <w:rPr>
          <w:sz w:val="24"/>
          <w:szCs w:val="24"/>
        </w:rPr>
      </w:pPr>
      <w:r w:rsidRPr="00144F9A">
        <w:rPr>
          <w:color w:val="000000"/>
          <w:sz w:val="24"/>
          <w:szCs w:val="24"/>
        </w:rPr>
        <w:t>Время звучания текста (текстов) для аудирования – до 1,5 минуты.</w:t>
      </w:r>
    </w:p>
    <w:p w:rsidR="00144F9A" w:rsidRPr="00144F9A" w:rsidRDefault="00144F9A" w:rsidP="00144F9A">
      <w:pPr>
        <w:spacing w:line="264" w:lineRule="auto"/>
        <w:ind w:firstLine="600"/>
        <w:jc w:val="both"/>
        <w:rPr>
          <w:sz w:val="24"/>
          <w:szCs w:val="24"/>
        </w:rPr>
      </w:pPr>
      <w:r w:rsidRPr="00144F9A">
        <w:rPr>
          <w:i/>
          <w:color w:val="000000"/>
          <w:sz w:val="24"/>
          <w:szCs w:val="24"/>
        </w:rPr>
        <w:t>Смысловое чтение</w:t>
      </w:r>
    </w:p>
    <w:p w:rsidR="00144F9A" w:rsidRPr="00144F9A" w:rsidRDefault="00144F9A" w:rsidP="00144F9A">
      <w:pPr>
        <w:spacing w:line="264" w:lineRule="auto"/>
        <w:ind w:firstLine="600"/>
        <w:jc w:val="both"/>
        <w:rPr>
          <w:sz w:val="24"/>
          <w:szCs w:val="24"/>
        </w:rPr>
      </w:pPr>
      <w:r w:rsidRPr="00144F9A">
        <w:rPr>
          <w:color w:val="000000"/>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w:t>
      </w:r>
      <w:r w:rsidRPr="00144F9A">
        <w:rPr>
          <w:color w:val="000000"/>
          <w:sz w:val="24"/>
          <w:szCs w:val="24"/>
        </w:rPr>
        <w:lastRenderedPageBreak/>
        <w:t>понимать интернациональные слова.</w:t>
      </w:r>
    </w:p>
    <w:p w:rsidR="00144F9A" w:rsidRPr="00144F9A" w:rsidRDefault="00144F9A" w:rsidP="00144F9A">
      <w:pPr>
        <w:spacing w:line="264" w:lineRule="auto"/>
        <w:ind w:firstLine="600"/>
        <w:jc w:val="both"/>
        <w:rPr>
          <w:sz w:val="24"/>
          <w:szCs w:val="24"/>
        </w:rPr>
      </w:pPr>
      <w:r w:rsidRPr="00144F9A">
        <w:rPr>
          <w:color w:val="000000"/>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44F9A" w:rsidRPr="00144F9A" w:rsidRDefault="00144F9A" w:rsidP="00144F9A">
      <w:pPr>
        <w:spacing w:line="264" w:lineRule="auto"/>
        <w:ind w:firstLine="600"/>
        <w:jc w:val="both"/>
        <w:rPr>
          <w:sz w:val="24"/>
          <w:szCs w:val="24"/>
        </w:rPr>
      </w:pPr>
      <w:r w:rsidRPr="00144F9A">
        <w:rPr>
          <w:color w:val="000000"/>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144F9A" w:rsidRPr="00144F9A" w:rsidRDefault="00144F9A" w:rsidP="00144F9A">
      <w:pPr>
        <w:spacing w:line="264" w:lineRule="auto"/>
        <w:ind w:firstLine="600"/>
        <w:jc w:val="both"/>
        <w:rPr>
          <w:sz w:val="24"/>
          <w:szCs w:val="24"/>
        </w:rPr>
      </w:pPr>
      <w:r w:rsidRPr="00144F9A">
        <w:rPr>
          <w:color w:val="000000"/>
          <w:sz w:val="24"/>
          <w:szCs w:val="24"/>
        </w:rPr>
        <w:t>Чтение несплошных текстов (таблиц, диаграмм) и понимание представленной в них информации.</w:t>
      </w:r>
    </w:p>
    <w:p w:rsidR="00144F9A" w:rsidRPr="00144F9A" w:rsidRDefault="00144F9A" w:rsidP="00144F9A">
      <w:pPr>
        <w:spacing w:line="264" w:lineRule="auto"/>
        <w:ind w:firstLine="600"/>
        <w:jc w:val="both"/>
        <w:rPr>
          <w:sz w:val="24"/>
          <w:szCs w:val="24"/>
        </w:rPr>
      </w:pPr>
      <w:r w:rsidRPr="00144F9A">
        <w:rPr>
          <w:color w:val="000000"/>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44F9A" w:rsidRPr="00144F9A" w:rsidRDefault="00144F9A" w:rsidP="00144F9A">
      <w:pPr>
        <w:spacing w:line="264" w:lineRule="auto"/>
        <w:ind w:firstLine="600"/>
        <w:jc w:val="both"/>
        <w:rPr>
          <w:sz w:val="24"/>
          <w:szCs w:val="24"/>
        </w:rPr>
      </w:pPr>
      <w:r w:rsidRPr="00144F9A">
        <w:rPr>
          <w:color w:val="000000"/>
          <w:sz w:val="24"/>
          <w:szCs w:val="24"/>
        </w:rPr>
        <w:t>Объём текста (текстов) для чтения – до 350 слов.</w:t>
      </w:r>
    </w:p>
    <w:p w:rsidR="00144F9A" w:rsidRPr="00144F9A" w:rsidRDefault="00144F9A" w:rsidP="00144F9A">
      <w:pPr>
        <w:spacing w:line="264" w:lineRule="auto"/>
        <w:ind w:firstLine="600"/>
        <w:jc w:val="both"/>
        <w:rPr>
          <w:sz w:val="24"/>
          <w:szCs w:val="24"/>
        </w:rPr>
      </w:pPr>
      <w:r w:rsidRPr="00144F9A">
        <w:rPr>
          <w:i/>
          <w:color w:val="000000"/>
          <w:sz w:val="24"/>
          <w:szCs w:val="24"/>
        </w:rPr>
        <w:t>Письменная речь</w:t>
      </w:r>
    </w:p>
    <w:p w:rsidR="00144F9A" w:rsidRPr="00144F9A" w:rsidRDefault="00144F9A" w:rsidP="00144F9A">
      <w:pPr>
        <w:spacing w:line="264" w:lineRule="auto"/>
        <w:ind w:firstLine="600"/>
        <w:jc w:val="both"/>
        <w:rPr>
          <w:sz w:val="24"/>
          <w:szCs w:val="24"/>
        </w:rPr>
      </w:pPr>
      <w:r w:rsidRPr="00144F9A">
        <w:rPr>
          <w:color w:val="000000"/>
          <w:sz w:val="24"/>
          <w:szCs w:val="24"/>
        </w:rPr>
        <w:t>Развитие умений письменной речи:</w:t>
      </w:r>
    </w:p>
    <w:p w:rsidR="00144F9A" w:rsidRPr="00144F9A" w:rsidRDefault="00144F9A" w:rsidP="00144F9A">
      <w:pPr>
        <w:spacing w:line="264" w:lineRule="auto"/>
        <w:ind w:firstLine="600"/>
        <w:jc w:val="both"/>
        <w:rPr>
          <w:sz w:val="24"/>
          <w:szCs w:val="24"/>
        </w:rPr>
      </w:pPr>
      <w:r w:rsidRPr="00144F9A">
        <w:rPr>
          <w:color w:val="000000"/>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44F9A" w:rsidRPr="00144F9A" w:rsidRDefault="00144F9A" w:rsidP="00144F9A">
      <w:pPr>
        <w:spacing w:line="264" w:lineRule="auto"/>
        <w:ind w:firstLine="600"/>
        <w:jc w:val="both"/>
        <w:rPr>
          <w:sz w:val="24"/>
          <w:szCs w:val="24"/>
        </w:rPr>
      </w:pPr>
      <w:r w:rsidRPr="00144F9A">
        <w:rPr>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44F9A" w:rsidRPr="00144F9A" w:rsidRDefault="00144F9A" w:rsidP="00144F9A">
      <w:pPr>
        <w:spacing w:line="264" w:lineRule="auto"/>
        <w:ind w:firstLine="600"/>
        <w:jc w:val="both"/>
        <w:rPr>
          <w:sz w:val="24"/>
          <w:szCs w:val="24"/>
        </w:rPr>
      </w:pPr>
      <w:r w:rsidRPr="00144F9A">
        <w:rPr>
          <w:color w:val="000000"/>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144F9A" w:rsidRPr="00144F9A" w:rsidRDefault="00144F9A" w:rsidP="00144F9A">
      <w:pPr>
        <w:spacing w:line="264" w:lineRule="auto"/>
        <w:ind w:firstLine="600"/>
        <w:jc w:val="both"/>
        <w:rPr>
          <w:sz w:val="24"/>
          <w:szCs w:val="24"/>
        </w:rPr>
      </w:pPr>
      <w:r w:rsidRPr="00144F9A">
        <w:rPr>
          <w:b/>
          <w:color w:val="000000"/>
          <w:sz w:val="24"/>
          <w:szCs w:val="24"/>
        </w:rPr>
        <w:t>Языковые знания и умения</w:t>
      </w:r>
    </w:p>
    <w:p w:rsidR="00144F9A" w:rsidRPr="00144F9A" w:rsidRDefault="00144F9A" w:rsidP="00144F9A">
      <w:pPr>
        <w:spacing w:line="264" w:lineRule="auto"/>
        <w:ind w:firstLine="600"/>
        <w:jc w:val="both"/>
        <w:rPr>
          <w:sz w:val="24"/>
          <w:szCs w:val="24"/>
        </w:rPr>
      </w:pPr>
      <w:r w:rsidRPr="00144F9A">
        <w:rPr>
          <w:i/>
          <w:color w:val="000000"/>
          <w:sz w:val="24"/>
          <w:szCs w:val="24"/>
        </w:rPr>
        <w:t>Фонетическая сторона речи</w:t>
      </w:r>
    </w:p>
    <w:p w:rsidR="00144F9A" w:rsidRPr="00144F9A" w:rsidRDefault="00144F9A" w:rsidP="00144F9A">
      <w:pPr>
        <w:spacing w:line="264" w:lineRule="auto"/>
        <w:ind w:firstLine="600"/>
        <w:jc w:val="both"/>
        <w:rPr>
          <w:sz w:val="24"/>
          <w:szCs w:val="24"/>
        </w:rPr>
      </w:pPr>
      <w:r w:rsidRPr="00144F9A">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44F9A" w:rsidRPr="00144F9A" w:rsidRDefault="00144F9A" w:rsidP="00144F9A">
      <w:pPr>
        <w:spacing w:line="264" w:lineRule="auto"/>
        <w:ind w:firstLine="600"/>
        <w:jc w:val="both"/>
        <w:rPr>
          <w:sz w:val="24"/>
          <w:szCs w:val="24"/>
        </w:rPr>
      </w:pPr>
      <w:r w:rsidRPr="00144F9A">
        <w:rPr>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44F9A" w:rsidRPr="00144F9A" w:rsidRDefault="00144F9A" w:rsidP="00144F9A">
      <w:pPr>
        <w:spacing w:line="264" w:lineRule="auto"/>
        <w:ind w:firstLine="600"/>
        <w:jc w:val="both"/>
        <w:rPr>
          <w:sz w:val="24"/>
          <w:szCs w:val="24"/>
        </w:rPr>
      </w:pPr>
      <w:r w:rsidRPr="00144F9A">
        <w:rPr>
          <w:color w:val="000000"/>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144F9A" w:rsidRPr="00144F9A" w:rsidRDefault="00144F9A" w:rsidP="00144F9A">
      <w:pPr>
        <w:spacing w:line="264" w:lineRule="auto"/>
        <w:ind w:firstLine="600"/>
        <w:jc w:val="both"/>
        <w:rPr>
          <w:sz w:val="24"/>
          <w:szCs w:val="24"/>
        </w:rPr>
      </w:pPr>
      <w:r w:rsidRPr="00144F9A">
        <w:rPr>
          <w:color w:val="000000"/>
          <w:sz w:val="24"/>
          <w:szCs w:val="24"/>
        </w:rPr>
        <w:t>Объём текста для чтения вслух – до 100 слов.</w:t>
      </w:r>
    </w:p>
    <w:p w:rsidR="00144F9A" w:rsidRPr="00144F9A" w:rsidRDefault="00144F9A" w:rsidP="00144F9A">
      <w:pPr>
        <w:spacing w:line="264" w:lineRule="auto"/>
        <w:ind w:firstLine="600"/>
        <w:jc w:val="both"/>
        <w:rPr>
          <w:sz w:val="24"/>
          <w:szCs w:val="24"/>
        </w:rPr>
      </w:pPr>
      <w:r w:rsidRPr="00144F9A">
        <w:rPr>
          <w:i/>
          <w:color w:val="000000"/>
          <w:sz w:val="24"/>
          <w:szCs w:val="24"/>
        </w:rPr>
        <w:t>Графика, орфография и пунктуация</w:t>
      </w:r>
    </w:p>
    <w:p w:rsidR="00144F9A" w:rsidRPr="00144F9A" w:rsidRDefault="00144F9A" w:rsidP="00144F9A">
      <w:pPr>
        <w:spacing w:line="264" w:lineRule="auto"/>
        <w:ind w:firstLine="600"/>
        <w:jc w:val="both"/>
        <w:rPr>
          <w:sz w:val="24"/>
          <w:szCs w:val="24"/>
        </w:rPr>
      </w:pPr>
      <w:r w:rsidRPr="00144F9A">
        <w:rPr>
          <w:color w:val="000000"/>
          <w:sz w:val="24"/>
          <w:szCs w:val="24"/>
        </w:rPr>
        <w:t>Правильное написание изученных слов.</w:t>
      </w:r>
    </w:p>
    <w:p w:rsidR="00144F9A" w:rsidRPr="00144F9A" w:rsidRDefault="00144F9A" w:rsidP="00144F9A">
      <w:pPr>
        <w:spacing w:line="264" w:lineRule="auto"/>
        <w:ind w:firstLine="600"/>
        <w:jc w:val="both"/>
        <w:rPr>
          <w:sz w:val="24"/>
          <w:szCs w:val="24"/>
        </w:rPr>
      </w:pPr>
      <w:r w:rsidRPr="00144F9A">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44F9A" w:rsidRPr="00144F9A" w:rsidRDefault="00144F9A" w:rsidP="00144F9A">
      <w:pPr>
        <w:spacing w:line="264" w:lineRule="auto"/>
        <w:ind w:firstLine="600"/>
        <w:jc w:val="both"/>
        <w:rPr>
          <w:sz w:val="24"/>
          <w:szCs w:val="24"/>
        </w:rPr>
      </w:pPr>
      <w:r w:rsidRPr="00144F9A">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44F9A" w:rsidRPr="00144F9A" w:rsidRDefault="00144F9A" w:rsidP="00144F9A">
      <w:pPr>
        <w:spacing w:line="264" w:lineRule="auto"/>
        <w:ind w:firstLine="600"/>
        <w:jc w:val="both"/>
        <w:rPr>
          <w:sz w:val="24"/>
          <w:szCs w:val="24"/>
        </w:rPr>
      </w:pPr>
      <w:r w:rsidRPr="00144F9A">
        <w:rPr>
          <w:i/>
          <w:color w:val="000000"/>
          <w:sz w:val="24"/>
          <w:szCs w:val="24"/>
        </w:rPr>
        <w:t>Лексическая сторона речи</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Распознавание и употребление в устной и письменной речи лексических единиц (слов, </w:t>
      </w:r>
      <w:r w:rsidRPr="00144F9A">
        <w:rPr>
          <w:color w:val="000000"/>
          <w:sz w:val="24"/>
          <w:szCs w:val="24"/>
        </w:rPr>
        <w:lastRenderedPageBreak/>
        <w:t>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44F9A" w:rsidRPr="00144F9A" w:rsidRDefault="00144F9A" w:rsidP="00144F9A">
      <w:pPr>
        <w:spacing w:line="264" w:lineRule="auto"/>
        <w:ind w:firstLine="600"/>
        <w:jc w:val="both"/>
        <w:rPr>
          <w:sz w:val="24"/>
          <w:szCs w:val="24"/>
        </w:rPr>
      </w:pPr>
      <w:r w:rsidRPr="00144F9A">
        <w:rPr>
          <w:color w:val="000000"/>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44F9A" w:rsidRPr="00144F9A" w:rsidRDefault="00144F9A" w:rsidP="00144F9A">
      <w:pPr>
        <w:spacing w:line="264" w:lineRule="auto"/>
        <w:ind w:firstLine="600"/>
        <w:jc w:val="both"/>
        <w:rPr>
          <w:sz w:val="24"/>
          <w:szCs w:val="24"/>
        </w:rPr>
      </w:pPr>
      <w:r w:rsidRPr="00144F9A">
        <w:rPr>
          <w:color w:val="000000"/>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44F9A" w:rsidRPr="00144F9A" w:rsidRDefault="00144F9A" w:rsidP="00144F9A">
      <w:pPr>
        <w:spacing w:line="264" w:lineRule="auto"/>
        <w:ind w:firstLine="600"/>
        <w:jc w:val="both"/>
        <w:rPr>
          <w:sz w:val="24"/>
          <w:szCs w:val="24"/>
        </w:rPr>
      </w:pPr>
      <w:r w:rsidRPr="00144F9A">
        <w:rPr>
          <w:color w:val="000000"/>
          <w:sz w:val="24"/>
          <w:szCs w:val="24"/>
        </w:rPr>
        <w:t>Основные способы словообразования:</w:t>
      </w:r>
    </w:p>
    <w:p w:rsidR="00144F9A" w:rsidRPr="00144F9A" w:rsidRDefault="00144F9A" w:rsidP="00144F9A">
      <w:pPr>
        <w:spacing w:line="264" w:lineRule="auto"/>
        <w:ind w:firstLine="600"/>
        <w:jc w:val="both"/>
        <w:rPr>
          <w:sz w:val="24"/>
          <w:szCs w:val="24"/>
        </w:rPr>
      </w:pPr>
      <w:r w:rsidRPr="00144F9A">
        <w:rPr>
          <w:color w:val="000000"/>
          <w:sz w:val="24"/>
          <w:szCs w:val="24"/>
        </w:rPr>
        <w:t>аффиксация:</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имён существительных при помощи префикса un (unreality) и при помощи суффиксов: -ment (development), -ness (darkness);</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имён прилагательных при помощи суффиксов -ly (friendly), -ous (famous), -y (busy);</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имён прилагательных и наречий при помощи префиксов in-/im- (informal, independently, impossible);</w:t>
      </w:r>
    </w:p>
    <w:p w:rsidR="00144F9A" w:rsidRPr="00144F9A" w:rsidRDefault="00144F9A" w:rsidP="00144F9A">
      <w:pPr>
        <w:spacing w:line="264" w:lineRule="auto"/>
        <w:ind w:firstLine="600"/>
        <w:jc w:val="both"/>
        <w:rPr>
          <w:sz w:val="24"/>
          <w:szCs w:val="24"/>
        </w:rPr>
      </w:pPr>
      <w:r w:rsidRPr="00144F9A">
        <w:rPr>
          <w:color w:val="000000"/>
          <w:sz w:val="24"/>
          <w:szCs w:val="24"/>
        </w:rPr>
        <w:t>словосложение:</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144F9A" w:rsidRPr="00144F9A" w:rsidRDefault="00144F9A" w:rsidP="00144F9A">
      <w:pPr>
        <w:spacing w:line="264" w:lineRule="auto"/>
        <w:ind w:firstLine="600"/>
        <w:jc w:val="both"/>
        <w:rPr>
          <w:sz w:val="24"/>
          <w:szCs w:val="24"/>
        </w:rPr>
      </w:pPr>
      <w:r w:rsidRPr="00144F9A">
        <w:rPr>
          <w:color w:val="000000"/>
          <w:sz w:val="24"/>
          <w:szCs w:val="24"/>
        </w:rPr>
        <w:t>Многозначные лексические единицы. Синонимы. Антонимы. Интернациональные слова. Наиболее частотные фразовые глаголы.</w:t>
      </w:r>
    </w:p>
    <w:p w:rsidR="00144F9A" w:rsidRPr="00144F9A" w:rsidRDefault="00144F9A" w:rsidP="00144F9A">
      <w:pPr>
        <w:spacing w:line="264" w:lineRule="auto"/>
        <w:ind w:firstLine="600"/>
        <w:jc w:val="both"/>
        <w:rPr>
          <w:sz w:val="24"/>
          <w:szCs w:val="24"/>
        </w:rPr>
      </w:pPr>
      <w:r w:rsidRPr="00144F9A">
        <w:rPr>
          <w:i/>
          <w:color w:val="000000"/>
          <w:sz w:val="24"/>
          <w:szCs w:val="24"/>
        </w:rPr>
        <w:t>Грамматическая сторона речи</w:t>
      </w:r>
    </w:p>
    <w:p w:rsidR="00144F9A" w:rsidRPr="00144F9A" w:rsidRDefault="00144F9A" w:rsidP="00144F9A">
      <w:pPr>
        <w:spacing w:line="264" w:lineRule="auto"/>
        <w:ind w:firstLine="600"/>
        <w:jc w:val="both"/>
        <w:rPr>
          <w:sz w:val="24"/>
          <w:szCs w:val="24"/>
        </w:rPr>
      </w:pPr>
      <w:r w:rsidRPr="00144F9A">
        <w:rPr>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Предложения со сложным дополнением (Complex Object). Условные предложения реального (Conditional 0, Conditional I) характера.</w:t>
      </w:r>
    </w:p>
    <w:p w:rsidR="00144F9A" w:rsidRPr="00144F9A" w:rsidRDefault="00144F9A" w:rsidP="00144F9A">
      <w:pPr>
        <w:spacing w:line="264" w:lineRule="auto"/>
        <w:ind w:firstLine="600"/>
        <w:jc w:val="both"/>
        <w:rPr>
          <w:sz w:val="24"/>
          <w:szCs w:val="24"/>
        </w:rPr>
      </w:pPr>
      <w:r w:rsidRPr="00144F9A">
        <w:rPr>
          <w:color w:val="000000"/>
          <w:sz w:val="24"/>
          <w:szCs w:val="24"/>
        </w:rPr>
        <w:t>Предложения с конструкцией to be going to + инфинитив и формы Future Simple Tense и Present Continuous Tense для выражения будущего действия.</w:t>
      </w:r>
    </w:p>
    <w:p w:rsidR="00144F9A" w:rsidRPr="00144F9A" w:rsidRDefault="00144F9A" w:rsidP="00144F9A">
      <w:pPr>
        <w:spacing w:line="264" w:lineRule="auto"/>
        <w:ind w:firstLine="600"/>
        <w:jc w:val="both"/>
        <w:rPr>
          <w:sz w:val="24"/>
          <w:szCs w:val="24"/>
        </w:rPr>
      </w:pPr>
      <w:r w:rsidRPr="00144F9A">
        <w:rPr>
          <w:color w:val="000000"/>
          <w:sz w:val="24"/>
          <w:szCs w:val="24"/>
        </w:rPr>
        <w:t>Конструкция used to + инфинитив глагола.</w:t>
      </w:r>
    </w:p>
    <w:p w:rsidR="00144F9A" w:rsidRPr="00144F9A" w:rsidRDefault="00144F9A" w:rsidP="00144F9A">
      <w:pPr>
        <w:spacing w:line="264" w:lineRule="auto"/>
        <w:ind w:firstLine="600"/>
        <w:jc w:val="both"/>
        <w:rPr>
          <w:sz w:val="24"/>
          <w:szCs w:val="24"/>
        </w:rPr>
      </w:pPr>
      <w:r w:rsidRPr="00144F9A">
        <w:rPr>
          <w:color w:val="000000"/>
          <w:sz w:val="24"/>
          <w:szCs w:val="24"/>
        </w:rPr>
        <w:t>Глаголы в наиболее употребительных формах страдательного залога (Present/Past Simple Passive).</w:t>
      </w:r>
    </w:p>
    <w:p w:rsidR="00144F9A" w:rsidRPr="00144F9A" w:rsidRDefault="00144F9A" w:rsidP="00144F9A">
      <w:pPr>
        <w:spacing w:line="264" w:lineRule="auto"/>
        <w:ind w:firstLine="600"/>
        <w:jc w:val="both"/>
        <w:rPr>
          <w:sz w:val="24"/>
          <w:szCs w:val="24"/>
        </w:rPr>
      </w:pPr>
      <w:r w:rsidRPr="00144F9A">
        <w:rPr>
          <w:color w:val="000000"/>
          <w:sz w:val="24"/>
          <w:szCs w:val="24"/>
        </w:rPr>
        <w:t>Предлоги, употребляемые с глаголами в страдательном залоге.</w:t>
      </w:r>
    </w:p>
    <w:p w:rsidR="00144F9A" w:rsidRPr="00144F9A" w:rsidRDefault="00144F9A" w:rsidP="00144F9A">
      <w:pPr>
        <w:spacing w:line="264" w:lineRule="auto"/>
        <w:ind w:firstLine="600"/>
        <w:jc w:val="both"/>
        <w:rPr>
          <w:sz w:val="24"/>
          <w:szCs w:val="24"/>
        </w:rPr>
      </w:pPr>
      <w:r w:rsidRPr="00144F9A">
        <w:rPr>
          <w:color w:val="000000"/>
          <w:sz w:val="24"/>
          <w:szCs w:val="24"/>
        </w:rPr>
        <w:t>Модальный глагол might.</w:t>
      </w:r>
    </w:p>
    <w:p w:rsidR="00144F9A" w:rsidRPr="00144F9A" w:rsidRDefault="00144F9A" w:rsidP="00144F9A">
      <w:pPr>
        <w:spacing w:line="264" w:lineRule="auto"/>
        <w:ind w:firstLine="600"/>
        <w:jc w:val="both"/>
        <w:rPr>
          <w:sz w:val="24"/>
          <w:szCs w:val="24"/>
        </w:rPr>
      </w:pPr>
      <w:r w:rsidRPr="00144F9A">
        <w:rPr>
          <w:color w:val="000000"/>
          <w:sz w:val="24"/>
          <w:szCs w:val="24"/>
        </w:rPr>
        <w:t>Наречия, совпадающие по форме с прилагательными (fast, high; early).</w:t>
      </w:r>
    </w:p>
    <w:p w:rsidR="00144F9A" w:rsidRPr="00144F9A" w:rsidRDefault="00144F9A" w:rsidP="00144F9A">
      <w:pPr>
        <w:spacing w:line="264" w:lineRule="auto"/>
        <w:ind w:firstLine="600"/>
        <w:jc w:val="both"/>
        <w:rPr>
          <w:sz w:val="24"/>
          <w:szCs w:val="24"/>
          <w:lang w:val="en-US"/>
        </w:rPr>
      </w:pPr>
      <w:r w:rsidRPr="00144F9A">
        <w:rPr>
          <w:color w:val="000000"/>
          <w:sz w:val="24"/>
          <w:szCs w:val="24"/>
        </w:rPr>
        <w:t>Местоимения</w:t>
      </w:r>
      <w:r w:rsidRPr="00144F9A">
        <w:rPr>
          <w:color w:val="000000"/>
          <w:sz w:val="24"/>
          <w:szCs w:val="24"/>
          <w:lang w:val="en-US"/>
        </w:rPr>
        <w:t xml:space="preserve"> other/another, both, all, one.</w:t>
      </w:r>
    </w:p>
    <w:p w:rsidR="00144F9A" w:rsidRPr="00144F9A" w:rsidRDefault="00144F9A" w:rsidP="00144F9A">
      <w:pPr>
        <w:spacing w:line="264" w:lineRule="auto"/>
        <w:ind w:firstLine="600"/>
        <w:jc w:val="both"/>
        <w:rPr>
          <w:sz w:val="24"/>
          <w:szCs w:val="24"/>
        </w:rPr>
      </w:pPr>
      <w:r w:rsidRPr="00144F9A">
        <w:rPr>
          <w:color w:val="000000"/>
          <w:sz w:val="24"/>
          <w:szCs w:val="24"/>
        </w:rPr>
        <w:t>Количественные числительные для обозначения больших чисел (до 1 000 000).</w:t>
      </w:r>
    </w:p>
    <w:p w:rsidR="00144F9A" w:rsidRPr="00144F9A" w:rsidRDefault="00144F9A" w:rsidP="00144F9A">
      <w:pPr>
        <w:spacing w:line="264" w:lineRule="auto"/>
        <w:ind w:firstLine="600"/>
        <w:jc w:val="both"/>
        <w:rPr>
          <w:sz w:val="24"/>
          <w:szCs w:val="24"/>
        </w:rPr>
      </w:pPr>
      <w:r w:rsidRPr="00144F9A">
        <w:rPr>
          <w:b/>
          <w:color w:val="000000"/>
          <w:sz w:val="24"/>
          <w:szCs w:val="24"/>
        </w:rPr>
        <w:t>Социокультурные знания и умения</w:t>
      </w:r>
    </w:p>
    <w:p w:rsidR="00144F9A" w:rsidRPr="00144F9A" w:rsidRDefault="00144F9A" w:rsidP="00144F9A">
      <w:pPr>
        <w:spacing w:line="264" w:lineRule="auto"/>
        <w:ind w:firstLine="600"/>
        <w:jc w:val="both"/>
        <w:rPr>
          <w:sz w:val="24"/>
          <w:szCs w:val="24"/>
        </w:rPr>
      </w:pPr>
      <w:r w:rsidRPr="00144F9A">
        <w:rPr>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44F9A" w:rsidRPr="00144F9A" w:rsidRDefault="00144F9A" w:rsidP="00144F9A">
      <w:pPr>
        <w:spacing w:line="264" w:lineRule="auto"/>
        <w:ind w:firstLine="600"/>
        <w:jc w:val="both"/>
        <w:rPr>
          <w:sz w:val="24"/>
          <w:szCs w:val="24"/>
        </w:rPr>
      </w:pPr>
      <w:r w:rsidRPr="00144F9A">
        <w:rPr>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44F9A" w:rsidRPr="00144F9A" w:rsidRDefault="00144F9A" w:rsidP="00144F9A">
      <w:pPr>
        <w:spacing w:line="264" w:lineRule="auto"/>
        <w:ind w:firstLine="600"/>
        <w:jc w:val="both"/>
        <w:rPr>
          <w:sz w:val="24"/>
          <w:szCs w:val="24"/>
        </w:rPr>
      </w:pPr>
      <w:r w:rsidRPr="00144F9A">
        <w:rPr>
          <w:color w:val="000000"/>
          <w:sz w:val="24"/>
          <w:szCs w:val="24"/>
        </w:rPr>
        <w:t>Развитие умений:</w:t>
      </w:r>
    </w:p>
    <w:p w:rsidR="00144F9A" w:rsidRPr="00144F9A" w:rsidRDefault="00144F9A" w:rsidP="00144F9A">
      <w:pPr>
        <w:spacing w:line="264" w:lineRule="auto"/>
        <w:ind w:firstLine="600"/>
        <w:jc w:val="both"/>
        <w:rPr>
          <w:sz w:val="24"/>
          <w:szCs w:val="24"/>
        </w:rPr>
      </w:pPr>
      <w:r w:rsidRPr="00144F9A">
        <w:rPr>
          <w:color w:val="000000"/>
          <w:sz w:val="24"/>
          <w:szCs w:val="24"/>
        </w:rPr>
        <w:t>писать свои имя и фамилию, а также имена и фамилии своих родственников и друзей на английском языке;</w:t>
      </w:r>
    </w:p>
    <w:p w:rsidR="00144F9A" w:rsidRPr="00144F9A" w:rsidRDefault="00144F9A" w:rsidP="00144F9A">
      <w:pPr>
        <w:spacing w:line="264" w:lineRule="auto"/>
        <w:ind w:firstLine="600"/>
        <w:jc w:val="both"/>
        <w:rPr>
          <w:sz w:val="24"/>
          <w:szCs w:val="24"/>
        </w:rPr>
      </w:pPr>
      <w:r w:rsidRPr="00144F9A">
        <w:rPr>
          <w:color w:val="000000"/>
          <w:sz w:val="24"/>
          <w:szCs w:val="24"/>
        </w:rPr>
        <w:t>правильно оформлять свой адрес на английском языке (в анкете);</w:t>
      </w:r>
    </w:p>
    <w:p w:rsidR="00144F9A" w:rsidRPr="00144F9A" w:rsidRDefault="00144F9A" w:rsidP="00144F9A">
      <w:pPr>
        <w:spacing w:line="264" w:lineRule="auto"/>
        <w:ind w:firstLine="600"/>
        <w:jc w:val="both"/>
        <w:rPr>
          <w:sz w:val="24"/>
          <w:szCs w:val="24"/>
        </w:rPr>
      </w:pPr>
      <w:r w:rsidRPr="00144F9A">
        <w:rPr>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кратко представлять Россию и страну (страны) изучаемого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44F9A" w:rsidRPr="00144F9A" w:rsidRDefault="00144F9A" w:rsidP="00144F9A">
      <w:pPr>
        <w:spacing w:line="264" w:lineRule="auto"/>
        <w:ind w:firstLine="600"/>
        <w:jc w:val="both"/>
        <w:rPr>
          <w:sz w:val="24"/>
          <w:szCs w:val="24"/>
        </w:rPr>
      </w:pPr>
      <w:r w:rsidRPr="00144F9A">
        <w:rPr>
          <w:color w:val="000000"/>
          <w:sz w:val="24"/>
          <w:szCs w:val="24"/>
        </w:rPr>
        <w:t>кратко рассказывать о выдающихся людях родной страны и страны (стран) изучаемого языка (учёных, писателях, поэтах, спортсменах).</w:t>
      </w:r>
    </w:p>
    <w:p w:rsidR="00144F9A" w:rsidRPr="00144F9A" w:rsidRDefault="00144F9A" w:rsidP="00144F9A">
      <w:pPr>
        <w:spacing w:line="264" w:lineRule="auto"/>
        <w:ind w:firstLine="600"/>
        <w:jc w:val="both"/>
        <w:rPr>
          <w:sz w:val="24"/>
          <w:szCs w:val="24"/>
        </w:rPr>
      </w:pPr>
      <w:r w:rsidRPr="00144F9A">
        <w:rPr>
          <w:b/>
          <w:color w:val="000000"/>
          <w:sz w:val="24"/>
          <w:szCs w:val="24"/>
        </w:rPr>
        <w:t>Компенсаторные умения</w:t>
      </w:r>
    </w:p>
    <w:p w:rsidR="00144F9A" w:rsidRPr="00144F9A" w:rsidRDefault="00144F9A" w:rsidP="00144F9A">
      <w:pPr>
        <w:spacing w:line="264" w:lineRule="auto"/>
        <w:ind w:firstLine="600"/>
        <w:jc w:val="both"/>
        <w:rPr>
          <w:sz w:val="24"/>
          <w:szCs w:val="24"/>
        </w:rPr>
      </w:pPr>
      <w:r w:rsidRPr="00144F9A">
        <w:rPr>
          <w:color w:val="000000"/>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44F9A" w:rsidRPr="00144F9A" w:rsidRDefault="00144F9A" w:rsidP="00144F9A">
      <w:pPr>
        <w:spacing w:line="264" w:lineRule="auto"/>
        <w:ind w:firstLine="600"/>
        <w:jc w:val="both"/>
        <w:rPr>
          <w:sz w:val="24"/>
          <w:szCs w:val="24"/>
        </w:rPr>
      </w:pPr>
      <w:r w:rsidRPr="00144F9A">
        <w:rPr>
          <w:color w:val="000000"/>
          <w:sz w:val="24"/>
          <w:szCs w:val="24"/>
        </w:rPr>
        <w:t>Переспрашивать, просить повторить, уточняя значение незнакомых слов.</w:t>
      </w:r>
    </w:p>
    <w:p w:rsidR="00144F9A" w:rsidRPr="00144F9A" w:rsidRDefault="00144F9A" w:rsidP="00144F9A">
      <w:pPr>
        <w:spacing w:line="264" w:lineRule="auto"/>
        <w:ind w:firstLine="600"/>
        <w:jc w:val="both"/>
        <w:rPr>
          <w:sz w:val="24"/>
          <w:szCs w:val="24"/>
        </w:rPr>
      </w:pPr>
      <w:r w:rsidRPr="00144F9A">
        <w:rPr>
          <w:color w:val="000000"/>
          <w:sz w:val="24"/>
          <w:szCs w:val="24"/>
        </w:rPr>
        <w:t>Использование при формулировании собственных высказываний, ключевых слов, плана.</w:t>
      </w:r>
    </w:p>
    <w:p w:rsidR="00144F9A" w:rsidRPr="00144F9A" w:rsidRDefault="00144F9A" w:rsidP="00144F9A">
      <w:pPr>
        <w:spacing w:line="264" w:lineRule="auto"/>
        <w:ind w:firstLine="600"/>
        <w:jc w:val="both"/>
        <w:rPr>
          <w:sz w:val="24"/>
          <w:szCs w:val="24"/>
        </w:rPr>
      </w:pPr>
      <w:r w:rsidRPr="00144F9A">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44F9A" w:rsidRPr="00144F9A" w:rsidRDefault="00144F9A" w:rsidP="00144F9A">
      <w:pPr>
        <w:spacing w:line="264" w:lineRule="auto"/>
        <w:ind w:firstLine="600"/>
        <w:jc w:val="both"/>
        <w:rPr>
          <w:sz w:val="24"/>
          <w:szCs w:val="24"/>
        </w:rPr>
      </w:pPr>
      <w:r w:rsidRPr="00144F9A">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8 КЛАСС</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firstLine="600"/>
        <w:jc w:val="both"/>
        <w:rPr>
          <w:sz w:val="24"/>
          <w:szCs w:val="24"/>
        </w:rPr>
      </w:pPr>
      <w:r w:rsidRPr="00144F9A">
        <w:rPr>
          <w:b/>
          <w:color w:val="000000"/>
          <w:sz w:val="24"/>
          <w:szCs w:val="24"/>
        </w:rPr>
        <w:t>Коммуникативные умения</w:t>
      </w:r>
    </w:p>
    <w:p w:rsidR="00144F9A" w:rsidRPr="00144F9A" w:rsidRDefault="00144F9A" w:rsidP="00144F9A">
      <w:pPr>
        <w:spacing w:line="264" w:lineRule="auto"/>
        <w:ind w:firstLine="600"/>
        <w:jc w:val="both"/>
        <w:rPr>
          <w:sz w:val="24"/>
          <w:szCs w:val="24"/>
        </w:rPr>
      </w:pPr>
      <w:r w:rsidRPr="00144F9A">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44F9A" w:rsidRPr="00144F9A" w:rsidRDefault="00144F9A" w:rsidP="00144F9A">
      <w:pPr>
        <w:spacing w:line="264" w:lineRule="auto"/>
        <w:ind w:firstLine="600"/>
        <w:jc w:val="both"/>
        <w:rPr>
          <w:sz w:val="24"/>
          <w:szCs w:val="24"/>
        </w:rPr>
      </w:pPr>
      <w:r w:rsidRPr="00144F9A">
        <w:rPr>
          <w:color w:val="000000"/>
          <w:sz w:val="24"/>
          <w:szCs w:val="24"/>
        </w:rPr>
        <w:t>Взаимоотношения в семье и с друзьями.</w:t>
      </w:r>
    </w:p>
    <w:p w:rsidR="00144F9A" w:rsidRPr="00144F9A" w:rsidRDefault="00144F9A" w:rsidP="00144F9A">
      <w:pPr>
        <w:spacing w:line="264" w:lineRule="auto"/>
        <w:ind w:firstLine="600"/>
        <w:jc w:val="both"/>
        <w:rPr>
          <w:sz w:val="24"/>
          <w:szCs w:val="24"/>
        </w:rPr>
      </w:pPr>
      <w:r w:rsidRPr="00144F9A">
        <w:rPr>
          <w:color w:val="000000"/>
          <w:sz w:val="24"/>
          <w:szCs w:val="24"/>
        </w:rPr>
        <w:t>Внешность и характер человека (литературного персонажа).</w:t>
      </w:r>
    </w:p>
    <w:p w:rsidR="00144F9A" w:rsidRPr="00144F9A" w:rsidRDefault="00144F9A" w:rsidP="00144F9A">
      <w:pPr>
        <w:spacing w:line="264" w:lineRule="auto"/>
        <w:ind w:firstLine="600"/>
        <w:jc w:val="both"/>
        <w:rPr>
          <w:sz w:val="24"/>
          <w:szCs w:val="24"/>
        </w:rPr>
      </w:pPr>
      <w:r w:rsidRPr="00144F9A">
        <w:rPr>
          <w:color w:val="000000"/>
          <w:sz w:val="24"/>
          <w:szCs w:val="24"/>
        </w:rPr>
        <w:t>Досуг и увлечения (хобби) современного подростка (чтение, кино, театр, музей, спорт, музыка).</w:t>
      </w:r>
    </w:p>
    <w:p w:rsidR="00144F9A" w:rsidRPr="00144F9A" w:rsidRDefault="00144F9A" w:rsidP="00144F9A">
      <w:pPr>
        <w:spacing w:line="264" w:lineRule="auto"/>
        <w:ind w:firstLine="600"/>
        <w:jc w:val="both"/>
        <w:rPr>
          <w:sz w:val="24"/>
          <w:szCs w:val="24"/>
        </w:rPr>
      </w:pPr>
      <w:r w:rsidRPr="00144F9A">
        <w:rPr>
          <w:color w:val="000000"/>
          <w:sz w:val="24"/>
          <w:szCs w:val="24"/>
        </w:rPr>
        <w:t>Здоровый образ жизни: режим труда и отдыха, фитнес, сбалансированное питание. Посещение врача.</w:t>
      </w:r>
    </w:p>
    <w:p w:rsidR="00144F9A" w:rsidRPr="00144F9A" w:rsidRDefault="00144F9A" w:rsidP="00144F9A">
      <w:pPr>
        <w:spacing w:line="264" w:lineRule="auto"/>
        <w:ind w:firstLine="600"/>
        <w:jc w:val="both"/>
        <w:rPr>
          <w:sz w:val="24"/>
          <w:szCs w:val="24"/>
        </w:rPr>
      </w:pPr>
      <w:r w:rsidRPr="00144F9A">
        <w:rPr>
          <w:color w:val="000000"/>
          <w:sz w:val="24"/>
          <w:szCs w:val="24"/>
        </w:rPr>
        <w:t>Покупки: одежда, обувь и продукты питания. Карманные деньги.</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Школа, школьная жизнь, школьная форма, изучаемые предметы и отношение к ним. </w:t>
      </w:r>
      <w:r w:rsidRPr="00144F9A">
        <w:rPr>
          <w:color w:val="000000"/>
          <w:sz w:val="24"/>
          <w:szCs w:val="24"/>
        </w:rPr>
        <w:lastRenderedPageBreak/>
        <w:t>Посещение школьной библиотеки (ресурсного центра). Переписка с иностранными сверстниками.</w:t>
      </w:r>
    </w:p>
    <w:p w:rsidR="00144F9A" w:rsidRPr="00144F9A" w:rsidRDefault="00144F9A" w:rsidP="00144F9A">
      <w:pPr>
        <w:spacing w:line="264" w:lineRule="auto"/>
        <w:ind w:firstLine="600"/>
        <w:jc w:val="both"/>
        <w:rPr>
          <w:sz w:val="24"/>
          <w:szCs w:val="24"/>
        </w:rPr>
      </w:pPr>
      <w:r w:rsidRPr="00144F9A">
        <w:rPr>
          <w:color w:val="000000"/>
          <w:sz w:val="24"/>
          <w:szCs w:val="24"/>
        </w:rPr>
        <w:t>Виды отдыха в различное время года. Путешествия по России и иностранным странам.</w:t>
      </w:r>
    </w:p>
    <w:p w:rsidR="00144F9A" w:rsidRPr="00144F9A" w:rsidRDefault="00144F9A" w:rsidP="00144F9A">
      <w:pPr>
        <w:spacing w:line="264" w:lineRule="auto"/>
        <w:ind w:firstLine="600"/>
        <w:jc w:val="both"/>
        <w:rPr>
          <w:sz w:val="24"/>
          <w:szCs w:val="24"/>
        </w:rPr>
      </w:pPr>
      <w:r w:rsidRPr="00144F9A">
        <w:rPr>
          <w:color w:val="000000"/>
          <w:sz w:val="24"/>
          <w:szCs w:val="24"/>
        </w:rPr>
        <w:t>Природа: флора и фауна. Проблемы экологии. Климат, погода. Стихийные бедствия.</w:t>
      </w:r>
    </w:p>
    <w:p w:rsidR="00144F9A" w:rsidRPr="00144F9A" w:rsidRDefault="00144F9A" w:rsidP="00144F9A">
      <w:pPr>
        <w:spacing w:line="264" w:lineRule="auto"/>
        <w:ind w:firstLine="600"/>
        <w:jc w:val="both"/>
        <w:rPr>
          <w:sz w:val="24"/>
          <w:szCs w:val="24"/>
        </w:rPr>
      </w:pPr>
      <w:r w:rsidRPr="00144F9A">
        <w:rPr>
          <w:color w:val="000000"/>
          <w:sz w:val="24"/>
          <w:szCs w:val="24"/>
        </w:rPr>
        <w:t>Условия проживания в городской (сельской) местности. Транспорт.</w:t>
      </w:r>
    </w:p>
    <w:p w:rsidR="00144F9A" w:rsidRPr="00144F9A" w:rsidRDefault="00144F9A" w:rsidP="00144F9A">
      <w:pPr>
        <w:spacing w:line="264" w:lineRule="auto"/>
        <w:ind w:firstLine="600"/>
        <w:jc w:val="both"/>
        <w:rPr>
          <w:sz w:val="24"/>
          <w:szCs w:val="24"/>
        </w:rPr>
      </w:pPr>
      <w:r w:rsidRPr="00144F9A">
        <w:rPr>
          <w:color w:val="000000"/>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44F9A" w:rsidRPr="00144F9A" w:rsidRDefault="00144F9A" w:rsidP="00144F9A">
      <w:pPr>
        <w:spacing w:line="264" w:lineRule="auto"/>
        <w:ind w:firstLine="600"/>
        <w:jc w:val="both"/>
        <w:rPr>
          <w:sz w:val="24"/>
          <w:szCs w:val="24"/>
        </w:rPr>
      </w:pPr>
      <w:r w:rsidRPr="00144F9A">
        <w:rPr>
          <w:color w:val="000000"/>
          <w:sz w:val="24"/>
          <w:szCs w:val="24"/>
        </w:rPr>
        <w:t>Выдающиеся люди родной страны и страны (стран) изучаемого языка: учёные, писатели, поэты, художники, музыканты, спортсмены.</w:t>
      </w:r>
    </w:p>
    <w:p w:rsidR="00144F9A" w:rsidRPr="00144F9A" w:rsidRDefault="00144F9A" w:rsidP="00144F9A">
      <w:pPr>
        <w:spacing w:line="264" w:lineRule="auto"/>
        <w:ind w:firstLine="600"/>
        <w:jc w:val="both"/>
        <w:rPr>
          <w:sz w:val="24"/>
          <w:szCs w:val="24"/>
        </w:rPr>
      </w:pPr>
      <w:r w:rsidRPr="00144F9A">
        <w:rPr>
          <w:i/>
          <w:color w:val="000000"/>
          <w:sz w:val="24"/>
          <w:szCs w:val="24"/>
        </w:rPr>
        <w:t>Говорение</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Развитие коммуникативных умений </w:t>
      </w:r>
      <w:r w:rsidRPr="00144F9A">
        <w:rPr>
          <w:color w:val="000000"/>
          <w:sz w:val="24"/>
          <w:szCs w:val="24"/>
          <w:u w:val="single"/>
        </w:rPr>
        <w:t>диалогической речи</w:t>
      </w:r>
      <w:r w:rsidRPr="00144F9A">
        <w:rPr>
          <w:color w:val="000000"/>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44F9A" w:rsidRPr="00144F9A" w:rsidRDefault="00144F9A" w:rsidP="00144F9A">
      <w:pPr>
        <w:spacing w:line="264" w:lineRule="auto"/>
        <w:ind w:firstLine="600"/>
        <w:jc w:val="both"/>
        <w:rPr>
          <w:sz w:val="24"/>
          <w:szCs w:val="24"/>
        </w:rPr>
      </w:pPr>
      <w:r w:rsidRPr="00144F9A">
        <w:rPr>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44F9A" w:rsidRPr="00144F9A" w:rsidRDefault="00144F9A" w:rsidP="00144F9A">
      <w:pPr>
        <w:spacing w:line="264" w:lineRule="auto"/>
        <w:ind w:firstLine="600"/>
        <w:jc w:val="both"/>
        <w:rPr>
          <w:sz w:val="24"/>
          <w:szCs w:val="24"/>
        </w:rPr>
      </w:pPr>
      <w:r w:rsidRPr="00144F9A">
        <w:rPr>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44F9A" w:rsidRPr="00144F9A" w:rsidRDefault="00144F9A" w:rsidP="00144F9A">
      <w:pPr>
        <w:spacing w:line="264" w:lineRule="auto"/>
        <w:ind w:firstLine="600"/>
        <w:jc w:val="both"/>
        <w:rPr>
          <w:sz w:val="24"/>
          <w:szCs w:val="24"/>
        </w:rPr>
      </w:pPr>
      <w:r w:rsidRPr="00144F9A">
        <w:rPr>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44F9A" w:rsidRPr="00144F9A" w:rsidRDefault="00144F9A" w:rsidP="00144F9A">
      <w:pPr>
        <w:spacing w:line="264" w:lineRule="auto"/>
        <w:ind w:firstLine="600"/>
        <w:jc w:val="both"/>
        <w:rPr>
          <w:sz w:val="24"/>
          <w:szCs w:val="24"/>
        </w:rPr>
      </w:pPr>
      <w:r w:rsidRPr="00144F9A">
        <w:rPr>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Объём диалога – до 7 реплик со стороны каждого собеседника.</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Развитие коммуникативных умений </w:t>
      </w:r>
      <w:r w:rsidRPr="00144F9A">
        <w:rPr>
          <w:color w:val="000000"/>
          <w:sz w:val="24"/>
          <w:szCs w:val="24"/>
          <w:u w:val="single"/>
        </w:rPr>
        <w:t>монологической речи:</w:t>
      </w:r>
    </w:p>
    <w:p w:rsidR="00144F9A" w:rsidRPr="00144F9A" w:rsidRDefault="00144F9A" w:rsidP="00144F9A">
      <w:pPr>
        <w:spacing w:line="264" w:lineRule="auto"/>
        <w:ind w:firstLine="600"/>
        <w:jc w:val="both"/>
        <w:rPr>
          <w:sz w:val="24"/>
          <w:szCs w:val="24"/>
        </w:rPr>
      </w:pPr>
      <w:r w:rsidRPr="00144F9A">
        <w:rPr>
          <w:color w:val="000000"/>
          <w:sz w:val="24"/>
          <w:szCs w:val="24"/>
        </w:rPr>
        <w:t>создание устных связных монологических высказываний с использованием основных коммуникативных типов речи:</w:t>
      </w:r>
    </w:p>
    <w:p w:rsidR="00144F9A" w:rsidRPr="00144F9A" w:rsidRDefault="00144F9A" w:rsidP="00144F9A">
      <w:pPr>
        <w:spacing w:line="264" w:lineRule="auto"/>
        <w:ind w:firstLine="600"/>
        <w:jc w:val="both"/>
        <w:rPr>
          <w:sz w:val="24"/>
          <w:szCs w:val="24"/>
        </w:rPr>
      </w:pPr>
      <w:r w:rsidRPr="00144F9A">
        <w:rPr>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44F9A" w:rsidRPr="00144F9A" w:rsidRDefault="00144F9A" w:rsidP="00144F9A">
      <w:pPr>
        <w:spacing w:line="264" w:lineRule="auto"/>
        <w:ind w:firstLine="600"/>
        <w:jc w:val="both"/>
        <w:rPr>
          <w:sz w:val="24"/>
          <w:szCs w:val="24"/>
        </w:rPr>
      </w:pPr>
      <w:r w:rsidRPr="00144F9A">
        <w:rPr>
          <w:color w:val="000000"/>
          <w:sz w:val="24"/>
          <w:szCs w:val="24"/>
        </w:rPr>
        <w:t>повествование (сообщение);</w:t>
      </w:r>
    </w:p>
    <w:p w:rsidR="00144F9A" w:rsidRPr="00144F9A" w:rsidRDefault="00144F9A" w:rsidP="00144F9A">
      <w:pPr>
        <w:spacing w:line="264" w:lineRule="auto"/>
        <w:ind w:firstLine="600"/>
        <w:jc w:val="both"/>
        <w:rPr>
          <w:sz w:val="24"/>
          <w:szCs w:val="24"/>
        </w:rPr>
      </w:pPr>
      <w:r w:rsidRPr="00144F9A">
        <w:rPr>
          <w:color w:val="000000"/>
          <w:sz w:val="24"/>
          <w:szCs w:val="24"/>
        </w:rPr>
        <w:t>выражение и аргументирование своего мнения по отношению к услышанному (прочитанному);</w:t>
      </w:r>
    </w:p>
    <w:p w:rsidR="00144F9A" w:rsidRPr="00144F9A" w:rsidRDefault="00144F9A" w:rsidP="00144F9A">
      <w:pPr>
        <w:spacing w:line="264" w:lineRule="auto"/>
        <w:ind w:firstLine="600"/>
        <w:jc w:val="both"/>
        <w:rPr>
          <w:sz w:val="24"/>
          <w:szCs w:val="24"/>
        </w:rPr>
      </w:pPr>
      <w:r w:rsidRPr="00144F9A">
        <w:rPr>
          <w:color w:val="000000"/>
          <w:sz w:val="24"/>
          <w:szCs w:val="24"/>
        </w:rPr>
        <w:t>изложение (пересказ) основного содержания, прочитанного (прослушанного) текста;</w:t>
      </w:r>
    </w:p>
    <w:p w:rsidR="00144F9A" w:rsidRPr="00144F9A" w:rsidRDefault="00144F9A" w:rsidP="00144F9A">
      <w:pPr>
        <w:spacing w:line="264" w:lineRule="auto"/>
        <w:ind w:firstLine="600"/>
        <w:jc w:val="both"/>
        <w:rPr>
          <w:sz w:val="24"/>
          <w:szCs w:val="24"/>
        </w:rPr>
      </w:pPr>
      <w:r w:rsidRPr="00144F9A">
        <w:rPr>
          <w:color w:val="000000"/>
          <w:sz w:val="24"/>
          <w:szCs w:val="24"/>
        </w:rPr>
        <w:t>составление рассказа по картинкам;</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изложение результатов выполненной проектной работы. </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r w:rsidRPr="00144F9A">
        <w:rPr>
          <w:color w:val="000000"/>
          <w:sz w:val="24"/>
          <w:szCs w:val="24"/>
        </w:rPr>
        <w:lastRenderedPageBreak/>
        <w:t>вопросов, ключевых слов, планов и (или) иллюстраций, фотографий, таблиц.</w:t>
      </w:r>
    </w:p>
    <w:p w:rsidR="00144F9A" w:rsidRPr="00144F9A" w:rsidRDefault="00144F9A" w:rsidP="00144F9A">
      <w:pPr>
        <w:spacing w:line="264" w:lineRule="auto"/>
        <w:ind w:firstLine="600"/>
        <w:jc w:val="both"/>
        <w:rPr>
          <w:sz w:val="24"/>
          <w:szCs w:val="24"/>
        </w:rPr>
      </w:pPr>
      <w:r w:rsidRPr="00144F9A">
        <w:rPr>
          <w:color w:val="000000"/>
          <w:sz w:val="24"/>
          <w:szCs w:val="24"/>
        </w:rPr>
        <w:t>Объём монологического высказывания – 9–10 фраз.</w:t>
      </w:r>
    </w:p>
    <w:p w:rsidR="00144F9A" w:rsidRPr="00144F9A" w:rsidRDefault="00144F9A" w:rsidP="00144F9A">
      <w:pPr>
        <w:spacing w:line="264" w:lineRule="auto"/>
        <w:ind w:firstLine="600"/>
        <w:jc w:val="both"/>
        <w:rPr>
          <w:sz w:val="24"/>
          <w:szCs w:val="24"/>
        </w:rPr>
      </w:pPr>
      <w:r w:rsidRPr="00144F9A">
        <w:rPr>
          <w:i/>
          <w:color w:val="000000"/>
          <w:sz w:val="24"/>
          <w:szCs w:val="24"/>
        </w:rPr>
        <w:t>Аудирование</w:t>
      </w:r>
    </w:p>
    <w:p w:rsidR="00144F9A" w:rsidRPr="00144F9A" w:rsidRDefault="00144F9A" w:rsidP="00144F9A">
      <w:pPr>
        <w:spacing w:line="264" w:lineRule="auto"/>
        <w:ind w:firstLine="600"/>
        <w:jc w:val="both"/>
        <w:rPr>
          <w:sz w:val="24"/>
          <w:szCs w:val="24"/>
        </w:rPr>
      </w:pPr>
      <w:r w:rsidRPr="00144F9A">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44F9A" w:rsidRPr="00144F9A" w:rsidRDefault="00144F9A" w:rsidP="00144F9A">
      <w:pPr>
        <w:spacing w:line="264" w:lineRule="auto"/>
        <w:ind w:firstLine="600"/>
        <w:jc w:val="both"/>
        <w:rPr>
          <w:sz w:val="24"/>
          <w:szCs w:val="24"/>
        </w:rPr>
      </w:pPr>
      <w:r w:rsidRPr="00144F9A">
        <w:rPr>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44F9A" w:rsidRPr="00144F9A" w:rsidRDefault="00144F9A" w:rsidP="00144F9A">
      <w:pPr>
        <w:spacing w:line="264" w:lineRule="auto"/>
        <w:ind w:firstLine="600"/>
        <w:jc w:val="both"/>
        <w:rPr>
          <w:sz w:val="24"/>
          <w:szCs w:val="24"/>
        </w:rPr>
      </w:pPr>
      <w:r w:rsidRPr="00144F9A">
        <w:rPr>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44F9A" w:rsidRPr="00144F9A" w:rsidRDefault="00144F9A" w:rsidP="00144F9A">
      <w:pPr>
        <w:spacing w:line="264" w:lineRule="auto"/>
        <w:ind w:firstLine="600"/>
        <w:jc w:val="both"/>
        <w:rPr>
          <w:sz w:val="24"/>
          <w:szCs w:val="24"/>
        </w:rPr>
      </w:pPr>
      <w:r w:rsidRPr="00144F9A">
        <w:rPr>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44F9A" w:rsidRPr="00144F9A" w:rsidRDefault="00144F9A" w:rsidP="00144F9A">
      <w:pPr>
        <w:spacing w:line="264" w:lineRule="auto"/>
        <w:ind w:firstLine="600"/>
        <w:jc w:val="both"/>
        <w:rPr>
          <w:sz w:val="24"/>
          <w:szCs w:val="24"/>
        </w:rPr>
      </w:pPr>
      <w:r w:rsidRPr="00144F9A">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44F9A" w:rsidRPr="00144F9A" w:rsidRDefault="00144F9A" w:rsidP="00144F9A">
      <w:pPr>
        <w:spacing w:line="264" w:lineRule="auto"/>
        <w:ind w:firstLine="600"/>
        <w:jc w:val="both"/>
        <w:rPr>
          <w:sz w:val="24"/>
          <w:szCs w:val="24"/>
        </w:rPr>
      </w:pPr>
      <w:r w:rsidRPr="00144F9A">
        <w:rPr>
          <w:color w:val="000000"/>
          <w:sz w:val="24"/>
          <w:szCs w:val="24"/>
        </w:rPr>
        <w:t>Время звучания текста (текстов) для аудирования – до 2 минут.</w:t>
      </w:r>
    </w:p>
    <w:p w:rsidR="00144F9A" w:rsidRPr="00144F9A" w:rsidRDefault="00144F9A" w:rsidP="00144F9A">
      <w:pPr>
        <w:spacing w:line="264" w:lineRule="auto"/>
        <w:ind w:firstLine="600"/>
        <w:jc w:val="both"/>
        <w:rPr>
          <w:sz w:val="24"/>
          <w:szCs w:val="24"/>
        </w:rPr>
      </w:pPr>
      <w:r w:rsidRPr="00144F9A">
        <w:rPr>
          <w:i/>
          <w:color w:val="000000"/>
          <w:sz w:val="24"/>
          <w:szCs w:val="24"/>
        </w:rPr>
        <w:t>Смысловое чтение</w:t>
      </w:r>
    </w:p>
    <w:p w:rsidR="00144F9A" w:rsidRPr="00144F9A" w:rsidRDefault="00144F9A" w:rsidP="00144F9A">
      <w:pPr>
        <w:spacing w:line="264" w:lineRule="auto"/>
        <w:ind w:firstLine="600"/>
        <w:jc w:val="both"/>
        <w:rPr>
          <w:sz w:val="24"/>
          <w:szCs w:val="24"/>
        </w:rPr>
      </w:pPr>
      <w:r w:rsidRPr="00144F9A">
        <w:rPr>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44F9A" w:rsidRPr="00144F9A" w:rsidRDefault="00144F9A" w:rsidP="00144F9A">
      <w:pPr>
        <w:spacing w:line="264" w:lineRule="auto"/>
        <w:ind w:firstLine="600"/>
        <w:jc w:val="both"/>
        <w:rPr>
          <w:sz w:val="24"/>
          <w:szCs w:val="24"/>
        </w:rPr>
      </w:pPr>
      <w:r w:rsidRPr="00144F9A">
        <w:rPr>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44F9A" w:rsidRPr="00144F9A" w:rsidRDefault="00144F9A" w:rsidP="00144F9A">
      <w:pPr>
        <w:spacing w:line="264" w:lineRule="auto"/>
        <w:ind w:firstLine="600"/>
        <w:jc w:val="both"/>
        <w:rPr>
          <w:sz w:val="24"/>
          <w:szCs w:val="24"/>
        </w:rPr>
      </w:pPr>
      <w:r w:rsidRPr="00144F9A">
        <w:rPr>
          <w:color w:val="000000"/>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44F9A" w:rsidRPr="00144F9A" w:rsidRDefault="00144F9A" w:rsidP="00144F9A">
      <w:pPr>
        <w:spacing w:line="264" w:lineRule="auto"/>
        <w:ind w:firstLine="600"/>
        <w:jc w:val="both"/>
        <w:rPr>
          <w:sz w:val="24"/>
          <w:szCs w:val="24"/>
        </w:rPr>
      </w:pPr>
      <w:r w:rsidRPr="00144F9A">
        <w:rPr>
          <w:color w:val="000000"/>
          <w:sz w:val="24"/>
          <w:szCs w:val="24"/>
        </w:rPr>
        <w:t>Чтение несплошных текстов (таблиц, диаграмм, схем) и понимание представленной в них информации.</w:t>
      </w:r>
    </w:p>
    <w:p w:rsidR="00144F9A" w:rsidRPr="00144F9A" w:rsidRDefault="00144F9A" w:rsidP="00144F9A">
      <w:pPr>
        <w:spacing w:line="264" w:lineRule="auto"/>
        <w:ind w:firstLine="600"/>
        <w:jc w:val="both"/>
        <w:rPr>
          <w:sz w:val="24"/>
          <w:szCs w:val="24"/>
        </w:rPr>
      </w:pPr>
      <w:r w:rsidRPr="00144F9A">
        <w:rPr>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44F9A" w:rsidRPr="00144F9A" w:rsidRDefault="00144F9A" w:rsidP="00144F9A">
      <w:pPr>
        <w:spacing w:line="264" w:lineRule="auto"/>
        <w:ind w:firstLine="600"/>
        <w:jc w:val="both"/>
        <w:rPr>
          <w:sz w:val="24"/>
          <w:szCs w:val="24"/>
        </w:rPr>
      </w:pPr>
      <w:r w:rsidRPr="00144F9A">
        <w:rPr>
          <w:color w:val="000000"/>
          <w:sz w:val="24"/>
          <w:szCs w:val="24"/>
        </w:rPr>
        <w:t>Объём текста (текстов) для чтения – 350–500 слов.</w:t>
      </w:r>
    </w:p>
    <w:p w:rsidR="00144F9A" w:rsidRPr="00144F9A" w:rsidRDefault="00144F9A" w:rsidP="00144F9A">
      <w:pPr>
        <w:spacing w:line="264" w:lineRule="auto"/>
        <w:ind w:firstLine="600"/>
        <w:jc w:val="both"/>
        <w:rPr>
          <w:sz w:val="24"/>
          <w:szCs w:val="24"/>
        </w:rPr>
      </w:pPr>
      <w:r w:rsidRPr="00144F9A">
        <w:rPr>
          <w:i/>
          <w:color w:val="000000"/>
          <w:sz w:val="24"/>
          <w:szCs w:val="24"/>
        </w:rPr>
        <w:t>Письменная речь</w:t>
      </w:r>
    </w:p>
    <w:p w:rsidR="00144F9A" w:rsidRPr="00144F9A" w:rsidRDefault="00144F9A" w:rsidP="00144F9A">
      <w:pPr>
        <w:spacing w:line="264" w:lineRule="auto"/>
        <w:ind w:firstLine="600"/>
        <w:jc w:val="both"/>
        <w:rPr>
          <w:sz w:val="24"/>
          <w:szCs w:val="24"/>
        </w:rPr>
      </w:pPr>
      <w:r w:rsidRPr="00144F9A">
        <w:rPr>
          <w:color w:val="000000"/>
          <w:sz w:val="24"/>
          <w:szCs w:val="24"/>
        </w:rPr>
        <w:t>Развитие умений письменной речи:</w:t>
      </w:r>
    </w:p>
    <w:p w:rsidR="00144F9A" w:rsidRPr="00144F9A" w:rsidRDefault="00144F9A" w:rsidP="00144F9A">
      <w:pPr>
        <w:spacing w:line="264" w:lineRule="auto"/>
        <w:ind w:firstLine="600"/>
        <w:jc w:val="both"/>
        <w:rPr>
          <w:sz w:val="24"/>
          <w:szCs w:val="24"/>
        </w:rPr>
      </w:pPr>
      <w:r w:rsidRPr="00144F9A">
        <w:rPr>
          <w:color w:val="000000"/>
          <w:sz w:val="24"/>
          <w:szCs w:val="24"/>
        </w:rPr>
        <w:t>составление плана (тезисов) устного или письменного сообщения;</w:t>
      </w:r>
    </w:p>
    <w:p w:rsidR="00144F9A" w:rsidRPr="00144F9A" w:rsidRDefault="00144F9A" w:rsidP="00144F9A">
      <w:pPr>
        <w:spacing w:line="264" w:lineRule="auto"/>
        <w:ind w:firstLine="600"/>
        <w:jc w:val="both"/>
        <w:rPr>
          <w:sz w:val="24"/>
          <w:szCs w:val="24"/>
        </w:rPr>
      </w:pPr>
      <w:r w:rsidRPr="00144F9A">
        <w:rPr>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44F9A" w:rsidRPr="00144F9A" w:rsidRDefault="00144F9A" w:rsidP="00144F9A">
      <w:pPr>
        <w:spacing w:line="264" w:lineRule="auto"/>
        <w:ind w:firstLine="600"/>
        <w:jc w:val="both"/>
        <w:rPr>
          <w:sz w:val="24"/>
          <w:szCs w:val="24"/>
        </w:rPr>
      </w:pPr>
      <w:r w:rsidRPr="00144F9A">
        <w:rPr>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44F9A" w:rsidRPr="00144F9A" w:rsidRDefault="00144F9A" w:rsidP="00144F9A">
      <w:pPr>
        <w:spacing w:line="264" w:lineRule="auto"/>
        <w:ind w:firstLine="600"/>
        <w:jc w:val="both"/>
        <w:rPr>
          <w:sz w:val="24"/>
          <w:szCs w:val="24"/>
        </w:rPr>
      </w:pPr>
      <w:r w:rsidRPr="00144F9A">
        <w:rPr>
          <w:b/>
          <w:color w:val="000000"/>
          <w:sz w:val="24"/>
          <w:szCs w:val="24"/>
        </w:rPr>
        <w:t>Языковые знания и умения</w:t>
      </w:r>
    </w:p>
    <w:p w:rsidR="00144F9A" w:rsidRPr="00144F9A" w:rsidRDefault="00144F9A" w:rsidP="00144F9A">
      <w:pPr>
        <w:spacing w:line="264" w:lineRule="auto"/>
        <w:ind w:firstLine="600"/>
        <w:jc w:val="both"/>
        <w:rPr>
          <w:sz w:val="24"/>
          <w:szCs w:val="24"/>
        </w:rPr>
      </w:pPr>
      <w:r w:rsidRPr="00144F9A">
        <w:rPr>
          <w:i/>
          <w:color w:val="000000"/>
          <w:sz w:val="24"/>
          <w:szCs w:val="24"/>
        </w:rPr>
        <w:t>Фонетическая сторона речи</w:t>
      </w:r>
    </w:p>
    <w:p w:rsidR="00144F9A" w:rsidRPr="00144F9A" w:rsidRDefault="00144F9A" w:rsidP="00144F9A">
      <w:pPr>
        <w:spacing w:line="264" w:lineRule="auto"/>
        <w:ind w:firstLine="600"/>
        <w:jc w:val="both"/>
        <w:rPr>
          <w:sz w:val="24"/>
          <w:szCs w:val="24"/>
        </w:rPr>
      </w:pPr>
      <w:r w:rsidRPr="00144F9A">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44F9A" w:rsidRPr="00144F9A" w:rsidRDefault="00144F9A" w:rsidP="00144F9A">
      <w:pPr>
        <w:spacing w:line="264" w:lineRule="auto"/>
        <w:ind w:firstLine="600"/>
        <w:jc w:val="both"/>
        <w:rPr>
          <w:sz w:val="24"/>
          <w:szCs w:val="24"/>
        </w:rPr>
      </w:pPr>
      <w:r w:rsidRPr="00144F9A">
        <w:rPr>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44F9A" w:rsidRPr="00144F9A" w:rsidRDefault="00144F9A" w:rsidP="00144F9A">
      <w:pPr>
        <w:spacing w:line="264" w:lineRule="auto"/>
        <w:ind w:firstLine="600"/>
        <w:jc w:val="both"/>
        <w:rPr>
          <w:sz w:val="24"/>
          <w:szCs w:val="24"/>
        </w:rPr>
      </w:pPr>
      <w:r w:rsidRPr="00144F9A">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44F9A" w:rsidRPr="00144F9A" w:rsidRDefault="00144F9A" w:rsidP="00144F9A">
      <w:pPr>
        <w:spacing w:line="264" w:lineRule="auto"/>
        <w:ind w:firstLine="600"/>
        <w:jc w:val="both"/>
        <w:rPr>
          <w:sz w:val="24"/>
          <w:szCs w:val="24"/>
        </w:rPr>
      </w:pPr>
      <w:r w:rsidRPr="00144F9A">
        <w:rPr>
          <w:color w:val="000000"/>
          <w:sz w:val="24"/>
          <w:szCs w:val="24"/>
        </w:rPr>
        <w:t>Объём текста для чтения вслух – до 110 слов.</w:t>
      </w:r>
    </w:p>
    <w:p w:rsidR="00144F9A" w:rsidRPr="00144F9A" w:rsidRDefault="00144F9A" w:rsidP="00144F9A">
      <w:pPr>
        <w:spacing w:line="264" w:lineRule="auto"/>
        <w:ind w:firstLine="600"/>
        <w:jc w:val="both"/>
        <w:rPr>
          <w:sz w:val="24"/>
          <w:szCs w:val="24"/>
        </w:rPr>
      </w:pPr>
      <w:r w:rsidRPr="00144F9A">
        <w:rPr>
          <w:i/>
          <w:color w:val="000000"/>
          <w:sz w:val="24"/>
          <w:szCs w:val="24"/>
        </w:rPr>
        <w:t>Графика, орфография и пунктуация</w:t>
      </w:r>
    </w:p>
    <w:p w:rsidR="00144F9A" w:rsidRPr="00144F9A" w:rsidRDefault="00144F9A" w:rsidP="00144F9A">
      <w:pPr>
        <w:spacing w:line="264" w:lineRule="auto"/>
        <w:ind w:firstLine="600"/>
        <w:jc w:val="both"/>
        <w:rPr>
          <w:sz w:val="24"/>
          <w:szCs w:val="24"/>
        </w:rPr>
      </w:pPr>
      <w:r w:rsidRPr="00144F9A">
        <w:rPr>
          <w:color w:val="000000"/>
          <w:sz w:val="24"/>
          <w:szCs w:val="24"/>
        </w:rPr>
        <w:t>Правильное написание изученных слов.</w:t>
      </w:r>
    </w:p>
    <w:p w:rsidR="00144F9A" w:rsidRPr="00144F9A" w:rsidRDefault="00144F9A" w:rsidP="00144F9A">
      <w:pPr>
        <w:spacing w:line="264" w:lineRule="auto"/>
        <w:ind w:firstLine="600"/>
        <w:jc w:val="both"/>
        <w:rPr>
          <w:sz w:val="24"/>
          <w:szCs w:val="24"/>
        </w:rPr>
      </w:pPr>
      <w:r w:rsidRPr="00144F9A">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144F9A" w:rsidRPr="00144F9A" w:rsidRDefault="00144F9A" w:rsidP="00144F9A">
      <w:pPr>
        <w:spacing w:line="264" w:lineRule="auto"/>
        <w:ind w:firstLine="600"/>
        <w:jc w:val="both"/>
        <w:rPr>
          <w:sz w:val="24"/>
          <w:szCs w:val="24"/>
        </w:rPr>
      </w:pPr>
      <w:r w:rsidRPr="00144F9A">
        <w:rPr>
          <w:color w:val="000000"/>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44F9A" w:rsidRPr="00144F9A" w:rsidRDefault="00144F9A" w:rsidP="00144F9A">
      <w:pPr>
        <w:spacing w:line="264" w:lineRule="auto"/>
        <w:ind w:firstLine="600"/>
        <w:jc w:val="both"/>
        <w:rPr>
          <w:sz w:val="24"/>
          <w:szCs w:val="24"/>
        </w:rPr>
      </w:pPr>
      <w:r w:rsidRPr="00144F9A">
        <w:rPr>
          <w:i/>
          <w:color w:val="000000"/>
          <w:sz w:val="24"/>
          <w:szCs w:val="24"/>
        </w:rPr>
        <w:t>Лексическая сторона речи</w:t>
      </w:r>
    </w:p>
    <w:p w:rsidR="00144F9A" w:rsidRPr="00144F9A" w:rsidRDefault="00144F9A" w:rsidP="00144F9A">
      <w:pPr>
        <w:spacing w:line="264" w:lineRule="auto"/>
        <w:ind w:firstLine="600"/>
        <w:jc w:val="both"/>
        <w:rPr>
          <w:sz w:val="24"/>
          <w:szCs w:val="24"/>
        </w:rPr>
      </w:pPr>
      <w:r w:rsidRPr="00144F9A">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44F9A" w:rsidRPr="00144F9A" w:rsidRDefault="00144F9A" w:rsidP="00144F9A">
      <w:pPr>
        <w:spacing w:line="264" w:lineRule="auto"/>
        <w:ind w:firstLine="600"/>
        <w:jc w:val="both"/>
        <w:rPr>
          <w:sz w:val="24"/>
          <w:szCs w:val="24"/>
        </w:rPr>
      </w:pPr>
      <w:r w:rsidRPr="00144F9A">
        <w:rPr>
          <w:color w:val="000000"/>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44F9A" w:rsidRPr="00144F9A" w:rsidRDefault="00144F9A" w:rsidP="00144F9A">
      <w:pPr>
        <w:spacing w:line="264" w:lineRule="auto"/>
        <w:ind w:firstLine="600"/>
        <w:jc w:val="both"/>
        <w:rPr>
          <w:sz w:val="24"/>
          <w:szCs w:val="24"/>
        </w:rPr>
      </w:pPr>
      <w:r w:rsidRPr="00144F9A">
        <w:rPr>
          <w:color w:val="000000"/>
          <w:sz w:val="24"/>
          <w:szCs w:val="24"/>
        </w:rPr>
        <w:t>Основные способы словообразования:</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аффиксация:</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имен существительных при помощи суффиксов: -ance/-ence (performance/residence), -ity (activity); -ship (friendship);</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имен прилагательных при помощи префикса inter- (international);</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имен прилагательных при помощи -ed и -ing (interested/interesting);</w:t>
      </w:r>
    </w:p>
    <w:p w:rsidR="00144F9A" w:rsidRPr="00144F9A" w:rsidRDefault="00144F9A" w:rsidP="00144F9A">
      <w:pPr>
        <w:spacing w:line="264" w:lineRule="auto"/>
        <w:ind w:firstLine="600"/>
        <w:jc w:val="both"/>
        <w:rPr>
          <w:sz w:val="24"/>
          <w:szCs w:val="24"/>
        </w:rPr>
      </w:pPr>
      <w:r w:rsidRPr="00144F9A">
        <w:rPr>
          <w:color w:val="000000"/>
          <w:sz w:val="24"/>
          <w:szCs w:val="24"/>
        </w:rPr>
        <w:t>конверсия:</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имени существительного от неопределённой формы глагола (to walk – a walk);</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глагола от имени существительного (a present – to present);</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имени существительного от прилагательного (rich – the rich);</w:t>
      </w:r>
    </w:p>
    <w:p w:rsidR="00144F9A" w:rsidRPr="00144F9A" w:rsidRDefault="00144F9A" w:rsidP="00144F9A">
      <w:pPr>
        <w:spacing w:line="264" w:lineRule="auto"/>
        <w:ind w:firstLine="600"/>
        <w:jc w:val="both"/>
        <w:rPr>
          <w:sz w:val="24"/>
          <w:szCs w:val="24"/>
        </w:rPr>
      </w:pPr>
      <w:r w:rsidRPr="00144F9A">
        <w:rPr>
          <w:color w:val="000000"/>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44F9A" w:rsidRPr="00144F9A" w:rsidRDefault="00144F9A" w:rsidP="00144F9A">
      <w:pPr>
        <w:spacing w:line="264" w:lineRule="auto"/>
        <w:ind w:firstLine="600"/>
        <w:jc w:val="both"/>
        <w:rPr>
          <w:sz w:val="24"/>
          <w:szCs w:val="24"/>
        </w:rPr>
      </w:pPr>
      <w:r w:rsidRPr="00144F9A">
        <w:rPr>
          <w:color w:val="000000"/>
          <w:sz w:val="24"/>
          <w:szCs w:val="24"/>
        </w:rPr>
        <w:t>Различные средства связи в тексте для обеспечения его целостности (firstly, however, finally, at last, etc.).</w:t>
      </w:r>
    </w:p>
    <w:p w:rsidR="00144F9A" w:rsidRPr="00144F9A" w:rsidRDefault="00144F9A" w:rsidP="00144F9A">
      <w:pPr>
        <w:spacing w:line="264" w:lineRule="auto"/>
        <w:ind w:firstLine="600"/>
        <w:jc w:val="both"/>
        <w:rPr>
          <w:sz w:val="24"/>
          <w:szCs w:val="24"/>
        </w:rPr>
      </w:pPr>
      <w:r w:rsidRPr="00144F9A">
        <w:rPr>
          <w:i/>
          <w:color w:val="000000"/>
          <w:sz w:val="24"/>
          <w:szCs w:val="24"/>
        </w:rPr>
        <w:t>Грамматическая сторона речи</w:t>
      </w:r>
    </w:p>
    <w:p w:rsidR="00144F9A" w:rsidRPr="00144F9A" w:rsidRDefault="00144F9A" w:rsidP="00144F9A">
      <w:pPr>
        <w:spacing w:line="264" w:lineRule="auto"/>
        <w:ind w:firstLine="600"/>
        <w:jc w:val="both"/>
        <w:rPr>
          <w:sz w:val="24"/>
          <w:szCs w:val="24"/>
        </w:rPr>
      </w:pPr>
      <w:r w:rsidRPr="00144F9A">
        <w:rPr>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44F9A" w:rsidRPr="00144F9A" w:rsidRDefault="00144F9A" w:rsidP="00144F9A">
      <w:pPr>
        <w:spacing w:line="264" w:lineRule="auto"/>
        <w:ind w:firstLine="600"/>
        <w:jc w:val="both"/>
        <w:rPr>
          <w:sz w:val="24"/>
          <w:szCs w:val="24"/>
          <w:lang w:val="en-US"/>
        </w:rPr>
      </w:pPr>
      <w:r w:rsidRPr="00144F9A">
        <w:rPr>
          <w:color w:val="000000"/>
          <w:sz w:val="24"/>
          <w:szCs w:val="24"/>
        </w:rPr>
        <w:t>Предложения</w:t>
      </w:r>
      <w:r w:rsidRPr="00144F9A">
        <w:rPr>
          <w:color w:val="000000"/>
          <w:sz w:val="24"/>
          <w:szCs w:val="24"/>
          <w:lang w:val="en-US"/>
        </w:rPr>
        <w:t xml:space="preserve"> </w:t>
      </w:r>
      <w:r w:rsidRPr="00144F9A">
        <w:rPr>
          <w:color w:val="000000"/>
          <w:sz w:val="24"/>
          <w:szCs w:val="24"/>
        </w:rPr>
        <w:t>со</w:t>
      </w:r>
      <w:r w:rsidRPr="00144F9A">
        <w:rPr>
          <w:color w:val="000000"/>
          <w:sz w:val="24"/>
          <w:szCs w:val="24"/>
          <w:lang w:val="en-US"/>
        </w:rPr>
        <w:t xml:space="preserve"> </w:t>
      </w:r>
      <w:r w:rsidRPr="00144F9A">
        <w:rPr>
          <w:color w:val="000000"/>
          <w:sz w:val="24"/>
          <w:szCs w:val="24"/>
        </w:rPr>
        <w:t>сложным</w:t>
      </w:r>
      <w:r w:rsidRPr="00144F9A">
        <w:rPr>
          <w:color w:val="000000"/>
          <w:sz w:val="24"/>
          <w:szCs w:val="24"/>
          <w:lang w:val="en-US"/>
        </w:rPr>
        <w:t xml:space="preserve"> </w:t>
      </w:r>
      <w:r w:rsidRPr="00144F9A">
        <w:rPr>
          <w:color w:val="000000"/>
          <w:sz w:val="24"/>
          <w:szCs w:val="24"/>
        </w:rPr>
        <w:t>дополнением</w:t>
      </w:r>
      <w:r w:rsidRPr="00144F9A">
        <w:rPr>
          <w:color w:val="000000"/>
          <w:sz w:val="24"/>
          <w:szCs w:val="24"/>
          <w:lang w:val="en-US"/>
        </w:rPr>
        <w:t xml:space="preserve"> (Complex Object) (I saw her cross/crossing the road.).</w:t>
      </w:r>
    </w:p>
    <w:p w:rsidR="00144F9A" w:rsidRPr="00144F9A" w:rsidRDefault="00144F9A" w:rsidP="00144F9A">
      <w:pPr>
        <w:spacing w:line="264" w:lineRule="auto"/>
        <w:ind w:firstLine="600"/>
        <w:jc w:val="both"/>
        <w:rPr>
          <w:sz w:val="24"/>
          <w:szCs w:val="24"/>
        </w:rPr>
      </w:pPr>
      <w:r w:rsidRPr="00144F9A">
        <w:rPr>
          <w:color w:val="000000"/>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44F9A" w:rsidRPr="00144F9A" w:rsidRDefault="00144F9A" w:rsidP="00144F9A">
      <w:pPr>
        <w:spacing w:line="264" w:lineRule="auto"/>
        <w:ind w:firstLine="600"/>
        <w:jc w:val="both"/>
        <w:rPr>
          <w:sz w:val="24"/>
          <w:szCs w:val="24"/>
        </w:rPr>
      </w:pPr>
      <w:r w:rsidRPr="00144F9A">
        <w:rPr>
          <w:color w:val="000000"/>
          <w:sz w:val="24"/>
          <w:szCs w:val="24"/>
        </w:rPr>
        <w:t>Все типы вопросительных предложений в Past Perfect Tense. Согласование времен в рамках сложного предложения.</w:t>
      </w:r>
    </w:p>
    <w:p w:rsidR="00144F9A" w:rsidRPr="00144F9A" w:rsidRDefault="00144F9A" w:rsidP="00144F9A">
      <w:pPr>
        <w:spacing w:line="264" w:lineRule="auto"/>
        <w:ind w:firstLine="600"/>
        <w:jc w:val="both"/>
        <w:rPr>
          <w:sz w:val="24"/>
          <w:szCs w:val="24"/>
        </w:rPr>
      </w:pPr>
      <w:r w:rsidRPr="00144F9A">
        <w:rPr>
          <w:color w:val="000000"/>
          <w:sz w:val="24"/>
          <w:szCs w:val="24"/>
        </w:rPr>
        <w:t>Согласование подлежащего, выраженного собирательным существительным (family, police) со сказуемым.</w:t>
      </w:r>
    </w:p>
    <w:p w:rsidR="00144F9A" w:rsidRPr="00144F9A" w:rsidRDefault="00144F9A" w:rsidP="00144F9A">
      <w:pPr>
        <w:spacing w:line="264" w:lineRule="auto"/>
        <w:ind w:firstLine="600"/>
        <w:jc w:val="both"/>
        <w:rPr>
          <w:sz w:val="24"/>
          <w:szCs w:val="24"/>
          <w:lang w:val="en-US"/>
        </w:rPr>
      </w:pPr>
      <w:r w:rsidRPr="00144F9A">
        <w:rPr>
          <w:color w:val="000000"/>
          <w:sz w:val="24"/>
          <w:szCs w:val="24"/>
        </w:rPr>
        <w:t>Конструкции</w:t>
      </w:r>
      <w:r w:rsidRPr="00144F9A">
        <w:rPr>
          <w:color w:val="000000"/>
          <w:sz w:val="24"/>
          <w:szCs w:val="24"/>
          <w:lang w:val="en-US"/>
        </w:rPr>
        <w:t xml:space="preserve"> </w:t>
      </w:r>
      <w:r w:rsidRPr="00144F9A">
        <w:rPr>
          <w:color w:val="000000"/>
          <w:sz w:val="24"/>
          <w:szCs w:val="24"/>
        </w:rPr>
        <w:t>с</w:t>
      </w:r>
      <w:r w:rsidRPr="00144F9A">
        <w:rPr>
          <w:color w:val="000000"/>
          <w:sz w:val="24"/>
          <w:szCs w:val="24"/>
          <w:lang w:val="en-US"/>
        </w:rPr>
        <w:t xml:space="preserve"> </w:t>
      </w:r>
      <w:r w:rsidRPr="00144F9A">
        <w:rPr>
          <w:color w:val="000000"/>
          <w:sz w:val="24"/>
          <w:szCs w:val="24"/>
        </w:rPr>
        <w:t>глаголами</w:t>
      </w:r>
      <w:r w:rsidRPr="00144F9A">
        <w:rPr>
          <w:color w:val="000000"/>
          <w:sz w:val="24"/>
          <w:szCs w:val="24"/>
          <w:lang w:val="en-US"/>
        </w:rPr>
        <w:t xml:space="preserve"> </w:t>
      </w:r>
      <w:r w:rsidRPr="00144F9A">
        <w:rPr>
          <w:color w:val="000000"/>
          <w:sz w:val="24"/>
          <w:szCs w:val="24"/>
        </w:rPr>
        <w:t>на</w:t>
      </w:r>
      <w:r w:rsidRPr="00144F9A">
        <w:rPr>
          <w:color w:val="000000"/>
          <w:sz w:val="24"/>
          <w:szCs w:val="24"/>
          <w:lang w:val="en-US"/>
        </w:rPr>
        <w:t xml:space="preserve"> -ing: to love/hate doing something.</w:t>
      </w:r>
    </w:p>
    <w:p w:rsidR="00144F9A" w:rsidRPr="00144F9A" w:rsidRDefault="00144F9A" w:rsidP="00144F9A">
      <w:pPr>
        <w:spacing w:line="264" w:lineRule="auto"/>
        <w:ind w:firstLine="600"/>
        <w:jc w:val="both"/>
        <w:rPr>
          <w:sz w:val="24"/>
          <w:szCs w:val="24"/>
          <w:lang w:val="en-US"/>
        </w:rPr>
      </w:pPr>
      <w:r w:rsidRPr="00144F9A">
        <w:rPr>
          <w:color w:val="000000"/>
          <w:sz w:val="24"/>
          <w:szCs w:val="24"/>
        </w:rPr>
        <w:t>Конструкции</w:t>
      </w:r>
      <w:r w:rsidRPr="00144F9A">
        <w:rPr>
          <w:color w:val="000000"/>
          <w:sz w:val="24"/>
          <w:szCs w:val="24"/>
          <w:lang w:val="en-US"/>
        </w:rPr>
        <w:t xml:space="preserve">, </w:t>
      </w:r>
      <w:r w:rsidRPr="00144F9A">
        <w:rPr>
          <w:color w:val="000000"/>
          <w:sz w:val="24"/>
          <w:szCs w:val="24"/>
        </w:rPr>
        <w:t>содержащие</w:t>
      </w:r>
      <w:r w:rsidRPr="00144F9A">
        <w:rPr>
          <w:color w:val="000000"/>
          <w:sz w:val="24"/>
          <w:szCs w:val="24"/>
          <w:lang w:val="en-US"/>
        </w:rPr>
        <w:t xml:space="preserve"> </w:t>
      </w:r>
      <w:r w:rsidRPr="00144F9A">
        <w:rPr>
          <w:color w:val="000000"/>
          <w:sz w:val="24"/>
          <w:szCs w:val="24"/>
        </w:rPr>
        <w:t>глаголы</w:t>
      </w:r>
      <w:r w:rsidRPr="00144F9A">
        <w:rPr>
          <w:color w:val="000000"/>
          <w:sz w:val="24"/>
          <w:szCs w:val="24"/>
          <w:lang w:val="en-US"/>
        </w:rPr>
        <w:t>-</w:t>
      </w:r>
      <w:r w:rsidRPr="00144F9A">
        <w:rPr>
          <w:color w:val="000000"/>
          <w:sz w:val="24"/>
          <w:szCs w:val="24"/>
        </w:rPr>
        <w:t>связки</w:t>
      </w:r>
      <w:r w:rsidRPr="00144F9A">
        <w:rPr>
          <w:color w:val="000000"/>
          <w:sz w:val="24"/>
          <w:szCs w:val="24"/>
          <w:lang w:val="en-US"/>
        </w:rPr>
        <w:t xml:space="preserve"> to be/to look/to feel/to seem.</w:t>
      </w:r>
    </w:p>
    <w:p w:rsidR="00144F9A" w:rsidRPr="00144F9A" w:rsidRDefault="00144F9A" w:rsidP="00144F9A">
      <w:pPr>
        <w:spacing w:line="264" w:lineRule="auto"/>
        <w:ind w:firstLine="600"/>
        <w:jc w:val="both"/>
        <w:rPr>
          <w:sz w:val="24"/>
          <w:szCs w:val="24"/>
          <w:lang w:val="en-US"/>
        </w:rPr>
      </w:pPr>
      <w:r w:rsidRPr="00144F9A">
        <w:rPr>
          <w:color w:val="000000"/>
          <w:sz w:val="24"/>
          <w:szCs w:val="24"/>
        </w:rPr>
        <w:t>Конструкции</w:t>
      </w:r>
      <w:r w:rsidRPr="00144F9A">
        <w:rPr>
          <w:color w:val="000000"/>
          <w:sz w:val="24"/>
          <w:szCs w:val="24"/>
          <w:lang w:val="en-US"/>
        </w:rPr>
        <w:t xml:space="preserve"> be/get used to + </w:t>
      </w:r>
      <w:r w:rsidRPr="00144F9A">
        <w:rPr>
          <w:color w:val="000000"/>
          <w:sz w:val="24"/>
          <w:szCs w:val="24"/>
        </w:rPr>
        <w:t>инфинитив</w:t>
      </w:r>
      <w:r w:rsidRPr="00144F9A">
        <w:rPr>
          <w:color w:val="000000"/>
          <w:sz w:val="24"/>
          <w:szCs w:val="24"/>
          <w:lang w:val="en-US"/>
        </w:rPr>
        <w:t xml:space="preserve"> </w:t>
      </w:r>
      <w:r w:rsidRPr="00144F9A">
        <w:rPr>
          <w:color w:val="000000"/>
          <w:sz w:val="24"/>
          <w:szCs w:val="24"/>
        </w:rPr>
        <w:t>глагола</w:t>
      </w:r>
      <w:r w:rsidRPr="00144F9A">
        <w:rPr>
          <w:color w:val="000000"/>
          <w:sz w:val="24"/>
          <w:szCs w:val="24"/>
          <w:lang w:val="en-US"/>
        </w:rPr>
        <w:t xml:space="preserve">, be/get used to + </w:t>
      </w:r>
      <w:r w:rsidRPr="00144F9A">
        <w:rPr>
          <w:color w:val="000000"/>
          <w:sz w:val="24"/>
          <w:szCs w:val="24"/>
        </w:rPr>
        <w:t>инфинитив</w:t>
      </w:r>
      <w:r w:rsidRPr="00144F9A">
        <w:rPr>
          <w:color w:val="000000"/>
          <w:sz w:val="24"/>
          <w:szCs w:val="24"/>
          <w:lang w:val="en-US"/>
        </w:rPr>
        <w:t xml:space="preserve"> </w:t>
      </w:r>
      <w:r w:rsidRPr="00144F9A">
        <w:rPr>
          <w:color w:val="000000"/>
          <w:sz w:val="24"/>
          <w:szCs w:val="24"/>
        </w:rPr>
        <w:t>глагол</w:t>
      </w:r>
      <w:r w:rsidRPr="00144F9A">
        <w:rPr>
          <w:color w:val="000000"/>
          <w:sz w:val="24"/>
          <w:szCs w:val="24"/>
          <w:lang w:val="en-US"/>
        </w:rPr>
        <w:t>, be/get used to doing something, be/get used to something.</w:t>
      </w:r>
    </w:p>
    <w:p w:rsidR="00144F9A" w:rsidRPr="00144F9A" w:rsidRDefault="00144F9A" w:rsidP="00144F9A">
      <w:pPr>
        <w:spacing w:line="264" w:lineRule="auto"/>
        <w:ind w:firstLine="600"/>
        <w:jc w:val="both"/>
        <w:rPr>
          <w:sz w:val="24"/>
          <w:szCs w:val="24"/>
          <w:lang w:val="en-US"/>
        </w:rPr>
      </w:pPr>
      <w:r w:rsidRPr="00144F9A">
        <w:rPr>
          <w:color w:val="000000"/>
          <w:sz w:val="24"/>
          <w:szCs w:val="24"/>
        </w:rPr>
        <w:t>Конструкция</w:t>
      </w:r>
      <w:r w:rsidRPr="00144F9A">
        <w:rPr>
          <w:color w:val="000000"/>
          <w:sz w:val="24"/>
          <w:szCs w:val="24"/>
          <w:lang w:val="en-US"/>
        </w:rPr>
        <w:t xml:space="preserve"> both … and ….</w:t>
      </w:r>
    </w:p>
    <w:p w:rsidR="00144F9A" w:rsidRPr="00144F9A" w:rsidRDefault="00144F9A" w:rsidP="00144F9A">
      <w:pPr>
        <w:spacing w:line="264" w:lineRule="auto"/>
        <w:ind w:firstLine="600"/>
        <w:jc w:val="both"/>
        <w:rPr>
          <w:sz w:val="24"/>
          <w:szCs w:val="24"/>
          <w:lang w:val="en-US"/>
        </w:rPr>
      </w:pPr>
      <w:r w:rsidRPr="00144F9A">
        <w:rPr>
          <w:color w:val="000000"/>
          <w:sz w:val="24"/>
          <w:szCs w:val="24"/>
        </w:rPr>
        <w:t>Конструкции</w:t>
      </w:r>
      <w:r w:rsidRPr="00144F9A">
        <w:rPr>
          <w:color w:val="000000"/>
          <w:sz w:val="24"/>
          <w:szCs w:val="24"/>
          <w:lang w:val="en-US"/>
        </w:rPr>
        <w:t xml:space="preserve"> c </w:t>
      </w:r>
      <w:r w:rsidRPr="00144F9A">
        <w:rPr>
          <w:color w:val="000000"/>
          <w:sz w:val="24"/>
          <w:szCs w:val="24"/>
        </w:rPr>
        <w:t>глаголами</w:t>
      </w:r>
      <w:r w:rsidRPr="00144F9A">
        <w:rPr>
          <w:color w:val="000000"/>
          <w:sz w:val="24"/>
          <w:szCs w:val="24"/>
          <w:lang w:val="en-US"/>
        </w:rPr>
        <w:t xml:space="preserve"> to stop, to remember, to forget (</w:t>
      </w:r>
      <w:r w:rsidRPr="00144F9A">
        <w:rPr>
          <w:color w:val="000000"/>
          <w:sz w:val="24"/>
          <w:szCs w:val="24"/>
        </w:rPr>
        <w:t>разница</w:t>
      </w:r>
      <w:r w:rsidRPr="00144F9A">
        <w:rPr>
          <w:color w:val="000000"/>
          <w:sz w:val="24"/>
          <w:szCs w:val="24"/>
          <w:lang w:val="en-US"/>
        </w:rPr>
        <w:t xml:space="preserve"> </w:t>
      </w:r>
      <w:r w:rsidRPr="00144F9A">
        <w:rPr>
          <w:color w:val="000000"/>
          <w:sz w:val="24"/>
          <w:szCs w:val="24"/>
        </w:rPr>
        <w:t>в</w:t>
      </w:r>
      <w:r w:rsidRPr="00144F9A">
        <w:rPr>
          <w:color w:val="000000"/>
          <w:sz w:val="24"/>
          <w:szCs w:val="24"/>
          <w:lang w:val="en-US"/>
        </w:rPr>
        <w:t xml:space="preserve"> </w:t>
      </w:r>
      <w:r w:rsidRPr="00144F9A">
        <w:rPr>
          <w:color w:val="000000"/>
          <w:sz w:val="24"/>
          <w:szCs w:val="24"/>
        </w:rPr>
        <w:t>значении</w:t>
      </w:r>
      <w:r w:rsidRPr="00144F9A">
        <w:rPr>
          <w:color w:val="000000"/>
          <w:sz w:val="24"/>
          <w:szCs w:val="24"/>
          <w:lang w:val="en-US"/>
        </w:rPr>
        <w:t xml:space="preserve"> to stop doing smth </w:t>
      </w:r>
      <w:r w:rsidRPr="00144F9A">
        <w:rPr>
          <w:color w:val="000000"/>
          <w:sz w:val="24"/>
          <w:szCs w:val="24"/>
        </w:rPr>
        <w:t>и</w:t>
      </w:r>
      <w:r w:rsidRPr="00144F9A">
        <w:rPr>
          <w:color w:val="000000"/>
          <w:sz w:val="24"/>
          <w:szCs w:val="24"/>
          <w:lang w:val="en-US"/>
        </w:rPr>
        <w:t xml:space="preserve"> to stop to do smth).</w:t>
      </w:r>
    </w:p>
    <w:p w:rsidR="00144F9A" w:rsidRPr="00144F9A" w:rsidRDefault="00144F9A" w:rsidP="00144F9A">
      <w:pPr>
        <w:spacing w:line="264" w:lineRule="auto"/>
        <w:ind w:firstLine="600"/>
        <w:jc w:val="both"/>
        <w:rPr>
          <w:sz w:val="24"/>
          <w:szCs w:val="24"/>
          <w:lang w:val="en-US"/>
        </w:rPr>
      </w:pPr>
      <w:r w:rsidRPr="00144F9A">
        <w:rPr>
          <w:color w:val="000000"/>
          <w:sz w:val="24"/>
          <w:szCs w:val="24"/>
        </w:rPr>
        <w:t>Глаголы</w:t>
      </w:r>
      <w:r w:rsidRPr="00144F9A">
        <w:rPr>
          <w:color w:val="000000"/>
          <w:sz w:val="24"/>
          <w:szCs w:val="24"/>
          <w:lang w:val="en-US"/>
        </w:rPr>
        <w:t xml:space="preserve"> </w:t>
      </w:r>
      <w:r w:rsidRPr="00144F9A">
        <w:rPr>
          <w:color w:val="000000"/>
          <w:sz w:val="24"/>
          <w:szCs w:val="24"/>
        </w:rPr>
        <w:t>в</w:t>
      </w:r>
      <w:r w:rsidRPr="00144F9A">
        <w:rPr>
          <w:color w:val="000000"/>
          <w:sz w:val="24"/>
          <w:szCs w:val="24"/>
          <w:lang w:val="en-US"/>
        </w:rPr>
        <w:t xml:space="preserve"> </w:t>
      </w:r>
      <w:r w:rsidRPr="00144F9A">
        <w:rPr>
          <w:color w:val="000000"/>
          <w:sz w:val="24"/>
          <w:szCs w:val="24"/>
        </w:rPr>
        <w:t>видо</w:t>
      </w:r>
      <w:r w:rsidRPr="00144F9A">
        <w:rPr>
          <w:color w:val="000000"/>
          <w:sz w:val="24"/>
          <w:szCs w:val="24"/>
          <w:lang w:val="en-US"/>
        </w:rPr>
        <w:t>-</w:t>
      </w:r>
      <w:r w:rsidRPr="00144F9A">
        <w:rPr>
          <w:color w:val="000000"/>
          <w:sz w:val="24"/>
          <w:szCs w:val="24"/>
        </w:rPr>
        <w:t>временных</w:t>
      </w:r>
      <w:r w:rsidRPr="00144F9A">
        <w:rPr>
          <w:color w:val="000000"/>
          <w:sz w:val="24"/>
          <w:szCs w:val="24"/>
          <w:lang w:val="en-US"/>
        </w:rPr>
        <w:t xml:space="preserve"> </w:t>
      </w:r>
      <w:r w:rsidRPr="00144F9A">
        <w:rPr>
          <w:color w:val="000000"/>
          <w:sz w:val="24"/>
          <w:szCs w:val="24"/>
        </w:rPr>
        <w:t>формах</w:t>
      </w:r>
      <w:r w:rsidRPr="00144F9A">
        <w:rPr>
          <w:color w:val="000000"/>
          <w:sz w:val="24"/>
          <w:szCs w:val="24"/>
          <w:lang w:val="en-US"/>
        </w:rPr>
        <w:t xml:space="preserve"> </w:t>
      </w:r>
      <w:r w:rsidRPr="00144F9A">
        <w:rPr>
          <w:color w:val="000000"/>
          <w:sz w:val="24"/>
          <w:szCs w:val="24"/>
        </w:rPr>
        <w:t>действительного</w:t>
      </w:r>
      <w:r w:rsidRPr="00144F9A">
        <w:rPr>
          <w:color w:val="000000"/>
          <w:sz w:val="24"/>
          <w:szCs w:val="24"/>
          <w:lang w:val="en-US"/>
        </w:rPr>
        <w:t xml:space="preserve"> </w:t>
      </w:r>
      <w:r w:rsidRPr="00144F9A">
        <w:rPr>
          <w:color w:val="000000"/>
          <w:sz w:val="24"/>
          <w:szCs w:val="24"/>
        </w:rPr>
        <w:t>залога</w:t>
      </w:r>
      <w:r w:rsidRPr="00144F9A">
        <w:rPr>
          <w:color w:val="000000"/>
          <w:sz w:val="24"/>
          <w:szCs w:val="24"/>
          <w:lang w:val="en-US"/>
        </w:rPr>
        <w:t xml:space="preserve"> </w:t>
      </w:r>
      <w:r w:rsidRPr="00144F9A">
        <w:rPr>
          <w:color w:val="000000"/>
          <w:sz w:val="24"/>
          <w:szCs w:val="24"/>
        </w:rPr>
        <w:t>в</w:t>
      </w:r>
      <w:r w:rsidRPr="00144F9A">
        <w:rPr>
          <w:color w:val="000000"/>
          <w:sz w:val="24"/>
          <w:szCs w:val="24"/>
          <w:lang w:val="en-US"/>
        </w:rPr>
        <w:t xml:space="preserve"> </w:t>
      </w:r>
      <w:r w:rsidRPr="00144F9A">
        <w:rPr>
          <w:color w:val="000000"/>
          <w:sz w:val="24"/>
          <w:szCs w:val="24"/>
        </w:rPr>
        <w:t>изъявительном</w:t>
      </w:r>
      <w:r w:rsidRPr="00144F9A">
        <w:rPr>
          <w:color w:val="000000"/>
          <w:sz w:val="24"/>
          <w:szCs w:val="24"/>
          <w:lang w:val="en-US"/>
        </w:rPr>
        <w:t xml:space="preserve"> </w:t>
      </w:r>
      <w:r w:rsidRPr="00144F9A">
        <w:rPr>
          <w:color w:val="000000"/>
          <w:sz w:val="24"/>
          <w:szCs w:val="24"/>
        </w:rPr>
        <w:t>наклонении</w:t>
      </w:r>
      <w:r w:rsidRPr="00144F9A">
        <w:rPr>
          <w:color w:val="000000"/>
          <w:sz w:val="24"/>
          <w:szCs w:val="24"/>
          <w:lang w:val="en-US"/>
        </w:rPr>
        <w:t xml:space="preserve"> (Past Perfect Tense, Present Perfect Continuous Tense, Future-in-the-Past).</w:t>
      </w:r>
    </w:p>
    <w:p w:rsidR="00144F9A" w:rsidRPr="00144F9A" w:rsidRDefault="00144F9A" w:rsidP="00144F9A">
      <w:pPr>
        <w:spacing w:line="264" w:lineRule="auto"/>
        <w:ind w:firstLine="600"/>
        <w:jc w:val="both"/>
        <w:rPr>
          <w:sz w:val="24"/>
          <w:szCs w:val="24"/>
        </w:rPr>
      </w:pPr>
      <w:r w:rsidRPr="00144F9A">
        <w:rPr>
          <w:color w:val="000000"/>
          <w:sz w:val="24"/>
          <w:szCs w:val="24"/>
        </w:rPr>
        <w:t>Модальные глаголы в косвенной речи в настоящем и прошедшем времени.</w:t>
      </w:r>
    </w:p>
    <w:p w:rsidR="00144F9A" w:rsidRPr="00144F9A" w:rsidRDefault="00144F9A" w:rsidP="00144F9A">
      <w:pPr>
        <w:spacing w:line="264" w:lineRule="auto"/>
        <w:ind w:firstLine="600"/>
        <w:jc w:val="both"/>
        <w:rPr>
          <w:sz w:val="24"/>
          <w:szCs w:val="24"/>
        </w:rPr>
      </w:pPr>
      <w:r w:rsidRPr="00144F9A">
        <w:rPr>
          <w:color w:val="000000"/>
          <w:sz w:val="24"/>
          <w:szCs w:val="24"/>
        </w:rPr>
        <w:t>Неличные формы глагола (инфинитив, герундий, причастия настоящего и прошедшего времени).</w:t>
      </w:r>
    </w:p>
    <w:p w:rsidR="00144F9A" w:rsidRPr="00144F9A" w:rsidRDefault="00144F9A" w:rsidP="00144F9A">
      <w:pPr>
        <w:spacing w:line="264" w:lineRule="auto"/>
        <w:ind w:firstLine="600"/>
        <w:jc w:val="both"/>
        <w:rPr>
          <w:sz w:val="24"/>
          <w:szCs w:val="24"/>
        </w:rPr>
      </w:pPr>
      <w:r w:rsidRPr="00144F9A">
        <w:rPr>
          <w:color w:val="000000"/>
          <w:sz w:val="24"/>
          <w:szCs w:val="24"/>
        </w:rPr>
        <w:t>Наречия too – enough.</w:t>
      </w:r>
    </w:p>
    <w:p w:rsidR="00144F9A" w:rsidRPr="00144F9A" w:rsidRDefault="00144F9A" w:rsidP="00144F9A">
      <w:pPr>
        <w:spacing w:line="264" w:lineRule="auto"/>
        <w:ind w:firstLine="600"/>
        <w:jc w:val="both"/>
        <w:rPr>
          <w:sz w:val="24"/>
          <w:szCs w:val="24"/>
        </w:rPr>
      </w:pPr>
      <w:r w:rsidRPr="00144F9A">
        <w:rPr>
          <w:color w:val="000000"/>
          <w:sz w:val="24"/>
          <w:szCs w:val="24"/>
        </w:rPr>
        <w:t>Отрицательные местоимения no (и его производные nobody, nothing и другие), none.</w:t>
      </w:r>
    </w:p>
    <w:p w:rsidR="00144F9A" w:rsidRPr="00144F9A" w:rsidRDefault="00144F9A" w:rsidP="00144F9A">
      <w:pPr>
        <w:spacing w:line="264" w:lineRule="auto"/>
        <w:ind w:firstLine="600"/>
        <w:jc w:val="both"/>
        <w:rPr>
          <w:sz w:val="24"/>
          <w:szCs w:val="24"/>
        </w:rPr>
      </w:pPr>
      <w:r w:rsidRPr="00144F9A">
        <w:rPr>
          <w:b/>
          <w:color w:val="000000"/>
          <w:sz w:val="24"/>
          <w:szCs w:val="24"/>
        </w:rPr>
        <w:t>Социокультурные знания и умения</w:t>
      </w:r>
    </w:p>
    <w:p w:rsidR="00144F9A" w:rsidRPr="00144F9A" w:rsidRDefault="00144F9A" w:rsidP="00144F9A">
      <w:pPr>
        <w:spacing w:line="264" w:lineRule="auto"/>
        <w:ind w:firstLine="600"/>
        <w:jc w:val="both"/>
        <w:rPr>
          <w:sz w:val="24"/>
          <w:szCs w:val="24"/>
        </w:rPr>
      </w:pPr>
      <w:r w:rsidRPr="00144F9A">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44F9A" w:rsidRPr="00144F9A" w:rsidRDefault="00144F9A" w:rsidP="00144F9A">
      <w:pPr>
        <w:spacing w:line="264" w:lineRule="auto"/>
        <w:ind w:firstLine="600"/>
        <w:jc w:val="both"/>
        <w:rPr>
          <w:sz w:val="24"/>
          <w:szCs w:val="24"/>
        </w:rPr>
      </w:pPr>
      <w:r w:rsidRPr="00144F9A">
        <w:rPr>
          <w:color w:val="000000"/>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44F9A" w:rsidRPr="00144F9A" w:rsidRDefault="00144F9A" w:rsidP="00144F9A">
      <w:pPr>
        <w:spacing w:line="264" w:lineRule="auto"/>
        <w:ind w:firstLine="600"/>
        <w:jc w:val="both"/>
        <w:rPr>
          <w:sz w:val="24"/>
          <w:szCs w:val="24"/>
        </w:rPr>
      </w:pPr>
      <w:r w:rsidRPr="00144F9A">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Соблюдение нормы вежливости в межкультурном общении.</w:t>
      </w:r>
    </w:p>
    <w:p w:rsidR="00144F9A" w:rsidRPr="00144F9A" w:rsidRDefault="00144F9A" w:rsidP="00144F9A">
      <w:pPr>
        <w:spacing w:line="264" w:lineRule="auto"/>
        <w:ind w:firstLine="600"/>
        <w:jc w:val="both"/>
        <w:rPr>
          <w:sz w:val="24"/>
          <w:szCs w:val="24"/>
        </w:rPr>
      </w:pPr>
      <w:r w:rsidRPr="00144F9A">
        <w:rPr>
          <w:color w:val="000000"/>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44F9A" w:rsidRPr="00144F9A" w:rsidRDefault="00144F9A" w:rsidP="00144F9A">
      <w:pPr>
        <w:spacing w:line="264" w:lineRule="auto"/>
        <w:ind w:firstLine="600"/>
        <w:jc w:val="both"/>
        <w:rPr>
          <w:sz w:val="24"/>
          <w:szCs w:val="24"/>
        </w:rPr>
      </w:pPr>
      <w:r w:rsidRPr="00144F9A">
        <w:rPr>
          <w:color w:val="000000"/>
          <w:sz w:val="24"/>
          <w:szCs w:val="24"/>
        </w:rPr>
        <w:t>Развитие умений:</w:t>
      </w:r>
    </w:p>
    <w:p w:rsidR="00144F9A" w:rsidRPr="00144F9A" w:rsidRDefault="00144F9A" w:rsidP="00144F9A">
      <w:pPr>
        <w:spacing w:line="264" w:lineRule="auto"/>
        <w:ind w:firstLine="600"/>
        <w:jc w:val="both"/>
        <w:rPr>
          <w:sz w:val="24"/>
          <w:szCs w:val="24"/>
        </w:rPr>
      </w:pPr>
      <w:r w:rsidRPr="00144F9A">
        <w:rPr>
          <w:color w:val="000000"/>
          <w:sz w:val="24"/>
          <w:szCs w:val="24"/>
        </w:rPr>
        <w:t>кратко представлять Россию и страну (страны) изучаемого языка (культурные явления, события, достопримечательности);</w:t>
      </w:r>
    </w:p>
    <w:p w:rsidR="00144F9A" w:rsidRPr="00144F9A" w:rsidRDefault="00144F9A" w:rsidP="00144F9A">
      <w:pPr>
        <w:spacing w:line="264" w:lineRule="auto"/>
        <w:ind w:firstLine="600"/>
        <w:jc w:val="both"/>
        <w:rPr>
          <w:sz w:val="24"/>
          <w:szCs w:val="24"/>
        </w:rPr>
      </w:pPr>
      <w:r w:rsidRPr="00144F9A">
        <w:rPr>
          <w:color w:val="000000"/>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44F9A" w:rsidRPr="00144F9A" w:rsidRDefault="00144F9A" w:rsidP="00144F9A">
      <w:pPr>
        <w:spacing w:line="264" w:lineRule="auto"/>
        <w:ind w:firstLine="600"/>
        <w:jc w:val="both"/>
        <w:rPr>
          <w:sz w:val="24"/>
          <w:szCs w:val="24"/>
        </w:rPr>
      </w:pPr>
      <w:r w:rsidRPr="00144F9A">
        <w:rPr>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44F9A" w:rsidRPr="00144F9A" w:rsidRDefault="00144F9A" w:rsidP="00144F9A">
      <w:pPr>
        <w:spacing w:line="264" w:lineRule="auto"/>
        <w:ind w:firstLine="600"/>
        <w:jc w:val="both"/>
        <w:rPr>
          <w:sz w:val="24"/>
          <w:szCs w:val="24"/>
        </w:rPr>
      </w:pPr>
      <w:r w:rsidRPr="00144F9A">
        <w:rPr>
          <w:b/>
          <w:color w:val="000000"/>
          <w:sz w:val="24"/>
          <w:szCs w:val="24"/>
        </w:rPr>
        <w:t>Компенсаторные умения</w:t>
      </w:r>
    </w:p>
    <w:p w:rsidR="00144F9A" w:rsidRPr="00144F9A" w:rsidRDefault="00144F9A" w:rsidP="00144F9A">
      <w:pPr>
        <w:spacing w:line="264" w:lineRule="auto"/>
        <w:ind w:firstLine="600"/>
        <w:jc w:val="both"/>
        <w:rPr>
          <w:sz w:val="24"/>
          <w:szCs w:val="24"/>
        </w:rPr>
      </w:pPr>
      <w:r w:rsidRPr="00144F9A">
        <w:rPr>
          <w:color w:val="000000"/>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44F9A" w:rsidRPr="00144F9A" w:rsidRDefault="00144F9A" w:rsidP="00144F9A">
      <w:pPr>
        <w:spacing w:line="264" w:lineRule="auto"/>
        <w:ind w:firstLine="600"/>
        <w:jc w:val="both"/>
        <w:rPr>
          <w:sz w:val="24"/>
          <w:szCs w:val="24"/>
        </w:rPr>
      </w:pPr>
      <w:r w:rsidRPr="00144F9A">
        <w:rPr>
          <w:color w:val="000000"/>
          <w:sz w:val="24"/>
          <w:szCs w:val="24"/>
        </w:rPr>
        <w:t>Переспрашивать, просить повторить, уточняя значение незнакомых слов.</w:t>
      </w:r>
    </w:p>
    <w:p w:rsidR="00144F9A" w:rsidRPr="00144F9A" w:rsidRDefault="00144F9A" w:rsidP="00144F9A">
      <w:pPr>
        <w:spacing w:line="264" w:lineRule="auto"/>
        <w:ind w:firstLine="600"/>
        <w:jc w:val="both"/>
        <w:rPr>
          <w:sz w:val="24"/>
          <w:szCs w:val="24"/>
        </w:rPr>
      </w:pPr>
      <w:r w:rsidRPr="00144F9A">
        <w:rPr>
          <w:color w:val="000000"/>
          <w:sz w:val="24"/>
          <w:szCs w:val="24"/>
        </w:rPr>
        <w:t>Использование при формулировании собственных высказываний, ключевых слов, плана.</w:t>
      </w:r>
    </w:p>
    <w:p w:rsidR="00144F9A" w:rsidRPr="00144F9A" w:rsidRDefault="00144F9A" w:rsidP="00144F9A">
      <w:pPr>
        <w:spacing w:line="264" w:lineRule="auto"/>
        <w:ind w:firstLine="600"/>
        <w:jc w:val="both"/>
        <w:rPr>
          <w:sz w:val="24"/>
          <w:szCs w:val="24"/>
        </w:rPr>
      </w:pPr>
      <w:r w:rsidRPr="00144F9A">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44F9A" w:rsidRPr="00144F9A" w:rsidRDefault="00144F9A" w:rsidP="00144F9A">
      <w:pPr>
        <w:spacing w:line="264" w:lineRule="auto"/>
        <w:ind w:firstLine="600"/>
        <w:jc w:val="both"/>
        <w:rPr>
          <w:sz w:val="24"/>
          <w:szCs w:val="24"/>
        </w:rPr>
      </w:pPr>
      <w:r w:rsidRPr="00144F9A">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left="120"/>
        <w:jc w:val="both"/>
        <w:rPr>
          <w:sz w:val="24"/>
          <w:szCs w:val="24"/>
        </w:rPr>
      </w:pPr>
      <w:r w:rsidRPr="00144F9A">
        <w:rPr>
          <w:b/>
          <w:color w:val="000000"/>
          <w:sz w:val="24"/>
          <w:szCs w:val="24"/>
        </w:rPr>
        <w:t>9 КЛАСС</w:t>
      </w:r>
    </w:p>
    <w:p w:rsidR="00144F9A" w:rsidRPr="00144F9A" w:rsidRDefault="00144F9A" w:rsidP="00144F9A">
      <w:pPr>
        <w:spacing w:line="264" w:lineRule="auto"/>
        <w:ind w:left="120"/>
        <w:jc w:val="both"/>
        <w:rPr>
          <w:sz w:val="24"/>
          <w:szCs w:val="24"/>
        </w:rPr>
      </w:pPr>
    </w:p>
    <w:p w:rsidR="00144F9A" w:rsidRPr="00144F9A" w:rsidRDefault="00144F9A" w:rsidP="00144F9A">
      <w:pPr>
        <w:spacing w:line="264" w:lineRule="auto"/>
        <w:ind w:firstLine="600"/>
        <w:jc w:val="both"/>
        <w:rPr>
          <w:sz w:val="24"/>
          <w:szCs w:val="24"/>
        </w:rPr>
      </w:pPr>
      <w:r w:rsidRPr="00144F9A">
        <w:rPr>
          <w:b/>
          <w:color w:val="000000"/>
          <w:sz w:val="24"/>
          <w:szCs w:val="24"/>
        </w:rPr>
        <w:t>Коммуникативные умения</w:t>
      </w:r>
    </w:p>
    <w:p w:rsidR="00144F9A" w:rsidRPr="00144F9A" w:rsidRDefault="00144F9A" w:rsidP="00144F9A">
      <w:pPr>
        <w:spacing w:line="264" w:lineRule="auto"/>
        <w:ind w:firstLine="600"/>
        <w:jc w:val="both"/>
        <w:rPr>
          <w:sz w:val="24"/>
          <w:szCs w:val="24"/>
        </w:rPr>
      </w:pPr>
      <w:r w:rsidRPr="00144F9A">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44F9A" w:rsidRPr="00144F9A" w:rsidRDefault="00144F9A" w:rsidP="00144F9A">
      <w:pPr>
        <w:spacing w:line="264" w:lineRule="auto"/>
        <w:ind w:firstLine="600"/>
        <w:jc w:val="both"/>
        <w:rPr>
          <w:sz w:val="24"/>
          <w:szCs w:val="24"/>
        </w:rPr>
      </w:pPr>
      <w:r w:rsidRPr="00144F9A">
        <w:rPr>
          <w:color w:val="000000"/>
          <w:sz w:val="24"/>
          <w:szCs w:val="24"/>
        </w:rPr>
        <w:t>Взаимоотношения в семье и с друзьями. Конфликты и их разрешение.</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Внешность и характер человека (литературного персонажа).</w:t>
      </w:r>
    </w:p>
    <w:p w:rsidR="00144F9A" w:rsidRPr="00144F9A" w:rsidRDefault="00144F9A" w:rsidP="00144F9A">
      <w:pPr>
        <w:spacing w:line="264" w:lineRule="auto"/>
        <w:ind w:firstLine="600"/>
        <w:jc w:val="both"/>
        <w:rPr>
          <w:sz w:val="24"/>
          <w:szCs w:val="24"/>
        </w:rPr>
      </w:pPr>
      <w:r w:rsidRPr="00144F9A">
        <w:rPr>
          <w:color w:val="000000"/>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44F9A" w:rsidRPr="00144F9A" w:rsidRDefault="00144F9A" w:rsidP="00144F9A">
      <w:pPr>
        <w:spacing w:line="264" w:lineRule="auto"/>
        <w:ind w:firstLine="600"/>
        <w:jc w:val="both"/>
        <w:rPr>
          <w:sz w:val="24"/>
          <w:szCs w:val="24"/>
        </w:rPr>
      </w:pPr>
      <w:r w:rsidRPr="00144F9A">
        <w:rPr>
          <w:color w:val="000000"/>
          <w:sz w:val="24"/>
          <w:szCs w:val="24"/>
        </w:rPr>
        <w:t>Здоровый образ жизни: режим труда и отдыха, фитнес, сбалансированное питание. Посещение врача.</w:t>
      </w:r>
    </w:p>
    <w:p w:rsidR="00144F9A" w:rsidRPr="00144F9A" w:rsidRDefault="00144F9A" w:rsidP="00144F9A">
      <w:pPr>
        <w:spacing w:line="264" w:lineRule="auto"/>
        <w:ind w:firstLine="600"/>
        <w:jc w:val="both"/>
        <w:rPr>
          <w:sz w:val="24"/>
          <w:szCs w:val="24"/>
        </w:rPr>
      </w:pPr>
      <w:r w:rsidRPr="00144F9A">
        <w:rPr>
          <w:color w:val="000000"/>
          <w:sz w:val="24"/>
          <w:szCs w:val="24"/>
        </w:rPr>
        <w:t>Покупки: одежда, обувь и продукты питания. Карманные деньги. Молодёжная мода.</w:t>
      </w:r>
    </w:p>
    <w:p w:rsidR="00144F9A" w:rsidRPr="00144F9A" w:rsidRDefault="00144F9A" w:rsidP="00144F9A">
      <w:pPr>
        <w:spacing w:line="264" w:lineRule="auto"/>
        <w:ind w:firstLine="600"/>
        <w:jc w:val="both"/>
        <w:rPr>
          <w:sz w:val="24"/>
          <w:szCs w:val="24"/>
        </w:rPr>
      </w:pPr>
      <w:r w:rsidRPr="00144F9A">
        <w:rPr>
          <w:color w:val="000000"/>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44F9A" w:rsidRPr="00144F9A" w:rsidRDefault="00144F9A" w:rsidP="00144F9A">
      <w:pPr>
        <w:spacing w:line="264" w:lineRule="auto"/>
        <w:ind w:firstLine="600"/>
        <w:jc w:val="both"/>
        <w:rPr>
          <w:sz w:val="24"/>
          <w:szCs w:val="24"/>
        </w:rPr>
      </w:pPr>
      <w:r w:rsidRPr="00144F9A">
        <w:rPr>
          <w:color w:val="000000"/>
          <w:sz w:val="24"/>
          <w:szCs w:val="24"/>
        </w:rPr>
        <w:t>Виды отдыха в различное время года. Путешествия по России и иностранным странам. Транспорт.</w:t>
      </w:r>
    </w:p>
    <w:p w:rsidR="00144F9A" w:rsidRPr="00144F9A" w:rsidRDefault="00144F9A" w:rsidP="00144F9A">
      <w:pPr>
        <w:spacing w:line="264" w:lineRule="auto"/>
        <w:ind w:firstLine="600"/>
        <w:jc w:val="both"/>
        <w:rPr>
          <w:sz w:val="24"/>
          <w:szCs w:val="24"/>
        </w:rPr>
      </w:pPr>
      <w:r w:rsidRPr="00144F9A">
        <w:rPr>
          <w:color w:val="000000"/>
          <w:sz w:val="24"/>
          <w:szCs w:val="24"/>
        </w:rPr>
        <w:t>Природа: флора и фауна. Проблемы экологии. Защита окружающей среды. Климат, погода. Стихийные бедствия.</w:t>
      </w:r>
    </w:p>
    <w:p w:rsidR="00144F9A" w:rsidRPr="00144F9A" w:rsidRDefault="00144F9A" w:rsidP="00144F9A">
      <w:pPr>
        <w:spacing w:line="264" w:lineRule="auto"/>
        <w:ind w:firstLine="600"/>
        <w:jc w:val="both"/>
        <w:rPr>
          <w:sz w:val="24"/>
          <w:szCs w:val="24"/>
        </w:rPr>
      </w:pPr>
      <w:r w:rsidRPr="00144F9A">
        <w:rPr>
          <w:color w:val="000000"/>
          <w:sz w:val="24"/>
          <w:szCs w:val="24"/>
        </w:rPr>
        <w:t>Средства массовой информации (телевидение, радио, пресса, Интернет).</w:t>
      </w:r>
    </w:p>
    <w:p w:rsidR="00144F9A" w:rsidRPr="00144F9A" w:rsidRDefault="00144F9A" w:rsidP="00144F9A">
      <w:pPr>
        <w:spacing w:line="264" w:lineRule="auto"/>
        <w:ind w:firstLine="600"/>
        <w:jc w:val="both"/>
        <w:rPr>
          <w:sz w:val="24"/>
          <w:szCs w:val="24"/>
        </w:rPr>
      </w:pPr>
      <w:r w:rsidRPr="00144F9A">
        <w:rPr>
          <w:color w:val="000000"/>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44F9A" w:rsidRPr="00144F9A" w:rsidRDefault="00144F9A" w:rsidP="00144F9A">
      <w:pPr>
        <w:spacing w:line="264" w:lineRule="auto"/>
        <w:ind w:firstLine="600"/>
        <w:jc w:val="both"/>
        <w:rPr>
          <w:sz w:val="24"/>
          <w:szCs w:val="24"/>
        </w:rPr>
      </w:pPr>
      <w:r w:rsidRPr="00144F9A">
        <w:rPr>
          <w:color w:val="000000"/>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44F9A" w:rsidRPr="00144F9A" w:rsidRDefault="00144F9A" w:rsidP="00144F9A">
      <w:pPr>
        <w:spacing w:line="264" w:lineRule="auto"/>
        <w:ind w:firstLine="600"/>
        <w:jc w:val="both"/>
        <w:rPr>
          <w:sz w:val="24"/>
          <w:szCs w:val="24"/>
        </w:rPr>
      </w:pPr>
      <w:r w:rsidRPr="00144F9A">
        <w:rPr>
          <w:i/>
          <w:color w:val="000000"/>
          <w:sz w:val="24"/>
          <w:szCs w:val="24"/>
        </w:rPr>
        <w:t>Говорение</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Развитие коммуникативных умений </w:t>
      </w:r>
      <w:r w:rsidRPr="00144F9A">
        <w:rPr>
          <w:color w:val="000000"/>
          <w:sz w:val="24"/>
          <w:szCs w:val="24"/>
          <w:u w:val="single"/>
        </w:rPr>
        <w:t>диалогической речи,</w:t>
      </w:r>
      <w:r w:rsidRPr="00144F9A">
        <w:rPr>
          <w:color w:val="000000"/>
          <w:sz w:val="24"/>
          <w:szCs w:val="24"/>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44F9A" w:rsidRPr="00144F9A" w:rsidRDefault="00144F9A" w:rsidP="00144F9A">
      <w:pPr>
        <w:spacing w:line="264" w:lineRule="auto"/>
        <w:ind w:firstLine="600"/>
        <w:jc w:val="both"/>
        <w:rPr>
          <w:sz w:val="24"/>
          <w:szCs w:val="24"/>
        </w:rPr>
      </w:pPr>
      <w:r w:rsidRPr="00144F9A">
        <w:rPr>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44F9A" w:rsidRPr="00144F9A" w:rsidRDefault="00144F9A" w:rsidP="00144F9A">
      <w:pPr>
        <w:spacing w:line="264" w:lineRule="auto"/>
        <w:ind w:firstLine="600"/>
        <w:jc w:val="both"/>
        <w:rPr>
          <w:sz w:val="24"/>
          <w:szCs w:val="24"/>
        </w:rPr>
      </w:pPr>
      <w:r w:rsidRPr="00144F9A">
        <w:rPr>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44F9A" w:rsidRPr="00144F9A" w:rsidRDefault="00144F9A" w:rsidP="00144F9A">
      <w:pPr>
        <w:spacing w:line="264" w:lineRule="auto"/>
        <w:ind w:firstLine="600"/>
        <w:jc w:val="both"/>
        <w:rPr>
          <w:sz w:val="24"/>
          <w:szCs w:val="24"/>
        </w:rPr>
      </w:pPr>
      <w:r w:rsidRPr="00144F9A">
        <w:rPr>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44F9A" w:rsidRPr="00144F9A" w:rsidRDefault="00144F9A" w:rsidP="00144F9A">
      <w:pPr>
        <w:spacing w:line="264" w:lineRule="auto"/>
        <w:ind w:firstLine="600"/>
        <w:jc w:val="both"/>
        <w:rPr>
          <w:sz w:val="24"/>
          <w:szCs w:val="24"/>
        </w:rPr>
      </w:pPr>
      <w:r w:rsidRPr="00144F9A">
        <w:rPr>
          <w:color w:val="000000"/>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44F9A" w:rsidRPr="00144F9A" w:rsidRDefault="00144F9A" w:rsidP="00144F9A">
      <w:pPr>
        <w:spacing w:line="264" w:lineRule="auto"/>
        <w:ind w:firstLine="600"/>
        <w:jc w:val="both"/>
        <w:rPr>
          <w:sz w:val="24"/>
          <w:szCs w:val="24"/>
        </w:rPr>
      </w:pPr>
      <w:r w:rsidRPr="00144F9A">
        <w:rPr>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Развитие коммуникативных умений </w:t>
      </w:r>
      <w:r w:rsidRPr="00144F9A">
        <w:rPr>
          <w:color w:val="000000"/>
          <w:sz w:val="24"/>
          <w:szCs w:val="24"/>
          <w:u w:val="single"/>
        </w:rPr>
        <w:t>монологической речи</w:t>
      </w:r>
      <w:r w:rsidRPr="00144F9A">
        <w:rPr>
          <w:color w:val="000000"/>
          <w:sz w:val="24"/>
          <w:szCs w:val="24"/>
        </w:rPr>
        <w:t>: создание устных связных монологических высказываний с использованием основных коммуникативных типов речи:</w:t>
      </w:r>
    </w:p>
    <w:p w:rsidR="00144F9A" w:rsidRPr="00144F9A" w:rsidRDefault="00144F9A" w:rsidP="00144F9A">
      <w:pPr>
        <w:spacing w:line="264" w:lineRule="auto"/>
        <w:ind w:firstLine="600"/>
        <w:jc w:val="both"/>
        <w:rPr>
          <w:sz w:val="24"/>
          <w:szCs w:val="24"/>
        </w:rPr>
      </w:pPr>
      <w:r w:rsidRPr="00144F9A">
        <w:rPr>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44F9A" w:rsidRPr="00144F9A" w:rsidRDefault="00144F9A" w:rsidP="00144F9A">
      <w:pPr>
        <w:spacing w:line="264" w:lineRule="auto"/>
        <w:ind w:firstLine="600"/>
        <w:jc w:val="both"/>
        <w:rPr>
          <w:sz w:val="24"/>
          <w:szCs w:val="24"/>
        </w:rPr>
      </w:pPr>
      <w:r w:rsidRPr="00144F9A">
        <w:rPr>
          <w:color w:val="000000"/>
          <w:sz w:val="24"/>
          <w:szCs w:val="24"/>
        </w:rPr>
        <w:t>повествование (сообщение);</w:t>
      </w:r>
    </w:p>
    <w:p w:rsidR="00144F9A" w:rsidRPr="00144F9A" w:rsidRDefault="00144F9A" w:rsidP="00144F9A">
      <w:pPr>
        <w:spacing w:line="264" w:lineRule="auto"/>
        <w:ind w:firstLine="600"/>
        <w:jc w:val="both"/>
        <w:rPr>
          <w:sz w:val="24"/>
          <w:szCs w:val="24"/>
        </w:rPr>
      </w:pPr>
      <w:r w:rsidRPr="00144F9A">
        <w:rPr>
          <w:color w:val="000000"/>
          <w:sz w:val="24"/>
          <w:szCs w:val="24"/>
        </w:rPr>
        <w:t>рассуждение;</w:t>
      </w:r>
    </w:p>
    <w:p w:rsidR="00144F9A" w:rsidRPr="00144F9A" w:rsidRDefault="00144F9A" w:rsidP="00144F9A">
      <w:pPr>
        <w:spacing w:line="264" w:lineRule="auto"/>
        <w:ind w:firstLine="600"/>
        <w:jc w:val="both"/>
        <w:rPr>
          <w:sz w:val="24"/>
          <w:szCs w:val="24"/>
        </w:rPr>
      </w:pPr>
      <w:r w:rsidRPr="00144F9A">
        <w:rPr>
          <w:color w:val="000000"/>
          <w:sz w:val="24"/>
          <w:szCs w:val="24"/>
        </w:rPr>
        <w:t>выражение и краткое аргументирование своего мнения по отношению к услышанному (прочитанному);</w:t>
      </w:r>
    </w:p>
    <w:p w:rsidR="00144F9A" w:rsidRPr="00144F9A" w:rsidRDefault="00144F9A" w:rsidP="00144F9A">
      <w:pPr>
        <w:spacing w:line="264" w:lineRule="auto"/>
        <w:ind w:firstLine="600"/>
        <w:jc w:val="both"/>
        <w:rPr>
          <w:sz w:val="24"/>
          <w:szCs w:val="24"/>
        </w:rPr>
      </w:pPr>
      <w:r w:rsidRPr="00144F9A">
        <w:rPr>
          <w:color w:val="000000"/>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44F9A" w:rsidRPr="00144F9A" w:rsidRDefault="00144F9A" w:rsidP="00144F9A">
      <w:pPr>
        <w:spacing w:line="264" w:lineRule="auto"/>
        <w:ind w:firstLine="600"/>
        <w:jc w:val="both"/>
        <w:rPr>
          <w:sz w:val="24"/>
          <w:szCs w:val="24"/>
        </w:rPr>
      </w:pPr>
      <w:r w:rsidRPr="00144F9A">
        <w:rPr>
          <w:color w:val="000000"/>
          <w:sz w:val="24"/>
          <w:szCs w:val="24"/>
        </w:rPr>
        <w:t>составление рассказа по картинкам;</w:t>
      </w:r>
    </w:p>
    <w:p w:rsidR="00144F9A" w:rsidRPr="00144F9A" w:rsidRDefault="00144F9A" w:rsidP="00144F9A">
      <w:pPr>
        <w:spacing w:line="264" w:lineRule="auto"/>
        <w:ind w:firstLine="600"/>
        <w:jc w:val="both"/>
        <w:rPr>
          <w:sz w:val="24"/>
          <w:szCs w:val="24"/>
        </w:rPr>
      </w:pPr>
      <w:r w:rsidRPr="00144F9A">
        <w:rPr>
          <w:color w:val="000000"/>
          <w:sz w:val="24"/>
          <w:szCs w:val="24"/>
        </w:rPr>
        <w:t>изложение результатов выполненной проектной работы.</w:t>
      </w:r>
    </w:p>
    <w:p w:rsidR="00144F9A" w:rsidRPr="00144F9A" w:rsidRDefault="00144F9A" w:rsidP="00144F9A">
      <w:pPr>
        <w:spacing w:line="264" w:lineRule="auto"/>
        <w:ind w:firstLine="600"/>
        <w:jc w:val="both"/>
        <w:rPr>
          <w:sz w:val="24"/>
          <w:szCs w:val="24"/>
        </w:rPr>
      </w:pPr>
      <w:r w:rsidRPr="00144F9A">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44F9A" w:rsidRPr="00144F9A" w:rsidRDefault="00144F9A" w:rsidP="00144F9A">
      <w:pPr>
        <w:spacing w:line="264" w:lineRule="auto"/>
        <w:ind w:firstLine="600"/>
        <w:jc w:val="both"/>
        <w:rPr>
          <w:sz w:val="24"/>
          <w:szCs w:val="24"/>
        </w:rPr>
      </w:pPr>
      <w:r w:rsidRPr="00144F9A">
        <w:rPr>
          <w:color w:val="000000"/>
          <w:sz w:val="24"/>
          <w:szCs w:val="24"/>
        </w:rPr>
        <w:t>Объём монологического высказывания – 10–12 фраз.</w:t>
      </w:r>
    </w:p>
    <w:p w:rsidR="00144F9A" w:rsidRPr="00144F9A" w:rsidRDefault="00144F9A" w:rsidP="00144F9A">
      <w:pPr>
        <w:spacing w:line="264" w:lineRule="auto"/>
        <w:ind w:firstLine="600"/>
        <w:jc w:val="both"/>
        <w:rPr>
          <w:sz w:val="24"/>
          <w:szCs w:val="24"/>
        </w:rPr>
      </w:pPr>
      <w:r w:rsidRPr="00144F9A">
        <w:rPr>
          <w:i/>
          <w:color w:val="000000"/>
          <w:sz w:val="24"/>
          <w:szCs w:val="24"/>
        </w:rPr>
        <w:t>Аудирование</w:t>
      </w:r>
    </w:p>
    <w:p w:rsidR="00144F9A" w:rsidRPr="00144F9A" w:rsidRDefault="00144F9A" w:rsidP="00144F9A">
      <w:pPr>
        <w:spacing w:line="264" w:lineRule="auto"/>
        <w:ind w:firstLine="600"/>
        <w:jc w:val="both"/>
        <w:rPr>
          <w:sz w:val="24"/>
          <w:szCs w:val="24"/>
        </w:rPr>
      </w:pPr>
      <w:r w:rsidRPr="00144F9A">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44F9A" w:rsidRPr="00144F9A" w:rsidRDefault="00144F9A" w:rsidP="00144F9A">
      <w:pPr>
        <w:spacing w:line="264" w:lineRule="auto"/>
        <w:ind w:firstLine="600"/>
        <w:jc w:val="both"/>
        <w:rPr>
          <w:sz w:val="24"/>
          <w:szCs w:val="24"/>
        </w:rPr>
      </w:pPr>
      <w:r w:rsidRPr="00144F9A">
        <w:rPr>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44F9A" w:rsidRPr="00144F9A" w:rsidRDefault="00144F9A" w:rsidP="00144F9A">
      <w:pPr>
        <w:spacing w:line="264" w:lineRule="auto"/>
        <w:ind w:firstLine="600"/>
        <w:jc w:val="both"/>
        <w:rPr>
          <w:sz w:val="24"/>
          <w:szCs w:val="24"/>
        </w:rPr>
      </w:pPr>
      <w:r w:rsidRPr="00144F9A">
        <w:rPr>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44F9A" w:rsidRPr="00144F9A" w:rsidRDefault="00144F9A" w:rsidP="00144F9A">
      <w:pPr>
        <w:spacing w:line="264" w:lineRule="auto"/>
        <w:ind w:firstLine="600"/>
        <w:jc w:val="both"/>
        <w:rPr>
          <w:sz w:val="24"/>
          <w:szCs w:val="24"/>
        </w:rPr>
      </w:pPr>
      <w:r w:rsidRPr="00144F9A">
        <w:rPr>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44F9A" w:rsidRPr="00144F9A" w:rsidRDefault="00144F9A" w:rsidP="00144F9A">
      <w:pPr>
        <w:spacing w:line="264" w:lineRule="auto"/>
        <w:ind w:firstLine="600"/>
        <w:jc w:val="both"/>
        <w:rPr>
          <w:sz w:val="24"/>
          <w:szCs w:val="24"/>
        </w:rPr>
      </w:pPr>
      <w:r w:rsidRPr="00144F9A">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44F9A" w:rsidRPr="00144F9A" w:rsidRDefault="00144F9A" w:rsidP="00144F9A">
      <w:pPr>
        <w:spacing w:line="264" w:lineRule="auto"/>
        <w:ind w:firstLine="600"/>
        <w:jc w:val="both"/>
        <w:rPr>
          <w:sz w:val="24"/>
          <w:szCs w:val="24"/>
        </w:rPr>
      </w:pPr>
      <w:r w:rsidRPr="00144F9A">
        <w:rPr>
          <w:color w:val="000000"/>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144F9A" w:rsidRPr="00144F9A" w:rsidRDefault="00144F9A" w:rsidP="00144F9A">
      <w:pPr>
        <w:spacing w:line="264" w:lineRule="auto"/>
        <w:ind w:firstLine="600"/>
        <w:jc w:val="both"/>
        <w:rPr>
          <w:sz w:val="24"/>
          <w:szCs w:val="24"/>
        </w:rPr>
      </w:pPr>
      <w:r w:rsidRPr="00144F9A">
        <w:rPr>
          <w:color w:val="000000"/>
          <w:sz w:val="24"/>
          <w:szCs w:val="24"/>
        </w:rPr>
        <w:t>Время звучания текста (текстов) для аудирования – до 2 минут.</w:t>
      </w:r>
    </w:p>
    <w:p w:rsidR="00144F9A" w:rsidRPr="00144F9A" w:rsidRDefault="00144F9A" w:rsidP="00144F9A">
      <w:pPr>
        <w:spacing w:line="264" w:lineRule="auto"/>
        <w:ind w:firstLine="600"/>
        <w:jc w:val="both"/>
        <w:rPr>
          <w:sz w:val="24"/>
          <w:szCs w:val="24"/>
        </w:rPr>
      </w:pPr>
      <w:r w:rsidRPr="00144F9A">
        <w:rPr>
          <w:i/>
          <w:color w:val="000000"/>
          <w:sz w:val="24"/>
          <w:szCs w:val="24"/>
        </w:rPr>
        <w:t>Смысловое чтение</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w:t>
      </w:r>
      <w:r w:rsidRPr="00144F9A">
        <w:rPr>
          <w:color w:val="000000"/>
          <w:sz w:val="24"/>
          <w:szCs w:val="24"/>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44F9A" w:rsidRPr="00144F9A" w:rsidRDefault="00144F9A" w:rsidP="00144F9A">
      <w:pPr>
        <w:spacing w:line="264" w:lineRule="auto"/>
        <w:ind w:firstLine="600"/>
        <w:jc w:val="both"/>
        <w:rPr>
          <w:sz w:val="24"/>
          <w:szCs w:val="24"/>
        </w:rPr>
      </w:pPr>
      <w:r w:rsidRPr="00144F9A">
        <w:rPr>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44F9A" w:rsidRPr="00144F9A" w:rsidRDefault="00144F9A" w:rsidP="00144F9A">
      <w:pPr>
        <w:spacing w:line="264" w:lineRule="auto"/>
        <w:ind w:firstLine="600"/>
        <w:jc w:val="both"/>
        <w:rPr>
          <w:sz w:val="24"/>
          <w:szCs w:val="24"/>
        </w:rPr>
      </w:pPr>
      <w:r w:rsidRPr="00144F9A">
        <w:rPr>
          <w:color w:val="000000"/>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44F9A" w:rsidRPr="00144F9A" w:rsidRDefault="00144F9A" w:rsidP="00144F9A">
      <w:pPr>
        <w:spacing w:line="264" w:lineRule="auto"/>
        <w:ind w:firstLine="600"/>
        <w:jc w:val="both"/>
        <w:rPr>
          <w:sz w:val="24"/>
          <w:szCs w:val="24"/>
        </w:rPr>
      </w:pPr>
      <w:r w:rsidRPr="00144F9A">
        <w:rPr>
          <w:color w:val="000000"/>
          <w:sz w:val="24"/>
          <w:szCs w:val="24"/>
        </w:rPr>
        <w:t>Чтение несплошных текстов (таблиц, диаграмм, схем) и понимание представленной в них информации.</w:t>
      </w:r>
    </w:p>
    <w:p w:rsidR="00144F9A" w:rsidRPr="00144F9A" w:rsidRDefault="00144F9A" w:rsidP="00144F9A">
      <w:pPr>
        <w:spacing w:line="264" w:lineRule="auto"/>
        <w:ind w:firstLine="600"/>
        <w:jc w:val="both"/>
        <w:rPr>
          <w:sz w:val="24"/>
          <w:szCs w:val="24"/>
        </w:rPr>
      </w:pPr>
      <w:r w:rsidRPr="00144F9A">
        <w:rPr>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44F9A" w:rsidRPr="00144F9A" w:rsidRDefault="00144F9A" w:rsidP="00144F9A">
      <w:pPr>
        <w:spacing w:line="264" w:lineRule="auto"/>
        <w:ind w:firstLine="600"/>
        <w:jc w:val="both"/>
        <w:rPr>
          <w:sz w:val="24"/>
          <w:szCs w:val="24"/>
        </w:rPr>
      </w:pPr>
      <w:r w:rsidRPr="00144F9A">
        <w:rPr>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44F9A" w:rsidRPr="00144F9A" w:rsidRDefault="00144F9A" w:rsidP="00144F9A">
      <w:pPr>
        <w:spacing w:line="264" w:lineRule="auto"/>
        <w:ind w:firstLine="600"/>
        <w:jc w:val="both"/>
        <w:rPr>
          <w:sz w:val="24"/>
          <w:szCs w:val="24"/>
        </w:rPr>
      </w:pPr>
      <w:r w:rsidRPr="00144F9A">
        <w:rPr>
          <w:color w:val="000000"/>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144F9A" w:rsidRPr="00144F9A" w:rsidRDefault="00144F9A" w:rsidP="00144F9A">
      <w:pPr>
        <w:spacing w:line="264" w:lineRule="auto"/>
        <w:ind w:firstLine="600"/>
        <w:jc w:val="both"/>
        <w:rPr>
          <w:sz w:val="24"/>
          <w:szCs w:val="24"/>
        </w:rPr>
      </w:pPr>
      <w:r w:rsidRPr="00144F9A">
        <w:rPr>
          <w:color w:val="000000"/>
          <w:sz w:val="24"/>
          <w:szCs w:val="24"/>
        </w:rPr>
        <w:t>Объём текста (текстов) для чтения – 500–600 слов.</w:t>
      </w:r>
    </w:p>
    <w:p w:rsidR="00144F9A" w:rsidRPr="00144F9A" w:rsidRDefault="00144F9A" w:rsidP="00144F9A">
      <w:pPr>
        <w:spacing w:line="264" w:lineRule="auto"/>
        <w:ind w:firstLine="600"/>
        <w:jc w:val="both"/>
        <w:rPr>
          <w:sz w:val="24"/>
          <w:szCs w:val="24"/>
        </w:rPr>
      </w:pPr>
      <w:r w:rsidRPr="00144F9A">
        <w:rPr>
          <w:i/>
          <w:color w:val="000000"/>
          <w:sz w:val="24"/>
          <w:szCs w:val="24"/>
        </w:rPr>
        <w:t>Письменная речь</w:t>
      </w:r>
    </w:p>
    <w:p w:rsidR="00144F9A" w:rsidRPr="00144F9A" w:rsidRDefault="00144F9A" w:rsidP="00144F9A">
      <w:pPr>
        <w:spacing w:line="264" w:lineRule="auto"/>
        <w:ind w:firstLine="600"/>
        <w:jc w:val="both"/>
        <w:rPr>
          <w:sz w:val="24"/>
          <w:szCs w:val="24"/>
        </w:rPr>
      </w:pPr>
      <w:r w:rsidRPr="00144F9A">
        <w:rPr>
          <w:color w:val="000000"/>
          <w:sz w:val="24"/>
          <w:szCs w:val="24"/>
        </w:rPr>
        <w:t>Развитие умений письменной речи:</w:t>
      </w:r>
    </w:p>
    <w:p w:rsidR="00144F9A" w:rsidRPr="00144F9A" w:rsidRDefault="00144F9A" w:rsidP="00144F9A">
      <w:pPr>
        <w:spacing w:line="264" w:lineRule="auto"/>
        <w:ind w:firstLine="600"/>
        <w:jc w:val="both"/>
        <w:rPr>
          <w:sz w:val="24"/>
          <w:szCs w:val="24"/>
        </w:rPr>
      </w:pPr>
      <w:r w:rsidRPr="00144F9A">
        <w:rPr>
          <w:color w:val="000000"/>
          <w:sz w:val="24"/>
          <w:szCs w:val="24"/>
        </w:rPr>
        <w:t>составление плана (тезисов) устного или письменного сообщения;</w:t>
      </w:r>
    </w:p>
    <w:p w:rsidR="00144F9A" w:rsidRPr="00144F9A" w:rsidRDefault="00144F9A" w:rsidP="00144F9A">
      <w:pPr>
        <w:spacing w:line="264" w:lineRule="auto"/>
        <w:ind w:firstLine="600"/>
        <w:jc w:val="both"/>
        <w:rPr>
          <w:sz w:val="24"/>
          <w:szCs w:val="24"/>
        </w:rPr>
      </w:pPr>
      <w:r w:rsidRPr="00144F9A">
        <w:rPr>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44F9A" w:rsidRPr="00144F9A" w:rsidRDefault="00144F9A" w:rsidP="00144F9A">
      <w:pPr>
        <w:spacing w:line="264" w:lineRule="auto"/>
        <w:ind w:firstLine="600"/>
        <w:jc w:val="both"/>
        <w:rPr>
          <w:sz w:val="24"/>
          <w:szCs w:val="24"/>
        </w:rPr>
      </w:pPr>
      <w:r w:rsidRPr="00144F9A">
        <w:rPr>
          <w:color w:val="000000"/>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44F9A" w:rsidRPr="00144F9A" w:rsidRDefault="00144F9A" w:rsidP="00144F9A">
      <w:pPr>
        <w:spacing w:line="264" w:lineRule="auto"/>
        <w:ind w:firstLine="600"/>
        <w:jc w:val="both"/>
        <w:rPr>
          <w:sz w:val="24"/>
          <w:szCs w:val="24"/>
        </w:rPr>
      </w:pPr>
      <w:r w:rsidRPr="00144F9A">
        <w:rPr>
          <w:color w:val="000000"/>
          <w:sz w:val="24"/>
          <w:szCs w:val="24"/>
        </w:rPr>
        <w:t>заполнение таблицы с краткой фиксацией содержания прочитанного (прослушанного) текста;</w:t>
      </w:r>
    </w:p>
    <w:p w:rsidR="00144F9A" w:rsidRPr="00144F9A" w:rsidRDefault="00144F9A" w:rsidP="00144F9A">
      <w:pPr>
        <w:spacing w:line="264" w:lineRule="auto"/>
        <w:ind w:firstLine="600"/>
        <w:jc w:val="both"/>
        <w:rPr>
          <w:sz w:val="24"/>
          <w:szCs w:val="24"/>
        </w:rPr>
      </w:pPr>
      <w:r w:rsidRPr="00144F9A">
        <w:rPr>
          <w:color w:val="000000"/>
          <w:sz w:val="24"/>
          <w:szCs w:val="24"/>
        </w:rPr>
        <w:t>преобразование таблицы, схемы в текстовый вариант представления информации;</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письменное представление результатов выполненной проектной работы (объём – 100–120 слов).</w:t>
      </w:r>
    </w:p>
    <w:p w:rsidR="00144F9A" w:rsidRPr="00144F9A" w:rsidRDefault="00144F9A" w:rsidP="00144F9A">
      <w:pPr>
        <w:spacing w:line="264" w:lineRule="auto"/>
        <w:ind w:firstLine="600"/>
        <w:jc w:val="both"/>
        <w:rPr>
          <w:sz w:val="24"/>
          <w:szCs w:val="24"/>
        </w:rPr>
      </w:pPr>
      <w:r w:rsidRPr="00144F9A">
        <w:rPr>
          <w:b/>
          <w:color w:val="000000"/>
          <w:sz w:val="24"/>
          <w:szCs w:val="24"/>
        </w:rPr>
        <w:t>Языковые знания и умения</w:t>
      </w:r>
    </w:p>
    <w:p w:rsidR="00144F9A" w:rsidRPr="00144F9A" w:rsidRDefault="00144F9A" w:rsidP="00144F9A">
      <w:pPr>
        <w:spacing w:line="264" w:lineRule="auto"/>
        <w:ind w:firstLine="600"/>
        <w:jc w:val="both"/>
        <w:rPr>
          <w:sz w:val="24"/>
          <w:szCs w:val="24"/>
        </w:rPr>
      </w:pPr>
      <w:r w:rsidRPr="00144F9A">
        <w:rPr>
          <w:i/>
          <w:color w:val="000000"/>
          <w:sz w:val="24"/>
          <w:szCs w:val="24"/>
        </w:rPr>
        <w:t>Фонетическая сторона речи</w:t>
      </w:r>
    </w:p>
    <w:p w:rsidR="00144F9A" w:rsidRPr="00144F9A" w:rsidRDefault="00144F9A" w:rsidP="00144F9A">
      <w:pPr>
        <w:spacing w:line="264" w:lineRule="auto"/>
        <w:ind w:firstLine="600"/>
        <w:jc w:val="both"/>
        <w:rPr>
          <w:sz w:val="24"/>
          <w:szCs w:val="24"/>
        </w:rPr>
      </w:pPr>
      <w:r w:rsidRPr="00144F9A">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44F9A" w:rsidRPr="00144F9A" w:rsidRDefault="00144F9A" w:rsidP="00144F9A">
      <w:pPr>
        <w:spacing w:line="264" w:lineRule="auto"/>
        <w:ind w:firstLine="600"/>
        <w:jc w:val="both"/>
        <w:rPr>
          <w:sz w:val="24"/>
          <w:szCs w:val="24"/>
        </w:rPr>
      </w:pPr>
      <w:r w:rsidRPr="00144F9A">
        <w:rPr>
          <w:color w:val="000000"/>
          <w:sz w:val="24"/>
          <w:szCs w:val="24"/>
        </w:rPr>
        <w:t>Выражение модального значения, чувства и эмоции.</w:t>
      </w:r>
    </w:p>
    <w:p w:rsidR="00144F9A" w:rsidRPr="00144F9A" w:rsidRDefault="00144F9A" w:rsidP="00144F9A">
      <w:pPr>
        <w:spacing w:line="264" w:lineRule="auto"/>
        <w:ind w:firstLine="600"/>
        <w:jc w:val="both"/>
        <w:rPr>
          <w:sz w:val="24"/>
          <w:szCs w:val="24"/>
        </w:rPr>
      </w:pPr>
      <w:r w:rsidRPr="00144F9A">
        <w:rPr>
          <w:color w:val="000000"/>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144F9A" w:rsidRPr="00144F9A" w:rsidRDefault="00144F9A" w:rsidP="00144F9A">
      <w:pPr>
        <w:spacing w:line="264" w:lineRule="auto"/>
        <w:ind w:firstLine="600"/>
        <w:jc w:val="both"/>
        <w:rPr>
          <w:sz w:val="24"/>
          <w:szCs w:val="24"/>
        </w:rPr>
      </w:pPr>
      <w:r w:rsidRPr="00144F9A">
        <w:rPr>
          <w:color w:val="000000"/>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44F9A" w:rsidRPr="00144F9A" w:rsidRDefault="00144F9A" w:rsidP="00144F9A">
      <w:pPr>
        <w:spacing w:line="264" w:lineRule="auto"/>
        <w:ind w:firstLine="600"/>
        <w:jc w:val="both"/>
        <w:rPr>
          <w:sz w:val="24"/>
          <w:szCs w:val="24"/>
        </w:rPr>
      </w:pPr>
      <w:r w:rsidRPr="00144F9A">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44F9A" w:rsidRPr="00144F9A" w:rsidRDefault="00144F9A" w:rsidP="00144F9A">
      <w:pPr>
        <w:spacing w:line="264" w:lineRule="auto"/>
        <w:ind w:firstLine="600"/>
        <w:jc w:val="both"/>
        <w:rPr>
          <w:sz w:val="24"/>
          <w:szCs w:val="24"/>
        </w:rPr>
      </w:pPr>
      <w:r w:rsidRPr="00144F9A">
        <w:rPr>
          <w:color w:val="000000"/>
          <w:sz w:val="24"/>
          <w:szCs w:val="24"/>
        </w:rPr>
        <w:t>Объём текста для чтения вслух – до 110 слов.</w:t>
      </w:r>
    </w:p>
    <w:p w:rsidR="00144F9A" w:rsidRPr="00144F9A" w:rsidRDefault="00144F9A" w:rsidP="00144F9A">
      <w:pPr>
        <w:spacing w:line="264" w:lineRule="auto"/>
        <w:ind w:firstLine="600"/>
        <w:jc w:val="both"/>
        <w:rPr>
          <w:sz w:val="24"/>
          <w:szCs w:val="24"/>
        </w:rPr>
      </w:pPr>
      <w:r w:rsidRPr="00144F9A">
        <w:rPr>
          <w:i/>
          <w:color w:val="000000"/>
          <w:sz w:val="24"/>
          <w:szCs w:val="24"/>
        </w:rPr>
        <w:t>Графика, орфография и пунктуация</w:t>
      </w:r>
    </w:p>
    <w:p w:rsidR="00144F9A" w:rsidRPr="00144F9A" w:rsidRDefault="00144F9A" w:rsidP="00144F9A">
      <w:pPr>
        <w:spacing w:line="264" w:lineRule="auto"/>
        <w:ind w:firstLine="600"/>
        <w:jc w:val="both"/>
        <w:rPr>
          <w:sz w:val="24"/>
          <w:szCs w:val="24"/>
        </w:rPr>
      </w:pPr>
      <w:r w:rsidRPr="00144F9A">
        <w:rPr>
          <w:color w:val="000000"/>
          <w:sz w:val="24"/>
          <w:szCs w:val="24"/>
        </w:rPr>
        <w:t>Правильное написание изученных слов.</w:t>
      </w:r>
    </w:p>
    <w:p w:rsidR="00144F9A" w:rsidRPr="00144F9A" w:rsidRDefault="00144F9A" w:rsidP="00144F9A">
      <w:pPr>
        <w:spacing w:line="264" w:lineRule="auto"/>
        <w:ind w:firstLine="600"/>
        <w:jc w:val="both"/>
        <w:rPr>
          <w:sz w:val="24"/>
          <w:szCs w:val="24"/>
        </w:rPr>
      </w:pPr>
      <w:r w:rsidRPr="00144F9A">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144F9A" w:rsidRPr="00144F9A" w:rsidRDefault="00144F9A" w:rsidP="00144F9A">
      <w:pPr>
        <w:spacing w:line="264" w:lineRule="auto"/>
        <w:ind w:firstLine="600"/>
        <w:jc w:val="both"/>
        <w:rPr>
          <w:sz w:val="24"/>
          <w:szCs w:val="24"/>
        </w:rPr>
      </w:pPr>
      <w:r w:rsidRPr="00144F9A">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44F9A" w:rsidRPr="00144F9A" w:rsidRDefault="00144F9A" w:rsidP="00144F9A">
      <w:pPr>
        <w:spacing w:line="264" w:lineRule="auto"/>
        <w:ind w:firstLine="600"/>
        <w:jc w:val="both"/>
        <w:rPr>
          <w:sz w:val="24"/>
          <w:szCs w:val="24"/>
        </w:rPr>
      </w:pPr>
      <w:r w:rsidRPr="00144F9A">
        <w:rPr>
          <w:i/>
          <w:color w:val="000000"/>
          <w:sz w:val="24"/>
          <w:szCs w:val="24"/>
        </w:rPr>
        <w:t>Лексическая сторона речи</w:t>
      </w:r>
    </w:p>
    <w:p w:rsidR="00144F9A" w:rsidRPr="00144F9A" w:rsidRDefault="00144F9A" w:rsidP="00144F9A">
      <w:pPr>
        <w:spacing w:line="264" w:lineRule="auto"/>
        <w:ind w:firstLine="600"/>
        <w:jc w:val="both"/>
        <w:rPr>
          <w:sz w:val="24"/>
          <w:szCs w:val="24"/>
        </w:rPr>
      </w:pPr>
      <w:r w:rsidRPr="00144F9A">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44F9A" w:rsidRPr="00144F9A" w:rsidRDefault="00144F9A" w:rsidP="00144F9A">
      <w:pPr>
        <w:spacing w:line="264" w:lineRule="auto"/>
        <w:ind w:firstLine="600"/>
        <w:jc w:val="both"/>
        <w:rPr>
          <w:sz w:val="24"/>
          <w:szCs w:val="24"/>
        </w:rPr>
      </w:pPr>
      <w:r w:rsidRPr="00144F9A">
        <w:rPr>
          <w:color w:val="000000"/>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144F9A" w:rsidRPr="00144F9A" w:rsidRDefault="00144F9A" w:rsidP="00144F9A">
      <w:pPr>
        <w:spacing w:line="264" w:lineRule="auto"/>
        <w:ind w:firstLine="600"/>
        <w:jc w:val="both"/>
        <w:rPr>
          <w:sz w:val="24"/>
          <w:szCs w:val="24"/>
        </w:rPr>
      </w:pPr>
      <w:r w:rsidRPr="00144F9A">
        <w:rPr>
          <w:color w:val="000000"/>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44F9A" w:rsidRPr="00144F9A" w:rsidRDefault="00144F9A" w:rsidP="00144F9A">
      <w:pPr>
        <w:spacing w:line="264" w:lineRule="auto"/>
        <w:ind w:firstLine="600"/>
        <w:jc w:val="both"/>
        <w:rPr>
          <w:sz w:val="24"/>
          <w:szCs w:val="24"/>
        </w:rPr>
      </w:pPr>
      <w:r w:rsidRPr="00144F9A">
        <w:rPr>
          <w:color w:val="000000"/>
          <w:sz w:val="24"/>
          <w:szCs w:val="24"/>
        </w:rPr>
        <w:t>Основные способы словообразования:</w:t>
      </w:r>
    </w:p>
    <w:p w:rsidR="00144F9A" w:rsidRPr="00144F9A" w:rsidRDefault="00144F9A" w:rsidP="00144F9A">
      <w:pPr>
        <w:spacing w:line="264" w:lineRule="auto"/>
        <w:ind w:firstLine="600"/>
        <w:jc w:val="both"/>
        <w:rPr>
          <w:sz w:val="24"/>
          <w:szCs w:val="24"/>
        </w:rPr>
      </w:pPr>
      <w:r w:rsidRPr="00144F9A">
        <w:rPr>
          <w:color w:val="000000"/>
          <w:sz w:val="24"/>
          <w:szCs w:val="24"/>
        </w:rPr>
        <w:t>аффиксация:</w:t>
      </w:r>
    </w:p>
    <w:p w:rsidR="00144F9A" w:rsidRPr="00144F9A" w:rsidRDefault="00144F9A" w:rsidP="00144F9A">
      <w:pPr>
        <w:spacing w:line="264" w:lineRule="auto"/>
        <w:ind w:firstLine="600"/>
        <w:jc w:val="both"/>
        <w:rPr>
          <w:sz w:val="24"/>
          <w:szCs w:val="24"/>
        </w:rPr>
      </w:pPr>
      <w:r w:rsidRPr="00144F9A">
        <w:rPr>
          <w:color w:val="000000"/>
          <w:sz w:val="24"/>
          <w:szCs w:val="24"/>
        </w:rPr>
        <w:t>глаголов с помощью префиксов under-, over-, dis-, mis-;</w:t>
      </w:r>
    </w:p>
    <w:p w:rsidR="00144F9A" w:rsidRPr="00144F9A" w:rsidRDefault="00144F9A" w:rsidP="00144F9A">
      <w:pPr>
        <w:spacing w:line="264" w:lineRule="auto"/>
        <w:ind w:firstLine="600"/>
        <w:jc w:val="both"/>
        <w:rPr>
          <w:sz w:val="24"/>
          <w:szCs w:val="24"/>
        </w:rPr>
      </w:pPr>
      <w:r w:rsidRPr="00144F9A">
        <w:rPr>
          <w:color w:val="000000"/>
          <w:sz w:val="24"/>
          <w:szCs w:val="24"/>
        </w:rPr>
        <w:t>имён прилагательных с помощью суффиксов -able/-ible;</w:t>
      </w:r>
    </w:p>
    <w:p w:rsidR="00144F9A" w:rsidRPr="00144F9A" w:rsidRDefault="00144F9A" w:rsidP="00144F9A">
      <w:pPr>
        <w:spacing w:line="264" w:lineRule="auto"/>
        <w:ind w:firstLine="600"/>
        <w:jc w:val="both"/>
        <w:rPr>
          <w:sz w:val="24"/>
          <w:szCs w:val="24"/>
        </w:rPr>
      </w:pPr>
      <w:r w:rsidRPr="00144F9A">
        <w:rPr>
          <w:color w:val="000000"/>
          <w:sz w:val="24"/>
          <w:szCs w:val="24"/>
        </w:rPr>
        <w:t>имён существительных с помощью отрицательных префиксов in-/im-;</w:t>
      </w:r>
    </w:p>
    <w:p w:rsidR="00144F9A" w:rsidRPr="00144F9A" w:rsidRDefault="00144F9A" w:rsidP="00144F9A">
      <w:pPr>
        <w:spacing w:line="264" w:lineRule="auto"/>
        <w:ind w:firstLine="600"/>
        <w:jc w:val="both"/>
        <w:rPr>
          <w:sz w:val="24"/>
          <w:szCs w:val="24"/>
        </w:rPr>
      </w:pPr>
      <w:r w:rsidRPr="00144F9A">
        <w:rPr>
          <w:color w:val="000000"/>
          <w:sz w:val="24"/>
          <w:szCs w:val="24"/>
        </w:rPr>
        <w:t>словосложение:</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сложных существительных путём соединения основ существительных с предлогом (father-in-law);</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образование сложных прилагательных путём соединения основы прилагательного с основой причастия настоящего времени (nice-looking);</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сложных прилагательных путём соединения основы прилагательного с основой причастия прошедшего времени (well-behaved);</w:t>
      </w:r>
    </w:p>
    <w:p w:rsidR="00144F9A" w:rsidRPr="00144F9A" w:rsidRDefault="00144F9A" w:rsidP="00144F9A">
      <w:pPr>
        <w:spacing w:line="264" w:lineRule="auto"/>
        <w:ind w:firstLine="600"/>
        <w:jc w:val="both"/>
        <w:rPr>
          <w:sz w:val="24"/>
          <w:szCs w:val="24"/>
        </w:rPr>
      </w:pPr>
      <w:r w:rsidRPr="00144F9A">
        <w:rPr>
          <w:color w:val="000000"/>
          <w:sz w:val="24"/>
          <w:szCs w:val="24"/>
        </w:rPr>
        <w:t>конверсия:</w:t>
      </w:r>
    </w:p>
    <w:p w:rsidR="00144F9A" w:rsidRPr="00144F9A" w:rsidRDefault="00144F9A" w:rsidP="00144F9A">
      <w:pPr>
        <w:spacing w:line="264" w:lineRule="auto"/>
        <w:ind w:firstLine="600"/>
        <w:jc w:val="both"/>
        <w:rPr>
          <w:sz w:val="24"/>
          <w:szCs w:val="24"/>
        </w:rPr>
      </w:pPr>
      <w:r w:rsidRPr="00144F9A">
        <w:rPr>
          <w:color w:val="000000"/>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44F9A" w:rsidRPr="00144F9A" w:rsidRDefault="00144F9A" w:rsidP="00144F9A">
      <w:pPr>
        <w:spacing w:line="264" w:lineRule="auto"/>
        <w:ind w:firstLine="600"/>
        <w:jc w:val="both"/>
        <w:rPr>
          <w:sz w:val="24"/>
          <w:szCs w:val="24"/>
        </w:rPr>
      </w:pPr>
      <w:r w:rsidRPr="00144F9A">
        <w:rPr>
          <w:color w:val="000000"/>
          <w:sz w:val="24"/>
          <w:szCs w:val="24"/>
        </w:rPr>
        <w:t>Различные средства связи в тексте для обеспечения его целостности (firstly, however, finally, at last, etc.).</w:t>
      </w:r>
    </w:p>
    <w:p w:rsidR="00144F9A" w:rsidRPr="00144F9A" w:rsidRDefault="00144F9A" w:rsidP="00144F9A">
      <w:pPr>
        <w:spacing w:line="264" w:lineRule="auto"/>
        <w:ind w:firstLine="600"/>
        <w:jc w:val="both"/>
        <w:rPr>
          <w:sz w:val="24"/>
          <w:szCs w:val="24"/>
        </w:rPr>
      </w:pPr>
      <w:r w:rsidRPr="00144F9A">
        <w:rPr>
          <w:i/>
          <w:color w:val="000000"/>
          <w:sz w:val="24"/>
          <w:szCs w:val="24"/>
        </w:rPr>
        <w:t>Грамматическая сторона речи</w:t>
      </w:r>
    </w:p>
    <w:p w:rsidR="00144F9A" w:rsidRPr="00144F9A" w:rsidRDefault="00144F9A" w:rsidP="00144F9A">
      <w:pPr>
        <w:spacing w:line="264" w:lineRule="auto"/>
        <w:ind w:firstLine="600"/>
        <w:jc w:val="both"/>
        <w:rPr>
          <w:sz w:val="24"/>
          <w:szCs w:val="24"/>
        </w:rPr>
      </w:pPr>
      <w:r w:rsidRPr="00144F9A">
        <w:rPr>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44F9A" w:rsidRPr="00144F9A" w:rsidRDefault="00144F9A" w:rsidP="00144F9A">
      <w:pPr>
        <w:spacing w:line="264" w:lineRule="auto"/>
        <w:ind w:firstLine="600"/>
        <w:jc w:val="both"/>
        <w:rPr>
          <w:sz w:val="24"/>
          <w:szCs w:val="24"/>
          <w:lang w:val="en-US"/>
        </w:rPr>
      </w:pPr>
      <w:r w:rsidRPr="00144F9A">
        <w:rPr>
          <w:color w:val="000000"/>
          <w:sz w:val="24"/>
          <w:szCs w:val="24"/>
        </w:rPr>
        <w:t>Предложения</w:t>
      </w:r>
      <w:r w:rsidRPr="00144F9A">
        <w:rPr>
          <w:color w:val="000000"/>
          <w:sz w:val="24"/>
          <w:szCs w:val="24"/>
          <w:lang w:val="en-US"/>
        </w:rPr>
        <w:t xml:space="preserve"> </w:t>
      </w:r>
      <w:r w:rsidRPr="00144F9A">
        <w:rPr>
          <w:color w:val="000000"/>
          <w:sz w:val="24"/>
          <w:szCs w:val="24"/>
        </w:rPr>
        <w:t>со</w:t>
      </w:r>
      <w:r w:rsidRPr="00144F9A">
        <w:rPr>
          <w:color w:val="000000"/>
          <w:sz w:val="24"/>
          <w:szCs w:val="24"/>
          <w:lang w:val="en-US"/>
        </w:rPr>
        <w:t xml:space="preserve"> </w:t>
      </w:r>
      <w:r w:rsidRPr="00144F9A">
        <w:rPr>
          <w:color w:val="000000"/>
          <w:sz w:val="24"/>
          <w:szCs w:val="24"/>
        </w:rPr>
        <w:t>сложным</w:t>
      </w:r>
      <w:r w:rsidRPr="00144F9A">
        <w:rPr>
          <w:color w:val="000000"/>
          <w:sz w:val="24"/>
          <w:szCs w:val="24"/>
          <w:lang w:val="en-US"/>
        </w:rPr>
        <w:t xml:space="preserve"> </w:t>
      </w:r>
      <w:r w:rsidRPr="00144F9A">
        <w:rPr>
          <w:color w:val="000000"/>
          <w:sz w:val="24"/>
          <w:szCs w:val="24"/>
        </w:rPr>
        <w:t>дополнением</w:t>
      </w:r>
      <w:r w:rsidRPr="00144F9A">
        <w:rPr>
          <w:color w:val="000000"/>
          <w:sz w:val="24"/>
          <w:szCs w:val="24"/>
          <w:lang w:val="en-US"/>
        </w:rPr>
        <w:t xml:space="preserve"> (Complex Object) (I want to have my hair cut.).</w:t>
      </w:r>
    </w:p>
    <w:p w:rsidR="00144F9A" w:rsidRPr="00144F9A" w:rsidRDefault="00144F9A" w:rsidP="00144F9A">
      <w:pPr>
        <w:spacing w:line="264" w:lineRule="auto"/>
        <w:ind w:firstLine="600"/>
        <w:jc w:val="both"/>
        <w:rPr>
          <w:sz w:val="24"/>
          <w:szCs w:val="24"/>
        </w:rPr>
      </w:pPr>
      <w:r w:rsidRPr="00144F9A">
        <w:rPr>
          <w:color w:val="000000"/>
          <w:sz w:val="24"/>
          <w:szCs w:val="24"/>
        </w:rPr>
        <w:t>Условные предложения нереального характера (Conditional II).</w:t>
      </w:r>
    </w:p>
    <w:p w:rsidR="00144F9A" w:rsidRPr="00144F9A" w:rsidRDefault="00144F9A" w:rsidP="00144F9A">
      <w:pPr>
        <w:spacing w:line="264" w:lineRule="auto"/>
        <w:ind w:firstLine="600"/>
        <w:jc w:val="both"/>
        <w:rPr>
          <w:sz w:val="24"/>
          <w:szCs w:val="24"/>
        </w:rPr>
      </w:pPr>
      <w:r w:rsidRPr="00144F9A">
        <w:rPr>
          <w:color w:val="000000"/>
          <w:sz w:val="24"/>
          <w:szCs w:val="24"/>
        </w:rPr>
        <w:t>Конструкции для выражения предпочтения I prefer …/I’d prefer …/I’d rather ….</w:t>
      </w:r>
    </w:p>
    <w:p w:rsidR="00144F9A" w:rsidRPr="00144F9A" w:rsidRDefault="00144F9A" w:rsidP="00144F9A">
      <w:pPr>
        <w:spacing w:line="264" w:lineRule="auto"/>
        <w:ind w:firstLine="600"/>
        <w:jc w:val="both"/>
        <w:rPr>
          <w:sz w:val="24"/>
          <w:szCs w:val="24"/>
        </w:rPr>
      </w:pPr>
      <w:r w:rsidRPr="00144F9A">
        <w:rPr>
          <w:color w:val="000000"/>
          <w:sz w:val="24"/>
          <w:szCs w:val="24"/>
        </w:rPr>
        <w:t>Конструкция I wish ….</w:t>
      </w:r>
    </w:p>
    <w:p w:rsidR="00144F9A" w:rsidRPr="00144F9A" w:rsidRDefault="00144F9A" w:rsidP="00144F9A">
      <w:pPr>
        <w:spacing w:line="264" w:lineRule="auto"/>
        <w:ind w:firstLine="600"/>
        <w:jc w:val="both"/>
        <w:rPr>
          <w:sz w:val="24"/>
          <w:szCs w:val="24"/>
        </w:rPr>
      </w:pPr>
      <w:r w:rsidRPr="00144F9A">
        <w:rPr>
          <w:color w:val="000000"/>
          <w:sz w:val="24"/>
          <w:szCs w:val="24"/>
        </w:rPr>
        <w:t>Предложения с конструкцией either … or, neither … nor.</w:t>
      </w:r>
    </w:p>
    <w:p w:rsidR="00144F9A" w:rsidRPr="00144F9A" w:rsidRDefault="00144F9A" w:rsidP="00144F9A">
      <w:pPr>
        <w:spacing w:line="264" w:lineRule="auto"/>
        <w:ind w:firstLine="600"/>
        <w:jc w:val="both"/>
        <w:rPr>
          <w:sz w:val="24"/>
          <w:szCs w:val="24"/>
        </w:rPr>
      </w:pPr>
      <w:r w:rsidRPr="00144F9A">
        <w:rPr>
          <w:color w:val="000000"/>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144F9A" w:rsidRPr="00144F9A" w:rsidRDefault="00144F9A" w:rsidP="00144F9A">
      <w:pPr>
        <w:spacing w:line="264" w:lineRule="auto"/>
        <w:ind w:firstLine="600"/>
        <w:jc w:val="both"/>
        <w:rPr>
          <w:sz w:val="24"/>
          <w:szCs w:val="24"/>
        </w:rPr>
      </w:pPr>
      <w:r w:rsidRPr="00144F9A">
        <w:rPr>
          <w:color w:val="000000"/>
          <w:sz w:val="24"/>
          <w:szCs w:val="24"/>
        </w:rPr>
        <w:t>Порядок следования имён прилагательных (nice long blond hair).</w:t>
      </w:r>
    </w:p>
    <w:p w:rsidR="00144F9A" w:rsidRPr="00144F9A" w:rsidRDefault="00144F9A" w:rsidP="00144F9A">
      <w:pPr>
        <w:spacing w:line="264" w:lineRule="auto"/>
        <w:ind w:firstLine="600"/>
        <w:jc w:val="both"/>
        <w:rPr>
          <w:sz w:val="24"/>
          <w:szCs w:val="24"/>
        </w:rPr>
      </w:pPr>
      <w:r w:rsidRPr="00144F9A">
        <w:rPr>
          <w:b/>
          <w:color w:val="000000"/>
          <w:sz w:val="24"/>
          <w:szCs w:val="24"/>
        </w:rPr>
        <w:t>Социокультурные знания и умения</w:t>
      </w:r>
    </w:p>
    <w:p w:rsidR="00144F9A" w:rsidRPr="00144F9A" w:rsidRDefault="00144F9A" w:rsidP="00144F9A">
      <w:pPr>
        <w:spacing w:line="264" w:lineRule="auto"/>
        <w:ind w:firstLine="600"/>
        <w:jc w:val="both"/>
        <w:rPr>
          <w:sz w:val="24"/>
          <w:szCs w:val="24"/>
        </w:rPr>
      </w:pPr>
      <w:r w:rsidRPr="00144F9A">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44F9A" w:rsidRPr="00144F9A" w:rsidRDefault="00144F9A" w:rsidP="00144F9A">
      <w:pPr>
        <w:spacing w:line="264" w:lineRule="auto"/>
        <w:ind w:firstLine="600"/>
        <w:jc w:val="both"/>
        <w:rPr>
          <w:sz w:val="24"/>
          <w:szCs w:val="24"/>
        </w:rPr>
      </w:pPr>
      <w:r w:rsidRPr="00144F9A">
        <w:rPr>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44F9A" w:rsidRPr="00144F9A" w:rsidRDefault="00144F9A" w:rsidP="00144F9A">
      <w:pPr>
        <w:spacing w:line="264" w:lineRule="auto"/>
        <w:ind w:firstLine="600"/>
        <w:jc w:val="both"/>
        <w:rPr>
          <w:sz w:val="24"/>
          <w:szCs w:val="24"/>
        </w:rPr>
      </w:pPr>
      <w:r w:rsidRPr="00144F9A">
        <w:rPr>
          <w:color w:val="000000"/>
          <w:sz w:val="24"/>
          <w:szCs w:val="24"/>
        </w:rPr>
        <w:t>Формирование элементарного представление о различных вариантах английского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 xml:space="preserve">Соблюдение норм вежливости в межкультурном общении. </w:t>
      </w:r>
    </w:p>
    <w:p w:rsidR="00144F9A" w:rsidRPr="00144F9A" w:rsidRDefault="00144F9A" w:rsidP="00144F9A">
      <w:pPr>
        <w:spacing w:line="264" w:lineRule="auto"/>
        <w:ind w:firstLine="600"/>
        <w:jc w:val="both"/>
        <w:rPr>
          <w:sz w:val="24"/>
          <w:szCs w:val="24"/>
        </w:rPr>
      </w:pPr>
      <w:r w:rsidRPr="00144F9A">
        <w:rPr>
          <w:color w:val="000000"/>
          <w:sz w:val="24"/>
          <w:szCs w:val="24"/>
        </w:rPr>
        <w:t>Развитие умений:</w:t>
      </w:r>
    </w:p>
    <w:p w:rsidR="00144F9A" w:rsidRPr="00144F9A" w:rsidRDefault="00144F9A" w:rsidP="00144F9A">
      <w:pPr>
        <w:spacing w:line="264" w:lineRule="auto"/>
        <w:ind w:firstLine="600"/>
        <w:jc w:val="both"/>
        <w:rPr>
          <w:sz w:val="24"/>
          <w:szCs w:val="24"/>
        </w:rPr>
      </w:pPr>
      <w:r w:rsidRPr="00144F9A">
        <w:rPr>
          <w:color w:val="000000"/>
          <w:sz w:val="24"/>
          <w:szCs w:val="24"/>
        </w:rPr>
        <w:t>писать свои имя и фамилию, а также имена и фамилии своих родственников и друзей на английском языке;</w:t>
      </w:r>
    </w:p>
    <w:p w:rsidR="00144F9A" w:rsidRPr="00144F9A" w:rsidRDefault="00144F9A" w:rsidP="00144F9A">
      <w:pPr>
        <w:spacing w:line="264" w:lineRule="auto"/>
        <w:ind w:firstLine="600"/>
        <w:jc w:val="both"/>
        <w:rPr>
          <w:sz w:val="24"/>
          <w:szCs w:val="24"/>
        </w:rPr>
      </w:pPr>
      <w:r w:rsidRPr="00144F9A">
        <w:rPr>
          <w:color w:val="000000"/>
          <w:sz w:val="24"/>
          <w:szCs w:val="24"/>
        </w:rPr>
        <w:lastRenderedPageBreak/>
        <w:t>правильно оформлять свой адрес на английском языке (в анкете);</w:t>
      </w:r>
    </w:p>
    <w:p w:rsidR="00144F9A" w:rsidRPr="00144F9A" w:rsidRDefault="00144F9A" w:rsidP="00144F9A">
      <w:pPr>
        <w:spacing w:line="264" w:lineRule="auto"/>
        <w:ind w:firstLine="600"/>
        <w:jc w:val="both"/>
        <w:rPr>
          <w:sz w:val="24"/>
          <w:szCs w:val="24"/>
        </w:rPr>
      </w:pPr>
      <w:r w:rsidRPr="00144F9A">
        <w:rPr>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кратко представлять Россию и страну (страны) изучаемого языка;</w:t>
      </w:r>
    </w:p>
    <w:p w:rsidR="00144F9A" w:rsidRPr="00144F9A" w:rsidRDefault="00144F9A" w:rsidP="00144F9A">
      <w:pPr>
        <w:spacing w:line="264" w:lineRule="auto"/>
        <w:ind w:firstLine="600"/>
        <w:jc w:val="both"/>
        <w:rPr>
          <w:sz w:val="24"/>
          <w:szCs w:val="24"/>
        </w:rPr>
      </w:pPr>
      <w:r w:rsidRPr="00144F9A">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144F9A" w:rsidRPr="00144F9A" w:rsidRDefault="00144F9A" w:rsidP="00144F9A">
      <w:pPr>
        <w:spacing w:line="264" w:lineRule="auto"/>
        <w:ind w:firstLine="600"/>
        <w:jc w:val="both"/>
        <w:rPr>
          <w:sz w:val="24"/>
          <w:szCs w:val="24"/>
        </w:rPr>
      </w:pPr>
      <w:r w:rsidRPr="00144F9A">
        <w:rPr>
          <w:color w:val="000000"/>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144F9A" w:rsidRPr="00144F9A" w:rsidRDefault="00144F9A" w:rsidP="00144F9A">
      <w:pPr>
        <w:spacing w:line="264" w:lineRule="auto"/>
        <w:ind w:firstLine="600"/>
        <w:jc w:val="both"/>
        <w:rPr>
          <w:sz w:val="24"/>
          <w:szCs w:val="24"/>
        </w:rPr>
      </w:pPr>
      <w:r w:rsidRPr="00144F9A">
        <w:rPr>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44F9A" w:rsidRPr="00144F9A" w:rsidRDefault="00144F9A" w:rsidP="00144F9A">
      <w:pPr>
        <w:spacing w:line="264" w:lineRule="auto"/>
        <w:ind w:firstLine="600"/>
        <w:jc w:val="both"/>
        <w:rPr>
          <w:sz w:val="24"/>
          <w:szCs w:val="24"/>
        </w:rPr>
      </w:pPr>
      <w:r w:rsidRPr="00144F9A">
        <w:rPr>
          <w:b/>
          <w:color w:val="000000"/>
          <w:sz w:val="24"/>
          <w:szCs w:val="24"/>
        </w:rPr>
        <w:t>Компенсаторные умения</w:t>
      </w:r>
    </w:p>
    <w:p w:rsidR="00144F9A" w:rsidRPr="00144F9A" w:rsidRDefault="00144F9A" w:rsidP="00144F9A">
      <w:pPr>
        <w:spacing w:line="264" w:lineRule="auto"/>
        <w:ind w:firstLine="600"/>
        <w:jc w:val="both"/>
        <w:rPr>
          <w:sz w:val="24"/>
          <w:szCs w:val="24"/>
        </w:rPr>
      </w:pPr>
      <w:r w:rsidRPr="00144F9A">
        <w:rPr>
          <w:color w:val="000000"/>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44F9A" w:rsidRPr="00144F9A" w:rsidRDefault="00144F9A" w:rsidP="00144F9A">
      <w:pPr>
        <w:spacing w:line="264" w:lineRule="auto"/>
        <w:ind w:firstLine="600"/>
        <w:jc w:val="both"/>
        <w:rPr>
          <w:sz w:val="24"/>
          <w:szCs w:val="24"/>
        </w:rPr>
      </w:pPr>
      <w:r w:rsidRPr="00144F9A">
        <w:rPr>
          <w:color w:val="000000"/>
          <w:sz w:val="24"/>
          <w:szCs w:val="24"/>
        </w:rPr>
        <w:t>Переспрашивать, просить повторить, уточняя значение незнакомых слов.</w:t>
      </w:r>
    </w:p>
    <w:p w:rsidR="00144F9A" w:rsidRPr="00144F9A" w:rsidRDefault="00144F9A" w:rsidP="00144F9A">
      <w:pPr>
        <w:spacing w:line="264" w:lineRule="auto"/>
        <w:ind w:firstLine="600"/>
        <w:jc w:val="both"/>
        <w:rPr>
          <w:sz w:val="24"/>
          <w:szCs w:val="24"/>
        </w:rPr>
      </w:pPr>
      <w:r w:rsidRPr="00144F9A">
        <w:rPr>
          <w:color w:val="000000"/>
          <w:sz w:val="24"/>
          <w:szCs w:val="24"/>
        </w:rPr>
        <w:t>Использование при формулировании собственных высказываний, ключевых слов, плана.</w:t>
      </w:r>
    </w:p>
    <w:p w:rsidR="00144F9A" w:rsidRPr="00144F9A" w:rsidRDefault="00144F9A" w:rsidP="00144F9A">
      <w:pPr>
        <w:spacing w:line="264" w:lineRule="auto"/>
        <w:ind w:firstLine="600"/>
        <w:jc w:val="both"/>
        <w:rPr>
          <w:sz w:val="24"/>
          <w:szCs w:val="24"/>
        </w:rPr>
      </w:pPr>
      <w:r w:rsidRPr="00144F9A">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44F9A" w:rsidRPr="00144F9A" w:rsidRDefault="00144F9A" w:rsidP="00144F9A">
      <w:pPr>
        <w:spacing w:line="264" w:lineRule="auto"/>
        <w:ind w:firstLine="600"/>
        <w:jc w:val="both"/>
        <w:rPr>
          <w:sz w:val="24"/>
          <w:szCs w:val="24"/>
        </w:rPr>
      </w:pPr>
      <w:r w:rsidRPr="00144F9A">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83314" w:rsidRDefault="00783314" w:rsidP="00263FD9">
      <w:pPr>
        <w:spacing w:line="264" w:lineRule="auto"/>
        <w:ind w:firstLine="600"/>
        <w:jc w:val="both"/>
        <w:rPr>
          <w:b/>
          <w:color w:val="000000"/>
          <w:sz w:val="24"/>
          <w:szCs w:val="24"/>
        </w:rPr>
      </w:pPr>
    </w:p>
    <w:p w:rsidR="00F265AF" w:rsidRDefault="00F265AF" w:rsidP="00263FD9">
      <w:pPr>
        <w:spacing w:line="264" w:lineRule="auto"/>
        <w:ind w:firstLine="600"/>
        <w:jc w:val="both"/>
        <w:rPr>
          <w:b/>
          <w:color w:val="000000"/>
          <w:sz w:val="24"/>
          <w:szCs w:val="24"/>
        </w:rPr>
      </w:pPr>
      <w:r w:rsidRPr="00F265AF">
        <w:rPr>
          <w:b/>
          <w:color w:val="000000"/>
          <w:sz w:val="24"/>
          <w:szCs w:val="24"/>
        </w:rPr>
        <w:t>УЧЕБНЫЙ ПРЕДМЕТ «</w:t>
      </w:r>
      <w:r>
        <w:rPr>
          <w:b/>
          <w:color w:val="000000"/>
          <w:sz w:val="24"/>
          <w:szCs w:val="24"/>
        </w:rPr>
        <w:t>ИСТОРИЯ</w:t>
      </w:r>
      <w:r w:rsidRPr="00F265AF">
        <w:rPr>
          <w:b/>
          <w:color w:val="000000"/>
          <w:sz w:val="24"/>
          <w:szCs w:val="24"/>
        </w:rPr>
        <w:t>»</w:t>
      </w:r>
    </w:p>
    <w:p w:rsidR="00263FD9" w:rsidRPr="00263FD9" w:rsidRDefault="00263FD9" w:rsidP="00263FD9">
      <w:pPr>
        <w:spacing w:line="264" w:lineRule="auto"/>
        <w:ind w:firstLine="600"/>
        <w:jc w:val="both"/>
        <w:rPr>
          <w:sz w:val="24"/>
          <w:szCs w:val="24"/>
        </w:rPr>
      </w:pPr>
      <w:r w:rsidRPr="00783314">
        <w:rPr>
          <w:b/>
          <w:color w:val="000000"/>
          <w:sz w:val="24"/>
          <w:szCs w:val="24"/>
        </w:rPr>
        <w:t>Программа учебного предмета «История»</w:t>
      </w:r>
      <w:r w:rsidRPr="00263FD9">
        <w:rPr>
          <w:color w:val="000000"/>
          <w:sz w:val="24"/>
          <w:szCs w:val="24"/>
        </w:rPr>
        <w:t xml:space="preserve">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263FD9" w:rsidRPr="00263FD9" w:rsidRDefault="00263FD9" w:rsidP="00263FD9">
      <w:pPr>
        <w:spacing w:line="264" w:lineRule="auto"/>
        <w:ind w:firstLine="600"/>
        <w:jc w:val="both"/>
        <w:rPr>
          <w:sz w:val="24"/>
          <w:szCs w:val="24"/>
        </w:rPr>
      </w:pPr>
      <w:r w:rsidRPr="00263FD9">
        <w:rPr>
          <w:color w:val="000000"/>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63FD9" w:rsidRPr="00263FD9" w:rsidRDefault="00263FD9" w:rsidP="00263FD9">
      <w:pPr>
        <w:spacing w:line="264" w:lineRule="auto"/>
        <w:ind w:firstLine="600"/>
        <w:jc w:val="both"/>
        <w:rPr>
          <w:sz w:val="24"/>
          <w:szCs w:val="24"/>
        </w:rPr>
      </w:pPr>
      <w:r w:rsidRPr="00263FD9">
        <w:rPr>
          <w:color w:val="000000"/>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63FD9" w:rsidRPr="00263FD9" w:rsidRDefault="00263FD9" w:rsidP="00263FD9">
      <w:pPr>
        <w:spacing w:line="264" w:lineRule="auto"/>
        <w:ind w:left="120"/>
        <w:jc w:val="both"/>
        <w:rPr>
          <w:sz w:val="24"/>
          <w:szCs w:val="24"/>
        </w:rPr>
      </w:pPr>
    </w:p>
    <w:p w:rsidR="00263FD9" w:rsidRPr="00263FD9" w:rsidRDefault="00263FD9" w:rsidP="00263FD9">
      <w:pPr>
        <w:spacing w:line="264" w:lineRule="auto"/>
        <w:ind w:left="120"/>
        <w:jc w:val="both"/>
        <w:rPr>
          <w:sz w:val="20"/>
          <w:szCs w:val="20"/>
        </w:rPr>
      </w:pPr>
      <w:r w:rsidRPr="00263FD9">
        <w:rPr>
          <w:b/>
          <w:color w:val="000000"/>
          <w:sz w:val="20"/>
          <w:szCs w:val="20"/>
        </w:rPr>
        <w:lastRenderedPageBreak/>
        <w:t>ЦЕЛИ ИЗУЧЕНИЯ УЧЕБНОГО ПРЕДМЕТА «ИСТОРИЯ»</w:t>
      </w:r>
    </w:p>
    <w:p w:rsidR="00263FD9" w:rsidRPr="00263FD9" w:rsidRDefault="00263FD9" w:rsidP="00263FD9">
      <w:pPr>
        <w:spacing w:line="264" w:lineRule="auto"/>
        <w:ind w:left="120"/>
        <w:jc w:val="both"/>
        <w:rPr>
          <w:sz w:val="24"/>
          <w:szCs w:val="24"/>
        </w:rPr>
      </w:pPr>
    </w:p>
    <w:p w:rsidR="00263FD9" w:rsidRPr="00263FD9" w:rsidRDefault="00263FD9" w:rsidP="00263FD9">
      <w:pPr>
        <w:spacing w:line="264" w:lineRule="auto"/>
        <w:ind w:firstLine="600"/>
        <w:jc w:val="both"/>
        <w:rPr>
          <w:sz w:val="24"/>
          <w:szCs w:val="24"/>
        </w:rPr>
      </w:pPr>
      <w:r w:rsidRPr="00263FD9">
        <w:rPr>
          <w:color w:val="000000"/>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63FD9" w:rsidRPr="00263FD9" w:rsidRDefault="00263FD9" w:rsidP="00263FD9">
      <w:pPr>
        <w:spacing w:line="264" w:lineRule="auto"/>
        <w:ind w:firstLine="600"/>
        <w:jc w:val="both"/>
        <w:rPr>
          <w:sz w:val="24"/>
          <w:szCs w:val="24"/>
        </w:rPr>
      </w:pPr>
      <w:r w:rsidRPr="00263FD9">
        <w:rPr>
          <w:color w:val="000000"/>
          <w:sz w:val="24"/>
          <w:szCs w:val="24"/>
        </w:rPr>
        <w:t>Задачами изучения истории являются:</w:t>
      </w:r>
    </w:p>
    <w:p w:rsidR="00263FD9" w:rsidRPr="00263FD9" w:rsidRDefault="00263FD9" w:rsidP="001F1679">
      <w:pPr>
        <w:widowControl/>
        <w:numPr>
          <w:ilvl w:val="0"/>
          <w:numId w:val="106"/>
        </w:numPr>
        <w:autoSpaceDE/>
        <w:autoSpaceDN/>
        <w:spacing w:line="264" w:lineRule="auto"/>
        <w:jc w:val="both"/>
        <w:rPr>
          <w:sz w:val="24"/>
          <w:szCs w:val="24"/>
        </w:rPr>
      </w:pPr>
      <w:r w:rsidRPr="00263FD9">
        <w:rPr>
          <w:color w:val="000000"/>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63FD9" w:rsidRPr="00263FD9" w:rsidRDefault="00263FD9" w:rsidP="001F1679">
      <w:pPr>
        <w:widowControl/>
        <w:numPr>
          <w:ilvl w:val="0"/>
          <w:numId w:val="106"/>
        </w:numPr>
        <w:autoSpaceDE/>
        <w:autoSpaceDN/>
        <w:spacing w:line="264" w:lineRule="auto"/>
        <w:jc w:val="both"/>
        <w:rPr>
          <w:sz w:val="24"/>
          <w:szCs w:val="24"/>
        </w:rPr>
      </w:pPr>
      <w:r w:rsidRPr="00263FD9">
        <w:rPr>
          <w:color w:val="000000"/>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63FD9" w:rsidRPr="00263FD9" w:rsidRDefault="00263FD9" w:rsidP="001F1679">
      <w:pPr>
        <w:widowControl/>
        <w:numPr>
          <w:ilvl w:val="0"/>
          <w:numId w:val="106"/>
        </w:numPr>
        <w:autoSpaceDE/>
        <w:autoSpaceDN/>
        <w:spacing w:line="264" w:lineRule="auto"/>
        <w:jc w:val="both"/>
        <w:rPr>
          <w:sz w:val="24"/>
          <w:szCs w:val="24"/>
        </w:rPr>
      </w:pPr>
      <w:r w:rsidRPr="00263FD9">
        <w:rPr>
          <w:color w:val="000000"/>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63FD9" w:rsidRPr="00263FD9" w:rsidRDefault="00263FD9" w:rsidP="001F1679">
      <w:pPr>
        <w:widowControl/>
        <w:numPr>
          <w:ilvl w:val="0"/>
          <w:numId w:val="106"/>
        </w:numPr>
        <w:autoSpaceDE/>
        <w:autoSpaceDN/>
        <w:spacing w:line="264" w:lineRule="auto"/>
        <w:jc w:val="both"/>
        <w:rPr>
          <w:sz w:val="24"/>
          <w:szCs w:val="24"/>
        </w:rPr>
      </w:pPr>
      <w:r w:rsidRPr="00263FD9">
        <w:rPr>
          <w:color w:val="000000"/>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63FD9" w:rsidRPr="00263FD9" w:rsidRDefault="00263FD9" w:rsidP="001F1679">
      <w:pPr>
        <w:widowControl/>
        <w:numPr>
          <w:ilvl w:val="0"/>
          <w:numId w:val="106"/>
        </w:numPr>
        <w:autoSpaceDE/>
        <w:autoSpaceDN/>
        <w:spacing w:line="264" w:lineRule="auto"/>
        <w:jc w:val="both"/>
        <w:rPr>
          <w:sz w:val="24"/>
          <w:szCs w:val="24"/>
        </w:rPr>
      </w:pPr>
      <w:r w:rsidRPr="00263FD9">
        <w:rPr>
          <w:color w:val="000000"/>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63FD9" w:rsidRPr="00263FD9" w:rsidRDefault="00263FD9" w:rsidP="00263FD9">
      <w:pPr>
        <w:spacing w:line="264" w:lineRule="auto"/>
        <w:ind w:left="120"/>
        <w:jc w:val="both"/>
        <w:rPr>
          <w:sz w:val="24"/>
          <w:szCs w:val="24"/>
        </w:rPr>
      </w:pPr>
    </w:p>
    <w:p w:rsidR="00263FD9" w:rsidRPr="00263FD9" w:rsidRDefault="00263FD9" w:rsidP="00263FD9">
      <w:pPr>
        <w:spacing w:line="264" w:lineRule="auto"/>
        <w:ind w:left="120"/>
        <w:jc w:val="both"/>
        <w:rPr>
          <w:sz w:val="20"/>
          <w:szCs w:val="20"/>
        </w:rPr>
      </w:pPr>
      <w:r w:rsidRPr="00263FD9">
        <w:rPr>
          <w:b/>
          <w:color w:val="000000"/>
          <w:sz w:val="20"/>
          <w:szCs w:val="20"/>
        </w:rPr>
        <w:t>МЕСТО УЧЕБНОГО ПРЕДМЕТА «ИСТОРИЯ» В УЧЕБНОМ ПЛАНЕ</w:t>
      </w:r>
    </w:p>
    <w:p w:rsidR="00263FD9" w:rsidRPr="00263FD9" w:rsidRDefault="00263FD9" w:rsidP="00263FD9">
      <w:pPr>
        <w:spacing w:line="264" w:lineRule="auto"/>
        <w:ind w:left="120"/>
        <w:jc w:val="both"/>
        <w:rPr>
          <w:sz w:val="24"/>
          <w:szCs w:val="24"/>
        </w:rPr>
      </w:pPr>
    </w:p>
    <w:p w:rsidR="00263FD9" w:rsidRPr="00263FD9" w:rsidRDefault="00263FD9" w:rsidP="00263FD9">
      <w:pPr>
        <w:ind w:firstLine="600"/>
        <w:jc w:val="right"/>
        <w:rPr>
          <w:sz w:val="24"/>
          <w:szCs w:val="24"/>
        </w:rPr>
      </w:pPr>
      <w:r w:rsidRPr="00263FD9">
        <w:rPr>
          <w:i/>
          <w:color w:val="000000"/>
          <w:sz w:val="24"/>
          <w:szCs w:val="24"/>
        </w:rPr>
        <w:t xml:space="preserve">Таблица 1. </w:t>
      </w:r>
      <w:r w:rsidRPr="00263FD9">
        <w:rPr>
          <w:color w:val="000000"/>
          <w:sz w:val="24"/>
          <w:szCs w:val="24"/>
        </w:rPr>
        <w:t xml:space="preserve">Структура и последовательность изучения курсов </w:t>
      </w:r>
    </w:p>
    <w:p w:rsidR="00263FD9" w:rsidRPr="00263FD9" w:rsidRDefault="00263FD9" w:rsidP="00263FD9">
      <w:pPr>
        <w:ind w:firstLine="600"/>
        <w:jc w:val="right"/>
        <w:rPr>
          <w:sz w:val="24"/>
          <w:szCs w:val="24"/>
        </w:rPr>
      </w:pPr>
      <w:r w:rsidRPr="00263FD9">
        <w:rPr>
          <w:color w:val="000000"/>
          <w:sz w:val="24"/>
          <w:szCs w:val="24"/>
        </w:rPr>
        <w:t>в рамках учебного предмета «История»</w:t>
      </w:r>
    </w:p>
    <w:tbl>
      <w:tblPr>
        <w:tblW w:w="0" w:type="auto"/>
        <w:tblInd w:w="14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4"/>
        <w:gridCol w:w="6639"/>
        <w:gridCol w:w="1944"/>
      </w:tblGrid>
      <w:tr w:rsidR="00263FD9" w:rsidRPr="00263FD9" w:rsidTr="00263FD9">
        <w:trPr>
          <w:trHeight w:val="144"/>
        </w:trPr>
        <w:tc>
          <w:tcPr>
            <w:tcW w:w="1124" w:type="dxa"/>
            <w:tcMar>
              <w:top w:w="50" w:type="dxa"/>
              <w:left w:w="100" w:type="dxa"/>
            </w:tcMar>
            <w:vAlign w:val="center"/>
          </w:tcPr>
          <w:p w:rsidR="00263FD9" w:rsidRPr="00263FD9" w:rsidRDefault="00263FD9" w:rsidP="00263FD9">
            <w:pPr>
              <w:ind w:left="247"/>
              <w:rPr>
                <w:sz w:val="24"/>
                <w:szCs w:val="24"/>
              </w:rPr>
            </w:pPr>
            <w:r w:rsidRPr="00263FD9">
              <w:rPr>
                <w:b/>
                <w:color w:val="000000"/>
                <w:sz w:val="24"/>
                <w:szCs w:val="24"/>
              </w:rPr>
              <w:t xml:space="preserve"> Класс </w:t>
            </w:r>
          </w:p>
        </w:tc>
        <w:tc>
          <w:tcPr>
            <w:tcW w:w="9633" w:type="dxa"/>
            <w:tcMar>
              <w:top w:w="50" w:type="dxa"/>
              <w:left w:w="100" w:type="dxa"/>
            </w:tcMar>
            <w:vAlign w:val="center"/>
          </w:tcPr>
          <w:p w:rsidR="00263FD9" w:rsidRPr="00263FD9" w:rsidRDefault="00263FD9" w:rsidP="00263FD9">
            <w:pPr>
              <w:ind w:left="247"/>
              <w:rPr>
                <w:sz w:val="24"/>
                <w:szCs w:val="24"/>
              </w:rPr>
            </w:pPr>
            <w:r w:rsidRPr="00263FD9">
              <w:rPr>
                <w:b/>
                <w:color w:val="000000"/>
                <w:sz w:val="24"/>
                <w:szCs w:val="24"/>
              </w:rPr>
              <w:t xml:space="preserve"> Курсы в рамках учебного предмета «История» </w:t>
            </w:r>
          </w:p>
        </w:tc>
        <w:tc>
          <w:tcPr>
            <w:tcW w:w="2096" w:type="dxa"/>
            <w:tcMar>
              <w:top w:w="50" w:type="dxa"/>
              <w:left w:w="100" w:type="dxa"/>
            </w:tcMar>
            <w:vAlign w:val="center"/>
          </w:tcPr>
          <w:p w:rsidR="00263FD9" w:rsidRPr="00263FD9" w:rsidRDefault="00263FD9" w:rsidP="00263FD9">
            <w:pPr>
              <w:ind w:left="247"/>
              <w:rPr>
                <w:sz w:val="24"/>
                <w:szCs w:val="24"/>
              </w:rPr>
            </w:pPr>
            <w:r w:rsidRPr="00263FD9">
              <w:rPr>
                <w:b/>
                <w:color w:val="000000"/>
                <w:sz w:val="24"/>
                <w:szCs w:val="24"/>
              </w:rPr>
              <w:t xml:space="preserve"> Примерное количество учебных часов </w:t>
            </w:r>
          </w:p>
        </w:tc>
      </w:tr>
      <w:tr w:rsidR="00263FD9" w:rsidRPr="00263FD9" w:rsidTr="00263FD9">
        <w:trPr>
          <w:trHeight w:val="144"/>
        </w:trPr>
        <w:tc>
          <w:tcPr>
            <w:tcW w:w="1124" w:type="dxa"/>
            <w:vMerge w:val="restart"/>
            <w:tcBorders>
              <w:left w:val="single" w:sz="11" w:space="0" w:color="231F20"/>
              <w:bottom w:val="single" w:sz="11" w:space="0" w:color="231F20"/>
              <w:right w:val="single" w:sz="11" w:space="0" w:color="231F20"/>
            </w:tcBorders>
            <w:tcMar>
              <w:top w:w="50" w:type="dxa"/>
              <w:left w:w="100" w:type="dxa"/>
            </w:tcMar>
            <w:vAlign w:val="center"/>
          </w:tcPr>
          <w:p w:rsidR="00263FD9" w:rsidRPr="00263FD9" w:rsidRDefault="00263FD9" w:rsidP="00263FD9">
            <w:pPr>
              <w:ind w:left="345"/>
              <w:jc w:val="both"/>
              <w:rPr>
                <w:sz w:val="24"/>
                <w:szCs w:val="24"/>
              </w:rPr>
            </w:pPr>
            <w:r w:rsidRPr="00263FD9">
              <w:rPr>
                <w:color w:val="000000"/>
                <w:sz w:val="24"/>
                <w:szCs w:val="24"/>
                <w:shd w:val="clear" w:color="auto" w:fill="FFFFFF"/>
              </w:rPr>
              <w:t>5</w:t>
            </w:r>
          </w:p>
        </w:tc>
        <w:tc>
          <w:tcPr>
            <w:tcW w:w="9633" w:type="dxa"/>
            <w:tcBorders>
              <w:bottom w:val="single" w:sz="11" w:space="0" w:color="231F20"/>
              <w:right w:val="single" w:sz="11" w:space="0" w:color="231F20"/>
            </w:tcBorders>
            <w:tcMar>
              <w:top w:w="50" w:type="dxa"/>
              <w:left w:w="100" w:type="dxa"/>
            </w:tcMar>
            <w:vAlign w:val="center"/>
          </w:tcPr>
          <w:p w:rsidR="00263FD9" w:rsidRPr="00263FD9" w:rsidRDefault="00263FD9" w:rsidP="00263FD9">
            <w:pPr>
              <w:ind w:left="345"/>
              <w:jc w:val="both"/>
              <w:rPr>
                <w:sz w:val="24"/>
                <w:szCs w:val="24"/>
              </w:rPr>
            </w:pPr>
            <w:r w:rsidRPr="00263FD9">
              <w:rPr>
                <w:color w:val="000000"/>
                <w:sz w:val="24"/>
                <w:szCs w:val="24"/>
                <w:shd w:val="clear" w:color="auto" w:fill="FFFFFF"/>
              </w:rPr>
              <w:t>Всеобщая история. История Древнего мира</w:t>
            </w:r>
          </w:p>
        </w:tc>
        <w:tc>
          <w:tcPr>
            <w:tcW w:w="2096" w:type="dxa"/>
            <w:tcBorders>
              <w:right w:val="single" w:sz="11" w:space="0" w:color="231F20"/>
            </w:tcBorders>
            <w:tcMar>
              <w:top w:w="50" w:type="dxa"/>
              <w:left w:w="100" w:type="dxa"/>
            </w:tcMar>
            <w:vAlign w:val="center"/>
          </w:tcPr>
          <w:p w:rsidR="00263FD9" w:rsidRPr="00263FD9" w:rsidRDefault="00263FD9" w:rsidP="00263FD9">
            <w:pPr>
              <w:ind w:left="345"/>
              <w:jc w:val="center"/>
              <w:rPr>
                <w:sz w:val="24"/>
                <w:szCs w:val="24"/>
              </w:rPr>
            </w:pPr>
            <w:r w:rsidRPr="00263FD9">
              <w:rPr>
                <w:color w:val="000000"/>
                <w:sz w:val="24"/>
                <w:szCs w:val="24"/>
                <w:shd w:val="clear" w:color="auto" w:fill="FFFFFF"/>
              </w:rPr>
              <w:t>68</w:t>
            </w:r>
          </w:p>
        </w:tc>
      </w:tr>
      <w:tr w:rsidR="00263FD9" w:rsidRPr="00263FD9" w:rsidTr="00263FD9">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263FD9" w:rsidRPr="00263FD9" w:rsidRDefault="00263FD9" w:rsidP="00263FD9">
            <w:pPr>
              <w:rPr>
                <w:sz w:val="24"/>
                <w:szCs w:val="24"/>
              </w:rPr>
            </w:pPr>
          </w:p>
        </w:tc>
        <w:tc>
          <w:tcPr>
            <w:tcW w:w="9633" w:type="dxa"/>
            <w:tcBorders>
              <w:bottom w:val="single" w:sz="11" w:space="0" w:color="231F20"/>
              <w:right w:val="single" w:sz="11" w:space="0" w:color="231F20"/>
            </w:tcBorders>
            <w:tcMar>
              <w:top w:w="50" w:type="dxa"/>
              <w:left w:w="100" w:type="dxa"/>
            </w:tcMar>
            <w:vAlign w:val="center"/>
          </w:tcPr>
          <w:p w:rsidR="00263FD9" w:rsidRPr="00263FD9" w:rsidRDefault="00263FD9" w:rsidP="00263FD9">
            <w:pPr>
              <w:ind w:left="345"/>
              <w:jc w:val="both"/>
              <w:rPr>
                <w:sz w:val="24"/>
                <w:szCs w:val="24"/>
              </w:rPr>
            </w:pPr>
            <w:r w:rsidRPr="00263FD9">
              <w:rPr>
                <w:color w:val="000000"/>
                <w:sz w:val="24"/>
                <w:szCs w:val="24"/>
                <w:shd w:val="clear" w:color="auto" w:fill="FFFFFF"/>
              </w:rPr>
              <w:t>История нашего края</w:t>
            </w:r>
          </w:p>
        </w:tc>
        <w:tc>
          <w:tcPr>
            <w:tcW w:w="2096" w:type="dxa"/>
            <w:tcBorders>
              <w:right w:val="single" w:sz="11" w:space="0" w:color="231F20"/>
            </w:tcBorders>
            <w:tcMar>
              <w:top w:w="50" w:type="dxa"/>
              <w:left w:w="100" w:type="dxa"/>
            </w:tcMar>
            <w:vAlign w:val="center"/>
          </w:tcPr>
          <w:p w:rsidR="00263FD9" w:rsidRPr="00263FD9" w:rsidRDefault="00263FD9" w:rsidP="00263FD9">
            <w:pPr>
              <w:ind w:left="345"/>
              <w:jc w:val="center"/>
              <w:rPr>
                <w:sz w:val="24"/>
                <w:szCs w:val="24"/>
              </w:rPr>
            </w:pPr>
            <w:r w:rsidRPr="00263FD9">
              <w:rPr>
                <w:color w:val="000000"/>
                <w:sz w:val="24"/>
                <w:szCs w:val="24"/>
                <w:shd w:val="clear" w:color="auto" w:fill="FFFFFF"/>
              </w:rPr>
              <w:t>34</w:t>
            </w:r>
          </w:p>
        </w:tc>
      </w:tr>
      <w:tr w:rsidR="00263FD9" w:rsidRPr="00263FD9" w:rsidTr="00263FD9">
        <w:trPr>
          <w:trHeight w:val="144"/>
        </w:trPr>
        <w:tc>
          <w:tcPr>
            <w:tcW w:w="1124" w:type="dxa"/>
            <w:vMerge w:val="restart"/>
            <w:tcBorders>
              <w:left w:val="single" w:sz="11" w:space="0" w:color="231F20"/>
              <w:bottom w:val="single" w:sz="11" w:space="0" w:color="231F20"/>
              <w:right w:val="single" w:sz="11" w:space="0" w:color="231F20"/>
            </w:tcBorders>
            <w:tcMar>
              <w:top w:w="50" w:type="dxa"/>
              <w:left w:w="100" w:type="dxa"/>
            </w:tcMar>
            <w:vAlign w:val="center"/>
          </w:tcPr>
          <w:p w:rsidR="00263FD9" w:rsidRPr="00263FD9" w:rsidRDefault="00263FD9" w:rsidP="00263FD9">
            <w:pPr>
              <w:ind w:left="345"/>
              <w:jc w:val="both"/>
              <w:rPr>
                <w:sz w:val="24"/>
                <w:szCs w:val="24"/>
              </w:rPr>
            </w:pPr>
            <w:r w:rsidRPr="00263FD9">
              <w:rPr>
                <w:color w:val="000000"/>
                <w:sz w:val="24"/>
                <w:szCs w:val="24"/>
                <w:shd w:val="clear" w:color="auto" w:fill="FFFFFF"/>
              </w:rPr>
              <w:t>6</w:t>
            </w:r>
          </w:p>
        </w:tc>
        <w:tc>
          <w:tcPr>
            <w:tcW w:w="9633" w:type="dxa"/>
            <w:tcBorders>
              <w:bottom w:val="single" w:sz="11" w:space="0" w:color="231F20"/>
            </w:tcBorders>
            <w:tcMar>
              <w:top w:w="50" w:type="dxa"/>
              <w:left w:w="100" w:type="dxa"/>
            </w:tcMar>
            <w:vAlign w:val="center"/>
          </w:tcPr>
          <w:p w:rsidR="00263FD9" w:rsidRPr="00263FD9" w:rsidRDefault="00263FD9" w:rsidP="00263FD9">
            <w:pPr>
              <w:ind w:left="345"/>
              <w:jc w:val="both"/>
              <w:rPr>
                <w:sz w:val="24"/>
                <w:szCs w:val="24"/>
              </w:rPr>
            </w:pPr>
            <w:r w:rsidRPr="00263FD9">
              <w:rPr>
                <w:color w:val="000000"/>
                <w:sz w:val="24"/>
                <w:szCs w:val="24"/>
                <w:shd w:val="clear" w:color="auto" w:fill="FFFFFF"/>
              </w:rPr>
              <w:t xml:space="preserve">Всеобщая история. История Средних веков. </w:t>
            </w:r>
          </w:p>
        </w:tc>
        <w:tc>
          <w:tcPr>
            <w:tcW w:w="2096" w:type="dxa"/>
            <w:tcMar>
              <w:top w:w="50" w:type="dxa"/>
              <w:left w:w="100" w:type="dxa"/>
            </w:tcMar>
            <w:vAlign w:val="center"/>
          </w:tcPr>
          <w:p w:rsidR="00263FD9" w:rsidRPr="00263FD9" w:rsidRDefault="00263FD9" w:rsidP="00263FD9">
            <w:pPr>
              <w:ind w:left="345"/>
              <w:jc w:val="center"/>
              <w:rPr>
                <w:sz w:val="24"/>
                <w:szCs w:val="24"/>
              </w:rPr>
            </w:pPr>
            <w:r w:rsidRPr="00263FD9">
              <w:rPr>
                <w:color w:val="000000"/>
                <w:sz w:val="24"/>
                <w:szCs w:val="24"/>
                <w:shd w:val="clear" w:color="auto" w:fill="FFFFFF"/>
              </w:rPr>
              <w:t>28</w:t>
            </w:r>
          </w:p>
        </w:tc>
      </w:tr>
      <w:tr w:rsidR="00263FD9" w:rsidRPr="00263FD9" w:rsidTr="00263FD9">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263FD9" w:rsidRPr="00263FD9" w:rsidRDefault="00263FD9" w:rsidP="00263FD9">
            <w:pPr>
              <w:rPr>
                <w:sz w:val="24"/>
                <w:szCs w:val="24"/>
              </w:rPr>
            </w:pPr>
          </w:p>
        </w:tc>
        <w:tc>
          <w:tcPr>
            <w:tcW w:w="9633" w:type="dxa"/>
            <w:tcBorders>
              <w:bottom w:val="single" w:sz="11" w:space="0" w:color="231F20"/>
            </w:tcBorders>
            <w:tcMar>
              <w:top w:w="50" w:type="dxa"/>
              <w:left w:w="100" w:type="dxa"/>
            </w:tcMar>
            <w:vAlign w:val="center"/>
          </w:tcPr>
          <w:p w:rsidR="00263FD9" w:rsidRPr="00263FD9" w:rsidRDefault="00263FD9" w:rsidP="00263FD9">
            <w:pPr>
              <w:ind w:left="345"/>
              <w:jc w:val="both"/>
              <w:rPr>
                <w:sz w:val="24"/>
                <w:szCs w:val="24"/>
              </w:rPr>
            </w:pPr>
            <w:r w:rsidRPr="00263FD9">
              <w:rPr>
                <w:color w:val="000000"/>
                <w:sz w:val="24"/>
                <w:szCs w:val="24"/>
                <w:shd w:val="clear" w:color="auto" w:fill="FFFFFF"/>
              </w:rPr>
              <w:t>История России. От Руси к Российскому государству</w:t>
            </w:r>
          </w:p>
        </w:tc>
        <w:tc>
          <w:tcPr>
            <w:tcW w:w="2096" w:type="dxa"/>
            <w:tcMar>
              <w:top w:w="50" w:type="dxa"/>
              <w:left w:w="100" w:type="dxa"/>
            </w:tcMar>
            <w:vAlign w:val="center"/>
          </w:tcPr>
          <w:p w:rsidR="00263FD9" w:rsidRPr="00263FD9" w:rsidRDefault="00263FD9" w:rsidP="00263FD9">
            <w:pPr>
              <w:ind w:left="345"/>
              <w:jc w:val="center"/>
              <w:rPr>
                <w:sz w:val="24"/>
                <w:szCs w:val="24"/>
              </w:rPr>
            </w:pPr>
            <w:r w:rsidRPr="00263FD9">
              <w:rPr>
                <w:color w:val="000000"/>
                <w:sz w:val="24"/>
                <w:szCs w:val="24"/>
                <w:shd w:val="clear" w:color="auto" w:fill="FFFFFF"/>
              </w:rPr>
              <w:t>57</w:t>
            </w:r>
          </w:p>
        </w:tc>
      </w:tr>
      <w:tr w:rsidR="00263FD9" w:rsidRPr="00263FD9" w:rsidTr="00263FD9">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263FD9" w:rsidRPr="00263FD9" w:rsidRDefault="00263FD9" w:rsidP="00263FD9">
            <w:pPr>
              <w:rPr>
                <w:sz w:val="24"/>
                <w:szCs w:val="24"/>
              </w:rPr>
            </w:pPr>
          </w:p>
        </w:tc>
        <w:tc>
          <w:tcPr>
            <w:tcW w:w="9633" w:type="dxa"/>
            <w:tcBorders>
              <w:bottom w:val="single" w:sz="11" w:space="0" w:color="231F20"/>
            </w:tcBorders>
            <w:tcMar>
              <w:top w:w="50" w:type="dxa"/>
              <w:left w:w="100" w:type="dxa"/>
            </w:tcMar>
            <w:vAlign w:val="center"/>
          </w:tcPr>
          <w:p w:rsidR="00263FD9" w:rsidRPr="00263FD9" w:rsidRDefault="00263FD9" w:rsidP="00263FD9">
            <w:pPr>
              <w:ind w:left="345"/>
              <w:jc w:val="both"/>
              <w:rPr>
                <w:sz w:val="24"/>
                <w:szCs w:val="24"/>
              </w:rPr>
            </w:pPr>
            <w:r w:rsidRPr="00263FD9">
              <w:rPr>
                <w:color w:val="000000"/>
                <w:sz w:val="24"/>
                <w:szCs w:val="24"/>
                <w:shd w:val="clear" w:color="auto" w:fill="FFFFFF"/>
              </w:rPr>
              <w:t>История нашего края</w:t>
            </w:r>
          </w:p>
        </w:tc>
        <w:tc>
          <w:tcPr>
            <w:tcW w:w="2096" w:type="dxa"/>
            <w:tcMar>
              <w:top w:w="50" w:type="dxa"/>
              <w:left w:w="100" w:type="dxa"/>
            </w:tcMar>
            <w:vAlign w:val="center"/>
          </w:tcPr>
          <w:p w:rsidR="00263FD9" w:rsidRPr="00263FD9" w:rsidRDefault="00263FD9" w:rsidP="00263FD9">
            <w:pPr>
              <w:ind w:left="345"/>
              <w:jc w:val="center"/>
              <w:rPr>
                <w:sz w:val="24"/>
                <w:szCs w:val="24"/>
              </w:rPr>
            </w:pPr>
            <w:r w:rsidRPr="00263FD9">
              <w:rPr>
                <w:color w:val="000000"/>
                <w:sz w:val="24"/>
                <w:szCs w:val="24"/>
                <w:shd w:val="clear" w:color="auto" w:fill="FFFFFF"/>
              </w:rPr>
              <w:t>17</w:t>
            </w:r>
          </w:p>
        </w:tc>
      </w:tr>
      <w:tr w:rsidR="00263FD9" w:rsidRPr="00263FD9" w:rsidTr="00263FD9">
        <w:trPr>
          <w:trHeight w:val="144"/>
        </w:trPr>
        <w:tc>
          <w:tcPr>
            <w:tcW w:w="1124" w:type="dxa"/>
            <w:vMerge w:val="restart"/>
            <w:tcBorders>
              <w:left w:val="single" w:sz="11" w:space="0" w:color="231F20"/>
              <w:bottom w:val="single" w:sz="11" w:space="0" w:color="231F20"/>
              <w:right w:val="single" w:sz="11" w:space="0" w:color="231F20"/>
            </w:tcBorders>
            <w:tcMar>
              <w:top w:w="50" w:type="dxa"/>
              <w:left w:w="100" w:type="dxa"/>
            </w:tcMar>
            <w:vAlign w:val="center"/>
          </w:tcPr>
          <w:p w:rsidR="00263FD9" w:rsidRPr="00263FD9" w:rsidRDefault="00263FD9" w:rsidP="00263FD9">
            <w:pPr>
              <w:ind w:left="345"/>
              <w:jc w:val="both"/>
              <w:rPr>
                <w:sz w:val="24"/>
                <w:szCs w:val="24"/>
              </w:rPr>
            </w:pPr>
            <w:r w:rsidRPr="00263FD9">
              <w:rPr>
                <w:color w:val="000000"/>
                <w:sz w:val="24"/>
                <w:szCs w:val="24"/>
                <w:shd w:val="clear" w:color="auto" w:fill="FFFFFF"/>
              </w:rPr>
              <w:t>7</w:t>
            </w:r>
          </w:p>
        </w:tc>
        <w:tc>
          <w:tcPr>
            <w:tcW w:w="9633" w:type="dxa"/>
            <w:tcBorders>
              <w:bottom w:val="single" w:sz="11" w:space="0" w:color="231F20"/>
            </w:tcBorders>
            <w:tcMar>
              <w:top w:w="50" w:type="dxa"/>
              <w:left w:w="100" w:type="dxa"/>
            </w:tcMar>
            <w:vAlign w:val="center"/>
          </w:tcPr>
          <w:p w:rsidR="00263FD9" w:rsidRPr="00263FD9" w:rsidRDefault="00263FD9" w:rsidP="00263FD9">
            <w:pPr>
              <w:ind w:left="345"/>
              <w:jc w:val="both"/>
              <w:rPr>
                <w:sz w:val="24"/>
                <w:szCs w:val="24"/>
              </w:rPr>
            </w:pPr>
            <w:r w:rsidRPr="00263FD9">
              <w:rPr>
                <w:color w:val="000000"/>
                <w:sz w:val="24"/>
                <w:szCs w:val="24"/>
                <w:shd w:val="clear" w:color="auto" w:fill="FFFFFF"/>
              </w:rPr>
              <w:t>Всеобщая история. История нового времени. Конец XV—XVII вв.</w:t>
            </w:r>
          </w:p>
        </w:tc>
        <w:tc>
          <w:tcPr>
            <w:tcW w:w="2096" w:type="dxa"/>
            <w:tcMar>
              <w:top w:w="50" w:type="dxa"/>
              <w:left w:w="100" w:type="dxa"/>
            </w:tcMar>
            <w:vAlign w:val="center"/>
          </w:tcPr>
          <w:p w:rsidR="00263FD9" w:rsidRPr="00263FD9" w:rsidRDefault="00263FD9" w:rsidP="00263FD9">
            <w:pPr>
              <w:ind w:left="345"/>
              <w:jc w:val="center"/>
              <w:rPr>
                <w:sz w:val="24"/>
                <w:szCs w:val="24"/>
              </w:rPr>
            </w:pPr>
            <w:r w:rsidRPr="00263FD9">
              <w:rPr>
                <w:color w:val="000000"/>
                <w:sz w:val="24"/>
                <w:szCs w:val="24"/>
                <w:shd w:val="clear" w:color="auto" w:fill="FFFFFF"/>
              </w:rPr>
              <w:t>28</w:t>
            </w:r>
          </w:p>
        </w:tc>
      </w:tr>
      <w:tr w:rsidR="00263FD9" w:rsidRPr="00263FD9" w:rsidTr="00263FD9">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263FD9" w:rsidRPr="00263FD9" w:rsidRDefault="00263FD9" w:rsidP="00263FD9">
            <w:pPr>
              <w:rPr>
                <w:sz w:val="24"/>
                <w:szCs w:val="24"/>
              </w:rPr>
            </w:pPr>
          </w:p>
        </w:tc>
        <w:tc>
          <w:tcPr>
            <w:tcW w:w="9633" w:type="dxa"/>
            <w:tcBorders>
              <w:bottom w:val="single" w:sz="11" w:space="0" w:color="231F20"/>
            </w:tcBorders>
            <w:tcMar>
              <w:top w:w="50" w:type="dxa"/>
              <w:left w:w="100" w:type="dxa"/>
            </w:tcMar>
            <w:vAlign w:val="center"/>
          </w:tcPr>
          <w:p w:rsidR="00263FD9" w:rsidRPr="00263FD9" w:rsidRDefault="00263FD9" w:rsidP="00263FD9">
            <w:pPr>
              <w:ind w:left="345"/>
              <w:jc w:val="both"/>
              <w:rPr>
                <w:sz w:val="24"/>
                <w:szCs w:val="24"/>
              </w:rPr>
            </w:pPr>
            <w:r w:rsidRPr="00263FD9">
              <w:rPr>
                <w:color w:val="000000"/>
                <w:sz w:val="24"/>
                <w:szCs w:val="24"/>
                <w:shd w:val="clear" w:color="auto" w:fill="FFFFFF"/>
              </w:rPr>
              <w:t xml:space="preserve">История России. Россия в XVI—XVII вв.: от великого </w:t>
            </w:r>
            <w:r w:rsidRPr="00263FD9">
              <w:rPr>
                <w:color w:val="000000"/>
                <w:sz w:val="24"/>
                <w:szCs w:val="24"/>
                <w:shd w:val="clear" w:color="auto" w:fill="FFFFFF"/>
              </w:rPr>
              <w:lastRenderedPageBreak/>
              <w:t>княжества к царству</w:t>
            </w:r>
          </w:p>
        </w:tc>
        <w:tc>
          <w:tcPr>
            <w:tcW w:w="2096" w:type="dxa"/>
            <w:tcMar>
              <w:top w:w="50" w:type="dxa"/>
              <w:left w:w="100" w:type="dxa"/>
            </w:tcMar>
            <w:vAlign w:val="center"/>
          </w:tcPr>
          <w:p w:rsidR="00263FD9" w:rsidRPr="00263FD9" w:rsidRDefault="00263FD9" w:rsidP="00263FD9">
            <w:pPr>
              <w:ind w:left="345"/>
              <w:jc w:val="center"/>
              <w:rPr>
                <w:sz w:val="24"/>
                <w:szCs w:val="24"/>
              </w:rPr>
            </w:pPr>
            <w:r w:rsidRPr="00263FD9">
              <w:rPr>
                <w:color w:val="000000"/>
                <w:sz w:val="24"/>
                <w:szCs w:val="24"/>
                <w:shd w:val="clear" w:color="auto" w:fill="FFFFFF"/>
              </w:rPr>
              <w:lastRenderedPageBreak/>
              <w:t>57</w:t>
            </w:r>
          </w:p>
        </w:tc>
      </w:tr>
      <w:tr w:rsidR="00263FD9" w:rsidRPr="00263FD9" w:rsidTr="00263FD9">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263FD9" w:rsidRPr="00263FD9" w:rsidRDefault="00263FD9" w:rsidP="00263FD9">
            <w:pPr>
              <w:rPr>
                <w:sz w:val="24"/>
                <w:szCs w:val="24"/>
              </w:rPr>
            </w:pPr>
          </w:p>
        </w:tc>
        <w:tc>
          <w:tcPr>
            <w:tcW w:w="9633" w:type="dxa"/>
            <w:tcBorders>
              <w:bottom w:val="single" w:sz="11" w:space="0" w:color="231F20"/>
              <w:right w:val="single" w:sz="11" w:space="0" w:color="231F20"/>
            </w:tcBorders>
            <w:tcMar>
              <w:top w:w="50" w:type="dxa"/>
              <w:left w:w="100" w:type="dxa"/>
            </w:tcMar>
            <w:vAlign w:val="center"/>
          </w:tcPr>
          <w:p w:rsidR="00263FD9" w:rsidRPr="00263FD9" w:rsidRDefault="00263FD9" w:rsidP="00263FD9">
            <w:pPr>
              <w:ind w:left="345"/>
              <w:jc w:val="both"/>
              <w:rPr>
                <w:sz w:val="24"/>
                <w:szCs w:val="24"/>
              </w:rPr>
            </w:pPr>
            <w:r w:rsidRPr="00263FD9">
              <w:rPr>
                <w:color w:val="000000"/>
                <w:sz w:val="24"/>
                <w:szCs w:val="24"/>
                <w:shd w:val="clear" w:color="auto" w:fill="FFFFFF"/>
              </w:rPr>
              <w:t>История нашего края</w:t>
            </w:r>
          </w:p>
        </w:tc>
        <w:tc>
          <w:tcPr>
            <w:tcW w:w="2096" w:type="dxa"/>
            <w:tcBorders>
              <w:right w:val="single" w:sz="11" w:space="0" w:color="231F20"/>
            </w:tcBorders>
            <w:tcMar>
              <w:top w:w="50" w:type="dxa"/>
              <w:left w:w="100" w:type="dxa"/>
            </w:tcMar>
            <w:vAlign w:val="center"/>
          </w:tcPr>
          <w:p w:rsidR="00263FD9" w:rsidRPr="00263FD9" w:rsidRDefault="00263FD9" w:rsidP="00263FD9">
            <w:pPr>
              <w:ind w:left="345"/>
              <w:jc w:val="center"/>
              <w:rPr>
                <w:sz w:val="24"/>
                <w:szCs w:val="24"/>
              </w:rPr>
            </w:pPr>
            <w:r w:rsidRPr="00263FD9">
              <w:rPr>
                <w:color w:val="000000"/>
                <w:sz w:val="24"/>
                <w:szCs w:val="24"/>
                <w:shd w:val="clear" w:color="auto" w:fill="FFFFFF"/>
              </w:rPr>
              <w:t>17</w:t>
            </w:r>
          </w:p>
        </w:tc>
      </w:tr>
      <w:tr w:rsidR="00263FD9" w:rsidRPr="00263FD9" w:rsidTr="00263FD9">
        <w:trPr>
          <w:trHeight w:val="144"/>
        </w:trPr>
        <w:tc>
          <w:tcPr>
            <w:tcW w:w="1124" w:type="dxa"/>
            <w:vMerge w:val="restart"/>
            <w:tcBorders>
              <w:left w:val="single" w:sz="11" w:space="0" w:color="231F20"/>
              <w:right w:val="single" w:sz="11" w:space="0" w:color="231F20"/>
            </w:tcBorders>
            <w:tcMar>
              <w:top w:w="50" w:type="dxa"/>
              <w:left w:w="100" w:type="dxa"/>
            </w:tcMar>
            <w:vAlign w:val="center"/>
          </w:tcPr>
          <w:p w:rsidR="00263FD9" w:rsidRPr="00263FD9" w:rsidRDefault="00263FD9" w:rsidP="00263FD9">
            <w:pPr>
              <w:ind w:left="345"/>
              <w:jc w:val="both"/>
              <w:rPr>
                <w:sz w:val="24"/>
                <w:szCs w:val="24"/>
              </w:rPr>
            </w:pPr>
            <w:r w:rsidRPr="00263FD9">
              <w:rPr>
                <w:color w:val="000000"/>
                <w:sz w:val="24"/>
                <w:szCs w:val="24"/>
                <w:shd w:val="clear" w:color="auto" w:fill="FFFFFF"/>
              </w:rPr>
              <w:t>8</w:t>
            </w:r>
          </w:p>
        </w:tc>
        <w:tc>
          <w:tcPr>
            <w:tcW w:w="9633" w:type="dxa"/>
            <w:tcBorders>
              <w:bottom w:val="single" w:sz="11" w:space="0" w:color="231F20"/>
            </w:tcBorders>
            <w:tcMar>
              <w:top w:w="50" w:type="dxa"/>
              <w:left w:w="100" w:type="dxa"/>
            </w:tcMar>
            <w:vAlign w:val="center"/>
          </w:tcPr>
          <w:p w:rsidR="00263FD9" w:rsidRPr="00263FD9" w:rsidRDefault="00263FD9" w:rsidP="00263FD9">
            <w:pPr>
              <w:ind w:left="345"/>
              <w:jc w:val="both"/>
              <w:rPr>
                <w:sz w:val="24"/>
                <w:szCs w:val="24"/>
              </w:rPr>
            </w:pPr>
            <w:r w:rsidRPr="00263FD9">
              <w:rPr>
                <w:color w:val="000000"/>
                <w:sz w:val="24"/>
                <w:szCs w:val="24"/>
              </w:rPr>
              <w:t>Всеобщая история. История нового времени. XVIII – начало XIX в.</w:t>
            </w:r>
          </w:p>
        </w:tc>
        <w:tc>
          <w:tcPr>
            <w:tcW w:w="2096" w:type="dxa"/>
            <w:tcMar>
              <w:top w:w="50" w:type="dxa"/>
              <w:left w:w="100" w:type="dxa"/>
            </w:tcMar>
            <w:vAlign w:val="center"/>
          </w:tcPr>
          <w:p w:rsidR="00263FD9" w:rsidRPr="00263FD9" w:rsidRDefault="00263FD9" w:rsidP="00263FD9">
            <w:pPr>
              <w:ind w:left="345"/>
              <w:jc w:val="center"/>
              <w:rPr>
                <w:sz w:val="24"/>
                <w:szCs w:val="24"/>
              </w:rPr>
            </w:pPr>
            <w:r w:rsidRPr="00263FD9">
              <w:rPr>
                <w:color w:val="000000"/>
                <w:sz w:val="24"/>
                <w:szCs w:val="24"/>
                <w:shd w:val="clear" w:color="auto" w:fill="FFFFFF"/>
              </w:rPr>
              <w:t>34</w:t>
            </w:r>
          </w:p>
        </w:tc>
      </w:tr>
      <w:tr w:rsidR="00263FD9" w:rsidRPr="00263FD9" w:rsidTr="00263FD9">
        <w:trPr>
          <w:trHeight w:val="144"/>
        </w:trPr>
        <w:tc>
          <w:tcPr>
            <w:tcW w:w="0" w:type="auto"/>
            <w:vMerge/>
            <w:tcBorders>
              <w:top w:val="nil"/>
              <w:left w:val="single" w:sz="11" w:space="0" w:color="231F20"/>
              <w:right w:val="single" w:sz="11" w:space="0" w:color="231F20"/>
            </w:tcBorders>
            <w:tcMar>
              <w:top w:w="50" w:type="dxa"/>
              <w:left w:w="100" w:type="dxa"/>
            </w:tcMar>
          </w:tcPr>
          <w:p w:rsidR="00263FD9" w:rsidRPr="00263FD9" w:rsidRDefault="00263FD9" w:rsidP="00263FD9">
            <w:pPr>
              <w:rPr>
                <w:sz w:val="24"/>
                <w:szCs w:val="24"/>
              </w:rPr>
            </w:pPr>
          </w:p>
        </w:tc>
        <w:tc>
          <w:tcPr>
            <w:tcW w:w="9633" w:type="dxa"/>
            <w:tcMar>
              <w:top w:w="50" w:type="dxa"/>
              <w:left w:w="100" w:type="dxa"/>
            </w:tcMar>
            <w:vAlign w:val="center"/>
          </w:tcPr>
          <w:p w:rsidR="00263FD9" w:rsidRPr="00263FD9" w:rsidRDefault="00263FD9" w:rsidP="00263FD9">
            <w:pPr>
              <w:ind w:left="345"/>
              <w:jc w:val="both"/>
              <w:rPr>
                <w:sz w:val="24"/>
                <w:szCs w:val="24"/>
              </w:rPr>
            </w:pPr>
            <w:r w:rsidRPr="00263FD9">
              <w:rPr>
                <w:color w:val="000000"/>
                <w:sz w:val="24"/>
                <w:szCs w:val="24"/>
              </w:rPr>
              <w:t>История России. Россия в XVIII – начало XIX в.: от царства к империи</w:t>
            </w:r>
          </w:p>
        </w:tc>
        <w:tc>
          <w:tcPr>
            <w:tcW w:w="2096" w:type="dxa"/>
            <w:tcMar>
              <w:top w:w="50" w:type="dxa"/>
              <w:left w:w="100" w:type="dxa"/>
            </w:tcMar>
            <w:vAlign w:val="center"/>
          </w:tcPr>
          <w:p w:rsidR="00263FD9" w:rsidRPr="00263FD9" w:rsidRDefault="00263FD9" w:rsidP="00263FD9">
            <w:pPr>
              <w:ind w:left="345"/>
              <w:jc w:val="center"/>
              <w:rPr>
                <w:sz w:val="24"/>
                <w:szCs w:val="24"/>
              </w:rPr>
            </w:pPr>
            <w:r w:rsidRPr="00263FD9">
              <w:rPr>
                <w:color w:val="000000"/>
                <w:sz w:val="24"/>
                <w:szCs w:val="24"/>
                <w:shd w:val="clear" w:color="auto" w:fill="FFFFFF"/>
              </w:rPr>
              <w:t>68</w:t>
            </w:r>
          </w:p>
        </w:tc>
      </w:tr>
      <w:tr w:rsidR="00263FD9" w:rsidRPr="00263FD9" w:rsidTr="00263FD9">
        <w:trPr>
          <w:trHeight w:val="144"/>
        </w:trPr>
        <w:tc>
          <w:tcPr>
            <w:tcW w:w="1124" w:type="dxa"/>
            <w:vMerge w:val="restart"/>
            <w:tcBorders>
              <w:left w:val="single" w:sz="11" w:space="0" w:color="231F20"/>
              <w:bottom w:val="single" w:sz="11" w:space="0" w:color="231F20"/>
              <w:right w:val="single" w:sz="11" w:space="0" w:color="231F20"/>
            </w:tcBorders>
            <w:tcMar>
              <w:top w:w="50" w:type="dxa"/>
              <w:left w:w="100" w:type="dxa"/>
            </w:tcMar>
            <w:vAlign w:val="center"/>
          </w:tcPr>
          <w:p w:rsidR="00263FD9" w:rsidRPr="00263FD9" w:rsidRDefault="00263FD9" w:rsidP="00263FD9">
            <w:pPr>
              <w:ind w:left="345"/>
              <w:jc w:val="both"/>
              <w:rPr>
                <w:sz w:val="24"/>
                <w:szCs w:val="24"/>
              </w:rPr>
            </w:pPr>
            <w:r w:rsidRPr="00263FD9">
              <w:rPr>
                <w:color w:val="000000"/>
                <w:sz w:val="24"/>
                <w:szCs w:val="24"/>
                <w:shd w:val="clear" w:color="auto" w:fill="FFFFFF"/>
              </w:rPr>
              <w:t>9</w:t>
            </w:r>
          </w:p>
        </w:tc>
        <w:tc>
          <w:tcPr>
            <w:tcW w:w="9633" w:type="dxa"/>
            <w:tcBorders>
              <w:bottom w:val="single" w:sz="11" w:space="0" w:color="231F20"/>
            </w:tcBorders>
            <w:tcMar>
              <w:top w:w="50" w:type="dxa"/>
              <w:left w:w="100" w:type="dxa"/>
            </w:tcMar>
            <w:vAlign w:val="center"/>
          </w:tcPr>
          <w:p w:rsidR="00263FD9" w:rsidRPr="00263FD9" w:rsidRDefault="00263FD9" w:rsidP="00263FD9">
            <w:pPr>
              <w:ind w:left="345"/>
              <w:jc w:val="both"/>
              <w:rPr>
                <w:sz w:val="24"/>
                <w:szCs w:val="24"/>
              </w:rPr>
            </w:pPr>
            <w:r w:rsidRPr="00263FD9">
              <w:rPr>
                <w:color w:val="000000"/>
                <w:sz w:val="24"/>
                <w:szCs w:val="24"/>
              </w:rPr>
              <w:t>Всеобщая история. История нового времени. XIX — начало ХХ в.</w:t>
            </w:r>
          </w:p>
        </w:tc>
        <w:tc>
          <w:tcPr>
            <w:tcW w:w="2096" w:type="dxa"/>
            <w:tcMar>
              <w:top w:w="50" w:type="dxa"/>
              <w:left w:w="100" w:type="dxa"/>
            </w:tcMar>
            <w:vAlign w:val="center"/>
          </w:tcPr>
          <w:p w:rsidR="00263FD9" w:rsidRPr="00263FD9" w:rsidRDefault="00263FD9" w:rsidP="00263FD9">
            <w:pPr>
              <w:ind w:left="345"/>
              <w:jc w:val="center"/>
              <w:rPr>
                <w:sz w:val="24"/>
                <w:szCs w:val="24"/>
              </w:rPr>
            </w:pPr>
            <w:r w:rsidRPr="00263FD9">
              <w:rPr>
                <w:color w:val="000000"/>
                <w:sz w:val="24"/>
                <w:szCs w:val="24"/>
                <w:shd w:val="clear" w:color="auto" w:fill="FFFFFF"/>
              </w:rPr>
              <w:t>23</w:t>
            </w:r>
          </w:p>
        </w:tc>
      </w:tr>
      <w:tr w:rsidR="00263FD9" w:rsidRPr="00263FD9" w:rsidTr="00263FD9">
        <w:trPr>
          <w:trHeight w:val="144"/>
        </w:trPr>
        <w:tc>
          <w:tcPr>
            <w:tcW w:w="0" w:type="auto"/>
            <w:vMerge/>
            <w:tcBorders>
              <w:top w:val="nil"/>
              <w:left w:val="single" w:sz="11" w:space="0" w:color="231F20"/>
              <w:bottom w:val="nil"/>
              <w:right w:val="single" w:sz="11" w:space="0" w:color="231F20"/>
            </w:tcBorders>
            <w:tcMar>
              <w:top w:w="50" w:type="dxa"/>
              <w:left w:w="100" w:type="dxa"/>
            </w:tcMar>
          </w:tcPr>
          <w:p w:rsidR="00263FD9" w:rsidRPr="00263FD9" w:rsidRDefault="00263FD9" w:rsidP="00263FD9">
            <w:pPr>
              <w:rPr>
                <w:sz w:val="24"/>
                <w:szCs w:val="24"/>
              </w:rPr>
            </w:pPr>
          </w:p>
        </w:tc>
        <w:tc>
          <w:tcPr>
            <w:tcW w:w="9633" w:type="dxa"/>
            <w:tcMar>
              <w:top w:w="50" w:type="dxa"/>
              <w:left w:w="100" w:type="dxa"/>
            </w:tcMar>
            <w:vAlign w:val="center"/>
          </w:tcPr>
          <w:p w:rsidR="00263FD9" w:rsidRPr="00263FD9" w:rsidRDefault="00263FD9" w:rsidP="00263FD9">
            <w:pPr>
              <w:ind w:left="345"/>
              <w:jc w:val="both"/>
              <w:rPr>
                <w:sz w:val="24"/>
                <w:szCs w:val="24"/>
              </w:rPr>
            </w:pPr>
            <w:r w:rsidRPr="00263FD9">
              <w:rPr>
                <w:color w:val="000000"/>
                <w:sz w:val="24"/>
                <w:szCs w:val="24"/>
                <w:shd w:val="clear" w:color="auto" w:fill="FFFFFF"/>
              </w:rPr>
              <w:t>История России. Российская империя в XIX — начале ХХ в.</w:t>
            </w:r>
          </w:p>
        </w:tc>
        <w:tc>
          <w:tcPr>
            <w:tcW w:w="2096" w:type="dxa"/>
            <w:tcMar>
              <w:top w:w="50" w:type="dxa"/>
              <w:left w:w="100" w:type="dxa"/>
            </w:tcMar>
            <w:vAlign w:val="center"/>
          </w:tcPr>
          <w:p w:rsidR="00263FD9" w:rsidRPr="00263FD9" w:rsidRDefault="00263FD9" w:rsidP="00263FD9">
            <w:pPr>
              <w:ind w:left="345"/>
              <w:jc w:val="center"/>
              <w:rPr>
                <w:sz w:val="24"/>
                <w:szCs w:val="24"/>
              </w:rPr>
            </w:pPr>
            <w:r w:rsidRPr="00263FD9">
              <w:rPr>
                <w:color w:val="000000"/>
                <w:sz w:val="24"/>
                <w:szCs w:val="24"/>
                <w:shd w:val="clear" w:color="auto" w:fill="FFFFFF"/>
              </w:rPr>
              <w:t>45</w:t>
            </w:r>
          </w:p>
        </w:tc>
      </w:tr>
      <w:tr w:rsidR="00263FD9" w:rsidRPr="00263FD9" w:rsidTr="00263FD9">
        <w:trPr>
          <w:trHeight w:val="144"/>
        </w:trPr>
        <w:tc>
          <w:tcPr>
            <w:tcW w:w="0" w:type="auto"/>
            <w:tcBorders>
              <w:top w:val="nil"/>
              <w:left w:val="single" w:sz="11" w:space="0" w:color="231F20"/>
              <w:bottom w:val="single" w:sz="11" w:space="0" w:color="231F20"/>
              <w:right w:val="single" w:sz="11" w:space="0" w:color="231F20"/>
            </w:tcBorders>
            <w:tcMar>
              <w:top w:w="50" w:type="dxa"/>
              <w:left w:w="100" w:type="dxa"/>
            </w:tcMar>
          </w:tcPr>
          <w:p w:rsidR="00263FD9" w:rsidRPr="00263FD9" w:rsidRDefault="00263FD9" w:rsidP="00263FD9">
            <w:pPr>
              <w:rPr>
                <w:sz w:val="24"/>
                <w:szCs w:val="24"/>
              </w:rPr>
            </w:pPr>
          </w:p>
        </w:tc>
        <w:tc>
          <w:tcPr>
            <w:tcW w:w="9633" w:type="dxa"/>
            <w:tcBorders>
              <w:bottom w:val="single" w:sz="11" w:space="0" w:color="231F20"/>
            </w:tcBorders>
            <w:tcMar>
              <w:top w:w="50" w:type="dxa"/>
              <w:left w:w="100" w:type="dxa"/>
            </w:tcMar>
            <w:vAlign w:val="center"/>
          </w:tcPr>
          <w:p w:rsidR="00263FD9" w:rsidRPr="00263FD9" w:rsidRDefault="00263FD9" w:rsidP="00263FD9">
            <w:pPr>
              <w:ind w:left="345"/>
              <w:jc w:val="both"/>
              <w:rPr>
                <w:color w:val="000000"/>
                <w:sz w:val="24"/>
                <w:szCs w:val="24"/>
                <w:shd w:val="clear" w:color="auto" w:fill="FFFFFF"/>
              </w:rPr>
            </w:pPr>
            <w:r w:rsidRPr="00263FD9">
              <w:rPr>
                <w:sz w:val="24"/>
                <w:szCs w:val="24"/>
              </w:rPr>
              <w:t>Введение в новейшую историю России</w:t>
            </w:r>
          </w:p>
        </w:tc>
        <w:tc>
          <w:tcPr>
            <w:tcW w:w="2096" w:type="dxa"/>
            <w:tcMar>
              <w:top w:w="50" w:type="dxa"/>
              <w:left w:w="100" w:type="dxa"/>
            </w:tcMar>
            <w:vAlign w:val="center"/>
          </w:tcPr>
          <w:p w:rsidR="00263FD9" w:rsidRPr="00263FD9" w:rsidRDefault="00263FD9" w:rsidP="00263FD9">
            <w:pPr>
              <w:ind w:left="345"/>
              <w:jc w:val="center"/>
              <w:rPr>
                <w:color w:val="000000"/>
                <w:sz w:val="24"/>
                <w:szCs w:val="24"/>
                <w:shd w:val="clear" w:color="auto" w:fill="FFFFFF"/>
              </w:rPr>
            </w:pPr>
            <w:r w:rsidRPr="00263FD9">
              <w:rPr>
                <w:color w:val="000000"/>
                <w:sz w:val="24"/>
                <w:szCs w:val="24"/>
                <w:shd w:val="clear" w:color="auto" w:fill="FFFFFF"/>
              </w:rPr>
              <w:t>17</w:t>
            </w:r>
          </w:p>
        </w:tc>
      </w:tr>
    </w:tbl>
    <w:p w:rsidR="00F265AF" w:rsidRDefault="00F265AF" w:rsidP="00263FD9">
      <w:pPr>
        <w:spacing w:line="264" w:lineRule="auto"/>
        <w:ind w:left="120"/>
        <w:jc w:val="both"/>
        <w:rPr>
          <w:b/>
          <w:color w:val="000000"/>
          <w:sz w:val="20"/>
          <w:szCs w:val="20"/>
        </w:rPr>
      </w:pPr>
      <w:bookmarkStart w:id="89" w:name="block-51872187"/>
    </w:p>
    <w:p w:rsidR="00263FD9" w:rsidRPr="00263FD9" w:rsidRDefault="00263FD9" w:rsidP="00263FD9">
      <w:pPr>
        <w:spacing w:line="264" w:lineRule="auto"/>
        <w:ind w:left="120"/>
        <w:jc w:val="both"/>
        <w:rPr>
          <w:sz w:val="20"/>
          <w:szCs w:val="20"/>
        </w:rPr>
      </w:pPr>
      <w:r w:rsidRPr="00263FD9">
        <w:rPr>
          <w:b/>
          <w:color w:val="000000"/>
          <w:sz w:val="20"/>
          <w:szCs w:val="20"/>
        </w:rPr>
        <w:t>СОДЕРЖАНИЕ УЧЕБНОГО ПРЕДМЕТА</w:t>
      </w:r>
    </w:p>
    <w:p w:rsidR="00263FD9" w:rsidRPr="00263FD9" w:rsidRDefault="00263FD9" w:rsidP="00263FD9">
      <w:pPr>
        <w:spacing w:line="264" w:lineRule="auto"/>
        <w:ind w:left="120"/>
        <w:jc w:val="both"/>
        <w:rPr>
          <w:sz w:val="20"/>
          <w:szCs w:val="20"/>
        </w:rPr>
      </w:pPr>
    </w:p>
    <w:p w:rsidR="00263FD9" w:rsidRPr="00263FD9" w:rsidRDefault="00263FD9" w:rsidP="00263FD9">
      <w:pPr>
        <w:spacing w:line="264" w:lineRule="auto"/>
        <w:ind w:left="120"/>
        <w:jc w:val="both"/>
        <w:rPr>
          <w:sz w:val="20"/>
          <w:szCs w:val="20"/>
        </w:rPr>
      </w:pPr>
      <w:r w:rsidRPr="00263FD9">
        <w:rPr>
          <w:b/>
          <w:color w:val="000000"/>
          <w:sz w:val="20"/>
          <w:szCs w:val="20"/>
        </w:rPr>
        <w:t>5 КЛАСС</w:t>
      </w:r>
    </w:p>
    <w:p w:rsidR="00263FD9" w:rsidRPr="00263FD9" w:rsidRDefault="00263FD9" w:rsidP="00263FD9">
      <w:pPr>
        <w:spacing w:line="264" w:lineRule="auto"/>
        <w:ind w:left="120"/>
        <w:jc w:val="both"/>
        <w:rPr>
          <w:sz w:val="20"/>
          <w:szCs w:val="20"/>
        </w:rPr>
      </w:pPr>
    </w:p>
    <w:p w:rsidR="00263FD9" w:rsidRPr="00263FD9" w:rsidRDefault="00263FD9" w:rsidP="00263FD9">
      <w:pPr>
        <w:spacing w:line="264" w:lineRule="auto"/>
        <w:ind w:left="120"/>
        <w:jc w:val="both"/>
        <w:rPr>
          <w:sz w:val="20"/>
          <w:szCs w:val="20"/>
        </w:rPr>
      </w:pPr>
      <w:r w:rsidRPr="00263FD9">
        <w:rPr>
          <w:b/>
          <w:color w:val="000000"/>
          <w:sz w:val="20"/>
          <w:szCs w:val="20"/>
        </w:rPr>
        <w:t>ИСТОРИЯ ДРЕВНЕГО МИРА</w:t>
      </w:r>
    </w:p>
    <w:p w:rsidR="00263FD9" w:rsidRPr="00263FD9" w:rsidRDefault="00263FD9" w:rsidP="00263FD9">
      <w:pPr>
        <w:spacing w:line="264" w:lineRule="auto"/>
        <w:ind w:left="120"/>
        <w:jc w:val="both"/>
        <w:rPr>
          <w:sz w:val="24"/>
          <w:szCs w:val="24"/>
        </w:rPr>
      </w:pPr>
    </w:p>
    <w:p w:rsidR="00263FD9" w:rsidRPr="00263FD9" w:rsidRDefault="00263FD9" w:rsidP="00263FD9">
      <w:pPr>
        <w:spacing w:line="264" w:lineRule="auto"/>
        <w:ind w:firstLine="600"/>
        <w:jc w:val="both"/>
        <w:rPr>
          <w:sz w:val="24"/>
          <w:szCs w:val="24"/>
        </w:rPr>
      </w:pPr>
      <w:r w:rsidRPr="00263FD9">
        <w:rPr>
          <w:b/>
          <w:color w:val="000000"/>
          <w:sz w:val="24"/>
          <w:szCs w:val="24"/>
        </w:rPr>
        <w:t>Введение</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63FD9" w:rsidRPr="00263FD9" w:rsidRDefault="00263FD9" w:rsidP="00263FD9">
      <w:pPr>
        <w:spacing w:line="264" w:lineRule="auto"/>
        <w:ind w:firstLine="600"/>
        <w:jc w:val="both"/>
        <w:rPr>
          <w:sz w:val="24"/>
          <w:szCs w:val="24"/>
        </w:rPr>
      </w:pPr>
      <w:r w:rsidRPr="00263FD9">
        <w:rPr>
          <w:b/>
          <w:color w:val="000000"/>
          <w:sz w:val="24"/>
          <w:szCs w:val="24"/>
        </w:rPr>
        <w:t>ПЕРВОБЫТНОЕ ОБЩЕСТВО</w:t>
      </w:r>
    </w:p>
    <w:p w:rsidR="00263FD9" w:rsidRPr="00263FD9" w:rsidRDefault="00263FD9" w:rsidP="00263FD9">
      <w:pPr>
        <w:spacing w:line="264" w:lineRule="auto"/>
        <w:ind w:firstLine="600"/>
        <w:jc w:val="both"/>
        <w:rPr>
          <w:sz w:val="24"/>
          <w:szCs w:val="24"/>
        </w:rPr>
      </w:pPr>
      <w:r w:rsidRPr="00263FD9">
        <w:rPr>
          <w:color w:val="000000"/>
          <w:sz w:val="24"/>
          <w:szCs w:val="24"/>
        </w:rPr>
        <w:t>Происхождение, расселение и эволюция древнейшего человека.</w:t>
      </w:r>
    </w:p>
    <w:p w:rsidR="00263FD9" w:rsidRPr="00263FD9" w:rsidRDefault="00263FD9" w:rsidP="00263FD9">
      <w:pPr>
        <w:spacing w:line="264" w:lineRule="auto"/>
        <w:ind w:firstLine="600"/>
        <w:jc w:val="both"/>
        <w:rPr>
          <w:sz w:val="24"/>
          <w:szCs w:val="24"/>
        </w:rPr>
      </w:pPr>
      <w:r w:rsidRPr="00263FD9">
        <w:rPr>
          <w:color w:val="000000"/>
          <w:sz w:val="24"/>
          <w:szCs w:val="24"/>
        </w:rPr>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263FD9" w:rsidRPr="00263FD9" w:rsidRDefault="00263FD9" w:rsidP="00263FD9">
      <w:pPr>
        <w:spacing w:line="264" w:lineRule="auto"/>
        <w:ind w:firstLine="600"/>
        <w:jc w:val="both"/>
        <w:rPr>
          <w:sz w:val="24"/>
          <w:szCs w:val="24"/>
        </w:rPr>
      </w:pPr>
      <w:r w:rsidRPr="00263FD9">
        <w:rPr>
          <w:color w:val="000000"/>
          <w:sz w:val="24"/>
          <w:szCs w:val="24"/>
        </w:rPr>
        <w:t>Условия жизни и занятия первобытных людей.</w:t>
      </w:r>
    </w:p>
    <w:p w:rsidR="00263FD9" w:rsidRPr="00263FD9" w:rsidRDefault="00263FD9" w:rsidP="00263FD9">
      <w:pPr>
        <w:spacing w:line="264" w:lineRule="auto"/>
        <w:ind w:firstLine="600"/>
        <w:jc w:val="both"/>
        <w:rPr>
          <w:sz w:val="24"/>
          <w:szCs w:val="24"/>
        </w:rPr>
      </w:pPr>
      <w:r w:rsidRPr="00263FD9">
        <w:rPr>
          <w:color w:val="000000"/>
          <w:sz w:val="24"/>
          <w:szCs w:val="24"/>
        </w:rPr>
        <w:t>Овладение огнем. Орудия и жилища первобытных людей.</w:t>
      </w:r>
    </w:p>
    <w:p w:rsidR="00263FD9" w:rsidRPr="00263FD9" w:rsidRDefault="00263FD9" w:rsidP="00263FD9">
      <w:pPr>
        <w:spacing w:line="264" w:lineRule="auto"/>
        <w:ind w:firstLine="600"/>
        <w:jc w:val="both"/>
        <w:rPr>
          <w:sz w:val="24"/>
          <w:szCs w:val="24"/>
        </w:rPr>
      </w:pPr>
      <w:r w:rsidRPr="00263FD9">
        <w:rPr>
          <w:color w:val="000000"/>
          <w:sz w:val="24"/>
          <w:szCs w:val="24"/>
        </w:rPr>
        <w:t>Появление человека разумного. Охота и собирательство. Присваивающее хозяйство. Род и родовые отношения.</w:t>
      </w:r>
    </w:p>
    <w:p w:rsidR="00263FD9" w:rsidRPr="00263FD9" w:rsidRDefault="00263FD9" w:rsidP="00263FD9">
      <w:pPr>
        <w:spacing w:line="264" w:lineRule="auto"/>
        <w:ind w:firstLine="600"/>
        <w:jc w:val="both"/>
        <w:rPr>
          <w:sz w:val="24"/>
          <w:szCs w:val="24"/>
        </w:rPr>
      </w:pPr>
      <w:r w:rsidRPr="00263FD9">
        <w:rPr>
          <w:color w:val="000000"/>
          <w:sz w:val="24"/>
          <w:szCs w:val="24"/>
        </w:rPr>
        <w:t>Представления об окружающем мире, верования первобытных людей. Искусство первобытных людей.</w:t>
      </w:r>
    </w:p>
    <w:p w:rsidR="00263FD9" w:rsidRPr="00263FD9" w:rsidRDefault="00263FD9" w:rsidP="00263FD9">
      <w:pPr>
        <w:spacing w:line="264" w:lineRule="auto"/>
        <w:ind w:firstLine="600"/>
        <w:jc w:val="both"/>
        <w:rPr>
          <w:sz w:val="24"/>
          <w:szCs w:val="24"/>
        </w:rPr>
      </w:pPr>
      <w:r w:rsidRPr="00263FD9">
        <w:rPr>
          <w:color w:val="000000"/>
          <w:sz w:val="24"/>
          <w:szCs w:val="24"/>
        </w:rP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rsidR="00263FD9" w:rsidRPr="00263FD9" w:rsidRDefault="00263FD9" w:rsidP="00263FD9">
      <w:pPr>
        <w:spacing w:line="264" w:lineRule="auto"/>
        <w:ind w:firstLine="600"/>
        <w:jc w:val="both"/>
        <w:rPr>
          <w:sz w:val="24"/>
          <w:szCs w:val="24"/>
        </w:rPr>
      </w:pPr>
      <w:r w:rsidRPr="00263FD9">
        <w:rPr>
          <w:color w:val="000000"/>
          <w:sz w:val="24"/>
          <w:szCs w:val="24"/>
        </w:rPr>
        <w:t>Переход от родовой к соседской общине. Появление знати.</w:t>
      </w:r>
    </w:p>
    <w:p w:rsidR="00263FD9" w:rsidRPr="00263FD9" w:rsidRDefault="00263FD9" w:rsidP="00263FD9">
      <w:pPr>
        <w:spacing w:line="264" w:lineRule="auto"/>
        <w:ind w:firstLine="600"/>
        <w:jc w:val="both"/>
        <w:rPr>
          <w:sz w:val="24"/>
          <w:szCs w:val="24"/>
        </w:rPr>
      </w:pPr>
      <w:r w:rsidRPr="00263FD9">
        <w:rPr>
          <w:color w:val="000000"/>
          <w:sz w:val="24"/>
          <w:szCs w:val="24"/>
        </w:rPr>
        <w:t>Кочевые общества евразийских степей в эпоху бронзы и раннем железном веке. Степь и ее роль в распространении культурных взаимовлияний.</w:t>
      </w:r>
    </w:p>
    <w:p w:rsidR="00263FD9" w:rsidRPr="00263FD9" w:rsidRDefault="00263FD9" w:rsidP="00263FD9">
      <w:pPr>
        <w:spacing w:line="264" w:lineRule="auto"/>
        <w:ind w:firstLine="600"/>
        <w:jc w:val="both"/>
        <w:rPr>
          <w:sz w:val="24"/>
          <w:szCs w:val="24"/>
        </w:rPr>
      </w:pPr>
      <w:r w:rsidRPr="00263FD9">
        <w:rPr>
          <w:color w:val="000000"/>
          <w:sz w:val="24"/>
          <w:szCs w:val="24"/>
        </w:rPr>
        <w:t>Разложение первобытнообщинных отношений. На пороге цивилизации.</w:t>
      </w:r>
    </w:p>
    <w:p w:rsidR="00263FD9" w:rsidRPr="00263FD9" w:rsidRDefault="00263FD9" w:rsidP="00263FD9">
      <w:pPr>
        <w:spacing w:line="264" w:lineRule="auto"/>
        <w:ind w:firstLine="600"/>
        <w:jc w:val="both"/>
        <w:rPr>
          <w:sz w:val="24"/>
          <w:szCs w:val="24"/>
        </w:rPr>
      </w:pPr>
      <w:r w:rsidRPr="00263FD9">
        <w:rPr>
          <w:b/>
          <w:color w:val="000000"/>
          <w:sz w:val="24"/>
          <w:szCs w:val="24"/>
        </w:rPr>
        <w:t>ДРЕВНИЙ МИР</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b/>
          <w:color w:val="000000"/>
          <w:sz w:val="24"/>
          <w:szCs w:val="24"/>
        </w:rPr>
        <w:t>Древний мир. Древний Восток</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Понятие и хронологические рамки истории Древнего мира. Карта Древнего мира. Понятие «Древний Восток». Карта древневосточного мира.</w:t>
      </w:r>
    </w:p>
    <w:p w:rsidR="00263FD9" w:rsidRPr="00263FD9" w:rsidRDefault="00263FD9" w:rsidP="00263FD9">
      <w:pPr>
        <w:spacing w:line="264" w:lineRule="auto"/>
        <w:ind w:firstLine="600"/>
        <w:jc w:val="both"/>
        <w:rPr>
          <w:sz w:val="24"/>
          <w:szCs w:val="24"/>
        </w:rPr>
      </w:pPr>
      <w:r w:rsidRPr="00263FD9">
        <w:rPr>
          <w:b/>
          <w:color w:val="000000"/>
          <w:sz w:val="24"/>
          <w:szCs w:val="24"/>
        </w:rPr>
        <w:t>Древний Египет</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lastRenderedPageBreak/>
        <w:t>Природа Египта. Условия жизни и занятия древних египтян.</w:t>
      </w:r>
    </w:p>
    <w:p w:rsidR="00263FD9" w:rsidRPr="00263FD9" w:rsidRDefault="00263FD9" w:rsidP="00263FD9">
      <w:pPr>
        <w:spacing w:line="264" w:lineRule="auto"/>
        <w:ind w:firstLine="600"/>
        <w:jc w:val="both"/>
        <w:rPr>
          <w:sz w:val="24"/>
          <w:szCs w:val="24"/>
        </w:rPr>
      </w:pPr>
      <w:r w:rsidRPr="00263FD9">
        <w:rPr>
          <w:color w:val="000000"/>
          <w:sz w:val="24"/>
          <w:szCs w:val="24"/>
        </w:rPr>
        <w:t>Возникновение государственной власти. Объединение Египта.</w:t>
      </w:r>
    </w:p>
    <w:p w:rsidR="00263FD9" w:rsidRPr="00263FD9" w:rsidRDefault="00263FD9" w:rsidP="00263FD9">
      <w:pPr>
        <w:spacing w:line="264" w:lineRule="auto"/>
        <w:ind w:firstLine="600"/>
        <w:jc w:val="both"/>
        <w:rPr>
          <w:sz w:val="24"/>
          <w:szCs w:val="24"/>
        </w:rPr>
      </w:pPr>
      <w:r w:rsidRPr="00263FD9">
        <w:rPr>
          <w:color w:val="000000"/>
          <w:sz w:val="24"/>
          <w:szCs w:val="24"/>
        </w:rPr>
        <w:t>Управление государством (фараон, вельможи, чиновники). Положение и повинности населения. Рабы.</w:t>
      </w:r>
    </w:p>
    <w:p w:rsidR="00263FD9" w:rsidRPr="00263FD9" w:rsidRDefault="00263FD9" w:rsidP="00263FD9">
      <w:pPr>
        <w:spacing w:line="264" w:lineRule="auto"/>
        <w:ind w:firstLine="600"/>
        <w:jc w:val="both"/>
        <w:rPr>
          <w:sz w:val="24"/>
          <w:szCs w:val="24"/>
        </w:rPr>
      </w:pPr>
      <w:r w:rsidRPr="00263FD9">
        <w:rPr>
          <w:color w:val="000000"/>
          <w:sz w:val="24"/>
          <w:szCs w:val="24"/>
        </w:rPr>
        <w:t>Развитие земледелия, скотоводства, ремесел.</w:t>
      </w:r>
    </w:p>
    <w:p w:rsidR="00263FD9" w:rsidRPr="00263FD9" w:rsidRDefault="00263FD9" w:rsidP="00263FD9">
      <w:pPr>
        <w:spacing w:line="264" w:lineRule="auto"/>
        <w:ind w:firstLine="600"/>
        <w:jc w:val="both"/>
        <w:rPr>
          <w:sz w:val="24"/>
          <w:szCs w:val="24"/>
        </w:rPr>
      </w:pPr>
      <w:r w:rsidRPr="00263FD9">
        <w:rPr>
          <w:color w:val="000000"/>
          <w:sz w:val="24"/>
          <w:szCs w:val="24"/>
        </w:rPr>
        <w:t>Хозяйство Древнего Египта в середине 2 тыс. до н.э. Египетское войско.</w:t>
      </w:r>
    </w:p>
    <w:p w:rsidR="00263FD9" w:rsidRPr="00263FD9" w:rsidRDefault="00263FD9" w:rsidP="00263FD9">
      <w:pPr>
        <w:spacing w:line="264" w:lineRule="auto"/>
        <w:ind w:firstLine="600"/>
        <w:jc w:val="both"/>
        <w:rPr>
          <w:sz w:val="24"/>
          <w:szCs w:val="24"/>
        </w:rPr>
      </w:pPr>
      <w:r w:rsidRPr="00263FD9">
        <w:rPr>
          <w:color w:val="000000"/>
          <w:sz w:val="24"/>
          <w:szCs w:val="24"/>
        </w:rPr>
        <w:t>Отношения Египта с соседними народами.</w:t>
      </w:r>
    </w:p>
    <w:p w:rsidR="00263FD9" w:rsidRPr="00263FD9" w:rsidRDefault="00263FD9" w:rsidP="00263FD9">
      <w:pPr>
        <w:spacing w:line="264" w:lineRule="auto"/>
        <w:ind w:firstLine="600"/>
        <w:jc w:val="both"/>
        <w:rPr>
          <w:sz w:val="24"/>
          <w:szCs w:val="24"/>
        </w:rPr>
      </w:pPr>
      <w:r w:rsidRPr="00263FD9">
        <w:rPr>
          <w:color w:val="000000"/>
          <w:sz w:val="24"/>
          <w:szCs w:val="24"/>
        </w:rPr>
        <w:t>Тутмос III. Завоевательные походы фараонов. Могущество Египта при Рамсесе II.</w:t>
      </w:r>
    </w:p>
    <w:p w:rsidR="00263FD9" w:rsidRPr="00263FD9" w:rsidRDefault="00263FD9" w:rsidP="00263FD9">
      <w:pPr>
        <w:spacing w:line="264" w:lineRule="auto"/>
        <w:ind w:firstLine="600"/>
        <w:jc w:val="both"/>
        <w:rPr>
          <w:sz w:val="24"/>
          <w:szCs w:val="24"/>
        </w:rPr>
      </w:pPr>
      <w:r w:rsidRPr="00263FD9">
        <w:rPr>
          <w:color w:val="000000"/>
          <w:sz w:val="24"/>
          <w:szCs w:val="24"/>
        </w:rPr>
        <w:t>Религиозные верования египтян. Боги Древнего Египта. Храмы и жрецы. Фараон-реформатор Эхнатон. Пирамиды и гробницы. Храмы</w:t>
      </w:r>
    </w:p>
    <w:p w:rsidR="00263FD9" w:rsidRPr="00263FD9" w:rsidRDefault="00263FD9" w:rsidP="00263FD9">
      <w:pPr>
        <w:spacing w:line="264" w:lineRule="auto"/>
        <w:ind w:firstLine="600"/>
        <w:jc w:val="both"/>
        <w:rPr>
          <w:sz w:val="24"/>
          <w:szCs w:val="24"/>
        </w:rPr>
      </w:pPr>
      <w:r w:rsidRPr="00263FD9">
        <w:rPr>
          <w:color w:val="000000"/>
          <w:sz w:val="24"/>
          <w:szCs w:val="24"/>
        </w:rPr>
        <w:t>Письменность (иероглифы, папирус). Открытие Ж.Ф. Шампольона. Образование.</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Познания древних египтян (астрономия, математика, медицина). Искусство Древнего Египта (архитектура, рельефы, фрески). </w:t>
      </w:r>
    </w:p>
    <w:p w:rsidR="00263FD9" w:rsidRPr="00263FD9" w:rsidRDefault="00263FD9" w:rsidP="00263FD9">
      <w:pPr>
        <w:spacing w:line="264" w:lineRule="auto"/>
        <w:ind w:firstLine="600"/>
        <w:jc w:val="both"/>
        <w:rPr>
          <w:sz w:val="24"/>
          <w:szCs w:val="24"/>
        </w:rPr>
      </w:pPr>
      <w:r w:rsidRPr="00263FD9">
        <w:rPr>
          <w:b/>
          <w:color w:val="000000"/>
          <w:sz w:val="24"/>
          <w:szCs w:val="24"/>
        </w:rPr>
        <w:t>Древние цивилизации Месопотамии</w:t>
      </w:r>
    </w:p>
    <w:p w:rsidR="00263FD9" w:rsidRPr="00263FD9" w:rsidRDefault="00263FD9" w:rsidP="00263FD9">
      <w:pPr>
        <w:spacing w:line="264" w:lineRule="auto"/>
        <w:ind w:firstLine="600"/>
        <w:jc w:val="both"/>
        <w:rPr>
          <w:sz w:val="24"/>
          <w:szCs w:val="24"/>
        </w:rPr>
      </w:pPr>
      <w:r w:rsidRPr="00263FD9">
        <w:rPr>
          <w:color w:val="000000"/>
          <w:sz w:val="24"/>
          <w:szCs w:val="24"/>
        </w:rPr>
        <w:t>Природные условия Месопотамии (Междуречья). Занятия населения.</w:t>
      </w:r>
    </w:p>
    <w:p w:rsidR="00263FD9" w:rsidRPr="00263FD9" w:rsidRDefault="00263FD9" w:rsidP="00263FD9">
      <w:pPr>
        <w:spacing w:line="264" w:lineRule="auto"/>
        <w:ind w:firstLine="600"/>
        <w:jc w:val="both"/>
        <w:rPr>
          <w:sz w:val="24"/>
          <w:szCs w:val="24"/>
        </w:rPr>
      </w:pPr>
      <w:r w:rsidRPr="00263FD9">
        <w:rPr>
          <w:color w:val="000000"/>
          <w:sz w:val="24"/>
          <w:szCs w:val="24"/>
        </w:rPr>
        <w:t>Древнейшие города-государства. Создание единого государства. Письменность. Научные открытия древних шумеров. Религиозные верования.</w:t>
      </w:r>
    </w:p>
    <w:p w:rsidR="00263FD9" w:rsidRPr="00263FD9" w:rsidRDefault="00263FD9" w:rsidP="00263FD9">
      <w:pPr>
        <w:spacing w:line="264" w:lineRule="auto"/>
        <w:ind w:firstLine="600"/>
        <w:jc w:val="both"/>
        <w:rPr>
          <w:sz w:val="24"/>
          <w:szCs w:val="24"/>
        </w:rPr>
      </w:pPr>
      <w:r w:rsidRPr="00263FD9">
        <w:rPr>
          <w:color w:val="000000"/>
          <w:sz w:val="24"/>
          <w:szCs w:val="24"/>
        </w:rPr>
        <w:t>Мифы и сказания.</w:t>
      </w:r>
    </w:p>
    <w:p w:rsidR="00263FD9" w:rsidRPr="00263FD9" w:rsidRDefault="00263FD9" w:rsidP="00263FD9">
      <w:pPr>
        <w:spacing w:line="264" w:lineRule="auto"/>
        <w:ind w:firstLine="600"/>
        <w:jc w:val="both"/>
        <w:rPr>
          <w:sz w:val="24"/>
          <w:szCs w:val="24"/>
        </w:rPr>
      </w:pPr>
      <w:r w:rsidRPr="00263FD9">
        <w:rPr>
          <w:color w:val="000000"/>
          <w:sz w:val="24"/>
          <w:szCs w:val="24"/>
        </w:rPr>
        <w:t>Древний Вавилон. Царь Хаммурапи и его законы.</w:t>
      </w:r>
    </w:p>
    <w:p w:rsidR="00263FD9" w:rsidRPr="00263FD9" w:rsidRDefault="00263FD9" w:rsidP="00263FD9">
      <w:pPr>
        <w:spacing w:line="264" w:lineRule="auto"/>
        <w:ind w:firstLine="600"/>
        <w:jc w:val="both"/>
        <w:rPr>
          <w:sz w:val="24"/>
          <w:szCs w:val="24"/>
        </w:rPr>
      </w:pPr>
      <w:r w:rsidRPr="00263FD9">
        <w:rPr>
          <w:color w:val="000000"/>
          <w:sz w:val="24"/>
          <w:szCs w:val="24"/>
        </w:rPr>
        <w:t>Усиление Нововавилонского царства. Легендарные памятники города Вавилона.</w:t>
      </w:r>
    </w:p>
    <w:p w:rsidR="00263FD9" w:rsidRPr="00263FD9" w:rsidRDefault="00263FD9" w:rsidP="00263FD9">
      <w:pPr>
        <w:spacing w:line="264" w:lineRule="auto"/>
        <w:ind w:firstLine="600"/>
        <w:jc w:val="both"/>
        <w:rPr>
          <w:sz w:val="24"/>
          <w:szCs w:val="24"/>
        </w:rPr>
      </w:pPr>
      <w:r w:rsidRPr="00263FD9">
        <w:rPr>
          <w:b/>
          <w:color w:val="000000"/>
          <w:sz w:val="24"/>
          <w:szCs w:val="24"/>
        </w:rPr>
        <w:t>Восточное Средиземноморье в древности</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Природные условия, их влияние на занятия жителей Финикии: развитие ремёсел, караванной и морской торговли. Города-государства. Финикийская колонизация. Изобретения финикийцев. Финикийский алфавит.</w:t>
      </w:r>
    </w:p>
    <w:p w:rsidR="00263FD9" w:rsidRPr="00263FD9" w:rsidRDefault="00263FD9" w:rsidP="00263FD9">
      <w:pPr>
        <w:spacing w:line="264" w:lineRule="auto"/>
        <w:ind w:firstLine="600"/>
        <w:jc w:val="both"/>
        <w:rPr>
          <w:sz w:val="24"/>
          <w:szCs w:val="24"/>
        </w:rPr>
      </w:pPr>
      <w:r w:rsidRPr="00263FD9">
        <w:rPr>
          <w:color w:val="000000"/>
          <w:sz w:val="24"/>
          <w:szCs w:val="24"/>
        </w:rPr>
        <w:t>Палестина и её население. Возникновение Израильского государства. Царь Соломон. Религиозные верования. Ветхозаветные предания.</w:t>
      </w:r>
    </w:p>
    <w:p w:rsidR="00263FD9" w:rsidRPr="00263FD9" w:rsidRDefault="00263FD9" w:rsidP="00263FD9">
      <w:pPr>
        <w:spacing w:line="264" w:lineRule="auto"/>
        <w:ind w:firstLine="600"/>
        <w:jc w:val="both"/>
        <w:rPr>
          <w:sz w:val="24"/>
          <w:szCs w:val="24"/>
        </w:rPr>
      </w:pPr>
      <w:r w:rsidRPr="00263FD9">
        <w:rPr>
          <w:b/>
          <w:color w:val="000000"/>
          <w:sz w:val="24"/>
          <w:szCs w:val="24"/>
        </w:rPr>
        <w:t>Ассирия. Персидская держава</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Ассирия. Завоевания ассирийцев. Создание сильной державы. Культурные сокровища Ниневии. Гибель империи.</w:t>
      </w:r>
    </w:p>
    <w:p w:rsidR="00263FD9" w:rsidRPr="00263FD9" w:rsidRDefault="00263FD9" w:rsidP="00263FD9">
      <w:pPr>
        <w:spacing w:line="264" w:lineRule="auto"/>
        <w:ind w:firstLine="600"/>
        <w:jc w:val="both"/>
        <w:rPr>
          <w:sz w:val="24"/>
          <w:szCs w:val="24"/>
        </w:rPr>
      </w:pPr>
      <w:r w:rsidRPr="00263FD9">
        <w:rPr>
          <w:color w:val="000000"/>
          <w:sz w:val="24"/>
          <w:szCs w:val="24"/>
        </w:rPr>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263FD9" w:rsidRPr="00263FD9" w:rsidRDefault="00263FD9" w:rsidP="00263FD9">
      <w:pPr>
        <w:spacing w:line="264" w:lineRule="auto"/>
        <w:ind w:firstLine="600"/>
        <w:jc w:val="both"/>
        <w:rPr>
          <w:sz w:val="24"/>
          <w:szCs w:val="24"/>
        </w:rPr>
      </w:pPr>
      <w:r w:rsidRPr="00263FD9">
        <w:rPr>
          <w:b/>
          <w:color w:val="000000"/>
          <w:sz w:val="24"/>
          <w:szCs w:val="24"/>
        </w:rPr>
        <w:t>Древняя Индия. Древний Китай</w:t>
      </w:r>
    </w:p>
    <w:p w:rsidR="00263FD9" w:rsidRPr="00263FD9" w:rsidRDefault="00263FD9" w:rsidP="00263FD9">
      <w:pPr>
        <w:spacing w:line="264" w:lineRule="auto"/>
        <w:ind w:firstLine="600"/>
        <w:jc w:val="both"/>
        <w:rPr>
          <w:sz w:val="24"/>
          <w:szCs w:val="24"/>
        </w:rPr>
      </w:pPr>
      <w:r w:rsidRPr="00263FD9">
        <w:rPr>
          <w:color w:val="000000"/>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rsidR="00263FD9" w:rsidRPr="00263FD9" w:rsidRDefault="00263FD9" w:rsidP="00263FD9">
      <w:pPr>
        <w:spacing w:line="264" w:lineRule="auto"/>
        <w:ind w:firstLine="600"/>
        <w:jc w:val="both"/>
        <w:rPr>
          <w:sz w:val="24"/>
          <w:szCs w:val="24"/>
        </w:rPr>
      </w:pPr>
      <w:r w:rsidRPr="00263FD9">
        <w:rPr>
          <w:color w:val="000000"/>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ремёсел и торговли. Великий шёлковый путь.</w:t>
      </w:r>
    </w:p>
    <w:p w:rsidR="00263FD9" w:rsidRPr="00263FD9" w:rsidRDefault="00263FD9" w:rsidP="00263FD9">
      <w:pPr>
        <w:spacing w:line="264" w:lineRule="auto"/>
        <w:ind w:firstLine="600"/>
        <w:jc w:val="both"/>
        <w:rPr>
          <w:sz w:val="24"/>
          <w:szCs w:val="24"/>
        </w:rPr>
      </w:pPr>
      <w:r w:rsidRPr="00263FD9">
        <w:rPr>
          <w:color w:val="000000"/>
          <w:sz w:val="24"/>
          <w:szCs w:val="24"/>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63FD9" w:rsidRPr="00263FD9" w:rsidRDefault="00263FD9" w:rsidP="00263FD9">
      <w:pPr>
        <w:spacing w:line="264" w:lineRule="auto"/>
        <w:ind w:firstLine="600"/>
        <w:jc w:val="both"/>
        <w:rPr>
          <w:sz w:val="24"/>
          <w:szCs w:val="24"/>
        </w:rPr>
      </w:pPr>
      <w:r w:rsidRPr="00263FD9">
        <w:rPr>
          <w:color w:val="000000"/>
          <w:sz w:val="24"/>
          <w:szCs w:val="24"/>
        </w:rPr>
        <w:lastRenderedPageBreak/>
        <w:t xml:space="preserve">Религиозно-философские учения Древнего Китая. Конфуций. Научные знания и изобретения древних китайцев. </w:t>
      </w:r>
    </w:p>
    <w:p w:rsidR="00263FD9" w:rsidRPr="00263FD9" w:rsidRDefault="00263FD9" w:rsidP="00263FD9">
      <w:pPr>
        <w:spacing w:line="264" w:lineRule="auto"/>
        <w:ind w:firstLine="600"/>
        <w:jc w:val="both"/>
        <w:rPr>
          <w:sz w:val="24"/>
          <w:szCs w:val="24"/>
        </w:rPr>
      </w:pPr>
      <w:r w:rsidRPr="00263FD9">
        <w:rPr>
          <w:b/>
          <w:color w:val="000000"/>
          <w:sz w:val="24"/>
          <w:szCs w:val="24"/>
        </w:rPr>
        <w:t>Древняя Греция. Эллинизм</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b/>
          <w:color w:val="000000"/>
          <w:sz w:val="24"/>
          <w:szCs w:val="24"/>
        </w:rPr>
        <w:t>Древнейшая Греция</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w:t>
      </w:r>
    </w:p>
    <w:p w:rsidR="00263FD9" w:rsidRPr="00263FD9" w:rsidRDefault="00263FD9" w:rsidP="00263FD9">
      <w:pPr>
        <w:spacing w:line="264" w:lineRule="auto"/>
        <w:ind w:firstLine="600"/>
        <w:jc w:val="both"/>
        <w:rPr>
          <w:sz w:val="24"/>
          <w:szCs w:val="24"/>
        </w:rPr>
      </w:pPr>
      <w:r w:rsidRPr="00263FD9">
        <w:rPr>
          <w:color w:val="000000"/>
          <w:sz w:val="24"/>
          <w:szCs w:val="24"/>
        </w:rPr>
        <w:t>Верования древних греков. Пантеон Богов. Взаимоотношения Богов и людей.</w:t>
      </w:r>
    </w:p>
    <w:p w:rsidR="00263FD9" w:rsidRPr="00263FD9" w:rsidRDefault="00263FD9" w:rsidP="00263FD9">
      <w:pPr>
        <w:spacing w:line="264" w:lineRule="auto"/>
        <w:ind w:firstLine="600"/>
        <w:jc w:val="both"/>
        <w:rPr>
          <w:sz w:val="24"/>
          <w:szCs w:val="24"/>
        </w:rPr>
      </w:pPr>
      <w:r w:rsidRPr="00263FD9">
        <w:rPr>
          <w:color w:val="000000"/>
          <w:sz w:val="24"/>
          <w:szCs w:val="24"/>
        </w:rPr>
        <w:t>Троянская война. Вторжение дорийских племён. Поэмы Гомера «Илиада», «Одиссея».</w:t>
      </w:r>
    </w:p>
    <w:p w:rsidR="00263FD9" w:rsidRPr="00263FD9" w:rsidRDefault="00263FD9" w:rsidP="00263FD9">
      <w:pPr>
        <w:spacing w:line="264" w:lineRule="auto"/>
        <w:ind w:firstLine="600"/>
        <w:jc w:val="both"/>
        <w:rPr>
          <w:sz w:val="24"/>
          <w:szCs w:val="24"/>
        </w:rPr>
      </w:pPr>
      <w:r w:rsidRPr="00263FD9">
        <w:rPr>
          <w:b/>
          <w:color w:val="000000"/>
          <w:sz w:val="24"/>
          <w:szCs w:val="24"/>
        </w:rPr>
        <w:t>Греческие полисы</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w:t>
      </w:r>
    </w:p>
    <w:p w:rsidR="00263FD9" w:rsidRPr="00263FD9" w:rsidRDefault="00263FD9" w:rsidP="00263FD9">
      <w:pPr>
        <w:spacing w:line="264" w:lineRule="auto"/>
        <w:ind w:firstLine="600"/>
        <w:jc w:val="both"/>
        <w:rPr>
          <w:sz w:val="24"/>
          <w:szCs w:val="24"/>
        </w:rPr>
      </w:pPr>
      <w:r w:rsidRPr="00263FD9">
        <w:rPr>
          <w:color w:val="000000"/>
          <w:sz w:val="24"/>
          <w:szCs w:val="24"/>
        </w:rPr>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 Боспорское царство.</w:t>
      </w:r>
    </w:p>
    <w:p w:rsidR="00263FD9" w:rsidRPr="00263FD9" w:rsidRDefault="00263FD9" w:rsidP="00263FD9">
      <w:pPr>
        <w:spacing w:line="264" w:lineRule="auto"/>
        <w:ind w:firstLine="600"/>
        <w:jc w:val="both"/>
        <w:rPr>
          <w:sz w:val="24"/>
          <w:szCs w:val="24"/>
        </w:rPr>
      </w:pPr>
      <w:r w:rsidRPr="00263FD9">
        <w:rPr>
          <w:color w:val="000000"/>
          <w:sz w:val="24"/>
          <w:szCs w:val="24"/>
        </w:rPr>
        <w:t>Афины: утверждение демократии. Законы Солона. Реформы Клисфена, их значение.</w:t>
      </w:r>
    </w:p>
    <w:p w:rsidR="00263FD9" w:rsidRPr="00263FD9" w:rsidRDefault="00263FD9" w:rsidP="00263FD9">
      <w:pPr>
        <w:spacing w:line="264" w:lineRule="auto"/>
        <w:ind w:firstLine="600"/>
        <w:jc w:val="both"/>
        <w:rPr>
          <w:sz w:val="24"/>
          <w:szCs w:val="24"/>
        </w:rPr>
      </w:pPr>
      <w:r w:rsidRPr="00263FD9">
        <w:rPr>
          <w:color w:val="000000"/>
          <w:sz w:val="24"/>
          <w:szCs w:val="24"/>
        </w:rPr>
        <w:t>Спарта: основные группы населения, политическое устройство. Организация военного дела. Спартанское воспитание.</w:t>
      </w:r>
    </w:p>
    <w:p w:rsidR="00263FD9" w:rsidRPr="00263FD9" w:rsidRDefault="00263FD9" w:rsidP="00263FD9">
      <w:pPr>
        <w:spacing w:line="264" w:lineRule="auto"/>
        <w:ind w:firstLine="600"/>
        <w:jc w:val="both"/>
        <w:rPr>
          <w:sz w:val="24"/>
          <w:szCs w:val="24"/>
        </w:rPr>
      </w:pPr>
      <w:r w:rsidRPr="00263FD9">
        <w:rPr>
          <w:color w:val="000000"/>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Возвышение Афинского государства. Афины при Перикле. Хозяйственная жизнь. </w:t>
      </w:r>
    </w:p>
    <w:p w:rsidR="00263FD9" w:rsidRPr="00263FD9" w:rsidRDefault="00263FD9" w:rsidP="00263FD9">
      <w:pPr>
        <w:spacing w:line="264" w:lineRule="auto"/>
        <w:ind w:firstLine="600"/>
        <w:jc w:val="both"/>
        <w:rPr>
          <w:sz w:val="24"/>
          <w:szCs w:val="24"/>
        </w:rPr>
      </w:pPr>
      <w:r w:rsidRPr="00263FD9">
        <w:rPr>
          <w:b/>
          <w:color w:val="333333"/>
          <w:sz w:val="24"/>
          <w:szCs w:val="24"/>
        </w:rPr>
        <w:t>Культура Древней Греции</w:t>
      </w:r>
      <w:r w:rsidRPr="00263FD9">
        <w:rPr>
          <w:color w:val="333333"/>
          <w:sz w:val="24"/>
          <w:szCs w:val="24"/>
        </w:rPr>
        <w:t xml:space="preserve"> </w:t>
      </w:r>
    </w:p>
    <w:p w:rsidR="00263FD9" w:rsidRPr="00263FD9" w:rsidRDefault="00263FD9" w:rsidP="00263FD9">
      <w:pPr>
        <w:spacing w:line="264" w:lineRule="auto"/>
        <w:ind w:firstLine="600"/>
        <w:jc w:val="both"/>
        <w:rPr>
          <w:sz w:val="24"/>
          <w:szCs w:val="24"/>
        </w:rPr>
      </w:pPr>
      <w:r w:rsidRPr="00263FD9">
        <w:rPr>
          <w:color w:val="333333"/>
          <w:sz w:val="24"/>
          <w:szCs w:val="24"/>
        </w:rPr>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263FD9" w:rsidRPr="00263FD9" w:rsidRDefault="00263FD9" w:rsidP="00263FD9">
      <w:pPr>
        <w:spacing w:line="264" w:lineRule="auto"/>
        <w:ind w:firstLine="600"/>
        <w:jc w:val="both"/>
        <w:rPr>
          <w:sz w:val="24"/>
          <w:szCs w:val="24"/>
        </w:rPr>
      </w:pPr>
      <w:r w:rsidRPr="00263FD9">
        <w:rPr>
          <w:b/>
          <w:color w:val="000000"/>
          <w:sz w:val="24"/>
          <w:szCs w:val="24"/>
        </w:rPr>
        <w:t>Македонские завоевания. Эллинизм</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rsidR="00263FD9" w:rsidRPr="00263FD9" w:rsidRDefault="00263FD9" w:rsidP="00263FD9">
      <w:pPr>
        <w:spacing w:line="264" w:lineRule="auto"/>
        <w:ind w:firstLine="600"/>
        <w:jc w:val="both"/>
        <w:rPr>
          <w:sz w:val="24"/>
          <w:szCs w:val="24"/>
        </w:rPr>
      </w:pPr>
      <w:r w:rsidRPr="00263FD9">
        <w:rPr>
          <w:color w:val="000000"/>
          <w:sz w:val="24"/>
          <w:szCs w:val="24"/>
        </w:rPr>
        <w:t>Александр Македонский и его завоевания на Востоке. Распад державы Александра Македонского.</w:t>
      </w:r>
    </w:p>
    <w:p w:rsidR="00263FD9" w:rsidRPr="00263FD9" w:rsidRDefault="00263FD9" w:rsidP="00263FD9">
      <w:pPr>
        <w:spacing w:line="264" w:lineRule="auto"/>
        <w:ind w:firstLine="600"/>
        <w:jc w:val="both"/>
        <w:rPr>
          <w:sz w:val="24"/>
          <w:szCs w:val="24"/>
        </w:rPr>
      </w:pPr>
      <w:r w:rsidRPr="00263FD9">
        <w:rPr>
          <w:color w:val="000000"/>
          <w:sz w:val="24"/>
          <w:szCs w:val="24"/>
        </w:rPr>
        <w:t>Эллинистические государства Востока. Культура эллинистического мира. Александрия Египетская.</w:t>
      </w:r>
    </w:p>
    <w:p w:rsidR="00263FD9" w:rsidRPr="00263FD9" w:rsidRDefault="00263FD9" w:rsidP="00263FD9">
      <w:pPr>
        <w:spacing w:line="264" w:lineRule="auto"/>
        <w:ind w:firstLine="600"/>
        <w:jc w:val="both"/>
        <w:rPr>
          <w:sz w:val="24"/>
          <w:szCs w:val="24"/>
        </w:rPr>
      </w:pPr>
      <w:r w:rsidRPr="00263FD9">
        <w:rPr>
          <w:b/>
          <w:color w:val="000000"/>
          <w:sz w:val="24"/>
          <w:szCs w:val="24"/>
        </w:rPr>
        <w:t>Древний Рим</w:t>
      </w:r>
    </w:p>
    <w:p w:rsidR="00263FD9" w:rsidRPr="00263FD9" w:rsidRDefault="00263FD9" w:rsidP="00263FD9">
      <w:pPr>
        <w:spacing w:line="264" w:lineRule="auto"/>
        <w:ind w:firstLine="600"/>
        <w:jc w:val="both"/>
        <w:rPr>
          <w:sz w:val="24"/>
          <w:szCs w:val="24"/>
        </w:rPr>
      </w:pPr>
      <w:r w:rsidRPr="00263FD9">
        <w:rPr>
          <w:b/>
          <w:color w:val="000000"/>
          <w:sz w:val="24"/>
          <w:szCs w:val="24"/>
        </w:rPr>
        <w:t>Возникновение Римского государства</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Природа и население Апеннинского полуострова в древности. Этрусские города-государства. Наследие этрусков.</w:t>
      </w:r>
    </w:p>
    <w:p w:rsidR="00263FD9" w:rsidRPr="00263FD9" w:rsidRDefault="00263FD9" w:rsidP="00263FD9">
      <w:pPr>
        <w:spacing w:line="264" w:lineRule="auto"/>
        <w:ind w:firstLine="600"/>
        <w:jc w:val="both"/>
        <w:rPr>
          <w:sz w:val="24"/>
          <w:szCs w:val="24"/>
        </w:rPr>
      </w:pPr>
      <w:r w:rsidRPr="00263FD9">
        <w:rPr>
          <w:color w:val="000000"/>
          <w:sz w:val="24"/>
          <w:szCs w:val="24"/>
        </w:rPr>
        <w:t>Легенды об основании Рима. Рим эпохи царей.</w:t>
      </w:r>
    </w:p>
    <w:p w:rsidR="00263FD9" w:rsidRPr="00263FD9" w:rsidRDefault="00263FD9" w:rsidP="00263FD9">
      <w:pPr>
        <w:spacing w:line="264" w:lineRule="auto"/>
        <w:ind w:firstLine="600"/>
        <w:jc w:val="both"/>
        <w:rPr>
          <w:sz w:val="24"/>
          <w:szCs w:val="24"/>
        </w:rPr>
      </w:pPr>
      <w:r w:rsidRPr="00263FD9">
        <w:rPr>
          <w:color w:val="000000"/>
          <w:sz w:val="24"/>
          <w:szCs w:val="24"/>
        </w:rPr>
        <w:t>Республика римских граждан. Патриции и плебеи. Управление и законы.</w:t>
      </w:r>
    </w:p>
    <w:p w:rsidR="00263FD9" w:rsidRPr="00263FD9" w:rsidRDefault="00263FD9" w:rsidP="00263FD9">
      <w:pPr>
        <w:spacing w:line="264" w:lineRule="auto"/>
        <w:ind w:firstLine="600"/>
        <w:jc w:val="both"/>
        <w:rPr>
          <w:sz w:val="24"/>
          <w:szCs w:val="24"/>
        </w:rPr>
      </w:pPr>
      <w:r w:rsidRPr="00263FD9">
        <w:rPr>
          <w:color w:val="000000"/>
          <w:sz w:val="24"/>
          <w:szCs w:val="24"/>
        </w:rPr>
        <w:t>Верования древних римлян. Боги. Жрецы.</w:t>
      </w:r>
    </w:p>
    <w:p w:rsidR="00263FD9" w:rsidRPr="00263FD9" w:rsidRDefault="00263FD9" w:rsidP="00263FD9">
      <w:pPr>
        <w:spacing w:line="264" w:lineRule="auto"/>
        <w:ind w:firstLine="600"/>
        <w:jc w:val="both"/>
        <w:rPr>
          <w:sz w:val="24"/>
          <w:szCs w:val="24"/>
        </w:rPr>
      </w:pPr>
      <w:r w:rsidRPr="00263FD9">
        <w:rPr>
          <w:color w:val="000000"/>
          <w:sz w:val="24"/>
          <w:szCs w:val="24"/>
        </w:rPr>
        <w:lastRenderedPageBreak/>
        <w:t xml:space="preserve">Завоевание Римом Италии. Римское войско. </w:t>
      </w:r>
    </w:p>
    <w:p w:rsidR="00263FD9" w:rsidRPr="00263FD9" w:rsidRDefault="00263FD9" w:rsidP="00263FD9">
      <w:pPr>
        <w:spacing w:line="264" w:lineRule="auto"/>
        <w:ind w:firstLine="600"/>
        <w:jc w:val="both"/>
        <w:rPr>
          <w:sz w:val="24"/>
          <w:szCs w:val="24"/>
        </w:rPr>
      </w:pPr>
      <w:r w:rsidRPr="00263FD9">
        <w:rPr>
          <w:b/>
          <w:color w:val="000000"/>
          <w:sz w:val="24"/>
          <w:szCs w:val="24"/>
        </w:rPr>
        <w:t>Римские завоевания в Средиземноморье</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Войны Рима с Карфагеном. Ганнибал; битва при Каннах. Поражение Карфагена.</w:t>
      </w:r>
    </w:p>
    <w:p w:rsidR="00263FD9" w:rsidRPr="00263FD9" w:rsidRDefault="00263FD9" w:rsidP="00263FD9">
      <w:pPr>
        <w:spacing w:line="264" w:lineRule="auto"/>
        <w:ind w:firstLine="600"/>
        <w:jc w:val="both"/>
        <w:rPr>
          <w:sz w:val="24"/>
          <w:szCs w:val="24"/>
        </w:rPr>
      </w:pPr>
      <w:r w:rsidRPr="00263FD9">
        <w:rPr>
          <w:color w:val="000000"/>
          <w:sz w:val="24"/>
          <w:szCs w:val="24"/>
        </w:rPr>
        <w:t>Установление господства Рима в Средиземноморье. Римские провинции.</w:t>
      </w:r>
    </w:p>
    <w:p w:rsidR="00263FD9" w:rsidRPr="00263FD9" w:rsidRDefault="00263FD9" w:rsidP="00263FD9">
      <w:pPr>
        <w:spacing w:line="264" w:lineRule="auto"/>
        <w:ind w:firstLine="600"/>
        <w:jc w:val="both"/>
        <w:rPr>
          <w:sz w:val="24"/>
          <w:szCs w:val="24"/>
        </w:rPr>
      </w:pPr>
      <w:r w:rsidRPr="00263FD9">
        <w:rPr>
          <w:b/>
          <w:color w:val="000000"/>
          <w:sz w:val="24"/>
          <w:szCs w:val="24"/>
        </w:rPr>
        <w:t>Поздняя Римская республика. Гражданские войны</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263FD9" w:rsidRPr="00263FD9" w:rsidRDefault="00263FD9" w:rsidP="00263FD9">
      <w:pPr>
        <w:spacing w:line="264" w:lineRule="auto"/>
        <w:ind w:firstLine="600"/>
        <w:jc w:val="both"/>
        <w:rPr>
          <w:sz w:val="24"/>
          <w:szCs w:val="24"/>
        </w:rPr>
      </w:pPr>
      <w:r w:rsidRPr="00263FD9">
        <w:rPr>
          <w:color w:val="000000"/>
          <w:sz w:val="24"/>
          <w:szCs w:val="24"/>
        </w:rPr>
        <w:t>Восстание Спартака. Участие армии в гражданских войнах.</w:t>
      </w:r>
    </w:p>
    <w:p w:rsidR="00263FD9" w:rsidRPr="00263FD9" w:rsidRDefault="00263FD9" w:rsidP="00263FD9">
      <w:pPr>
        <w:spacing w:line="264" w:lineRule="auto"/>
        <w:ind w:firstLine="600"/>
        <w:jc w:val="both"/>
        <w:rPr>
          <w:sz w:val="24"/>
          <w:szCs w:val="24"/>
        </w:rPr>
      </w:pPr>
      <w:r w:rsidRPr="00263FD9">
        <w:rPr>
          <w:color w:val="000000"/>
          <w:sz w:val="24"/>
          <w:szCs w:val="24"/>
        </w:rPr>
        <w:t>Первый триумвират. Гай Юлий Цезарь: путь к власти, диктатура.</w:t>
      </w:r>
    </w:p>
    <w:p w:rsidR="00263FD9" w:rsidRPr="00263FD9" w:rsidRDefault="00263FD9" w:rsidP="00263FD9">
      <w:pPr>
        <w:spacing w:line="264" w:lineRule="auto"/>
        <w:ind w:firstLine="600"/>
        <w:jc w:val="both"/>
        <w:rPr>
          <w:sz w:val="24"/>
          <w:szCs w:val="24"/>
        </w:rPr>
      </w:pPr>
      <w:r w:rsidRPr="00263FD9">
        <w:rPr>
          <w:b/>
          <w:color w:val="000000"/>
          <w:sz w:val="24"/>
          <w:szCs w:val="24"/>
        </w:rPr>
        <w:t>Расцвет и падение Римской империи. Культура Древнего Рима</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Борьба между наследниками Цезаря. Победа Октавиана. </w:t>
      </w:r>
    </w:p>
    <w:p w:rsidR="00263FD9" w:rsidRPr="00263FD9" w:rsidRDefault="00263FD9" w:rsidP="00263FD9">
      <w:pPr>
        <w:spacing w:line="264" w:lineRule="auto"/>
        <w:ind w:firstLine="600"/>
        <w:jc w:val="both"/>
        <w:rPr>
          <w:sz w:val="24"/>
          <w:szCs w:val="24"/>
        </w:rPr>
      </w:pPr>
      <w:r w:rsidRPr="00263FD9">
        <w:rPr>
          <w:color w:val="000000"/>
          <w:sz w:val="24"/>
          <w:szCs w:val="24"/>
        </w:rPr>
        <w:t>Установление императорской власти. Октавиан Август. Римское гражданство. Римская литература, золотой век поэзии.</w:t>
      </w:r>
    </w:p>
    <w:p w:rsidR="00263FD9" w:rsidRPr="00263FD9" w:rsidRDefault="00263FD9" w:rsidP="00263FD9">
      <w:pPr>
        <w:spacing w:line="264" w:lineRule="auto"/>
        <w:ind w:firstLine="600"/>
        <w:jc w:val="both"/>
        <w:rPr>
          <w:sz w:val="24"/>
          <w:szCs w:val="24"/>
        </w:rPr>
      </w:pPr>
      <w:r w:rsidRPr="00263FD9">
        <w:rPr>
          <w:color w:val="000000"/>
          <w:sz w:val="24"/>
          <w:szCs w:val="24"/>
        </w:rPr>
        <w:t>Императоры Рима: завоеватели и правители. Римская империя: территория, управление.</w:t>
      </w:r>
    </w:p>
    <w:p w:rsidR="00263FD9" w:rsidRPr="00263FD9" w:rsidRDefault="00263FD9" w:rsidP="00263FD9">
      <w:pPr>
        <w:spacing w:line="264" w:lineRule="auto"/>
        <w:ind w:firstLine="600"/>
        <w:jc w:val="both"/>
        <w:rPr>
          <w:sz w:val="24"/>
          <w:szCs w:val="24"/>
        </w:rPr>
      </w:pPr>
      <w:r w:rsidRPr="00263FD9">
        <w:rPr>
          <w:color w:val="000000"/>
          <w:sz w:val="24"/>
          <w:szCs w:val="24"/>
        </w:rPr>
        <w:t>Возникновение и распространение христианства.</w:t>
      </w:r>
    </w:p>
    <w:p w:rsidR="00263FD9" w:rsidRPr="00263FD9" w:rsidRDefault="00263FD9" w:rsidP="00263FD9">
      <w:pPr>
        <w:spacing w:line="264" w:lineRule="auto"/>
        <w:ind w:firstLine="600"/>
        <w:jc w:val="both"/>
        <w:rPr>
          <w:sz w:val="24"/>
          <w:szCs w:val="24"/>
        </w:rPr>
      </w:pPr>
      <w:r w:rsidRPr="00263FD9">
        <w:rPr>
          <w:color w:val="000000"/>
          <w:sz w:val="24"/>
          <w:szCs w:val="24"/>
        </w:rPr>
        <w:t>Искусство Древнего Рима: архитектура, скульптура. Пантеон. Развитие наук. Римское право. Римские историки. Ораторское искусство; Цицерон.</w:t>
      </w:r>
    </w:p>
    <w:p w:rsidR="00263FD9" w:rsidRPr="00263FD9" w:rsidRDefault="00263FD9" w:rsidP="00263FD9">
      <w:pPr>
        <w:spacing w:line="264" w:lineRule="auto"/>
        <w:ind w:firstLine="600"/>
        <w:jc w:val="both"/>
        <w:rPr>
          <w:sz w:val="24"/>
          <w:szCs w:val="24"/>
        </w:rPr>
      </w:pPr>
      <w:r w:rsidRPr="00263FD9">
        <w:rPr>
          <w:color w:val="000000"/>
          <w:sz w:val="24"/>
          <w:szCs w:val="24"/>
        </w:rPr>
        <w:t>Повседневная жизнь в столице и провинциях.</w:t>
      </w:r>
    </w:p>
    <w:p w:rsidR="00263FD9" w:rsidRPr="00263FD9" w:rsidRDefault="00263FD9" w:rsidP="00263FD9">
      <w:pPr>
        <w:spacing w:line="264" w:lineRule="auto"/>
        <w:ind w:firstLine="600"/>
        <w:jc w:val="both"/>
        <w:rPr>
          <w:sz w:val="24"/>
          <w:szCs w:val="24"/>
        </w:rPr>
      </w:pPr>
      <w:r w:rsidRPr="00263FD9">
        <w:rPr>
          <w:color w:val="000000"/>
          <w:sz w:val="24"/>
          <w:szCs w:val="24"/>
        </w:rPr>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rsidR="00263FD9" w:rsidRPr="00263FD9" w:rsidRDefault="00263FD9" w:rsidP="00263FD9">
      <w:pPr>
        <w:spacing w:line="264" w:lineRule="auto"/>
        <w:ind w:firstLine="600"/>
        <w:jc w:val="both"/>
        <w:rPr>
          <w:sz w:val="24"/>
          <w:szCs w:val="24"/>
        </w:rPr>
      </w:pPr>
      <w:r w:rsidRPr="00263FD9">
        <w:rPr>
          <w:color w:val="000000"/>
          <w:sz w:val="24"/>
          <w:szCs w:val="24"/>
        </w:rPr>
        <w:t>Рим и варвары. Падение Западной Римской империи.</w:t>
      </w:r>
    </w:p>
    <w:p w:rsidR="00263FD9" w:rsidRPr="00263FD9" w:rsidRDefault="00263FD9" w:rsidP="00263FD9">
      <w:pPr>
        <w:spacing w:line="264" w:lineRule="auto"/>
        <w:ind w:firstLine="600"/>
        <w:jc w:val="both"/>
        <w:rPr>
          <w:sz w:val="24"/>
          <w:szCs w:val="24"/>
        </w:rPr>
      </w:pPr>
      <w:r w:rsidRPr="00263FD9">
        <w:rPr>
          <w:color w:val="000000"/>
          <w:sz w:val="24"/>
          <w:szCs w:val="24"/>
        </w:rPr>
        <w:t>Историческое и культурное наследие цивилизаций Древнего мира.</w:t>
      </w:r>
    </w:p>
    <w:p w:rsidR="00263FD9" w:rsidRPr="00263FD9" w:rsidRDefault="00263FD9" w:rsidP="00263FD9">
      <w:pPr>
        <w:spacing w:line="264" w:lineRule="auto"/>
        <w:ind w:left="120"/>
        <w:jc w:val="both"/>
        <w:rPr>
          <w:sz w:val="24"/>
          <w:szCs w:val="24"/>
        </w:rPr>
      </w:pPr>
      <w:r w:rsidRPr="00263FD9">
        <w:rPr>
          <w:b/>
          <w:color w:val="333333"/>
          <w:sz w:val="24"/>
          <w:szCs w:val="24"/>
        </w:rPr>
        <w:t>ИСТОРИЯ НАШЕГО КРАЯ</w:t>
      </w:r>
    </w:p>
    <w:p w:rsidR="00263FD9" w:rsidRPr="00263FD9" w:rsidRDefault="00263FD9" w:rsidP="00263FD9">
      <w:pPr>
        <w:spacing w:line="264" w:lineRule="auto"/>
        <w:ind w:left="120"/>
        <w:jc w:val="both"/>
        <w:rPr>
          <w:sz w:val="24"/>
          <w:szCs w:val="24"/>
        </w:rPr>
      </w:pPr>
    </w:p>
    <w:p w:rsidR="00263FD9" w:rsidRPr="00263FD9" w:rsidRDefault="00263FD9" w:rsidP="00263FD9">
      <w:pPr>
        <w:spacing w:line="264" w:lineRule="auto"/>
        <w:ind w:left="120"/>
        <w:jc w:val="both"/>
        <w:rPr>
          <w:sz w:val="24"/>
          <w:szCs w:val="24"/>
        </w:rPr>
      </w:pPr>
      <w:r w:rsidRPr="00263FD9">
        <w:rPr>
          <w:b/>
          <w:color w:val="000000"/>
          <w:sz w:val="24"/>
          <w:szCs w:val="24"/>
        </w:rPr>
        <w:t>6 КЛАСС</w:t>
      </w:r>
    </w:p>
    <w:p w:rsidR="00263FD9" w:rsidRPr="00263FD9" w:rsidRDefault="00263FD9" w:rsidP="00263FD9">
      <w:pPr>
        <w:spacing w:line="264" w:lineRule="auto"/>
        <w:ind w:left="120"/>
        <w:jc w:val="both"/>
        <w:rPr>
          <w:sz w:val="24"/>
          <w:szCs w:val="24"/>
        </w:rPr>
      </w:pPr>
    </w:p>
    <w:p w:rsidR="00263FD9" w:rsidRPr="00263FD9" w:rsidRDefault="00263FD9" w:rsidP="00263FD9">
      <w:pPr>
        <w:spacing w:line="264" w:lineRule="auto"/>
        <w:ind w:left="120"/>
        <w:jc w:val="both"/>
        <w:rPr>
          <w:sz w:val="24"/>
          <w:szCs w:val="24"/>
        </w:rPr>
      </w:pPr>
      <w:r w:rsidRPr="00263FD9">
        <w:rPr>
          <w:b/>
          <w:color w:val="000000"/>
          <w:sz w:val="24"/>
          <w:szCs w:val="24"/>
        </w:rPr>
        <w:t>ВСЕОБЩАЯ ИСТОРИЯ. ИСТОРИЯ СРЕДНИХ ВЕКОВ</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b/>
          <w:color w:val="000000"/>
          <w:sz w:val="24"/>
          <w:szCs w:val="24"/>
        </w:rPr>
        <w:t xml:space="preserve">Введение </w:t>
      </w:r>
    </w:p>
    <w:p w:rsidR="00263FD9" w:rsidRPr="00263FD9" w:rsidRDefault="00263FD9" w:rsidP="00263FD9">
      <w:pPr>
        <w:spacing w:line="264" w:lineRule="auto"/>
        <w:ind w:firstLine="600"/>
        <w:jc w:val="both"/>
        <w:rPr>
          <w:sz w:val="24"/>
          <w:szCs w:val="24"/>
        </w:rPr>
      </w:pPr>
      <w:r w:rsidRPr="00263FD9">
        <w:rPr>
          <w:color w:val="000000"/>
          <w:sz w:val="24"/>
          <w:szCs w:val="24"/>
        </w:rPr>
        <w:t>Средние века: понятие, хронологические рамки и периодизация Средневековья.</w:t>
      </w:r>
    </w:p>
    <w:p w:rsidR="00263FD9" w:rsidRPr="00263FD9" w:rsidRDefault="00263FD9" w:rsidP="00263FD9">
      <w:pPr>
        <w:spacing w:line="264" w:lineRule="auto"/>
        <w:ind w:firstLine="600"/>
        <w:jc w:val="both"/>
        <w:rPr>
          <w:sz w:val="24"/>
          <w:szCs w:val="24"/>
        </w:rPr>
      </w:pPr>
      <w:r w:rsidRPr="00263FD9">
        <w:rPr>
          <w:b/>
          <w:color w:val="000000"/>
          <w:sz w:val="24"/>
          <w:szCs w:val="24"/>
        </w:rPr>
        <w:t>Европа в раннее Средневековье</w:t>
      </w:r>
    </w:p>
    <w:p w:rsidR="00263FD9" w:rsidRPr="00263FD9" w:rsidRDefault="00263FD9" w:rsidP="00263FD9">
      <w:pPr>
        <w:spacing w:line="264" w:lineRule="auto"/>
        <w:ind w:firstLine="600"/>
        <w:jc w:val="both"/>
        <w:rPr>
          <w:sz w:val="24"/>
          <w:szCs w:val="24"/>
        </w:rPr>
      </w:pPr>
      <w:r w:rsidRPr="00263FD9">
        <w:rPr>
          <w:color w:val="000000"/>
          <w:sz w:val="24"/>
          <w:szCs w:val="24"/>
        </w:rPr>
        <w:t>Падение Западной Римской империи и образование варварских королевств.</w:t>
      </w:r>
    </w:p>
    <w:p w:rsidR="00263FD9" w:rsidRPr="00263FD9" w:rsidRDefault="00263FD9" w:rsidP="00263FD9">
      <w:pPr>
        <w:spacing w:line="264" w:lineRule="auto"/>
        <w:ind w:firstLine="600"/>
        <w:jc w:val="both"/>
        <w:rPr>
          <w:sz w:val="24"/>
          <w:szCs w:val="24"/>
        </w:rPr>
      </w:pPr>
      <w:r w:rsidRPr="00263FD9">
        <w:rPr>
          <w:color w:val="000000"/>
          <w:sz w:val="24"/>
          <w:szCs w:val="24"/>
        </w:rPr>
        <w:t>Византийская империя в VI—XI вв.</w:t>
      </w:r>
    </w:p>
    <w:p w:rsidR="00263FD9" w:rsidRPr="00263FD9" w:rsidRDefault="00263FD9" w:rsidP="00263FD9">
      <w:pPr>
        <w:spacing w:line="264" w:lineRule="auto"/>
        <w:ind w:firstLine="600"/>
        <w:jc w:val="both"/>
        <w:rPr>
          <w:sz w:val="24"/>
          <w:szCs w:val="24"/>
        </w:rPr>
      </w:pPr>
      <w:r w:rsidRPr="00263FD9">
        <w:rPr>
          <w:color w:val="000000"/>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263FD9" w:rsidRPr="00263FD9" w:rsidRDefault="00263FD9" w:rsidP="00263FD9">
      <w:pPr>
        <w:spacing w:line="264" w:lineRule="auto"/>
        <w:ind w:firstLine="600"/>
        <w:jc w:val="both"/>
        <w:rPr>
          <w:sz w:val="24"/>
          <w:szCs w:val="24"/>
        </w:rPr>
      </w:pPr>
      <w:r w:rsidRPr="00263FD9">
        <w:rPr>
          <w:color w:val="000000"/>
          <w:sz w:val="24"/>
          <w:szCs w:val="24"/>
        </w:rPr>
        <w:t>Завоевание франками Галлии. Хлодвиг. Усиление королевской власти. Салическая правда. Принятие франками христианства.</w:t>
      </w:r>
    </w:p>
    <w:p w:rsidR="00263FD9" w:rsidRPr="00263FD9" w:rsidRDefault="00263FD9" w:rsidP="00263FD9">
      <w:pPr>
        <w:spacing w:line="264" w:lineRule="auto"/>
        <w:ind w:firstLine="600"/>
        <w:jc w:val="both"/>
        <w:rPr>
          <w:sz w:val="24"/>
          <w:szCs w:val="24"/>
        </w:rPr>
      </w:pPr>
      <w:r w:rsidRPr="00263FD9">
        <w:rPr>
          <w:color w:val="000000"/>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Образование государств во Франции, Германии, Италии. Священная Римская империя. </w:t>
      </w:r>
      <w:r w:rsidRPr="00263FD9">
        <w:rPr>
          <w:color w:val="000000"/>
          <w:sz w:val="24"/>
          <w:szCs w:val="24"/>
        </w:rPr>
        <w:lastRenderedPageBreak/>
        <w:t>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63FD9" w:rsidRPr="00263FD9" w:rsidRDefault="00263FD9" w:rsidP="00263FD9">
      <w:pPr>
        <w:spacing w:line="264" w:lineRule="auto"/>
        <w:ind w:firstLine="600"/>
        <w:jc w:val="both"/>
        <w:rPr>
          <w:sz w:val="24"/>
          <w:szCs w:val="24"/>
        </w:rPr>
      </w:pPr>
      <w:r w:rsidRPr="00263FD9">
        <w:rPr>
          <w:b/>
          <w:color w:val="000000"/>
          <w:sz w:val="24"/>
          <w:szCs w:val="24"/>
        </w:rPr>
        <w:t>Мусульманская цивилизация в VII—XI вв.</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Арабы в VI—ХI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263FD9" w:rsidRPr="00263FD9" w:rsidRDefault="00263FD9" w:rsidP="00263FD9">
      <w:pPr>
        <w:spacing w:line="264" w:lineRule="auto"/>
        <w:ind w:firstLine="600"/>
        <w:jc w:val="both"/>
        <w:rPr>
          <w:sz w:val="24"/>
          <w:szCs w:val="24"/>
        </w:rPr>
      </w:pPr>
      <w:r w:rsidRPr="00263FD9">
        <w:rPr>
          <w:color w:val="000000"/>
          <w:sz w:val="24"/>
          <w:szCs w:val="24"/>
        </w:rP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63FD9" w:rsidRPr="00263FD9" w:rsidRDefault="00263FD9" w:rsidP="00263FD9">
      <w:pPr>
        <w:spacing w:line="264" w:lineRule="auto"/>
        <w:ind w:firstLine="600"/>
        <w:jc w:val="both"/>
        <w:rPr>
          <w:sz w:val="24"/>
          <w:szCs w:val="24"/>
        </w:rPr>
      </w:pPr>
      <w:r w:rsidRPr="00263FD9">
        <w:rPr>
          <w:b/>
          <w:color w:val="000000"/>
          <w:sz w:val="24"/>
          <w:szCs w:val="24"/>
        </w:rPr>
        <w:t>Средневековое европейское общество</w:t>
      </w:r>
    </w:p>
    <w:p w:rsidR="00263FD9" w:rsidRPr="00263FD9" w:rsidRDefault="00263FD9" w:rsidP="00263FD9">
      <w:pPr>
        <w:spacing w:line="264" w:lineRule="auto"/>
        <w:ind w:firstLine="600"/>
        <w:jc w:val="both"/>
        <w:rPr>
          <w:sz w:val="24"/>
          <w:szCs w:val="24"/>
        </w:rPr>
      </w:pPr>
      <w:r w:rsidRPr="00263FD9">
        <w:rPr>
          <w:color w:val="000000"/>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263FD9" w:rsidRPr="00263FD9" w:rsidRDefault="00263FD9" w:rsidP="00263FD9">
      <w:pPr>
        <w:spacing w:line="264" w:lineRule="auto"/>
        <w:ind w:firstLine="600"/>
        <w:jc w:val="both"/>
        <w:rPr>
          <w:sz w:val="24"/>
          <w:szCs w:val="24"/>
        </w:rPr>
      </w:pPr>
      <w:r w:rsidRPr="00263FD9">
        <w:rPr>
          <w:color w:val="000000"/>
          <w:sz w:val="24"/>
          <w:szCs w:val="24"/>
        </w:rP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263FD9" w:rsidRPr="00263FD9" w:rsidRDefault="00263FD9" w:rsidP="00263FD9">
      <w:pPr>
        <w:spacing w:line="264" w:lineRule="auto"/>
        <w:ind w:firstLine="600"/>
        <w:jc w:val="both"/>
        <w:rPr>
          <w:sz w:val="24"/>
          <w:szCs w:val="24"/>
        </w:rPr>
      </w:pPr>
      <w:r w:rsidRPr="00263FD9">
        <w:rPr>
          <w:color w:val="000000"/>
          <w:sz w:val="24"/>
          <w:szCs w:val="24"/>
        </w:rP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63FD9" w:rsidRPr="00263FD9" w:rsidRDefault="00263FD9" w:rsidP="00263FD9">
      <w:pPr>
        <w:spacing w:line="264" w:lineRule="auto"/>
        <w:ind w:firstLine="600"/>
        <w:jc w:val="both"/>
        <w:rPr>
          <w:sz w:val="24"/>
          <w:szCs w:val="24"/>
        </w:rPr>
      </w:pPr>
      <w:r w:rsidRPr="00263FD9">
        <w:rPr>
          <w:b/>
          <w:color w:val="000000"/>
          <w:sz w:val="24"/>
          <w:szCs w:val="24"/>
        </w:rPr>
        <w:t>Расцвет Средневековья в Западной Европе</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Государства Европы в XI—XIII вв. Крестовые походы: цели, участники, итоги. Духовно-рыцарские ордены.</w:t>
      </w:r>
    </w:p>
    <w:p w:rsidR="00263FD9" w:rsidRPr="00263FD9" w:rsidRDefault="00263FD9" w:rsidP="00263FD9">
      <w:pPr>
        <w:spacing w:line="264" w:lineRule="auto"/>
        <w:ind w:firstLine="600"/>
        <w:jc w:val="both"/>
        <w:rPr>
          <w:sz w:val="24"/>
          <w:szCs w:val="24"/>
        </w:rPr>
      </w:pPr>
      <w:r w:rsidRPr="00263FD9">
        <w:rPr>
          <w:color w:val="000000"/>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263FD9" w:rsidRPr="00263FD9" w:rsidRDefault="00263FD9" w:rsidP="00263FD9">
      <w:pPr>
        <w:spacing w:line="264" w:lineRule="auto"/>
        <w:ind w:firstLine="600"/>
        <w:jc w:val="both"/>
        <w:rPr>
          <w:sz w:val="24"/>
          <w:szCs w:val="24"/>
        </w:rPr>
      </w:pPr>
      <w:r w:rsidRPr="00263FD9">
        <w:rPr>
          <w:color w:val="000000"/>
          <w:sz w:val="24"/>
          <w:szCs w:val="24"/>
        </w:rPr>
        <w:t>Священная Римская империя в ХI‒XIII вв. Итальянские государства в XI‒XIII вв. Польско-литовское государство в ХI‒XIII вв.</w:t>
      </w:r>
    </w:p>
    <w:p w:rsidR="00263FD9" w:rsidRPr="00263FD9" w:rsidRDefault="00263FD9" w:rsidP="00263FD9">
      <w:pPr>
        <w:spacing w:line="264" w:lineRule="auto"/>
        <w:ind w:firstLine="600"/>
        <w:jc w:val="both"/>
        <w:rPr>
          <w:sz w:val="24"/>
          <w:szCs w:val="24"/>
        </w:rPr>
      </w:pPr>
      <w:r w:rsidRPr="00263FD9">
        <w:rPr>
          <w:color w:val="000000"/>
          <w:sz w:val="24"/>
          <w:szCs w:val="24"/>
        </w:rPr>
        <w:t>Развитие экономики в европейских странах в период зрелого Средневековья.</w:t>
      </w:r>
    </w:p>
    <w:p w:rsidR="00263FD9" w:rsidRPr="00263FD9" w:rsidRDefault="00263FD9" w:rsidP="00263FD9">
      <w:pPr>
        <w:spacing w:line="264" w:lineRule="auto"/>
        <w:ind w:firstLine="600"/>
        <w:jc w:val="both"/>
        <w:rPr>
          <w:sz w:val="24"/>
          <w:szCs w:val="24"/>
        </w:rPr>
      </w:pPr>
      <w:r w:rsidRPr="00263FD9">
        <w:rPr>
          <w:color w:val="000000"/>
          <w:sz w:val="24"/>
          <w:szCs w:val="24"/>
        </w:rPr>
        <w:t>Византийская империя и славянские государства в ХI‒XIII вв.</w:t>
      </w:r>
    </w:p>
    <w:p w:rsidR="00263FD9" w:rsidRPr="00263FD9" w:rsidRDefault="00263FD9" w:rsidP="00263FD9">
      <w:pPr>
        <w:spacing w:line="264" w:lineRule="auto"/>
        <w:ind w:firstLine="600"/>
        <w:jc w:val="both"/>
        <w:rPr>
          <w:sz w:val="24"/>
          <w:szCs w:val="24"/>
        </w:rPr>
      </w:pPr>
      <w:r w:rsidRPr="00263FD9">
        <w:rPr>
          <w:color w:val="000000"/>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263FD9" w:rsidRPr="00263FD9" w:rsidRDefault="00263FD9" w:rsidP="00263FD9">
      <w:pPr>
        <w:spacing w:line="264" w:lineRule="auto"/>
        <w:ind w:firstLine="600"/>
        <w:jc w:val="both"/>
        <w:rPr>
          <w:sz w:val="24"/>
          <w:szCs w:val="24"/>
        </w:rPr>
      </w:pPr>
      <w:r w:rsidRPr="00263FD9">
        <w:rPr>
          <w:b/>
          <w:color w:val="000000"/>
          <w:sz w:val="24"/>
          <w:szCs w:val="24"/>
        </w:rPr>
        <w:t>Страны и народы Азии, Африки и Америки в Средние века</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Монгольская держава: общественный строй монгольских племен, завоевания Чингисхана и его потомков, управление подчиненными территориями</w:t>
      </w:r>
    </w:p>
    <w:p w:rsidR="00263FD9" w:rsidRPr="00263FD9" w:rsidRDefault="00263FD9" w:rsidP="00263FD9">
      <w:pPr>
        <w:spacing w:line="264" w:lineRule="auto"/>
        <w:ind w:firstLine="600"/>
        <w:jc w:val="both"/>
        <w:rPr>
          <w:sz w:val="24"/>
          <w:szCs w:val="24"/>
        </w:rPr>
      </w:pPr>
      <w:r w:rsidRPr="00263FD9">
        <w:rPr>
          <w:color w:val="000000"/>
          <w:sz w:val="24"/>
          <w:szCs w:val="24"/>
        </w:rPr>
        <w:t>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Культура средневекового Китая и Японии.</w:t>
      </w:r>
    </w:p>
    <w:p w:rsidR="00263FD9" w:rsidRPr="00263FD9" w:rsidRDefault="00263FD9" w:rsidP="00263FD9">
      <w:pPr>
        <w:spacing w:line="264" w:lineRule="auto"/>
        <w:ind w:firstLine="600"/>
        <w:jc w:val="both"/>
        <w:rPr>
          <w:sz w:val="24"/>
          <w:szCs w:val="24"/>
        </w:rPr>
      </w:pPr>
      <w:r w:rsidRPr="00263FD9">
        <w:rPr>
          <w:color w:val="000000"/>
          <w:sz w:val="24"/>
          <w:szCs w:val="24"/>
        </w:rPr>
        <w:t>Индия: раздробленность индийских княжеств, вторжение мусульман, Делийский султанат. Культура и наука Индии.</w:t>
      </w:r>
    </w:p>
    <w:p w:rsidR="00263FD9" w:rsidRPr="00263FD9" w:rsidRDefault="00263FD9" w:rsidP="00263FD9">
      <w:pPr>
        <w:spacing w:line="264" w:lineRule="auto"/>
        <w:ind w:firstLine="600"/>
        <w:jc w:val="both"/>
        <w:rPr>
          <w:sz w:val="24"/>
          <w:szCs w:val="24"/>
        </w:rPr>
      </w:pPr>
      <w:r w:rsidRPr="00263FD9">
        <w:rPr>
          <w:color w:val="000000"/>
          <w:sz w:val="24"/>
          <w:szCs w:val="24"/>
        </w:rPr>
        <w:t>Государства и народы Африки в Средние века. Историческое и культурное наследие Средних веков.</w:t>
      </w:r>
    </w:p>
    <w:p w:rsidR="00263FD9" w:rsidRPr="00263FD9" w:rsidRDefault="00263FD9" w:rsidP="00263FD9">
      <w:pPr>
        <w:spacing w:line="264" w:lineRule="auto"/>
        <w:ind w:firstLine="600"/>
        <w:jc w:val="both"/>
        <w:rPr>
          <w:sz w:val="24"/>
          <w:szCs w:val="24"/>
        </w:rPr>
      </w:pPr>
      <w:r w:rsidRPr="00263FD9">
        <w:rPr>
          <w:color w:val="000000"/>
          <w:sz w:val="24"/>
          <w:szCs w:val="24"/>
        </w:rPr>
        <w:lastRenderedPageBreak/>
        <w:t>Цивилизации майя, ацтеков и инков: общественный строй, религиозные верования, культура. Появление европейских завоевателей.</w:t>
      </w:r>
    </w:p>
    <w:p w:rsidR="00263FD9" w:rsidRPr="00263FD9" w:rsidRDefault="00263FD9" w:rsidP="00263FD9">
      <w:pPr>
        <w:spacing w:line="264" w:lineRule="auto"/>
        <w:ind w:firstLine="600"/>
        <w:jc w:val="both"/>
        <w:rPr>
          <w:sz w:val="24"/>
          <w:szCs w:val="24"/>
        </w:rPr>
      </w:pPr>
      <w:r w:rsidRPr="00263FD9">
        <w:rPr>
          <w:b/>
          <w:color w:val="000000"/>
          <w:sz w:val="24"/>
          <w:szCs w:val="24"/>
        </w:rPr>
        <w:t>Осень Средневековья</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Столетняя война; Ж. Д’Арк.</w:t>
      </w:r>
    </w:p>
    <w:p w:rsidR="00263FD9" w:rsidRPr="00263FD9" w:rsidRDefault="00263FD9" w:rsidP="00263FD9">
      <w:pPr>
        <w:spacing w:line="264" w:lineRule="auto"/>
        <w:ind w:firstLine="600"/>
        <w:jc w:val="both"/>
        <w:rPr>
          <w:sz w:val="24"/>
          <w:szCs w:val="24"/>
        </w:rPr>
      </w:pPr>
      <w:r w:rsidRPr="00263FD9">
        <w:rPr>
          <w:color w:val="000000"/>
          <w:sz w:val="24"/>
          <w:szCs w:val="24"/>
        </w:rPr>
        <w:t>Обострение социальных противоречий в ХIV в. (Жакерия, восстание Уота Тайлера). Гуситское движение в Чехии.</w:t>
      </w:r>
    </w:p>
    <w:p w:rsidR="00263FD9" w:rsidRPr="00263FD9" w:rsidRDefault="00263FD9" w:rsidP="00263FD9">
      <w:pPr>
        <w:spacing w:line="264" w:lineRule="auto"/>
        <w:ind w:firstLine="600"/>
        <w:jc w:val="both"/>
        <w:rPr>
          <w:sz w:val="24"/>
          <w:szCs w:val="24"/>
        </w:rPr>
      </w:pPr>
      <w:r w:rsidRPr="00263FD9">
        <w:rPr>
          <w:color w:val="000000"/>
          <w:sz w:val="24"/>
          <w:szCs w:val="24"/>
        </w:rPr>
        <w:t>Экспансия турок-османов. Османские завоевания на Балканах. Падение Константинополя.</w:t>
      </w:r>
    </w:p>
    <w:p w:rsidR="00263FD9" w:rsidRPr="00263FD9" w:rsidRDefault="00263FD9" w:rsidP="00263FD9">
      <w:pPr>
        <w:spacing w:line="264" w:lineRule="auto"/>
        <w:ind w:firstLine="600"/>
        <w:jc w:val="both"/>
        <w:rPr>
          <w:sz w:val="24"/>
          <w:szCs w:val="24"/>
        </w:rPr>
      </w:pPr>
      <w:r w:rsidRPr="00263FD9">
        <w:rPr>
          <w:color w:val="000000"/>
          <w:sz w:val="24"/>
          <w:szCs w:val="24"/>
        </w:rPr>
        <w:t>Укрепление королевской власти в странах Европы.</w:t>
      </w:r>
    </w:p>
    <w:p w:rsidR="00263FD9" w:rsidRPr="00263FD9" w:rsidRDefault="00263FD9" w:rsidP="00263FD9">
      <w:pPr>
        <w:spacing w:line="264" w:lineRule="auto"/>
        <w:ind w:firstLine="600"/>
        <w:jc w:val="both"/>
        <w:rPr>
          <w:sz w:val="24"/>
          <w:szCs w:val="24"/>
        </w:rPr>
      </w:pPr>
      <w:r w:rsidRPr="00263FD9">
        <w:rPr>
          <w:color w:val="000000"/>
          <w:sz w:val="24"/>
          <w:szCs w:val="24"/>
        </w:rPr>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263FD9" w:rsidRPr="00263FD9" w:rsidRDefault="00263FD9" w:rsidP="00263FD9">
      <w:pPr>
        <w:ind w:left="120"/>
        <w:rPr>
          <w:sz w:val="24"/>
          <w:szCs w:val="24"/>
        </w:rPr>
      </w:pPr>
    </w:p>
    <w:p w:rsidR="00263FD9" w:rsidRPr="00263FD9" w:rsidRDefault="00263FD9" w:rsidP="00263FD9">
      <w:pPr>
        <w:ind w:left="120"/>
        <w:rPr>
          <w:sz w:val="24"/>
          <w:szCs w:val="24"/>
        </w:rPr>
      </w:pPr>
      <w:r w:rsidRPr="00263FD9">
        <w:rPr>
          <w:b/>
          <w:color w:val="000000"/>
          <w:sz w:val="24"/>
          <w:szCs w:val="24"/>
        </w:rPr>
        <w:t xml:space="preserve">ИСТОРИЯ РОССИИ. ОТ РУСИ К РОССИЙСКОМУ ГОСУДАРСТВУ </w:t>
      </w:r>
    </w:p>
    <w:p w:rsidR="00263FD9" w:rsidRPr="00263FD9" w:rsidRDefault="00263FD9" w:rsidP="00263FD9">
      <w:pPr>
        <w:ind w:left="120"/>
        <w:rPr>
          <w:sz w:val="24"/>
          <w:szCs w:val="24"/>
        </w:rPr>
      </w:pPr>
    </w:p>
    <w:p w:rsidR="00263FD9" w:rsidRPr="00263FD9" w:rsidRDefault="00263FD9" w:rsidP="00263FD9">
      <w:pPr>
        <w:spacing w:line="264" w:lineRule="auto"/>
        <w:ind w:firstLine="600"/>
        <w:jc w:val="both"/>
        <w:rPr>
          <w:sz w:val="24"/>
          <w:szCs w:val="24"/>
        </w:rPr>
      </w:pPr>
      <w:r w:rsidRPr="00263FD9">
        <w:rPr>
          <w:b/>
          <w:color w:val="000000"/>
          <w:sz w:val="24"/>
          <w:szCs w:val="24"/>
        </w:rPr>
        <w:t xml:space="preserve">Введение </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Роль и место России в мировой истории. Проблемы периодизации российской истории. Источники по истории России. От образования Руси до создания России. </w:t>
      </w:r>
    </w:p>
    <w:p w:rsidR="00263FD9" w:rsidRPr="00263FD9" w:rsidRDefault="00263FD9" w:rsidP="00263FD9">
      <w:pPr>
        <w:spacing w:line="264" w:lineRule="auto"/>
        <w:ind w:firstLine="600"/>
        <w:jc w:val="both"/>
        <w:rPr>
          <w:sz w:val="24"/>
          <w:szCs w:val="24"/>
        </w:rPr>
      </w:pPr>
      <w:r w:rsidRPr="00263FD9">
        <w:rPr>
          <w:b/>
          <w:color w:val="000000"/>
          <w:sz w:val="24"/>
          <w:szCs w:val="24"/>
        </w:rPr>
        <w:t>Великое переселение народов на территории современной России. Государство Русь</w:t>
      </w:r>
    </w:p>
    <w:p w:rsidR="00263FD9" w:rsidRPr="00263FD9" w:rsidRDefault="00263FD9" w:rsidP="00263FD9">
      <w:pPr>
        <w:spacing w:line="264" w:lineRule="auto"/>
        <w:ind w:firstLine="600"/>
        <w:jc w:val="both"/>
        <w:rPr>
          <w:sz w:val="24"/>
          <w:szCs w:val="24"/>
        </w:rPr>
      </w:pPr>
      <w:r w:rsidRPr="00263FD9">
        <w:rPr>
          <w:color w:val="000000"/>
          <w:sz w:val="24"/>
          <w:szCs w:val="24"/>
        </w:rPr>
        <w:t>Города-государства на территории современной России, основанные в эпоху античности.</w:t>
      </w:r>
    </w:p>
    <w:p w:rsidR="00263FD9" w:rsidRPr="00263FD9" w:rsidRDefault="00263FD9" w:rsidP="00263FD9">
      <w:pPr>
        <w:spacing w:line="264" w:lineRule="auto"/>
        <w:ind w:firstLine="600"/>
        <w:jc w:val="both"/>
        <w:rPr>
          <w:sz w:val="24"/>
          <w:szCs w:val="24"/>
        </w:rPr>
      </w:pPr>
      <w:r w:rsidRPr="00263FD9">
        <w:rPr>
          <w:color w:val="000000"/>
          <w:sz w:val="24"/>
          <w:szCs w:val="24"/>
        </w:rPr>
        <w:t>Великое переселение народов. Миграция готов. Нашествие гуннов.</w:t>
      </w:r>
    </w:p>
    <w:p w:rsidR="00263FD9" w:rsidRPr="00263FD9" w:rsidRDefault="00263FD9" w:rsidP="00263FD9">
      <w:pPr>
        <w:spacing w:line="264" w:lineRule="auto"/>
        <w:ind w:firstLine="600"/>
        <w:jc w:val="both"/>
        <w:rPr>
          <w:sz w:val="24"/>
          <w:szCs w:val="24"/>
        </w:rPr>
      </w:pPr>
      <w:r w:rsidRPr="00263FD9">
        <w:rPr>
          <w:color w:val="000000"/>
          <w:sz w:val="24"/>
          <w:szCs w:val="24"/>
        </w:rPr>
        <w:t>Страны и народы Восточной Европы, Сибири и Дальнего Востока.</w:t>
      </w:r>
    </w:p>
    <w:p w:rsidR="00263FD9" w:rsidRPr="00263FD9" w:rsidRDefault="00263FD9" w:rsidP="00263FD9">
      <w:pPr>
        <w:spacing w:line="264" w:lineRule="auto"/>
        <w:ind w:firstLine="600"/>
        <w:jc w:val="both"/>
        <w:rPr>
          <w:sz w:val="24"/>
          <w:szCs w:val="24"/>
        </w:rPr>
      </w:pPr>
      <w:r w:rsidRPr="00263FD9">
        <w:rPr>
          <w:color w:val="000000"/>
          <w:sz w:val="24"/>
          <w:szCs w:val="24"/>
        </w:rPr>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Волжская Булгария.</w:t>
      </w:r>
    </w:p>
    <w:p w:rsidR="00263FD9" w:rsidRPr="00263FD9" w:rsidRDefault="00263FD9" w:rsidP="00263FD9">
      <w:pPr>
        <w:spacing w:line="264" w:lineRule="auto"/>
        <w:ind w:firstLine="600"/>
        <w:jc w:val="both"/>
        <w:rPr>
          <w:sz w:val="24"/>
          <w:szCs w:val="24"/>
        </w:rPr>
      </w:pPr>
      <w:r w:rsidRPr="00263FD9">
        <w:rPr>
          <w:color w:val="000000"/>
          <w:sz w:val="24"/>
          <w:szCs w:val="24"/>
        </w:rPr>
        <w:t>Славянские общности Восточной Европы.</w:t>
      </w:r>
    </w:p>
    <w:p w:rsidR="00263FD9" w:rsidRPr="00263FD9" w:rsidRDefault="00263FD9" w:rsidP="00263FD9">
      <w:pPr>
        <w:spacing w:line="264" w:lineRule="auto"/>
        <w:ind w:firstLine="600"/>
        <w:jc w:val="both"/>
        <w:rPr>
          <w:sz w:val="24"/>
          <w:szCs w:val="24"/>
        </w:rPr>
      </w:pPr>
      <w:r w:rsidRPr="00263FD9">
        <w:rPr>
          <w:color w:val="000000"/>
          <w:sz w:val="24"/>
          <w:szCs w:val="24"/>
        </w:rPr>
        <w:t>Их соседи ‒ балты и финно-угры. Восточные славяне и варяги.</w:t>
      </w:r>
    </w:p>
    <w:p w:rsidR="00263FD9" w:rsidRPr="00263FD9" w:rsidRDefault="00263FD9" w:rsidP="00263FD9">
      <w:pPr>
        <w:spacing w:line="264" w:lineRule="auto"/>
        <w:ind w:firstLine="600"/>
        <w:jc w:val="both"/>
        <w:rPr>
          <w:sz w:val="24"/>
          <w:szCs w:val="24"/>
        </w:rPr>
      </w:pPr>
      <w:r w:rsidRPr="00263FD9">
        <w:rPr>
          <w:color w:val="000000"/>
          <w:sz w:val="24"/>
          <w:szCs w:val="24"/>
        </w:rPr>
        <w:t>Хозяйство восточных славян, их общественный строй и политическая организация. Возникновение княжеской власти. Традиционные верования.</w:t>
      </w:r>
    </w:p>
    <w:p w:rsidR="00263FD9" w:rsidRPr="00263FD9" w:rsidRDefault="00263FD9" w:rsidP="00263FD9">
      <w:pPr>
        <w:spacing w:line="264" w:lineRule="auto"/>
        <w:ind w:firstLine="600"/>
        <w:jc w:val="both"/>
        <w:rPr>
          <w:sz w:val="24"/>
          <w:szCs w:val="24"/>
        </w:rPr>
      </w:pPr>
      <w:r w:rsidRPr="00263FD9">
        <w:rPr>
          <w:color w:val="000000"/>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63FD9" w:rsidRPr="00263FD9" w:rsidRDefault="00263FD9" w:rsidP="00263FD9">
      <w:pPr>
        <w:spacing w:line="264" w:lineRule="auto"/>
        <w:ind w:firstLine="600"/>
        <w:jc w:val="both"/>
        <w:rPr>
          <w:sz w:val="24"/>
          <w:szCs w:val="24"/>
        </w:rPr>
      </w:pPr>
      <w:r w:rsidRPr="00263FD9">
        <w:rPr>
          <w:color w:val="000000"/>
          <w:sz w:val="24"/>
          <w:szCs w:val="24"/>
        </w:rPr>
        <w:t>Первые известия о Руси. Проблема образования государства.</w:t>
      </w:r>
    </w:p>
    <w:p w:rsidR="00263FD9" w:rsidRPr="00263FD9" w:rsidRDefault="00263FD9" w:rsidP="00263FD9">
      <w:pPr>
        <w:spacing w:line="264" w:lineRule="auto"/>
        <w:ind w:firstLine="600"/>
        <w:jc w:val="both"/>
        <w:rPr>
          <w:sz w:val="24"/>
          <w:szCs w:val="24"/>
        </w:rPr>
      </w:pPr>
      <w:r w:rsidRPr="00263FD9">
        <w:rPr>
          <w:color w:val="000000"/>
          <w:sz w:val="24"/>
          <w:szCs w:val="24"/>
        </w:rPr>
        <w:t>Русь. Скандинавы на Руси. Начало династии Рюриковичей.</w:t>
      </w:r>
    </w:p>
    <w:p w:rsidR="00263FD9" w:rsidRPr="00263FD9" w:rsidRDefault="00263FD9" w:rsidP="00263FD9">
      <w:pPr>
        <w:spacing w:line="264" w:lineRule="auto"/>
        <w:ind w:firstLine="600"/>
        <w:jc w:val="both"/>
        <w:rPr>
          <w:sz w:val="24"/>
          <w:szCs w:val="24"/>
        </w:rPr>
      </w:pPr>
      <w:r w:rsidRPr="00263FD9">
        <w:rPr>
          <w:color w:val="000000"/>
          <w:sz w:val="24"/>
          <w:szCs w:val="24"/>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263FD9" w:rsidRPr="00263FD9" w:rsidRDefault="00263FD9" w:rsidP="00263FD9">
      <w:pPr>
        <w:spacing w:line="264" w:lineRule="auto"/>
        <w:ind w:firstLine="600"/>
        <w:jc w:val="both"/>
        <w:rPr>
          <w:sz w:val="24"/>
          <w:szCs w:val="24"/>
        </w:rPr>
      </w:pPr>
      <w:r w:rsidRPr="00263FD9">
        <w:rPr>
          <w:color w:val="000000"/>
          <w:sz w:val="24"/>
          <w:szCs w:val="24"/>
        </w:rPr>
        <w:t>Принятие христианства и его значение. Византийское наследие на Руси.</w:t>
      </w:r>
    </w:p>
    <w:p w:rsidR="00263FD9" w:rsidRPr="00263FD9" w:rsidRDefault="00263FD9" w:rsidP="00263FD9">
      <w:pPr>
        <w:spacing w:line="264" w:lineRule="auto"/>
        <w:ind w:firstLine="600"/>
        <w:jc w:val="both"/>
        <w:rPr>
          <w:sz w:val="24"/>
          <w:szCs w:val="24"/>
        </w:rPr>
      </w:pPr>
      <w:r w:rsidRPr="00263FD9">
        <w:rPr>
          <w:color w:val="000000"/>
          <w:sz w:val="24"/>
          <w:szCs w:val="24"/>
        </w:rP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63FD9" w:rsidRPr="00263FD9" w:rsidRDefault="00263FD9" w:rsidP="00263FD9">
      <w:pPr>
        <w:spacing w:line="264" w:lineRule="auto"/>
        <w:ind w:firstLine="600"/>
        <w:jc w:val="both"/>
        <w:rPr>
          <w:sz w:val="24"/>
          <w:szCs w:val="24"/>
        </w:rPr>
      </w:pPr>
      <w:r w:rsidRPr="00263FD9">
        <w:rPr>
          <w:color w:val="000000"/>
          <w:sz w:val="24"/>
          <w:szCs w:val="24"/>
        </w:rPr>
        <w:lastRenderedPageBreak/>
        <w:t>Князья, дружина. Духовенство. Городское население. Купцы.</w:t>
      </w:r>
    </w:p>
    <w:p w:rsidR="00263FD9" w:rsidRPr="00263FD9" w:rsidRDefault="00263FD9" w:rsidP="00263FD9">
      <w:pPr>
        <w:spacing w:line="264" w:lineRule="auto"/>
        <w:ind w:firstLine="600"/>
        <w:jc w:val="both"/>
        <w:rPr>
          <w:sz w:val="24"/>
          <w:szCs w:val="24"/>
        </w:rPr>
      </w:pPr>
      <w:r w:rsidRPr="00263FD9">
        <w:rPr>
          <w:color w:val="000000"/>
          <w:sz w:val="24"/>
          <w:szCs w:val="24"/>
        </w:rPr>
        <w:t>Категории рядового и зависимого населения. Древнерусское право: Русская Правда, церковные уставы.</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263FD9" w:rsidRPr="00263FD9" w:rsidRDefault="00263FD9" w:rsidP="00263FD9">
      <w:pPr>
        <w:spacing w:line="264" w:lineRule="auto"/>
        <w:ind w:firstLine="600"/>
        <w:jc w:val="both"/>
        <w:rPr>
          <w:sz w:val="24"/>
          <w:szCs w:val="24"/>
        </w:rPr>
      </w:pPr>
      <w:r w:rsidRPr="00263FD9">
        <w:rPr>
          <w:b/>
          <w:color w:val="000000"/>
          <w:sz w:val="24"/>
          <w:szCs w:val="24"/>
        </w:rPr>
        <w:t>Русские земли в середине XII — начале XIII в.</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263FD9" w:rsidRPr="00263FD9" w:rsidRDefault="00263FD9" w:rsidP="00263FD9">
      <w:pPr>
        <w:spacing w:line="264" w:lineRule="auto"/>
        <w:ind w:firstLine="600"/>
        <w:jc w:val="both"/>
        <w:rPr>
          <w:sz w:val="24"/>
          <w:szCs w:val="24"/>
        </w:rPr>
      </w:pPr>
      <w:r w:rsidRPr="00263FD9">
        <w:rPr>
          <w:color w:val="000000"/>
          <w:sz w:val="24"/>
          <w:szCs w:val="24"/>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263FD9" w:rsidRPr="00263FD9" w:rsidRDefault="00263FD9" w:rsidP="00263FD9">
      <w:pPr>
        <w:spacing w:line="264" w:lineRule="auto"/>
        <w:ind w:firstLine="600"/>
        <w:jc w:val="both"/>
        <w:rPr>
          <w:sz w:val="24"/>
          <w:szCs w:val="24"/>
        </w:rPr>
      </w:pPr>
      <w:r w:rsidRPr="00263FD9">
        <w:rPr>
          <w:b/>
          <w:color w:val="000000"/>
          <w:sz w:val="24"/>
          <w:szCs w:val="24"/>
        </w:rPr>
        <w:t>Русские земли в середине XIII — XIV в.</w:t>
      </w:r>
    </w:p>
    <w:p w:rsidR="00263FD9" w:rsidRPr="00263FD9" w:rsidRDefault="00263FD9" w:rsidP="00263FD9">
      <w:pPr>
        <w:spacing w:line="264" w:lineRule="auto"/>
        <w:ind w:firstLine="600"/>
        <w:jc w:val="both"/>
        <w:rPr>
          <w:sz w:val="24"/>
          <w:szCs w:val="24"/>
        </w:rPr>
      </w:pPr>
      <w:r w:rsidRPr="00263FD9">
        <w:rPr>
          <w:color w:val="000000"/>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63FD9" w:rsidRPr="00263FD9" w:rsidRDefault="00263FD9" w:rsidP="00263FD9">
      <w:pPr>
        <w:spacing w:line="264" w:lineRule="auto"/>
        <w:ind w:firstLine="600"/>
        <w:jc w:val="both"/>
        <w:rPr>
          <w:sz w:val="24"/>
          <w:szCs w:val="24"/>
        </w:rPr>
      </w:pPr>
      <w:r w:rsidRPr="00263FD9">
        <w:rPr>
          <w:color w:val="000000"/>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w:t>
      </w:r>
    </w:p>
    <w:p w:rsidR="00263FD9" w:rsidRPr="00263FD9" w:rsidRDefault="00263FD9" w:rsidP="00263FD9">
      <w:pPr>
        <w:spacing w:line="264" w:lineRule="auto"/>
        <w:ind w:firstLine="600"/>
        <w:jc w:val="both"/>
        <w:rPr>
          <w:sz w:val="24"/>
          <w:szCs w:val="24"/>
        </w:rPr>
      </w:pPr>
      <w:r w:rsidRPr="00263FD9">
        <w:rPr>
          <w:color w:val="000000"/>
          <w:sz w:val="24"/>
          <w:szCs w:val="24"/>
        </w:rPr>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263FD9" w:rsidRPr="00263FD9" w:rsidRDefault="00263FD9" w:rsidP="00263FD9">
      <w:pPr>
        <w:spacing w:line="264" w:lineRule="auto"/>
        <w:ind w:firstLine="600"/>
        <w:jc w:val="both"/>
        <w:rPr>
          <w:sz w:val="24"/>
          <w:szCs w:val="24"/>
        </w:rPr>
      </w:pPr>
      <w:r w:rsidRPr="00263FD9">
        <w:rPr>
          <w:color w:val="000000"/>
          <w:sz w:val="24"/>
          <w:szCs w:val="24"/>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263FD9" w:rsidRPr="00263FD9" w:rsidRDefault="00263FD9" w:rsidP="00263FD9">
      <w:pPr>
        <w:spacing w:line="264" w:lineRule="auto"/>
        <w:ind w:firstLine="600"/>
        <w:jc w:val="both"/>
        <w:rPr>
          <w:sz w:val="24"/>
          <w:szCs w:val="24"/>
        </w:rPr>
      </w:pPr>
      <w:r w:rsidRPr="00263FD9">
        <w:rPr>
          <w:color w:val="000000"/>
          <w:sz w:val="24"/>
          <w:szCs w:val="24"/>
        </w:rPr>
        <w:t>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263FD9" w:rsidRPr="00263FD9" w:rsidRDefault="00263FD9" w:rsidP="00263FD9">
      <w:pPr>
        <w:spacing w:line="264" w:lineRule="auto"/>
        <w:ind w:firstLine="600"/>
        <w:jc w:val="both"/>
        <w:rPr>
          <w:sz w:val="24"/>
          <w:szCs w:val="24"/>
        </w:rPr>
      </w:pPr>
      <w:r w:rsidRPr="00263FD9">
        <w:rPr>
          <w:color w:val="000000"/>
          <w:sz w:val="24"/>
          <w:szCs w:val="24"/>
        </w:rPr>
        <w:t>Перенос митрополичьей кафедры в Москву. Роль Православной церкви в ордынский период русской истории. Митрополит Алексий и преподобный Сергий Радонежский.</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Ослабление государства во второй половине XIV в., нашествие Тимура. 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w:t>
      </w:r>
    </w:p>
    <w:p w:rsidR="00263FD9" w:rsidRPr="00263FD9" w:rsidRDefault="00263FD9" w:rsidP="00263FD9">
      <w:pPr>
        <w:spacing w:line="264" w:lineRule="auto"/>
        <w:ind w:firstLine="600"/>
        <w:jc w:val="both"/>
        <w:rPr>
          <w:sz w:val="24"/>
          <w:szCs w:val="24"/>
        </w:rPr>
      </w:pPr>
      <w:r w:rsidRPr="00263FD9">
        <w:rPr>
          <w:b/>
          <w:color w:val="000000"/>
          <w:sz w:val="24"/>
          <w:szCs w:val="24"/>
        </w:rPr>
        <w:t xml:space="preserve">Создание единого Русского государства </w:t>
      </w:r>
    </w:p>
    <w:p w:rsidR="00263FD9" w:rsidRPr="00263FD9" w:rsidRDefault="00263FD9" w:rsidP="00263FD9">
      <w:pPr>
        <w:spacing w:line="264" w:lineRule="auto"/>
        <w:ind w:firstLine="600"/>
        <w:jc w:val="both"/>
        <w:rPr>
          <w:sz w:val="24"/>
          <w:szCs w:val="24"/>
        </w:rPr>
      </w:pPr>
      <w:r w:rsidRPr="00263FD9">
        <w:rPr>
          <w:color w:val="000000"/>
          <w:sz w:val="24"/>
          <w:szCs w:val="24"/>
        </w:rPr>
        <w:lastRenderedPageBreak/>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rsidR="00263FD9" w:rsidRPr="00263FD9" w:rsidRDefault="00263FD9" w:rsidP="00263FD9">
      <w:pPr>
        <w:spacing w:line="264" w:lineRule="auto"/>
        <w:ind w:firstLine="600"/>
        <w:jc w:val="both"/>
        <w:rPr>
          <w:sz w:val="24"/>
          <w:szCs w:val="24"/>
        </w:rPr>
      </w:pPr>
      <w:r w:rsidRPr="00263FD9">
        <w:rPr>
          <w:color w:val="000000"/>
          <w:sz w:val="24"/>
          <w:szCs w:val="24"/>
        </w:rP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263FD9" w:rsidRPr="00263FD9" w:rsidRDefault="00263FD9" w:rsidP="00263FD9">
      <w:pPr>
        <w:spacing w:line="264" w:lineRule="auto"/>
        <w:ind w:firstLine="600"/>
        <w:jc w:val="both"/>
        <w:rPr>
          <w:sz w:val="24"/>
          <w:szCs w:val="24"/>
        </w:rPr>
      </w:pPr>
      <w:r w:rsidRPr="00263FD9">
        <w:rPr>
          <w:color w:val="000000"/>
          <w:sz w:val="24"/>
          <w:szCs w:val="24"/>
        </w:rPr>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263FD9" w:rsidRPr="00263FD9" w:rsidRDefault="00263FD9" w:rsidP="00263FD9">
      <w:pPr>
        <w:spacing w:line="264" w:lineRule="auto"/>
        <w:ind w:firstLine="600"/>
        <w:jc w:val="both"/>
        <w:rPr>
          <w:sz w:val="24"/>
          <w:szCs w:val="24"/>
        </w:rPr>
      </w:pPr>
      <w:r w:rsidRPr="00263FD9">
        <w:rPr>
          <w:color w:val="000000"/>
          <w:sz w:val="24"/>
          <w:szCs w:val="24"/>
        </w:rP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263FD9" w:rsidRPr="00263FD9" w:rsidRDefault="00263FD9" w:rsidP="00263FD9">
      <w:pPr>
        <w:spacing w:line="264" w:lineRule="auto"/>
        <w:ind w:firstLine="600"/>
        <w:jc w:val="both"/>
        <w:rPr>
          <w:sz w:val="24"/>
          <w:szCs w:val="24"/>
        </w:rPr>
      </w:pPr>
      <w:r w:rsidRPr="00263FD9">
        <w:rPr>
          <w:color w:val="000000"/>
          <w:sz w:val="24"/>
          <w:szCs w:val="24"/>
        </w:rP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Местничество. Местное управление: наместники и волостели, система кормлений. Государство и церковь.</w:t>
      </w:r>
    </w:p>
    <w:p w:rsidR="00263FD9" w:rsidRPr="00263FD9" w:rsidRDefault="00263FD9" w:rsidP="00263FD9">
      <w:pPr>
        <w:spacing w:line="264" w:lineRule="auto"/>
        <w:ind w:firstLine="600"/>
        <w:jc w:val="both"/>
        <w:rPr>
          <w:sz w:val="24"/>
          <w:szCs w:val="24"/>
        </w:rPr>
      </w:pPr>
      <w:r w:rsidRPr="00263FD9">
        <w:rPr>
          <w:color w:val="000000"/>
          <w:sz w:val="24"/>
          <w:szCs w:val="24"/>
        </w:rPr>
        <w:t>Культурное пространство.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Рублёв. Дионисий. Итальянские архитекторы в Москве - Аристотель Фиораванти. Быт русских людей.</w:t>
      </w:r>
    </w:p>
    <w:p w:rsidR="00263FD9" w:rsidRPr="00263FD9" w:rsidRDefault="00263FD9" w:rsidP="00263FD9">
      <w:pPr>
        <w:spacing w:line="264" w:lineRule="auto"/>
        <w:ind w:left="120"/>
        <w:jc w:val="both"/>
        <w:rPr>
          <w:sz w:val="24"/>
          <w:szCs w:val="24"/>
        </w:rPr>
      </w:pPr>
      <w:r w:rsidRPr="00263FD9">
        <w:rPr>
          <w:b/>
          <w:color w:val="333333"/>
          <w:sz w:val="24"/>
          <w:szCs w:val="24"/>
        </w:rPr>
        <w:t>ИСТОРИЯ НАШЕГО КРАЯ</w:t>
      </w:r>
    </w:p>
    <w:p w:rsidR="00263FD9" w:rsidRPr="00263FD9" w:rsidRDefault="00263FD9" w:rsidP="00263FD9">
      <w:pPr>
        <w:spacing w:line="264" w:lineRule="auto"/>
        <w:ind w:left="120"/>
        <w:jc w:val="both"/>
        <w:rPr>
          <w:sz w:val="24"/>
          <w:szCs w:val="24"/>
        </w:rPr>
      </w:pPr>
    </w:p>
    <w:p w:rsidR="00263FD9" w:rsidRPr="00263FD9" w:rsidRDefault="00263FD9" w:rsidP="00263FD9">
      <w:pPr>
        <w:spacing w:line="264" w:lineRule="auto"/>
        <w:ind w:left="120"/>
        <w:jc w:val="both"/>
        <w:rPr>
          <w:sz w:val="24"/>
          <w:szCs w:val="24"/>
        </w:rPr>
      </w:pPr>
      <w:r w:rsidRPr="00263FD9">
        <w:rPr>
          <w:b/>
          <w:color w:val="000000"/>
          <w:sz w:val="24"/>
          <w:szCs w:val="24"/>
        </w:rPr>
        <w:t>7 КЛАСС</w:t>
      </w:r>
    </w:p>
    <w:p w:rsidR="00263FD9" w:rsidRPr="00263FD9" w:rsidRDefault="00263FD9" w:rsidP="00263FD9">
      <w:pPr>
        <w:spacing w:line="264" w:lineRule="auto"/>
        <w:ind w:left="120"/>
        <w:jc w:val="both"/>
        <w:rPr>
          <w:sz w:val="24"/>
          <w:szCs w:val="24"/>
        </w:rPr>
      </w:pPr>
    </w:p>
    <w:p w:rsidR="00263FD9" w:rsidRPr="00263FD9" w:rsidRDefault="00263FD9" w:rsidP="00263FD9">
      <w:pPr>
        <w:spacing w:line="264" w:lineRule="auto"/>
        <w:ind w:left="120"/>
        <w:jc w:val="both"/>
        <w:rPr>
          <w:sz w:val="24"/>
          <w:szCs w:val="24"/>
        </w:rPr>
      </w:pPr>
      <w:r w:rsidRPr="00263FD9">
        <w:rPr>
          <w:b/>
          <w:color w:val="000000"/>
          <w:sz w:val="24"/>
          <w:szCs w:val="24"/>
        </w:rPr>
        <w:t>ВСЕОБЩАЯ ИСТОРИЯ. ИСТОРИЯ НОВОГО ВРЕМЕНИ. КОНЕЦ XV – XVII в.</w:t>
      </w:r>
    </w:p>
    <w:p w:rsidR="00263FD9" w:rsidRPr="00263FD9" w:rsidRDefault="00263FD9" w:rsidP="00263FD9">
      <w:pPr>
        <w:spacing w:line="264" w:lineRule="auto"/>
        <w:ind w:firstLine="600"/>
        <w:jc w:val="both"/>
        <w:rPr>
          <w:sz w:val="24"/>
          <w:szCs w:val="24"/>
        </w:rPr>
      </w:pPr>
      <w:r w:rsidRPr="00263FD9">
        <w:rPr>
          <w:b/>
          <w:color w:val="000000"/>
          <w:sz w:val="24"/>
          <w:szCs w:val="24"/>
        </w:rPr>
        <w:t>Введение</w:t>
      </w:r>
    </w:p>
    <w:p w:rsidR="00263FD9" w:rsidRPr="00263FD9" w:rsidRDefault="00263FD9" w:rsidP="00263FD9">
      <w:pPr>
        <w:spacing w:line="264" w:lineRule="auto"/>
        <w:ind w:firstLine="600"/>
        <w:jc w:val="both"/>
        <w:rPr>
          <w:sz w:val="24"/>
          <w:szCs w:val="24"/>
        </w:rPr>
      </w:pPr>
      <w:r w:rsidRPr="00263FD9">
        <w:rPr>
          <w:color w:val="000000"/>
          <w:sz w:val="24"/>
          <w:szCs w:val="24"/>
        </w:rPr>
        <w:t>Понятие «Новое время». Хронологические рамки и периодизация истории Нового времени. Источники по истории раннего Нового времени.</w:t>
      </w:r>
    </w:p>
    <w:p w:rsidR="00263FD9" w:rsidRPr="00263FD9" w:rsidRDefault="00263FD9" w:rsidP="00263FD9">
      <w:pPr>
        <w:spacing w:line="264" w:lineRule="auto"/>
        <w:ind w:firstLine="600"/>
        <w:jc w:val="both"/>
        <w:rPr>
          <w:sz w:val="24"/>
          <w:szCs w:val="24"/>
        </w:rPr>
      </w:pPr>
      <w:r w:rsidRPr="00263FD9">
        <w:rPr>
          <w:b/>
          <w:color w:val="000000"/>
          <w:sz w:val="24"/>
          <w:szCs w:val="24"/>
        </w:rPr>
        <w:t>Эпоха Великих географических открытий</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XV‒XVII в.</w:t>
      </w:r>
    </w:p>
    <w:p w:rsidR="00263FD9" w:rsidRPr="00263FD9" w:rsidRDefault="00263FD9" w:rsidP="00263FD9">
      <w:pPr>
        <w:spacing w:line="264" w:lineRule="auto"/>
        <w:ind w:firstLine="600"/>
        <w:jc w:val="both"/>
        <w:rPr>
          <w:sz w:val="24"/>
          <w:szCs w:val="24"/>
        </w:rPr>
      </w:pPr>
      <w:r w:rsidRPr="00263FD9">
        <w:rPr>
          <w:b/>
          <w:color w:val="000000"/>
          <w:sz w:val="24"/>
          <w:szCs w:val="24"/>
        </w:rPr>
        <w:lastRenderedPageBreak/>
        <w:t>Европа в XVI-XVII вв.: традиции и новизна</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Изменения в европейском обществе в XVI-XVII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263FD9" w:rsidRPr="00263FD9" w:rsidRDefault="00263FD9" w:rsidP="00263FD9">
      <w:pPr>
        <w:spacing w:line="264" w:lineRule="auto"/>
        <w:ind w:firstLine="600"/>
        <w:jc w:val="both"/>
        <w:rPr>
          <w:sz w:val="24"/>
          <w:szCs w:val="24"/>
        </w:rPr>
      </w:pPr>
      <w:r w:rsidRPr="00263FD9">
        <w:rPr>
          <w:color w:val="000000"/>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63FD9" w:rsidRPr="00263FD9" w:rsidRDefault="00263FD9" w:rsidP="00263FD9">
      <w:pPr>
        <w:spacing w:line="264" w:lineRule="auto"/>
        <w:ind w:firstLine="600"/>
        <w:jc w:val="both"/>
        <w:rPr>
          <w:sz w:val="24"/>
          <w:szCs w:val="24"/>
        </w:rPr>
      </w:pPr>
      <w:r w:rsidRPr="00263FD9">
        <w:rPr>
          <w:color w:val="000000"/>
          <w:sz w:val="24"/>
          <w:szCs w:val="24"/>
        </w:rP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263FD9" w:rsidRPr="00263FD9" w:rsidRDefault="00263FD9" w:rsidP="00263FD9">
      <w:pPr>
        <w:spacing w:line="264" w:lineRule="auto"/>
        <w:ind w:firstLine="600"/>
        <w:jc w:val="both"/>
        <w:rPr>
          <w:sz w:val="24"/>
          <w:szCs w:val="24"/>
        </w:rPr>
      </w:pPr>
      <w:r w:rsidRPr="00263FD9">
        <w:rPr>
          <w:color w:val="000000"/>
          <w:sz w:val="24"/>
          <w:szCs w:val="24"/>
        </w:rPr>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263FD9" w:rsidRPr="00263FD9" w:rsidRDefault="00263FD9" w:rsidP="00263FD9">
      <w:pPr>
        <w:spacing w:line="264" w:lineRule="auto"/>
        <w:ind w:firstLine="600"/>
        <w:jc w:val="both"/>
        <w:rPr>
          <w:sz w:val="24"/>
          <w:szCs w:val="24"/>
        </w:rPr>
      </w:pPr>
      <w:r w:rsidRPr="00263FD9">
        <w:rPr>
          <w:color w:val="000000"/>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63FD9" w:rsidRPr="00263FD9" w:rsidRDefault="00263FD9" w:rsidP="00263FD9">
      <w:pPr>
        <w:spacing w:line="264" w:lineRule="auto"/>
        <w:ind w:firstLine="600"/>
        <w:jc w:val="both"/>
        <w:rPr>
          <w:sz w:val="24"/>
          <w:szCs w:val="24"/>
        </w:rPr>
      </w:pPr>
      <w:r w:rsidRPr="00263FD9">
        <w:rPr>
          <w:color w:val="000000"/>
          <w:sz w:val="24"/>
          <w:szCs w:val="24"/>
        </w:rP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263FD9" w:rsidRPr="00263FD9" w:rsidRDefault="00263FD9" w:rsidP="00263FD9">
      <w:pPr>
        <w:spacing w:line="264" w:lineRule="auto"/>
        <w:ind w:firstLine="600"/>
        <w:jc w:val="both"/>
        <w:rPr>
          <w:sz w:val="24"/>
          <w:szCs w:val="24"/>
        </w:rPr>
      </w:pPr>
      <w:r w:rsidRPr="00263FD9">
        <w:rPr>
          <w:color w:val="000000"/>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63FD9" w:rsidRPr="00263FD9" w:rsidRDefault="00263FD9" w:rsidP="00263FD9">
      <w:pPr>
        <w:spacing w:line="264" w:lineRule="auto"/>
        <w:ind w:firstLine="600"/>
        <w:jc w:val="both"/>
        <w:rPr>
          <w:sz w:val="24"/>
          <w:szCs w:val="24"/>
        </w:rPr>
      </w:pPr>
      <w:r w:rsidRPr="00263FD9">
        <w:rPr>
          <w:color w:val="000000"/>
          <w:sz w:val="24"/>
          <w:szCs w:val="24"/>
        </w:rPr>
        <w:t>Образование Речи Посполитой. Речь Посполитая в XVI-XVII вв. Особенности социально-экономического развития. Люблинская уния. Стефан Баторий. Сигизмуд III. Реформация и Контрреформация в Польше.</w:t>
      </w:r>
    </w:p>
    <w:p w:rsidR="00263FD9" w:rsidRPr="00263FD9" w:rsidRDefault="00263FD9" w:rsidP="00263FD9">
      <w:pPr>
        <w:spacing w:line="264" w:lineRule="auto"/>
        <w:ind w:firstLine="600"/>
        <w:jc w:val="both"/>
        <w:rPr>
          <w:sz w:val="24"/>
          <w:szCs w:val="24"/>
        </w:rPr>
      </w:pPr>
      <w:r w:rsidRPr="00263FD9">
        <w:rPr>
          <w:color w:val="000000"/>
          <w:sz w:val="24"/>
          <w:szCs w:val="24"/>
        </w:rPr>
        <w:t>Международные отношения в XVI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rsidR="00263FD9" w:rsidRPr="00263FD9" w:rsidRDefault="00263FD9" w:rsidP="00263FD9">
      <w:pPr>
        <w:spacing w:line="264" w:lineRule="auto"/>
        <w:ind w:firstLine="600"/>
        <w:jc w:val="both"/>
        <w:rPr>
          <w:sz w:val="24"/>
          <w:szCs w:val="24"/>
        </w:rPr>
      </w:pPr>
      <w:r w:rsidRPr="00263FD9">
        <w:rPr>
          <w:color w:val="000000"/>
          <w:sz w:val="24"/>
          <w:szCs w:val="24"/>
        </w:rP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263FD9" w:rsidRPr="00263FD9" w:rsidRDefault="00263FD9" w:rsidP="00263FD9">
      <w:pPr>
        <w:spacing w:line="264" w:lineRule="auto"/>
        <w:ind w:firstLine="600"/>
        <w:jc w:val="both"/>
        <w:rPr>
          <w:sz w:val="24"/>
          <w:szCs w:val="24"/>
        </w:rPr>
      </w:pPr>
      <w:r w:rsidRPr="00263FD9">
        <w:rPr>
          <w:b/>
          <w:color w:val="000000"/>
          <w:sz w:val="24"/>
          <w:szCs w:val="24"/>
        </w:rPr>
        <w:t>Страны Азии и Африки в XVI—XVII вв.</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rsidR="00263FD9" w:rsidRPr="00263FD9" w:rsidRDefault="00263FD9" w:rsidP="00263FD9">
      <w:pPr>
        <w:spacing w:line="264" w:lineRule="auto"/>
        <w:ind w:firstLine="600"/>
        <w:jc w:val="both"/>
        <w:rPr>
          <w:sz w:val="24"/>
          <w:szCs w:val="24"/>
        </w:rPr>
      </w:pPr>
      <w:r w:rsidRPr="00263FD9">
        <w:rPr>
          <w:color w:val="000000"/>
          <w:sz w:val="24"/>
          <w:szCs w:val="24"/>
        </w:rPr>
        <w:lastRenderedPageBreak/>
        <w:t>Иран. Правление династии Сефевидов. Аббас I Великий.</w:t>
      </w:r>
    </w:p>
    <w:p w:rsidR="00263FD9" w:rsidRPr="00263FD9" w:rsidRDefault="00263FD9" w:rsidP="00263FD9">
      <w:pPr>
        <w:spacing w:line="264" w:lineRule="auto"/>
        <w:ind w:firstLine="600"/>
        <w:jc w:val="both"/>
        <w:rPr>
          <w:sz w:val="24"/>
          <w:szCs w:val="24"/>
        </w:rPr>
      </w:pPr>
      <w:r w:rsidRPr="00263FD9">
        <w:rPr>
          <w:color w:val="000000"/>
          <w:sz w:val="24"/>
          <w:szCs w:val="24"/>
        </w:rPr>
        <w:t>Индия при Великих Моголах. Начало проникновения европейцев. Ост-Индские компании.</w:t>
      </w:r>
    </w:p>
    <w:p w:rsidR="00263FD9" w:rsidRPr="00263FD9" w:rsidRDefault="00263FD9" w:rsidP="00263FD9">
      <w:pPr>
        <w:spacing w:line="264" w:lineRule="auto"/>
        <w:ind w:firstLine="600"/>
        <w:jc w:val="both"/>
        <w:rPr>
          <w:sz w:val="24"/>
          <w:szCs w:val="24"/>
        </w:rPr>
      </w:pPr>
      <w:r w:rsidRPr="00263FD9">
        <w:rPr>
          <w:color w:val="000000"/>
          <w:sz w:val="24"/>
          <w:szCs w:val="24"/>
        </w:rPr>
        <w:t>Китай в эпоху Мин. Экономическая и социальная политика государства. Утверждение маньчжурской династии Цин.</w:t>
      </w:r>
    </w:p>
    <w:p w:rsidR="00263FD9" w:rsidRPr="00263FD9" w:rsidRDefault="00263FD9" w:rsidP="00263FD9">
      <w:pPr>
        <w:spacing w:line="264" w:lineRule="auto"/>
        <w:ind w:firstLine="600"/>
        <w:jc w:val="both"/>
        <w:rPr>
          <w:sz w:val="24"/>
          <w:szCs w:val="24"/>
        </w:rPr>
      </w:pPr>
      <w:r w:rsidRPr="00263FD9">
        <w:rPr>
          <w:color w:val="000000"/>
          <w:sz w:val="24"/>
          <w:szCs w:val="24"/>
        </w:rPr>
        <w:t>Япония: борьба знатных кланов за власть, установление сёгуната Токугава, укрепление централизованного государства. «Закрытие» страны для иноземцев. Культура и искусство стран Востока в XVI‒XVII вв.</w:t>
      </w:r>
    </w:p>
    <w:p w:rsidR="00263FD9" w:rsidRPr="00263FD9" w:rsidRDefault="00263FD9" w:rsidP="00263FD9">
      <w:pPr>
        <w:spacing w:line="264" w:lineRule="auto"/>
        <w:ind w:firstLine="600"/>
        <w:jc w:val="both"/>
        <w:rPr>
          <w:sz w:val="24"/>
          <w:szCs w:val="24"/>
        </w:rPr>
      </w:pPr>
      <w:r w:rsidRPr="00263FD9">
        <w:rPr>
          <w:color w:val="000000"/>
          <w:sz w:val="24"/>
          <w:szCs w:val="24"/>
        </w:rPr>
        <w:t>Средиземноморская Африка. Влияние Великих географических открытий на развитие Африки.</w:t>
      </w:r>
    </w:p>
    <w:p w:rsidR="00263FD9" w:rsidRPr="00263FD9" w:rsidRDefault="00263FD9" w:rsidP="00263FD9">
      <w:pPr>
        <w:spacing w:line="264" w:lineRule="auto"/>
        <w:ind w:firstLine="600"/>
        <w:jc w:val="both"/>
        <w:rPr>
          <w:sz w:val="24"/>
          <w:szCs w:val="24"/>
        </w:rPr>
      </w:pPr>
      <w:r w:rsidRPr="00263FD9">
        <w:rPr>
          <w:color w:val="000000"/>
          <w:sz w:val="24"/>
          <w:szCs w:val="24"/>
        </w:rPr>
        <w:t>Историческое и культурное наследие Раннего Нового времени</w:t>
      </w:r>
    </w:p>
    <w:p w:rsidR="00263FD9" w:rsidRPr="00263FD9" w:rsidRDefault="00263FD9" w:rsidP="00263FD9">
      <w:pPr>
        <w:spacing w:line="264" w:lineRule="auto"/>
        <w:ind w:left="120"/>
        <w:jc w:val="both"/>
        <w:rPr>
          <w:sz w:val="24"/>
          <w:szCs w:val="24"/>
        </w:rPr>
      </w:pPr>
    </w:p>
    <w:p w:rsidR="00263FD9" w:rsidRPr="00263FD9" w:rsidRDefault="00263FD9" w:rsidP="00263FD9">
      <w:pPr>
        <w:spacing w:line="264" w:lineRule="auto"/>
        <w:ind w:left="120"/>
        <w:jc w:val="both"/>
        <w:rPr>
          <w:sz w:val="24"/>
          <w:szCs w:val="24"/>
        </w:rPr>
      </w:pPr>
      <w:r w:rsidRPr="00263FD9">
        <w:rPr>
          <w:b/>
          <w:color w:val="000000"/>
          <w:sz w:val="24"/>
          <w:szCs w:val="24"/>
        </w:rPr>
        <w:t>ИСТОРИЯ РОССИИ XVI‒XVII ВВ.</w:t>
      </w:r>
    </w:p>
    <w:p w:rsidR="00263FD9" w:rsidRPr="00263FD9" w:rsidRDefault="00263FD9" w:rsidP="00263FD9">
      <w:pPr>
        <w:spacing w:line="264" w:lineRule="auto"/>
        <w:ind w:left="120"/>
        <w:jc w:val="both"/>
        <w:rPr>
          <w:sz w:val="24"/>
          <w:szCs w:val="24"/>
        </w:rPr>
      </w:pPr>
    </w:p>
    <w:p w:rsidR="00263FD9" w:rsidRPr="00263FD9" w:rsidRDefault="00263FD9" w:rsidP="00263FD9">
      <w:pPr>
        <w:spacing w:line="264" w:lineRule="auto"/>
        <w:ind w:firstLine="600"/>
        <w:jc w:val="both"/>
        <w:rPr>
          <w:sz w:val="24"/>
          <w:szCs w:val="24"/>
        </w:rPr>
      </w:pPr>
      <w:r w:rsidRPr="00263FD9">
        <w:rPr>
          <w:b/>
          <w:color w:val="000000"/>
          <w:sz w:val="24"/>
          <w:szCs w:val="24"/>
        </w:rPr>
        <w:t xml:space="preserve">Россия в XVI в. </w:t>
      </w:r>
    </w:p>
    <w:p w:rsidR="00263FD9" w:rsidRPr="00263FD9" w:rsidRDefault="00263FD9" w:rsidP="00263FD9">
      <w:pPr>
        <w:spacing w:line="264" w:lineRule="auto"/>
        <w:ind w:firstLine="600"/>
        <w:jc w:val="both"/>
        <w:rPr>
          <w:sz w:val="24"/>
          <w:szCs w:val="24"/>
        </w:rPr>
      </w:pPr>
      <w:r w:rsidRPr="00263FD9">
        <w:rPr>
          <w:color w:val="000000"/>
          <w:sz w:val="24"/>
          <w:szCs w:val="24"/>
        </w:rPr>
        <w:t>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263FD9" w:rsidRPr="00263FD9" w:rsidRDefault="00263FD9" w:rsidP="00263FD9">
      <w:pPr>
        <w:spacing w:line="264" w:lineRule="auto"/>
        <w:ind w:firstLine="600"/>
        <w:jc w:val="both"/>
        <w:rPr>
          <w:sz w:val="24"/>
          <w:szCs w:val="24"/>
        </w:rPr>
      </w:pPr>
      <w:r w:rsidRPr="00263FD9">
        <w:rPr>
          <w:color w:val="000000"/>
          <w:sz w:val="24"/>
          <w:szCs w:val="24"/>
        </w:rPr>
        <w:t>Период боярского правления. Соперничество боярских кланов. Московское восстание 1547 г.</w:t>
      </w:r>
    </w:p>
    <w:p w:rsidR="00263FD9" w:rsidRPr="00263FD9" w:rsidRDefault="00263FD9" w:rsidP="00263FD9">
      <w:pPr>
        <w:spacing w:line="264" w:lineRule="auto"/>
        <w:ind w:firstLine="600"/>
        <w:jc w:val="both"/>
        <w:rPr>
          <w:sz w:val="24"/>
          <w:szCs w:val="24"/>
        </w:rPr>
      </w:pPr>
      <w:r w:rsidRPr="00263FD9">
        <w:rPr>
          <w:color w:val="000000"/>
          <w:sz w:val="24"/>
          <w:szCs w:val="24"/>
        </w:rPr>
        <w:t>Принятие Иваном IV царского титула. «Избранная рада»: её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263FD9" w:rsidRPr="00263FD9" w:rsidRDefault="00263FD9" w:rsidP="00263FD9">
      <w:pPr>
        <w:spacing w:line="264" w:lineRule="auto"/>
        <w:ind w:firstLine="600"/>
        <w:jc w:val="both"/>
        <w:rPr>
          <w:sz w:val="24"/>
          <w:szCs w:val="24"/>
        </w:rPr>
      </w:pPr>
      <w:r w:rsidRPr="00263FD9">
        <w:rPr>
          <w:color w:val="000000"/>
          <w:sz w:val="24"/>
          <w:szCs w:val="24"/>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w:t>
      </w:r>
      <w:r w:rsidRPr="00263FD9">
        <w:rPr>
          <w:color w:val="333333"/>
          <w:sz w:val="24"/>
          <w:szCs w:val="24"/>
        </w:rPr>
        <w:t>«</w:t>
      </w:r>
      <w:r w:rsidRPr="00263FD9">
        <w:rPr>
          <w:color w:val="000000"/>
          <w:sz w:val="24"/>
          <w:szCs w:val="24"/>
        </w:rPr>
        <w:t>заповедных летах</w:t>
      </w:r>
      <w:r w:rsidRPr="00263FD9">
        <w:rPr>
          <w:color w:val="333333"/>
          <w:sz w:val="24"/>
          <w:szCs w:val="24"/>
        </w:rPr>
        <w:t>»</w:t>
      </w:r>
      <w:r w:rsidRPr="00263FD9">
        <w:rPr>
          <w:color w:val="000000"/>
          <w:sz w:val="24"/>
          <w:szCs w:val="24"/>
        </w:rPr>
        <w:t>. Холопы. Формирование вольного казачества.</w:t>
      </w:r>
    </w:p>
    <w:p w:rsidR="00263FD9" w:rsidRPr="00263FD9" w:rsidRDefault="00263FD9" w:rsidP="00263FD9">
      <w:pPr>
        <w:spacing w:line="264" w:lineRule="auto"/>
        <w:ind w:firstLine="600"/>
        <w:jc w:val="both"/>
        <w:rPr>
          <w:sz w:val="24"/>
          <w:szCs w:val="24"/>
        </w:rPr>
      </w:pPr>
      <w:r w:rsidRPr="00263FD9">
        <w:rPr>
          <w:color w:val="000000"/>
          <w:sz w:val="24"/>
          <w:szCs w:val="24"/>
        </w:rP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263FD9" w:rsidRPr="00263FD9" w:rsidRDefault="00263FD9" w:rsidP="00263FD9">
      <w:pPr>
        <w:spacing w:line="264" w:lineRule="auto"/>
        <w:ind w:firstLine="600"/>
        <w:jc w:val="both"/>
        <w:rPr>
          <w:sz w:val="24"/>
          <w:szCs w:val="24"/>
        </w:rPr>
      </w:pPr>
      <w:r w:rsidRPr="00263FD9">
        <w:rPr>
          <w:color w:val="000000"/>
          <w:sz w:val="24"/>
          <w:szCs w:val="24"/>
        </w:rPr>
        <w:t>Опричнина, причины и характер. Поход Ивана IV на Новгород. Последствия опричнины.</w:t>
      </w:r>
    </w:p>
    <w:p w:rsidR="00263FD9" w:rsidRPr="00263FD9" w:rsidRDefault="00263FD9" w:rsidP="00263FD9">
      <w:pPr>
        <w:spacing w:line="264" w:lineRule="auto"/>
        <w:ind w:firstLine="600"/>
        <w:jc w:val="both"/>
        <w:rPr>
          <w:sz w:val="24"/>
          <w:szCs w:val="24"/>
        </w:rPr>
      </w:pPr>
      <w:r w:rsidRPr="00263FD9">
        <w:rPr>
          <w:color w:val="000000"/>
          <w:sz w:val="24"/>
          <w:szCs w:val="24"/>
        </w:rPr>
        <w:t>Значение правления Ивана Грозного. Исторический портрет царя на фоне эпохи.</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Россия в конце XVI в. Царь Фёдор Иванович. Борьба за власть в боярском окружении. </w:t>
      </w:r>
      <w:r w:rsidRPr="00263FD9">
        <w:rPr>
          <w:color w:val="000000"/>
          <w:sz w:val="24"/>
          <w:szCs w:val="24"/>
        </w:rPr>
        <w:lastRenderedPageBreak/>
        <w:t>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книгопечатание. Лицевой свод. Домострой. Переписка Ивана Грозного с князем Андреем Курбским. Технические знания. </w:t>
      </w:r>
    </w:p>
    <w:p w:rsidR="00263FD9" w:rsidRPr="00263FD9" w:rsidRDefault="00263FD9" w:rsidP="00263FD9">
      <w:pPr>
        <w:spacing w:line="264" w:lineRule="auto"/>
        <w:ind w:firstLine="600"/>
        <w:jc w:val="both"/>
        <w:rPr>
          <w:sz w:val="24"/>
          <w:szCs w:val="24"/>
        </w:rPr>
      </w:pPr>
      <w:r w:rsidRPr="00263FD9">
        <w:rPr>
          <w:b/>
          <w:color w:val="000000"/>
          <w:sz w:val="24"/>
          <w:szCs w:val="24"/>
        </w:rPr>
        <w:t>Смута в России</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1601-1603 гг.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263FD9" w:rsidRPr="00263FD9" w:rsidRDefault="00263FD9" w:rsidP="00263FD9">
      <w:pPr>
        <w:spacing w:line="264" w:lineRule="auto"/>
        <w:ind w:firstLine="600"/>
        <w:jc w:val="both"/>
        <w:rPr>
          <w:sz w:val="24"/>
          <w:szCs w:val="24"/>
        </w:rPr>
      </w:pPr>
      <w:r w:rsidRPr="00263FD9">
        <w:rPr>
          <w:color w:val="000000"/>
          <w:sz w:val="24"/>
          <w:szCs w:val="24"/>
        </w:rPr>
        <w:t>Самозванцы и самозванство. Личность Лжедмитрия I и его политика. Восстание 1606 г. и убийство самозванца.</w:t>
      </w:r>
    </w:p>
    <w:p w:rsidR="00263FD9" w:rsidRPr="00263FD9" w:rsidRDefault="00263FD9" w:rsidP="00263FD9">
      <w:pPr>
        <w:spacing w:line="264" w:lineRule="auto"/>
        <w:ind w:firstLine="600"/>
        <w:jc w:val="both"/>
        <w:rPr>
          <w:sz w:val="24"/>
          <w:szCs w:val="24"/>
        </w:rPr>
      </w:pPr>
      <w:r w:rsidRPr="00263FD9">
        <w:rPr>
          <w:color w:val="000000"/>
          <w:sz w:val="24"/>
          <w:szCs w:val="24"/>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263FD9" w:rsidRPr="00263FD9" w:rsidRDefault="00263FD9" w:rsidP="00263FD9">
      <w:pPr>
        <w:spacing w:line="264" w:lineRule="auto"/>
        <w:ind w:firstLine="600"/>
        <w:jc w:val="both"/>
        <w:rPr>
          <w:sz w:val="24"/>
          <w:szCs w:val="24"/>
        </w:rPr>
      </w:pPr>
      <w:r w:rsidRPr="00263FD9">
        <w:rPr>
          <w:color w:val="000000"/>
          <w:sz w:val="24"/>
          <w:szCs w:val="24"/>
        </w:rP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w:t>
      </w:r>
      <w:r w:rsidRPr="00263FD9">
        <w:rPr>
          <w:color w:val="333333"/>
          <w:sz w:val="24"/>
          <w:szCs w:val="24"/>
        </w:rPr>
        <w:t>«</w:t>
      </w:r>
      <w:r w:rsidRPr="00263FD9">
        <w:rPr>
          <w:color w:val="000000"/>
          <w:sz w:val="24"/>
          <w:szCs w:val="24"/>
        </w:rPr>
        <w:t>Совет всея земли</w:t>
      </w:r>
      <w:r w:rsidRPr="00263FD9">
        <w:rPr>
          <w:color w:val="333333"/>
          <w:sz w:val="24"/>
          <w:szCs w:val="24"/>
        </w:rPr>
        <w:t>»</w:t>
      </w:r>
      <w:r w:rsidRPr="00263FD9">
        <w:rPr>
          <w:color w:val="000000"/>
          <w:sz w:val="24"/>
          <w:szCs w:val="24"/>
        </w:rPr>
        <w:t>. Деятельность вождей Второго ополчения Дмитрия Пожарского и Кузьмы Минина. Освобождение Москвы в 1612 г.</w:t>
      </w:r>
    </w:p>
    <w:p w:rsidR="00263FD9" w:rsidRPr="00263FD9" w:rsidRDefault="00263FD9" w:rsidP="00263FD9">
      <w:pPr>
        <w:spacing w:line="264" w:lineRule="auto"/>
        <w:ind w:firstLine="600"/>
        <w:jc w:val="both"/>
        <w:rPr>
          <w:sz w:val="24"/>
          <w:szCs w:val="24"/>
        </w:rPr>
      </w:pPr>
      <w:r w:rsidRPr="00263FD9">
        <w:rPr>
          <w:color w:val="000000"/>
          <w:sz w:val="24"/>
          <w:szCs w:val="24"/>
        </w:rPr>
        <w:t>Земский собор 1613 г. и его роль в восстановлении центральной власти в России.</w:t>
      </w:r>
    </w:p>
    <w:p w:rsidR="00263FD9" w:rsidRPr="00263FD9" w:rsidRDefault="00263FD9" w:rsidP="00263FD9">
      <w:pPr>
        <w:spacing w:line="264" w:lineRule="auto"/>
        <w:ind w:firstLine="600"/>
        <w:jc w:val="both"/>
        <w:rPr>
          <w:sz w:val="24"/>
          <w:szCs w:val="24"/>
        </w:rPr>
      </w:pPr>
      <w:r w:rsidRPr="00263FD9">
        <w:rPr>
          <w:color w:val="000000"/>
          <w:sz w:val="24"/>
          <w:szCs w:val="24"/>
        </w:rP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263FD9" w:rsidRPr="00263FD9" w:rsidRDefault="00263FD9" w:rsidP="00263FD9">
      <w:pPr>
        <w:spacing w:line="264" w:lineRule="auto"/>
        <w:ind w:firstLine="600"/>
        <w:jc w:val="both"/>
        <w:rPr>
          <w:sz w:val="24"/>
          <w:szCs w:val="24"/>
        </w:rPr>
      </w:pPr>
      <w:r w:rsidRPr="00263FD9">
        <w:rPr>
          <w:b/>
          <w:color w:val="000000"/>
          <w:sz w:val="24"/>
          <w:szCs w:val="24"/>
        </w:rPr>
        <w:t>Россия при первых Романовых</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Россия при первых Романовых.</w:t>
      </w:r>
    </w:p>
    <w:p w:rsidR="00263FD9" w:rsidRPr="00263FD9" w:rsidRDefault="00263FD9" w:rsidP="00263FD9">
      <w:pPr>
        <w:spacing w:line="264" w:lineRule="auto"/>
        <w:ind w:firstLine="600"/>
        <w:jc w:val="both"/>
        <w:rPr>
          <w:sz w:val="24"/>
          <w:szCs w:val="24"/>
        </w:rPr>
      </w:pPr>
      <w:r w:rsidRPr="00263FD9">
        <w:rPr>
          <w:color w:val="000000"/>
          <w:sz w:val="24"/>
          <w:szCs w:val="24"/>
        </w:rPr>
        <w:t>Экономическое развитие России в XVII в. Восстановление экономического потенциала страны.</w:t>
      </w:r>
    </w:p>
    <w:p w:rsidR="00263FD9" w:rsidRPr="00263FD9" w:rsidRDefault="00263FD9" w:rsidP="00263FD9">
      <w:pPr>
        <w:spacing w:line="264" w:lineRule="auto"/>
        <w:ind w:firstLine="600"/>
        <w:jc w:val="both"/>
        <w:rPr>
          <w:sz w:val="24"/>
          <w:szCs w:val="24"/>
        </w:rPr>
      </w:pPr>
      <w:r w:rsidRPr="00263FD9">
        <w:rPr>
          <w:color w:val="000000"/>
          <w:sz w:val="24"/>
          <w:szCs w:val="24"/>
        </w:rPr>
        <w:t>Возвращение территорий, утраченных в годы Смуты.</w:t>
      </w:r>
    </w:p>
    <w:p w:rsidR="00263FD9" w:rsidRPr="00263FD9" w:rsidRDefault="00263FD9" w:rsidP="00263FD9">
      <w:pPr>
        <w:spacing w:line="264" w:lineRule="auto"/>
        <w:ind w:firstLine="600"/>
        <w:jc w:val="both"/>
        <w:rPr>
          <w:sz w:val="24"/>
          <w:szCs w:val="24"/>
        </w:rPr>
      </w:pPr>
      <w:r w:rsidRPr="00263FD9">
        <w:rPr>
          <w:color w:val="000000"/>
          <w:sz w:val="24"/>
          <w:szCs w:val="24"/>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263FD9" w:rsidRPr="00263FD9" w:rsidRDefault="00263FD9" w:rsidP="00263FD9">
      <w:pPr>
        <w:spacing w:line="264" w:lineRule="auto"/>
        <w:ind w:firstLine="600"/>
        <w:jc w:val="both"/>
        <w:rPr>
          <w:sz w:val="24"/>
          <w:szCs w:val="24"/>
        </w:rPr>
      </w:pPr>
      <w:r w:rsidRPr="00263FD9">
        <w:rPr>
          <w:color w:val="000000"/>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rsidR="00263FD9" w:rsidRPr="00263FD9" w:rsidRDefault="00263FD9" w:rsidP="00263FD9">
      <w:pPr>
        <w:spacing w:line="264" w:lineRule="auto"/>
        <w:ind w:firstLine="600"/>
        <w:jc w:val="both"/>
        <w:rPr>
          <w:sz w:val="24"/>
          <w:szCs w:val="24"/>
        </w:rPr>
      </w:pPr>
      <w:r w:rsidRPr="00263FD9">
        <w:rPr>
          <w:color w:val="000000"/>
          <w:sz w:val="24"/>
          <w:szCs w:val="24"/>
        </w:rPr>
        <w:lastRenderedPageBreak/>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rsidR="00263FD9" w:rsidRPr="00263FD9" w:rsidRDefault="00263FD9" w:rsidP="00263FD9">
      <w:pPr>
        <w:spacing w:line="264" w:lineRule="auto"/>
        <w:ind w:firstLine="600"/>
        <w:jc w:val="both"/>
        <w:rPr>
          <w:sz w:val="24"/>
          <w:szCs w:val="24"/>
        </w:rPr>
      </w:pPr>
      <w:r w:rsidRPr="00263FD9">
        <w:rPr>
          <w:color w:val="000000"/>
          <w:sz w:val="24"/>
          <w:szCs w:val="24"/>
        </w:rPr>
        <w:t>Изменения в вооружённых силах. Полки «нового (иноземного) строя».</w:t>
      </w:r>
    </w:p>
    <w:p w:rsidR="00263FD9" w:rsidRPr="00263FD9" w:rsidRDefault="00263FD9" w:rsidP="00263FD9">
      <w:pPr>
        <w:spacing w:line="264" w:lineRule="auto"/>
        <w:ind w:firstLine="600"/>
        <w:jc w:val="both"/>
        <w:rPr>
          <w:sz w:val="24"/>
          <w:szCs w:val="24"/>
        </w:rPr>
      </w:pPr>
      <w:r w:rsidRPr="00263FD9">
        <w:rPr>
          <w:color w:val="000000"/>
          <w:sz w:val="24"/>
          <w:szCs w:val="24"/>
        </w:rP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263FD9" w:rsidRPr="00263FD9" w:rsidRDefault="00263FD9" w:rsidP="00263FD9">
      <w:pPr>
        <w:spacing w:line="264" w:lineRule="auto"/>
        <w:ind w:firstLine="600"/>
        <w:jc w:val="both"/>
        <w:rPr>
          <w:sz w:val="24"/>
          <w:szCs w:val="24"/>
        </w:rPr>
      </w:pPr>
      <w:r w:rsidRPr="00263FD9">
        <w:rPr>
          <w:color w:val="000000"/>
          <w:sz w:val="24"/>
          <w:szCs w:val="24"/>
        </w:rPr>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263FD9" w:rsidRPr="00263FD9" w:rsidRDefault="00263FD9" w:rsidP="00263FD9">
      <w:pPr>
        <w:spacing w:line="264" w:lineRule="auto"/>
        <w:ind w:firstLine="600"/>
        <w:jc w:val="both"/>
        <w:rPr>
          <w:sz w:val="24"/>
          <w:szCs w:val="24"/>
        </w:rPr>
      </w:pPr>
      <w:r w:rsidRPr="00263FD9">
        <w:rPr>
          <w:color w:val="000000"/>
          <w:sz w:val="24"/>
          <w:szCs w:val="24"/>
        </w:rPr>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Белгородская засечная черта. Конфликты с Османской империей. </w:t>
      </w:r>
      <w:r w:rsidRPr="00263FD9">
        <w:rPr>
          <w:color w:val="333333"/>
          <w:sz w:val="24"/>
          <w:szCs w:val="24"/>
        </w:rPr>
        <w:t>«</w:t>
      </w:r>
      <w:r w:rsidRPr="00263FD9">
        <w:rPr>
          <w:color w:val="000000"/>
          <w:sz w:val="24"/>
          <w:szCs w:val="24"/>
        </w:rPr>
        <w:t>Азовское осадное сидение</w:t>
      </w:r>
      <w:r w:rsidRPr="00263FD9">
        <w:rPr>
          <w:color w:val="333333"/>
          <w:sz w:val="24"/>
          <w:szCs w:val="24"/>
        </w:rPr>
        <w:t>»</w:t>
      </w:r>
      <w:r w:rsidRPr="00263FD9">
        <w:rPr>
          <w:color w:val="000000"/>
          <w:sz w:val="24"/>
          <w:szCs w:val="24"/>
        </w:rPr>
        <w:t xml:space="preserve">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263FD9" w:rsidRPr="00263FD9" w:rsidRDefault="00263FD9" w:rsidP="00263FD9">
      <w:pPr>
        <w:spacing w:line="264" w:lineRule="auto"/>
        <w:ind w:firstLine="600"/>
        <w:jc w:val="both"/>
        <w:rPr>
          <w:sz w:val="24"/>
          <w:szCs w:val="24"/>
        </w:rPr>
      </w:pPr>
      <w:r w:rsidRPr="00263FD9">
        <w:rPr>
          <w:color w:val="000000"/>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Нерчинский договор с Китаем.</w:t>
      </w:r>
    </w:p>
    <w:p w:rsidR="00263FD9" w:rsidRPr="00263FD9" w:rsidRDefault="00263FD9" w:rsidP="00263FD9">
      <w:pPr>
        <w:spacing w:line="264" w:lineRule="auto"/>
        <w:ind w:firstLine="600"/>
        <w:jc w:val="both"/>
        <w:rPr>
          <w:sz w:val="24"/>
          <w:szCs w:val="24"/>
        </w:rPr>
      </w:pPr>
      <w:r w:rsidRPr="00263FD9">
        <w:rPr>
          <w:color w:val="000000"/>
          <w:sz w:val="24"/>
          <w:szCs w:val="24"/>
        </w:rP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263FD9" w:rsidRPr="00263FD9" w:rsidRDefault="00263FD9" w:rsidP="00263FD9">
      <w:pPr>
        <w:spacing w:line="264" w:lineRule="auto"/>
        <w:ind w:firstLine="600"/>
        <w:jc w:val="both"/>
        <w:rPr>
          <w:sz w:val="24"/>
          <w:szCs w:val="24"/>
        </w:rPr>
      </w:pPr>
      <w:r w:rsidRPr="00263FD9">
        <w:rPr>
          <w:color w:val="000000"/>
          <w:sz w:val="24"/>
          <w:szCs w:val="24"/>
        </w:rPr>
        <w:t>Царь Федор Алексеевич. Отмена местничества. Налоговая (податная) реформа.</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w:t>
      </w:r>
      <w:r w:rsidRPr="00263FD9">
        <w:rPr>
          <w:color w:val="333333"/>
          <w:sz w:val="24"/>
          <w:szCs w:val="24"/>
        </w:rPr>
        <w:t>«</w:t>
      </w:r>
      <w:r w:rsidRPr="00263FD9">
        <w:rPr>
          <w:color w:val="000000"/>
          <w:sz w:val="24"/>
          <w:szCs w:val="24"/>
        </w:rPr>
        <w:t>Синопсис</w:t>
      </w:r>
      <w:r w:rsidRPr="00263FD9">
        <w:rPr>
          <w:color w:val="333333"/>
          <w:sz w:val="24"/>
          <w:szCs w:val="24"/>
        </w:rPr>
        <w:t>»</w:t>
      </w:r>
      <w:r w:rsidRPr="00263FD9">
        <w:rPr>
          <w:color w:val="000000"/>
          <w:sz w:val="24"/>
          <w:szCs w:val="24"/>
        </w:rPr>
        <w:t xml:space="preserve">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263FD9" w:rsidRPr="00263FD9" w:rsidRDefault="00263FD9" w:rsidP="00263FD9">
      <w:pPr>
        <w:spacing w:line="264" w:lineRule="auto"/>
        <w:ind w:left="120"/>
        <w:jc w:val="both"/>
        <w:rPr>
          <w:sz w:val="24"/>
          <w:szCs w:val="24"/>
        </w:rPr>
      </w:pPr>
      <w:r w:rsidRPr="00263FD9">
        <w:rPr>
          <w:b/>
          <w:color w:val="333333"/>
          <w:sz w:val="24"/>
          <w:szCs w:val="24"/>
        </w:rPr>
        <w:t>ИСТОРИЯ НАШЕГО КРАЯ</w:t>
      </w:r>
    </w:p>
    <w:p w:rsidR="00263FD9" w:rsidRPr="00263FD9" w:rsidRDefault="00263FD9" w:rsidP="00263FD9">
      <w:pPr>
        <w:spacing w:line="264" w:lineRule="auto"/>
        <w:ind w:left="120"/>
        <w:jc w:val="both"/>
        <w:rPr>
          <w:sz w:val="24"/>
          <w:szCs w:val="24"/>
        </w:rPr>
      </w:pPr>
    </w:p>
    <w:p w:rsidR="00263FD9" w:rsidRPr="00263FD9" w:rsidRDefault="00263FD9" w:rsidP="00263FD9">
      <w:pPr>
        <w:spacing w:line="264" w:lineRule="auto"/>
        <w:ind w:left="120"/>
        <w:jc w:val="both"/>
        <w:rPr>
          <w:sz w:val="24"/>
          <w:szCs w:val="24"/>
        </w:rPr>
      </w:pPr>
      <w:r w:rsidRPr="00263FD9">
        <w:rPr>
          <w:b/>
          <w:color w:val="000000"/>
          <w:sz w:val="24"/>
          <w:szCs w:val="24"/>
        </w:rPr>
        <w:t>8 КЛАСС</w:t>
      </w:r>
    </w:p>
    <w:p w:rsidR="00263FD9" w:rsidRPr="00263FD9" w:rsidRDefault="00263FD9" w:rsidP="00263FD9">
      <w:pPr>
        <w:spacing w:line="264" w:lineRule="auto"/>
        <w:ind w:left="120"/>
        <w:jc w:val="both"/>
        <w:rPr>
          <w:sz w:val="24"/>
          <w:szCs w:val="24"/>
        </w:rPr>
      </w:pPr>
    </w:p>
    <w:p w:rsidR="00263FD9" w:rsidRPr="00263FD9" w:rsidRDefault="00263FD9" w:rsidP="00263FD9">
      <w:pPr>
        <w:spacing w:line="264" w:lineRule="auto"/>
        <w:ind w:left="120"/>
        <w:jc w:val="both"/>
        <w:rPr>
          <w:sz w:val="24"/>
          <w:szCs w:val="24"/>
        </w:rPr>
      </w:pPr>
      <w:r w:rsidRPr="00263FD9">
        <w:rPr>
          <w:b/>
          <w:color w:val="000000"/>
          <w:sz w:val="24"/>
          <w:szCs w:val="24"/>
        </w:rPr>
        <w:t xml:space="preserve">ВСЕОБЩАЯ ИСТОРИЯ. ИСТОРИЯ НОВОГО ВРЕМЕНИ. XVIII – начало XIX в. </w:t>
      </w:r>
    </w:p>
    <w:p w:rsidR="00263FD9" w:rsidRPr="00263FD9" w:rsidRDefault="00263FD9" w:rsidP="00263FD9">
      <w:pPr>
        <w:spacing w:line="264" w:lineRule="auto"/>
        <w:ind w:firstLine="600"/>
        <w:jc w:val="both"/>
        <w:rPr>
          <w:sz w:val="24"/>
          <w:szCs w:val="24"/>
        </w:rPr>
      </w:pPr>
      <w:r w:rsidRPr="00263FD9">
        <w:rPr>
          <w:b/>
          <w:color w:val="000000"/>
          <w:sz w:val="24"/>
          <w:szCs w:val="24"/>
        </w:rPr>
        <w:t>Введение</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b/>
          <w:color w:val="000000"/>
          <w:sz w:val="24"/>
          <w:szCs w:val="24"/>
        </w:rPr>
        <w:t>Век перемен</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Факторы роста могущества европейских стран в XVIII веке. Рост населения. Аграрная и промышленная революции, капитализм. Развитие транспорта. Торговля. Европейское разделение труда.</w:t>
      </w:r>
    </w:p>
    <w:p w:rsidR="00263FD9" w:rsidRPr="00263FD9" w:rsidRDefault="00263FD9" w:rsidP="00263FD9">
      <w:pPr>
        <w:spacing w:line="264" w:lineRule="auto"/>
        <w:ind w:firstLine="600"/>
        <w:jc w:val="both"/>
        <w:rPr>
          <w:sz w:val="24"/>
          <w:szCs w:val="24"/>
        </w:rPr>
      </w:pPr>
      <w:r w:rsidRPr="00263FD9">
        <w:rPr>
          <w:color w:val="000000"/>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63FD9" w:rsidRPr="00263FD9" w:rsidRDefault="00263FD9" w:rsidP="00263FD9">
      <w:pPr>
        <w:spacing w:line="264" w:lineRule="auto"/>
        <w:ind w:firstLine="600"/>
        <w:jc w:val="both"/>
        <w:rPr>
          <w:sz w:val="24"/>
          <w:szCs w:val="24"/>
        </w:rPr>
      </w:pPr>
      <w:r w:rsidRPr="00263FD9">
        <w:rPr>
          <w:color w:val="000000"/>
          <w:sz w:val="24"/>
          <w:szCs w:val="24"/>
        </w:rPr>
        <w:t>Государства Европы в XVIII в. Европейское общество: нация, сословия, семья, отношение к детям.</w:t>
      </w:r>
    </w:p>
    <w:p w:rsidR="00263FD9" w:rsidRPr="00263FD9" w:rsidRDefault="00263FD9" w:rsidP="00263FD9">
      <w:pPr>
        <w:spacing w:line="264" w:lineRule="auto"/>
        <w:ind w:firstLine="600"/>
        <w:jc w:val="both"/>
        <w:rPr>
          <w:sz w:val="24"/>
          <w:szCs w:val="24"/>
        </w:rPr>
      </w:pPr>
      <w:r w:rsidRPr="00263FD9">
        <w:rPr>
          <w:color w:val="000000"/>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63FD9" w:rsidRPr="00263FD9" w:rsidRDefault="00263FD9" w:rsidP="00263FD9">
      <w:pPr>
        <w:spacing w:line="264" w:lineRule="auto"/>
        <w:ind w:firstLine="600"/>
        <w:jc w:val="both"/>
        <w:rPr>
          <w:sz w:val="24"/>
          <w:szCs w:val="24"/>
        </w:rPr>
      </w:pPr>
      <w:r w:rsidRPr="00263FD9">
        <w:rPr>
          <w:color w:val="000000"/>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(1700-1721 гг.). Династические войны </w:t>
      </w:r>
      <w:r w:rsidRPr="00263FD9">
        <w:rPr>
          <w:color w:val="333333"/>
          <w:sz w:val="24"/>
          <w:szCs w:val="24"/>
        </w:rPr>
        <w:t>«</w:t>
      </w:r>
      <w:r w:rsidRPr="00263FD9">
        <w:rPr>
          <w:color w:val="000000"/>
          <w:sz w:val="24"/>
          <w:szCs w:val="24"/>
        </w:rPr>
        <w:t>за наследство</w:t>
      </w:r>
      <w:r w:rsidRPr="00263FD9">
        <w:rPr>
          <w:color w:val="333333"/>
          <w:sz w:val="24"/>
          <w:szCs w:val="24"/>
        </w:rPr>
        <w:t>»</w:t>
      </w:r>
      <w:r w:rsidRPr="00263FD9">
        <w:rPr>
          <w:color w:val="000000"/>
          <w:sz w:val="24"/>
          <w:szCs w:val="24"/>
        </w:rPr>
        <w:t>. Семилетняя война (1756-1763 гг.). Колониальные захваты европейских держав.</w:t>
      </w:r>
    </w:p>
    <w:p w:rsidR="00263FD9" w:rsidRPr="00263FD9" w:rsidRDefault="00263FD9" w:rsidP="00263FD9">
      <w:pPr>
        <w:spacing w:line="264" w:lineRule="auto"/>
        <w:ind w:firstLine="600"/>
        <w:jc w:val="both"/>
        <w:rPr>
          <w:sz w:val="24"/>
          <w:szCs w:val="24"/>
        </w:rPr>
      </w:pPr>
      <w:r w:rsidRPr="00263FD9">
        <w:rPr>
          <w:color w:val="000000"/>
          <w:sz w:val="24"/>
          <w:szCs w:val="24"/>
        </w:rPr>
        <w:t>Франция. Абсолютная монархия: политика сохранения старого порядка. Попытки проведения реформ. Королевская власть и сословия.</w:t>
      </w:r>
    </w:p>
    <w:p w:rsidR="00263FD9" w:rsidRPr="00263FD9" w:rsidRDefault="00263FD9" w:rsidP="00263FD9">
      <w:pPr>
        <w:spacing w:line="264" w:lineRule="auto"/>
        <w:ind w:firstLine="600"/>
        <w:jc w:val="both"/>
        <w:rPr>
          <w:sz w:val="24"/>
          <w:szCs w:val="24"/>
        </w:rPr>
      </w:pPr>
      <w:r w:rsidRPr="00263FD9">
        <w:rPr>
          <w:color w:val="000000"/>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w:t>
      </w:r>
    </w:p>
    <w:p w:rsidR="00263FD9" w:rsidRPr="00263FD9" w:rsidRDefault="00263FD9" w:rsidP="00263FD9">
      <w:pPr>
        <w:spacing w:line="264" w:lineRule="auto"/>
        <w:ind w:firstLine="600"/>
        <w:jc w:val="both"/>
        <w:rPr>
          <w:sz w:val="24"/>
          <w:szCs w:val="24"/>
        </w:rPr>
      </w:pPr>
      <w:r w:rsidRPr="00263FD9">
        <w:rPr>
          <w:b/>
          <w:color w:val="000000"/>
          <w:sz w:val="24"/>
          <w:szCs w:val="24"/>
        </w:rPr>
        <w:t>Начало революционной эпохи</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lastRenderedPageBreak/>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w:t>
      </w:r>
      <w:r w:rsidRPr="00263FD9">
        <w:rPr>
          <w:color w:val="333333"/>
          <w:sz w:val="24"/>
          <w:szCs w:val="24"/>
        </w:rPr>
        <w:t>«</w:t>
      </w:r>
      <w:r w:rsidRPr="00263FD9">
        <w:rPr>
          <w:color w:val="000000"/>
          <w:sz w:val="24"/>
          <w:szCs w:val="24"/>
        </w:rPr>
        <w:t>Бостонское чаепитие</w:t>
      </w:r>
      <w:r w:rsidRPr="00263FD9">
        <w:rPr>
          <w:color w:val="333333"/>
          <w:sz w:val="24"/>
          <w:szCs w:val="24"/>
        </w:rPr>
        <w:t>»</w:t>
      </w:r>
      <w:r w:rsidRPr="00263FD9">
        <w:rPr>
          <w:color w:val="000000"/>
          <w:sz w:val="24"/>
          <w:szCs w:val="24"/>
        </w:rPr>
        <w:t xml:space="preserve">.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w:t>
      </w:r>
      <w:r w:rsidRPr="00263FD9">
        <w:rPr>
          <w:color w:val="333333"/>
          <w:sz w:val="24"/>
          <w:szCs w:val="24"/>
        </w:rPr>
        <w:t>«</w:t>
      </w:r>
      <w:r w:rsidRPr="00263FD9">
        <w:rPr>
          <w:color w:val="000000"/>
          <w:sz w:val="24"/>
          <w:szCs w:val="24"/>
        </w:rPr>
        <w:t>Отцы-основатели</w:t>
      </w:r>
      <w:r w:rsidRPr="00263FD9">
        <w:rPr>
          <w:color w:val="333333"/>
          <w:sz w:val="24"/>
          <w:szCs w:val="24"/>
        </w:rPr>
        <w:t>»</w:t>
      </w:r>
      <w:r w:rsidRPr="00263FD9">
        <w:rPr>
          <w:color w:val="000000"/>
          <w:sz w:val="24"/>
          <w:szCs w:val="24"/>
        </w:rPr>
        <w:t>. Билль о правах (1791 г.). Значение завоевания североамериканскими штатами независимости.</w:t>
      </w:r>
    </w:p>
    <w:p w:rsidR="00263FD9" w:rsidRPr="00263FD9" w:rsidRDefault="00263FD9" w:rsidP="00263FD9">
      <w:pPr>
        <w:spacing w:line="264" w:lineRule="auto"/>
        <w:ind w:firstLine="600"/>
        <w:jc w:val="both"/>
        <w:rPr>
          <w:sz w:val="24"/>
          <w:szCs w:val="24"/>
        </w:rPr>
      </w:pPr>
      <w:r w:rsidRPr="00263FD9">
        <w:rPr>
          <w:color w:val="000000"/>
          <w:sz w:val="24"/>
          <w:szCs w:val="24"/>
        </w:rPr>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63FD9" w:rsidRPr="00263FD9" w:rsidRDefault="00263FD9" w:rsidP="00263FD9">
      <w:pPr>
        <w:spacing w:line="264" w:lineRule="auto"/>
        <w:ind w:firstLine="600"/>
        <w:jc w:val="both"/>
        <w:rPr>
          <w:sz w:val="24"/>
          <w:szCs w:val="24"/>
        </w:rPr>
      </w:pPr>
      <w:r w:rsidRPr="00263FD9">
        <w:rPr>
          <w:color w:val="000000"/>
          <w:sz w:val="24"/>
          <w:szCs w:val="24"/>
        </w:rPr>
        <w:t>Международные отношения в период Французской революции XVIII в. Войны антифранцузских коалиций против революционной Франции.</w:t>
      </w:r>
    </w:p>
    <w:p w:rsidR="00263FD9" w:rsidRPr="00263FD9" w:rsidRDefault="00263FD9" w:rsidP="00263FD9">
      <w:pPr>
        <w:spacing w:line="264" w:lineRule="auto"/>
        <w:ind w:firstLine="600"/>
        <w:jc w:val="both"/>
        <w:rPr>
          <w:sz w:val="24"/>
          <w:szCs w:val="24"/>
        </w:rPr>
      </w:pPr>
      <w:r w:rsidRPr="00263FD9">
        <w:rPr>
          <w:color w:val="000000"/>
          <w:sz w:val="24"/>
          <w:szCs w:val="24"/>
        </w:rP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63FD9" w:rsidRPr="00263FD9" w:rsidRDefault="00263FD9" w:rsidP="00263FD9">
      <w:pPr>
        <w:spacing w:line="264" w:lineRule="auto"/>
        <w:ind w:firstLine="600"/>
        <w:jc w:val="both"/>
        <w:rPr>
          <w:sz w:val="24"/>
          <w:szCs w:val="24"/>
        </w:rPr>
      </w:pPr>
      <w:r w:rsidRPr="00263FD9">
        <w:rPr>
          <w:b/>
          <w:sz w:val="24"/>
          <w:szCs w:val="24"/>
        </w:rPr>
        <w:t>Мир вне Европы в XVIII — начале XIX в.</w:t>
      </w:r>
      <w:r w:rsidRPr="00263FD9">
        <w:rPr>
          <w:sz w:val="24"/>
          <w:szCs w:val="24"/>
        </w:rPr>
        <w:t xml:space="preserve"> </w:t>
      </w:r>
    </w:p>
    <w:p w:rsidR="00263FD9" w:rsidRPr="00263FD9" w:rsidRDefault="00263FD9" w:rsidP="00263FD9">
      <w:pPr>
        <w:spacing w:line="264" w:lineRule="auto"/>
        <w:ind w:firstLine="600"/>
        <w:jc w:val="both"/>
        <w:rPr>
          <w:sz w:val="24"/>
          <w:szCs w:val="24"/>
        </w:rPr>
      </w:pPr>
      <w:r w:rsidRPr="00263FD9">
        <w:rPr>
          <w:sz w:val="24"/>
          <w:szCs w:val="24"/>
        </w:rPr>
        <w:t xml:space="preserve">Продолжение географических открытий. Д. Кук. Экспедиция Лаперуза. Путешествия и открытия начала XIX века. </w:t>
      </w:r>
    </w:p>
    <w:p w:rsidR="00263FD9" w:rsidRPr="00263FD9" w:rsidRDefault="00263FD9" w:rsidP="00263FD9">
      <w:pPr>
        <w:spacing w:line="264" w:lineRule="auto"/>
        <w:ind w:firstLine="600"/>
        <w:jc w:val="both"/>
        <w:rPr>
          <w:sz w:val="24"/>
          <w:szCs w:val="24"/>
        </w:rPr>
      </w:pPr>
      <w:r w:rsidRPr="00263FD9">
        <w:rPr>
          <w:sz w:val="24"/>
          <w:szCs w:val="24"/>
        </w:rPr>
        <w:t>Османская империя: от могущества к упадку. Положение населения. Попытки проведения реформ; Селим III. Иран в XVIII- начале XIX в. Политика Надир-шаха.</w:t>
      </w:r>
    </w:p>
    <w:p w:rsidR="00263FD9" w:rsidRPr="00263FD9" w:rsidRDefault="00263FD9" w:rsidP="00263FD9">
      <w:pPr>
        <w:spacing w:line="264" w:lineRule="auto"/>
        <w:ind w:firstLine="600"/>
        <w:jc w:val="both"/>
        <w:rPr>
          <w:sz w:val="24"/>
          <w:szCs w:val="24"/>
        </w:rPr>
      </w:pPr>
      <w:r w:rsidRPr="00263FD9">
        <w:rPr>
          <w:sz w:val="24"/>
          <w:szCs w:val="24"/>
        </w:rPr>
        <w:t>Индия. Ослабление империи Великих Моголов. Борьба европейцев за владения в Индии. Утверждение британского владычества.</w:t>
      </w:r>
    </w:p>
    <w:p w:rsidR="00263FD9" w:rsidRPr="00263FD9" w:rsidRDefault="00263FD9" w:rsidP="00263FD9">
      <w:pPr>
        <w:spacing w:line="264" w:lineRule="auto"/>
        <w:ind w:firstLine="600"/>
        <w:jc w:val="both"/>
        <w:rPr>
          <w:sz w:val="24"/>
          <w:szCs w:val="24"/>
        </w:rPr>
      </w:pPr>
      <w:r w:rsidRPr="00263FD9">
        <w:rPr>
          <w:sz w:val="24"/>
          <w:szCs w:val="24"/>
        </w:rP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w:t>
      </w:r>
    </w:p>
    <w:p w:rsidR="00263FD9" w:rsidRPr="00263FD9" w:rsidRDefault="00263FD9" w:rsidP="00263FD9">
      <w:pPr>
        <w:spacing w:line="264" w:lineRule="auto"/>
        <w:ind w:firstLine="600"/>
        <w:jc w:val="both"/>
        <w:rPr>
          <w:sz w:val="24"/>
          <w:szCs w:val="24"/>
        </w:rPr>
      </w:pPr>
      <w:r w:rsidRPr="00263FD9">
        <w:rPr>
          <w:sz w:val="24"/>
          <w:szCs w:val="24"/>
        </w:rPr>
        <w:t>Культура стран Востока в XVIII в.</w:t>
      </w:r>
    </w:p>
    <w:p w:rsidR="00263FD9" w:rsidRPr="00263FD9" w:rsidRDefault="00263FD9" w:rsidP="00263FD9">
      <w:pPr>
        <w:spacing w:line="264" w:lineRule="auto"/>
        <w:ind w:firstLine="600"/>
        <w:jc w:val="both"/>
        <w:rPr>
          <w:sz w:val="24"/>
          <w:szCs w:val="24"/>
        </w:rPr>
      </w:pPr>
      <w:r w:rsidRPr="00263FD9">
        <w:rPr>
          <w:sz w:val="24"/>
          <w:szCs w:val="24"/>
        </w:rPr>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263FD9" w:rsidRPr="00263FD9" w:rsidRDefault="00263FD9" w:rsidP="00263FD9">
      <w:pPr>
        <w:spacing w:line="264" w:lineRule="auto"/>
        <w:ind w:firstLine="600"/>
        <w:jc w:val="both"/>
        <w:rPr>
          <w:sz w:val="24"/>
          <w:szCs w:val="24"/>
        </w:rPr>
      </w:pPr>
      <w:r w:rsidRPr="00263FD9">
        <w:rPr>
          <w:sz w:val="24"/>
          <w:szCs w:val="24"/>
        </w:rPr>
        <w:lastRenderedPageBreak/>
        <w:t>Страны и народы Африки в XVIII - начале XIX в. Культура народов Африки в XVIII в.</w:t>
      </w:r>
    </w:p>
    <w:p w:rsidR="00263FD9" w:rsidRPr="00263FD9" w:rsidRDefault="00263FD9" w:rsidP="00263FD9">
      <w:pPr>
        <w:spacing w:line="264" w:lineRule="auto"/>
        <w:ind w:left="120"/>
        <w:jc w:val="both"/>
        <w:rPr>
          <w:sz w:val="24"/>
          <w:szCs w:val="24"/>
        </w:rPr>
      </w:pPr>
    </w:p>
    <w:p w:rsidR="00263FD9" w:rsidRPr="00263FD9" w:rsidRDefault="00263FD9" w:rsidP="00263FD9">
      <w:pPr>
        <w:spacing w:line="264" w:lineRule="auto"/>
        <w:ind w:left="120"/>
        <w:jc w:val="both"/>
        <w:rPr>
          <w:sz w:val="24"/>
          <w:szCs w:val="24"/>
        </w:rPr>
      </w:pPr>
      <w:r w:rsidRPr="00263FD9">
        <w:rPr>
          <w:b/>
          <w:color w:val="000000"/>
          <w:sz w:val="24"/>
          <w:szCs w:val="24"/>
        </w:rPr>
        <w:t>ИСТОРИЯ РОССИИ XVIII – начала XIX в.</w:t>
      </w:r>
    </w:p>
    <w:p w:rsidR="00263FD9" w:rsidRPr="00263FD9" w:rsidRDefault="00263FD9" w:rsidP="00263FD9">
      <w:pPr>
        <w:spacing w:line="264" w:lineRule="auto"/>
        <w:ind w:firstLine="600"/>
        <w:jc w:val="both"/>
        <w:rPr>
          <w:sz w:val="24"/>
          <w:szCs w:val="24"/>
        </w:rPr>
      </w:pPr>
      <w:r w:rsidRPr="00263FD9">
        <w:rPr>
          <w:b/>
          <w:color w:val="000000"/>
          <w:sz w:val="24"/>
          <w:szCs w:val="24"/>
        </w:rPr>
        <w:t>Введение</w:t>
      </w:r>
    </w:p>
    <w:p w:rsidR="00263FD9" w:rsidRPr="00263FD9" w:rsidRDefault="00263FD9" w:rsidP="00263FD9">
      <w:pPr>
        <w:spacing w:line="264" w:lineRule="auto"/>
        <w:ind w:firstLine="600"/>
        <w:jc w:val="both"/>
        <w:rPr>
          <w:sz w:val="24"/>
          <w:szCs w:val="24"/>
        </w:rPr>
      </w:pPr>
      <w:r w:rsidRPr="00263FD9">
        <w:rPr>
          <w:b/>
          <w:color w:val="000000"/>
          <w:sz w:val="24"/>
          <w:szCs w:val="24"/>
        </w:rPr>
        <w:t>Рождение Российской империи</w:t>
      </w:r>
    </w:p>
    <w:p w:rsidR="00263FD9" w:rsidRPr="00263FD9" w:rsidRDefault="00263FD9" w:rsidP="00263FD9">
      <w:pPr>
        <w:spacing w:line="264" w:lineRule="auto"/>
        <w:ind w:firstLine="600"/>
        <w:jc w:val="both"/>
        <w:rPr>
          <w:sz w:val="24"/>
          <w:szCs w:val="24"/>
        </w:rPr>
      </w:pPr>
      <w:r w:rsidRPr="00263FD9">
        <w:rPr>
          <w:color w:val="000000"/>
          <w:sz w:val="24"/>
          <w:szCs w:val="24"/>
        </w:rPr>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rsidR="00263FD9" w:rsidRPr="00263FD9" w:rsidRDefault="00263FD9" w:rsidP="00263FD9">
      <w:pPr>
        <w:spacing w:line="264" w:lineRule="auto"/>
        <w:ind w:firstLine="600"/>
        <w:jc w:val="both"/>
        <w:rPr>
          <w:sz w:val="24"/>
          <w:szCs w:val="24"/>
        </w:rPr>
      </w:pPr>
      <w:r w:rsidRPr="00263FD9">
        <w:rPr>
          <w:color w:val="000000"/>
          <w:sz w:val="24"/>
          <w:szCs w:val="24"/>
        </w:rPr>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263FD9" w:rsidRPr="00263FD9" w:rsidRDefault="00263FD9" w:rsidP="00263FD9">
      <w:pPr>
        <w:spacing w:line="264" w:lineRule="auto"/>
        <w:ind w:firstLine="600"/>
        <w:jc w:val="both"/>
        <w:rPr>
          <w:sz w:val="24"/>
          <w:szCs w:val="24"/>
        </w:rPr>
      </w:pPr>
      <w:r w:rsidRPr="00263FD9">
        <w:rPr>
          <w:color w:val="000000"/>
          <w:sz w:val="24"/>
          <w:szCs w:val="24"/>
        </w:rPr>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rsidR="00263FD9" w:rsidRPr="00263FD9" w:rsidRDefault="00263FD9" w:rsidP="00263FD9">
      <w:pPr>
        <w:spacing w:line="264" w:lineRule="auto"/>
        <w:ind w:firstLine="600"/>
        <w:jc w:val="both"/>
        <w:rPr>
          <w:sz w:val="24"/>
          <w:szCs w:val="24"/>
        </w:rPr>
      </w:pPr>
      <w:r w:rsidRPr="00263FD9">
        <w:rPr>
          <w:color w:val="000000"/>
          <w:sz w:val="24"/>
          <w:szCs w:val="24"/>
        </w:rP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263FD9" w:rsidRPr="00263FD9" w:rsidRDefault="00263FD9" w:rsidP="00263FD9">
      <w:pPr>
        <w:spacing w:line="264" w:lineRule="auto"/>
        <w:ind w:firstLine="600"/>
        <w:jc w:val="both"/>
        <w:rPr>
          <w:sz w:val="24"/>
          <w:szCs w:val="24"/>
        </w:rPr>
      </w:pPr>
      <w:r w:rsidRPr="00263FD9">
        <w:rPr>
          <w:color w:val="000000"/>
          <w:sz w:val="24"/>
          <w:szCs w:val="24"/>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263FD9" w:rsidRPr="00263FD9" w:rsidRDefault="00263FD9" w:rsidP="00263FD9">
      <w:pPr>
        <w:spacing w:line="264" w:lineRule="auto"/>
        <w:ind w:firstLine="600"/>
        <w:jc w:val="both"/>
        <w:rPr>
          <w:sz w:val="24"/>
          <w:szCs w:val="24"/>
        </w:rPr>
      </w:pPr>
      <w:r w:rsidRPr="00263FD9">
        <w:rPr>
          <w:color w:val="000000"/>
          <w:sz w:val="24"/>
          <w:szCs w:val="24"/>
        </w:rPr>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263FD9" w:rsidRPr="00263FD9" w:rsidRDefault="00263FD9" w:rsidP="00263FD9">
      <w:pPr>
        <w:spacing w:line="264" w:lineRule="auto"/>
        <w:ind w:firstLine="600"/>
        <w:jc w:val="both"/>
        <w:rPr>
          <w:sz w:val="24"/>
          <w:szCs w:val="24"/>
        </w:rPr>
      </w:pPr>
      <w:r w:rsidRPr="00263FD9">
        <w:rPr>
          <w:color w:val="000000"/>
          <w:sz w:val="24"/>
          <w:szCs w:val="24"/>
        </w:rPr>
        <w:t>Военная реформа.</w:t>
      </w:r>
    </w:p>
    <w:p w:rsidR="00263FD9" w:rsidRPr="00263FD9" w:rsidRDefault="00263FD9" w:rsidP="00263FD9">
      <w:pPr>
        <w:spacing w:line="264" w:lineRule="auto"/>
        <w:ind w:firstLine="600"/>
        <w:jc w:val="both"/>
        <w:rPr>
          <w:sz w:val="24"/>
          <w:szCs w:val="24"/>
        </w:rPr>
      </w:pPr>
      <w:r w:rsidRPr="00263FD9">
        <w:rPr>
          <w:color w:val="000000"/>
          <w:sz w:val="24"/>
          <w:szCs w:val="24"/>
        </w:rPr>
        <w:t>Финансовая и налоговая реформы. Рост налогов. Введение подушной подати. Первая ревизия податного населения.</w:t>
      </w:r>
    </w:p>
    <w:p w:rsidR="00263FD9" w:rsidRPr="00263FD9" w:rsidRDefault="00263FD9" w:rsidP="00263FD9">
      <w:pPr>
        <w:spacing w:line="264" w:lineRule="auto"/>
        <w:ind w:firstLine="600"/>
        <w:jc w:val="both"/>
        <w:rPr>
          <w:sz w:val="24"/>
          <w:szCs w:val="24"/>
        </w:rPr>
      </w:pPr>
      <w:r w:rsidRPr="00263FD9">
        <w:rPr>
          <w:color w:val="000000"/>
          <w:sz w:val="24"/>
          <w:szCs w:val="24"/>
        </w:rP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263FD9" w:rsidRPr="00263FD9" w:rsidRDefault="00263FD9" w:rsidP="00263FD9">
      <w:pPr>
        <w:spacing w:line="264" w:lineRule="auto"/>
        <w:ind w:firstLine="600"/>
        <w:jc w:val="both"/>
        <w:rPr>
          <w:sz w:val="24"/>
          <w:szCs w:val="24"/>
        </w:rPr>
      </w:pPr>
      <w:r w:rsidRPr="00263FD9">
        <w:rPr>
          <w:color w:val="000000"/>
          <w:sz w:val="24"/>
          <w:szCs w:val="24"/>
        </w:rP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rsidR="00263FD9" w:rsidRPr="00263FD9" w:rsidRDefault="00263FD9" w:rsidP="00263FD9">
      <w:pPr>
        <w:spacing w:line="264" w:lineRule="auto"/>
        <w:ind w:firstLine="600"/>
        <w:jc w:val="both"/>
        <w:rPr>
          <w:sz w:val="24"/>
          <w:szCs w:val="24"/>
        </w:rPr>
      </w:pPr>
      <w:r w:rsidRPr="00263FD9">
        <w:rPr>
          <w:color w:val="000000"/>
          <w:sz w:val="24"/>
          <w:szCs w:val="24"/>
        </w:rP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Санкт-Петербург - новая столица. Строительство города Санкт-Петербурга, </w:t>
      </w:r>
      <w:r w:rsidRPr="00263FD9">
        <w:rPr>
          <w:color w:val="000000"/>
          <w:sz w:val="24"/>
          <w:szCs w:val="24"/>
        </w:rPr>
        <w:lastRenderedPageBreak/>
        <w:t>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Санкт-Петербурга.</w:t>
      </w:r>
    </w:p>
    <w:p w:rsidR="00263FD9" w:rsidRPr="00263FD9" w:rsidRDefault="00263FD9" w:rsidP="00263FD9">
      <w:pPr>
        <w:spacing w:line="264" w:lineRule="auto"/>
        <w:ind w:firstLine="600"/>
        <w:jc w:val="both"/>
        <w:rPr>
          <w:sz w:val="24"/>
          <w:szCs w:val="24"/>
        </w:rPr>
      </w:pPr>
      <w:r w:rsidRPr="00263FD9">
        <w:rPr>
          <w:color w:val="000000"/>
          <w:sz w:val="24"/>
          <w:szCs w:val="24"/>
        </w:rPr>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263FD9" w:rsidRPr="00263FD9" w:rsidRDefault="00263FD9" w:rsidP="00263FD9">
      <w:pPr>
        <w:spacing w:line="264" w:lineRule="auto"/>
        <w:ind w:firstLine="600"/>
        <w:jc w:val="both"/>
        <w:rPr>
          <w:sz w:val="24"/>
          <w:szCs w:val="24"/>
        </w:rPr>
      </w:pPr>
      <w:r w:rsidRPr="00263FD9">
        <w:rPr>
          <w:color w:val="000000"/>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w:t>
      </w:r>
    </w:p>
    <w:p w:rsidR="00263FD9" w:rsidRPr="00263FD9" w:rsidRDefault="00263FD9" w:rsidP="00263FD9">
      <w:pPr>
        <w:spacing w:line="264" w:lineRule="auto"/>
        <w:ind w:firstLine="600"/>
        <w:jc w:val="both"/>
        <w:rPr>
          <w:sz w:val="24"/>
          <w:szCs w:val="24"/>
        </w:rPr>
      </w:pPr>
      <w:r w:rsidRPr="00263FD9">
        <w:rPr>
          <w:color w:val="000000"/>
          <w:sz w:val="24"/>
          <w:szCs w:val="24"/>
        </w:rP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63FD9" w:rsidRPr="00263FD9" w:rsidRDefault="00263FD9" w:rsidP="00263FD9">
      <w:pPr>
        <w:spacing w:line="264" w:lineRule="auto"/>
        <w:ind w:firstLine="600"/>
        <w:jc w:val="both"/>
        <w:rPr>
          <w:sz w:val="24"/>
          <w:szCs w:val="24"/>
        </w:rPr>
      </w:pPr>
      <w:r w:rsidRPr="00263FD9">
        <w:rPr>
          <w:color w:val="000000"/>
          <w:sz w:val="24"/>
          <w:szCs w:val="24"/>
        </w:rPr>
        <w:t>Итоги, последствия и значение петровских преобразований. Образ Петра I в русской культуре.</w:t>
      </w:r>
    </w:p>
    <w:p w:rsidR="00263FD9" w:rsidRPr="00263FD9" w:rsidRDefault="00263FD9" w:rsidP="00263FD9">
      <w:pPr>
        <w:spacing w:line="264" w:lineRule="auto"/>
        <w:ind w:firstLine="600"/>
        <w:jc w:val="both"/>
        <w:rPr>
          <w:sz w:val="24"/>
          <w:szCs w:val="24"/>
        </w:rPr>
      </w:pPr>
      <w:r w:rsidRPr="00263FD9">
        <w:rPr>
          <w:b/>
          <w:color w:val="000000"/>
          <w:sz w:val="24"/>
          <w:szCs w:val="24"/>
        </w:rPr>
        <w:t>Россия после Петра I. Дворцовые перевороты</w:t>
      </w:r>
    </w:p>
    <w:p w:rsidR="00263FD9" w:rsidRPr="00263FD9" w:rsidRDefault="00263FD9" w:rsidP="00263FD9">
      <w:pPr>
        <w:spacing w:line="264" w:lineRule="auto"/>
        <w:ind w:firstLine="600"/>
        <w:jc w:val="both"/>
        <w:rPr>
          <w:sz w:val="24"/>
          <w:szCs w:val="24"/>
        </w:rPr>
      </w:pPr>
      <w:r w:rsidRPr="00263FD9">
        <w:rPr>
          <w:color w:val="000000"/>
          <w:sz w:val="24"/>
          <w:szCs w:val="24"/>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263FD9" w:rsidRPr="00263FD9" w:rsidRDefault="00263FD9" w:rsidP="00263FD9">
      <w:pPr>
        <w:spacing w:line="264" w:lineRule="auto"/>
        <w:ind w:firstLine="600"/>
        <w:jc w:val="both"/>
        <w:rPr>
          <w:sz w:val="24"/>
          <w:szCs w:val="24"/>
        </w:rPr>
      </w:pPr>
      <w:r w:rsidRPr="00263FD9">
        <w:rPr>
          <w:color w:val="000000"/>
          <w:sz w:val="24"/>
          <w:szCs w:val="24"/>
        </w:rP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263FD9" w:rsidRPr="00263FD9" w:rsidRDefault="00263FD9" w:rsidP="00263FD9">
      <w:pPr>
        <w:spacing w:line="264" w:lineRule="auto"/>
        <w:ind w:firstLine="600"/>
        <w:jc w:val="both"/>
        <w:rPr>
          <w:sz w:val="24"/>
          <w:szCs w:val="24"/>
        </w:rPr>
      </w:pPr>
      <w:r w:rsidRPr="00263FD9">
        <w:rPr>
          <w:color w:val="000000"/>
          <w:sz w:val="24"/>
          <w:szCs w:val="24"/>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263FD9" w:rsidRPr="00263FD9" w:rsidRDefault="00263FD9" w:rsidP="00263FD9">
      <w:pPr>
        <w:spacing w:line="264" w:lineRule="auto"/>
        <w:ind w:firstLine="600"/>
        <w:jc w:val="both"/>
        <w:rPr>
          <w:sz w:val="24"/>
          <w:szCs w:val="24"/>
        </w:rPr>
      </w:pPr>
      <w:r w:rsidRPr="00263FD9">
        <w:rPr>
          <w:color w:val="000000"/>
          <w:sz w:val="24"/>
          <w:szCs w:val="24"/>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263FD9" w:rsidRPr="00263FD9" w:rsidRDefault="00263FD9" w:rsidP="00263FD9">
      <w:pPr>
        <w:spacing w:line="264" w:lineRule="auto"/>
        <w:ind w:firstLine="600"/>
        <w:jc w:val="both"/>
        <w:rPr>
          <w:sz w:val="24"/>
          <w:szCs w:val="24"/>
        </w:rPr>
      </w:pPr>
      <w:r w:rsidRPr="00263FD9">
        <w:rPr>
          <w:color w:val="000000"/>
          <w:sz w:val="24"/>
          <w:szCs w:val="24"/>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263FD9" w:rsidRPr="00263FD9" w:rsidRDefault="00263FD9" w:rsidP="00263FD9">
      <w:pPr>
        <w:spacing w:line="264" w:lineRule="auto"/>
        <w:ind w:firstLine="600"/>
        <w:jc w:val="both"/>
        <w:rPr>
          <w:sz w:val="24"/>
          <w:szCs w:val="24"/>
        </w:rPr>
      </w:pPr>
      <w:r w:rsidRPr="00263FD9">
        <w:rPr>
          <w:b/>
          <w:color w:val="000000"/>
          <w:sz w:val="24"/>
          <w:szCs w:val="24"/>
        </w:rPr>
        <w:t xml:space="preserve">Россия в 1760-1790-х гг. Правление Екатерины II и Павла I </w:t>
      </w:r>
    </w:p>
    <w:p w:rsidR="00263FD9" w:rsidRPr="00263FD9" w:rsidRDefault="00263FD9" w:rsidP="00263FD9">
      <w:pPr>
        <w:spacing w:line="264" w:lineRule="auto"/>
        <w:ind w:firstLine="600"/>
        <w:jc w:val="both"/>
        <w:rPr>
          <w:sz w:val="24"/>
          <w:szCs w:val="24"/>
        </w:rPr>
      </w:pPr>
      <w:r w:rsidRPr="00263FD9">
        <w:rPr>
          <w:color w:val="000000"/>
          <w:sz w:val="24"/>
          <w:szCs w:val="24"/>
        </w:rP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263FD9" w:rsidRPr="00263FD9" w:rsidRDefault="00263FD9" w:rsidP="00263FD9">
      <w:pPr>
        <w:spacing w:line="264" w:lineRule="auto"/>
        <w:ind w:firstLine="600"/>
        <w:jc w:val="both"/>
        <w:rPr>
          <w:sz w:val="24"/>
          <w:szCs w:val="24"/>
        </w:rPr>
      </w:pPr>
      <w:r w:rsidRPr="00263FD9">
        <w:rPr>
          <w:color w:val="000000"/>
          <w:sz w:val="24"/>
          <w:szCs w:val="24"/>
        </w:rPr>
        <w:lastRenderedPageBreak/>
        <w:t xml:space="preserve">Внутренняя политика Екатерины II. Особенности Просвещенного абсолютизма в России. </w:t>
      </w:r>
      <w:r w:rsidRPr="00263FD9">
        <w:rPr>
          <w:color w:val="333333"/>
          <w:sz w:val="24"/>
          <w:szCs w:val="24"/>
        </w:rPr>
        <w:t>«</w:t>
      </w:r>
      <w:r w:rsidRPr="00263FD9">
        <w:rPr>
          <w:color w:val="000000"/>
          <w:sz w:val="24"/>
          <w:szCs w:val="24"/>
        </w:rPr>
        <w:t>Золотой век</w:t>
      </w:r>
      <w:r w:rsidRPr="00263FD9">
        <w:rPr>
          <w:color w:val="333333"/>
          <w:sz w:val="24"/>
          <w:szCs w:val="24"/>
        </w:rPr>
        <w:t>»</w:t>
      </w:r>
      <w:r w:rsidRPr="00263FD9">
        <w:rPr>
          <w:color w:val="000000"/>
          <w:sz w:val="24"/>
          <w:szCs w:val="24"/>
        </w:rPr>
        <w:t xml:space="preserve">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263FD9" w:rsidRPr="00263FD9" w:rsidRDefault="00263FD9" w:rsidP="00263FD9">
      <w:pPr>
        <w:spacing w:line="264" w:lineRule="auto"/>
        <w:ind w:firstLine="600"/>
        <w:jc w:val="both"/>
        <w:rPr>
          <w:sz w:val="24"/>
          <w:szCs w:val="24"/>
        </w:rPr>
      </w:pPr>
      <w:r w:rsidRPr="00263FD9">
        <w:rPr>
          <w:color w:val="000000"/>
          <w:sz w:val="24"/>
          <w:szCs w:val="24"/>
        </w:rP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263FD9" w:rsidRPr="00263FD9" w:rsidRDefault="00263FD9" w:rsidP="00263FD9">
      <w:pPr>
        <w:spacing w:line="264" w:lineRule="auto"/>
        <w:ind w:firstLine="600"/>
        <w:jc w:val="both"/>
        <w:rPr>
          <w:sz w:val="24"/>
          <w:szCs w:val="24"/>
        </w:rPr>
      </w:pPr>
      <w:r w:rsidRPr="00263FD9">
        <w:rPr>
          <w:color w:val="000000"/>
          <w:sz w:val="24"/>
          <w:szCs w:val="24"/>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263FD9" w:rsidRPr="00263FD9" w:rsidRDefault="00263FD9" w:rsidP="00263FD9">
      <w:pPr>
        <w:spacing w:line="264" w:lineRule="auto"/>
        <w:ind w:firstLine="600"/>
        <w:jc w:val="both"/>
        <w:rPr>
          <w:sz w:val="24"/>
          <w:szCs w:val="24"/>
        </w:rPr>
      </w:pPr>
      <w:r w:rsidRPr="00263FD9">
        <w:rPr>
          <w:color w:val="000000"/>
          <w:sz w:val="24"/>
          <w:szCs w:val="24"/>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263FD9" w:rsidRPr="00263FD9" w:rsidRDefault="00263FD9" w:rsidP="00263FD9">
      <w:pPr>
        <w:spacing w:line="264" w:lineRule="auto"/>
        <w:ind w:firstLine="600"/>
        <w:jc w:val="both"/>
        <w:rPr>
          <w:sz w:val="24"/>
          <w:szCs w:val="24"/>
        </w:rPr>
      </w:pPr>
      <w:r w:rsidRPr="00263FD9">
        <w:rPr>
          <w:color w:val="000000"/>
          <w:sz w:val="24"/>
          <w:szCs w:val="24"/>
        </w:rP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263FD9" w:rsidRPr="00263FD9" w:rsidRDefault="00263FD9" w:rsidP="00263FD9">
      <w:pPr>
        <w:spacing w:line="264" w:lineRule="auto"/>
        <w:ind w:firstLine="600"/>
        <w:jc w:val="both"/>
        <w:rPr>
          <w:sz w:val="24"/>
          <w:szCs w:val="24"/>
        </w:rPr>
      </w:pPr>
      <w:r w:rsidRPr="00263FD9">
        <w:rPr>
          <w:color w:val="000000"/>
          <w:sz w:val="24"/>
          <w:szCs w:val="24"/>
        </w:rP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w:t>
      </w:r>
      <w:r w:rsidRPr="00263FD9">
        <w:rPr>
          <w:color w:val="000000"/>
          <w:sz w:val="24"/>
          <w:szCs w:val="24"/>
        </w:rPr>
        <w:lastRenderedPageBreak/>
        <w:t>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263FD9" w:rsidRPr="00263FD9" w:rsidRDefault="00263FD9" w:rsidP="00263FD9">
      <w:pPr>
        <w:spacing w:line="264" w:lineRule="auto"/>
        <w:ind w:firstLine="600"/>
        <w:jc w:val="both"/>
        <w:rPr>
          <w:sz w:val="24"/>
          <w:szCs w:val="24"/>
        </w:rPr>
      </w:pPr>
      <w:r w:rsidRPr="00263FD9">
        <w:rPr>
          <w:color w:val="000000"/>
          <w:sz w:val="24"/>
          <w:szCs w:val="24"/>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263FD9" w:rsidRPr="00263FD9" w:rsidRDefault="00263FD9" w:rsidP="00263FD9">
      <w:pPr>
        <w:spacing w:line="264" w:lineRule="auto"/>
        <w:ind w:firstLine="600"/>
        <w:jc w:val="both"/>
        <w:rPr>
          <w:sz w:val="24"/>
          <w:szCs w:val="24"/>
        </w:rPr>
      </w:pPr>
      <w:r w:rsidRPr="00263FD9">
        <w:rPr>
          <w:color w:val="000000"/>
          <w:sz w:val="24"/>
          <w:szCs w:val="24"/>
        </w:rP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263FD9" w:rsidRPr="00263FD9" w:rsidRDefault="00263FD9" w:rsidP="00263FD9">
      <w:pPr>
        <w:spacing w:line="264" w:lineRule="auto"/>
        <w:ind w:firstLine="600"/>
        <w:jc w:val="both"/>
        <w:rPr>
          <w:sz w:val="24"/>
          <w:szCs w:val="24"/>
        </w:rPr>
      </w:pPr>
      <w:r w:rsidRPr="00263FD9">
        <w:rPr>
          <w:b/>
          <w:color w:val="000000"/>
          <w:sz w:val="24"/>
          <w:szCs w:val="24"/>
        </w:rPr>
        <w:t>Культурное пространство Российской империи в XVIII в.</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w:t>
      </w:r>
      <w:r w:rsidRPr="00263FD9">
        <w:rPr>
          <w:color w:val="333333"/>
          <w:sz w:val="24"/>
          <w:szCs w:val="24"/>
        </w:rPr>
        <w:t>«</w:t>
      </w:r>
      <w:r w:rsidRPr="00263FD9">
        <w:rPr>
          <w:color w:val="000000"/>
          <w:sz w:val="24"/>
          <w:szCs w:val="24"/>
        </w:rPr>
        <w:t>Путешествие из Петербурга в Москву</w:t>
      </w:r>
      <w:r w:rsidRPr="00263FD9">
        <w:rPr>
          <w:color w:val="333333"/>
          <w:sz w:val="24"/>
          <w:szCs w:val="24"/>
        </w:rPr>
        <w:t>»</w:t>
      </w:r>
      <w:r w:rsidRPr="00263FD9">
        <w:rPr>
          <w:color w:val="000000"/>
          <w:sz w:val="24"/>
          <w:szCs w:val="24"/>
        </w:rPr>
        <w:t>.</w:t>
      </w:r>
    </w:p>
    <w:p w:rsidR="00263FD9" w:rsidRPr="00263FD9" w:rsidRDefault="00263FD9" w:rsidP="00263FD9">
      <w:pPr>
        <w:spacing w:line="264" w:lineRule="auto"/>
        <w:ind w:firstLine="600"/>
        <w:jc w:val="both"/>
        <w:rPr>
          <w:sz w:val="24"/>
          <w:szCs w:val="24"/>
        </w:rPr>
      </w:pPr>
      <w:r w:rsidRPr="00263FD9">
        <w:rPr>
          <w:color w:val="000000"/>
          <w:sz w:val="24"/>
          <w:szCs w:val="24"/>
        </w:rP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 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263FD9" w:rsidRPr="00263FD9" w:rsidRDefault="00263FD9" w:rsidP="00263FD9">
      <w:pPr>
        <w:spacing w:line="264" w:lineRule="auto"/>
        <w:ind w:firstLine="600"/>
        <w:jc w:val="both"/>
        <w:rPr>
          <w:sz w:val="24"/>
          <w:szCs w:val="24"/>
        </w:rPr>
      </w:pPr>
      <w:r w:rsidRPr="00263FD9">
        <w:rPr>
          <w:color w:val="000000"/>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263FD9" w:rsidRPr="00263FD9" w:rsidRDefault="00263FD9" w:rsidP="00263FD9">
      <w:pPr>
        <w:spacing w:line="264" w:lineRule="auto"/>
        <w:ind w:firstLine="600"/>
        <w:jc w:val="both"/>
        <w:rPr>
          <w:sz w:val="24"/>
          <w:szCs w:val="24"/>
        </w:rPr>
      </w:pPr>
      <w:r w:rsidRPr="00263FD9">
        <w:rPr>
          <w:color w:val="000000"/>
          <w:sz w:val="24"/>
          <w:szCs w:val="24"/>
        </w:rPr>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B.Л.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w:t>
      </w:r>
      <w:r w:rsidRPr="00263FD9">
        <w:rPr>
          <w:color w:val="000000"/>
          <w:sz w:val="24"/>
          <w:szCs w:val="24"/>
        </w:rPr>
        <w:lastRenderedPageBreak/>
        <w:t>конце столетия.</w:t>
      </w:r>
    </w:p>
    <w:p w:rsidR="00263FD9" w:rsidRPr="00263FD9" w:rsidRDefault="00263FD9" w:rsidP="00263FD9">
      <w:pPr>
        <w:spacing w:line="264" w:lineRule="auto"/>
        <w:ind w:firstLine="600"/>
        <w:jc w:val="both"/>
        <w:rPr>
          <w:sz w:val="24"/>
          <w:szCs w:val="24"/>
        </w:rPr>
      </w:pPr>
      <w:r w:rsidRPr="00263FD9">
        <w:rPr>
          <w:b/>
          <w:color w:val="000000"/>
          <w:sz w:val="24"/>
          <w:szCs w:val="24"/>
        </w:rPr>
        <w:t xml:space="preserve">Политика правительства Александра I </w:t>
      </w:r>
    </w:p>
    <w:p w:rsidR="00263FD9" w:rsidRPr="00263FD9" w:rsidRDefault="00263FD9" w:rsidP="00263FD9">
      <w:pPr>
        <w:spacing w:line="264" w:lineRule="auto"/>
        <w:ind w:firstLine="600"/>
        <w:jc w:val="both"/>
        <w:rPr>
          <w:sz w:val="24"/>
          <w:szCs w:val="24"/>
        </w:rPr>
      </w:pPr>
      <w:r w:rsidRPr="00263FD9">
        <w:rPr>
          <w:sz w:val="24"/>
          <w:szCs w:val="24"/>
        </w:rP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263FD9" w:rsidRPr="00263FD9" w:rsidRDefault="00263FD9" w:rsidP="00263FD9">
      <w:pPr>
        <w:spacing w:line="264" w:lineRule="auto"/>
        <w:ind w:firstLine="600"/>
        <w:jc w:val="both"/>
        <w:rPr>
          <w:sz w:val="24"/>
          <w:szCs w:val="24"/>
        </w:rPr>
      </w:pPr>
      <w:r w:rsidRPr="00263FD9">
        <w:rPr>
          <w:sz w:val="24"/>
          <w:szCs w:val="24"/>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Заграничные походы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263FD9" w:rsidRPr="00263FD9" w:rsidRDefault="00263FD9" w:rsidP="00263FD9">
      <w:pPr>
        <w:spacing w:line="264" w:lineRule="auto"/>
        <w:ind w:firstLine="600"/>
        <w:jc w:val="both"/>
        <w:rPr>
          <w:sz w:val="24"/>
          <w:szCs w:val="24"/>
        </w:rPr>
      </w:pPr>
      <w:r w:rsidRPr="00263FD9">
        <w:rPr>
          <w:sz w:val="24"/>
          <w:szCs w:val="24"/>
        </w:rP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263FD9" w:rsidRPr="00263FD9" w:rsidRDefault="00263FD9" w:rsidP="00263FD9">
      <w:pPr>
        <w:spacing w:line="264" w:lineRule="auto"/>
        <w:ind w:left="120"/>
        <w:jc w:val="both"/>
        <w:rPr>
          <w:sz w:val="24"/>
          <w:szCs w:val="24"/>
        </w:rPr>
      </w:pPr>
    </w:p>
    <w:p w:rsidR="00263FD9" w:rsidRPr="00263FD9" w:rsidRDefault="00263FD9" w:rsidP="00263FD9">
      <w:pPr>
        <w:spacing w:line="264" w:lineRule="auto"/>
        <w:ind w:left="120"/>
        <w:jc w:val="both"/>
        <w:rPr>
          <w:sz w:val="24"/>
          <w:szCs w:val="24"/>
        </w:rPr>
      </w:pPr>
      <w:r w:rsidRPr="00263FD9">
        <w:rPr>
          <w:b/>
          <w:color w:val="000000"/>
          <w:sz w:val="24"/>
          <w:szCs w:val="24"/>
        </w:rPr>
        <w:t>9 КЛАСС</w:t>
      </w:r>
    </w:p>
    <w:p w:rsidR="00263FD9" w:rsidRPr="00263FD9" w:rsidRDefault="00263FD9" w:rsidP="00263FD9">
      <w:pPr>
        <w:spacing w:line="264" w:lineRule="auto"/>
        <w:ind w:left="120"/>
        <w:jc w:val="both"/>
        <w:rPr>
          <w:sz w:val="24"/>
          <w:szCs w:val="24"/>
        </w:rPr>
      </w:pPr>
    </w:p>
    <w:p w:rsidR="00263FD9" w:rsidRPr="00263FD9" w:rsidRDefault="00263FD9" w:rsidP="00263FD9">
      <w:pPr>
        <w:spacing w:line="264" w:lineRule="auto"/>
        <w:ind w:left="120"/>
        <w:jc w:val="both"/>
        <w:rPr>
          <w:sz w:val="24"/>
          <w:szCs w:val="24"/>
        </w:rPr>
      </w:pPr>
      <w:r w:rsidRPr="00263FD9">
        <w:rPr>
          <w:b/>
          <w:color w:val="000000"/>
          <w:sz w:val="24"/>
          <w:szCs w:val="24"/>
        </w:rPr>
        <w:t xml:space="preserve">ВСЕОБЩАЯ ИСТОРИЯ. ИСТОРИЯ НОВОГО ВРЕМЕНИ. XIX ‒ НАЧАЛО ХХ В. </w:t>
      </w:r>
    </w:p>
    <w:p w:rsidR="00263FD9" w:rsidRPr="00263FD9" w:rsidRDefault="00263FD9" w:rsidP="00263FD9">
      <w:pPr>
        <w:spacing w:line="264" w:lineRule="auto"/>
        <w:ind w:firstLine="600"/>
        <w:jc w:val="both"/>
        <w:rPr>
          <w:sz w:val="24"/>
          <w:szCs w:val="24"/>
        </w:rPr>
      </w:pPr>
      <w:r w:rsidRPr="00263FD9">
        <w:rPr>
          <w:b/>
          <w:color w:val="000000"/>
          <w:sz w:val="24"/>
          <w:szCs w:val="24"/>
        </w:rPr>
        <w:t xml:space="preserve">Начало индустриальной эпохи </w:t>
      </w:r>
    </w:p>
    <w:p w:rsidR="00263FD9" w:rsidRPr="00263FD9" w:rsidRDefault="00263FD9" w:rsidP="00263FD9">
      <w:pPr>
        <w:spacing w:line="264" w:lineRule="auto"/>
        <w:ind w:firstLine="600"/>
        <w:jc w:val="both"/>
        <w:rPr>
          <w:sz w:val="24"/>
          <w:szCs w:val="24"/>
        </w:rPr>
      </w:pPr>
      <w:r w:rsidRPr="00263FD9">
        <w:rPr>
          <w:color w:val="000000"/>
          <w:sz w:val="24"/>
          <w:szCs w:val="24"/>
        </w:rPr>
        <w:t>Экономическое и социально-политическое развитие стран Европы и США в XIX ‒ начале ХХ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63FD9" w:rsidRPr="00263FD9" w:rsidRDefault="00263FD9" w:rsidP="00263FD9">
      <w:pPr>
        <w:spacing w:line="264" w:lineRule="auto"/>
        <w:ind w:firstLine="600"/>
        <w:jc w:val="both"/>
        <w:rPr>
          <w:sz w:val="24"/>
          <w:szCs w:val="24"/>
        </w:rPr>
      </w:pPr>
      <w:r w:rsidRPr="00263FD9">
        <w:rPr>
          <w:color w:val="000000"/>
          <w:sz w:val="24"/>
          <w:szCs w:val="24"/>
        </w:rPr>
        <w:t>Появление политических идеологий. Оформление консервативных, либеральных, радикальных политических партий и течений.</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Распространение социалистических идей; социалисты-утописты. Возникновение и </w:t>
      </w:r>
      <w:r w:rsidRPr="00263FD9">
        <w:rPr>
          <w:color w:val="000000"/>
          <w:sz w:val="24"/>
          <w:szCs w:val="24"/>
        </w:rPr>
        <w:lastRenderedPageBreak/>
        <w:t>распространение марксизма. Выступления рабочих.</w:t>
      </w:r>
    </w:p>
    <w:p w:rsidR="00263FD9" w:rsidRPr="00263FD9" w:rsidRDefault="00263FD9" w:rsidP="00263FD9">
      <w:pPr>
        <w:spacing w:line="264" w:lineRule="auto"/>
        <w:ind w:firstLine="600"/>
        <w:jc w:val="both"/>
        <w:rPr>
          <w:sz w:val="24"/>
          <w:szCs w:val="24"/>
        </w:rPr>
      </w:pPr>
      <w:r w:rsidRPr="00263FD9">
        <w:rPr>
          <w:color w:val="000000"/>
          <w:sz w:val="24"/>
          <w:szCs w:val="24"/>
        </w:rPr>
        <w:t>Социальные и национальные движения в странах Европы.</w:t>
      </w:r>
    </w:p>
    <w:p w:rsidR="00263FD9" w:rsidRPr="00263FD9" w:rsidRDefault="00263FD9" w:rsidP="00263FD9">
      <w:pPr>
        <w:spacing w:line="264" w:lineRule="auto"/>
        <w:ind w:firstLine="600"/>
        <w:jc w:val="both"/>
        <w:rPr>
          <w:sz w:val="24"/>
          <w:szCs w:val="24"/>
        </w:rPr>
      </w:pPr>
      <w:r w:rsidRPr="00263FD9">
        <w:rPr>
          <w:color w:val="000000"/>
          <w:sz w:val="24"/>
          <w:szCs w:val="24"/>
        </w:rP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rsidR="00263FD9" w:rsidRPr="00263FD9" w:rsidRDefault="00263FD9" w:rsidP="00263FD9">
      <w:pPr>
        <w:spacing w:line="264" w:lineRule="auto"/>
        <w:ind w:firstLine="600"/>
        <w:jc w:val="both"/>
        <w:rPr>
          <w:sz w:val="24"/>
          <w:szCs w:val="24"/>
        </w:rPr>
      </w:pPr>
      <w:r w:rsidRPr="00263FD9">
        <w:rPr>
          <w:color w:val="000000"/>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rsidR="00263FD9" w:rsidRPr="00263FD9" w:rsidRDefault="00263FD9" w:rsidP="00263FD9">
      <w:pPr>
        <w:spacing w:line="264" w:lineRule="auto"/>
        <w:ind w:firstLine="600"/>
        <w:jc w:val="both"/>
        <w:rPr>
          <w:sz w:val="24"/>
          <w:szCs w:val="24"/>
        </w:rPr>
      </w:pPr>
      <w:r w:rsidRPr="00263FD9">
        <w:rPr>
          <w:color w:val="000000"/>
          <w:sz w:val="24"/>
          <w:szCs w:val="24"/>
        </w:rP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культуры:жизнь и творчество.</w:t>
      </w:r>
    </w:p>
    <w:p w:rsidR="00263FD9" w:rsidRPr="00263FD9" w:rsidRDefault="00263FD9" w:rsidP="00263FD9">
      <w:pPr>
        <w:spacing w:line="264" w:lineRule="auto"/>
        <w:ind w:firstLine="600"/>
        <w:jc w:val="both"/>
        <w:rPr>
          <w:sz w:val="24"/>
          <w:szCs w:val="24"/>
        </w:rPr>
      </w:pPr>
      <w:r w:rsidRPr="00263FD9">
        <w:rPr>
          <w:color w:val="000000"/>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263FD9" w:rsidRPr="00263FD9" w:rsidRDefault="00263FD9" w:rsidP="00263FD9">
      <w:pPr>
        <w:spacing w:line="264" w:lineRule="auto"/>
        <w:ind w:firstLine="600"/>
        <w:jc w:val="both"/>
        <w:rPr>
          <w:sz w:val="24"/>
          <w:szCs w:val="24"/>
        </w:rPr>
      </w:pPr>
      <w:r w:rsidRPr="00263FD9">
        <w:rPr>
          <w:color w:val="000000"/>
          <w:sz w:val="24"/>
          <w:szCs w:val="24"/>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263FD9" w:rsidRPr="00263FD9" w:rsidRDefault="00263FD9" w:rsidP="00263FD9">
      <w:pPr>
        <w:spacing w:line="264" w:lineRule="auto"/>
        <w:ind w:firstLine="600"/>
        <w:jc w:val="both"/>
        <w:rPr>
          <w:sz w:val="24"/>
          <w:szCs w:val="24"/>
        </w:rPr>
      </w:pPr>
      <w:r w:rsidRPr="00263FD9">
        <w:rPr>
          <w:b/>
          <w:color w:val="000000"/>
          <w:sz w:val="24"/>
          <w:szCs w:val="24"/>
        </w:rPr>
        <w:t xml:space="preserve">Страны Европы и Америки в первой половине XIX в.: трудный выбор пути </w:t>
      </w:r>
    </w:p>
    <w:p w:rsidR="00263FD9" w:rsidRPr="00263FD9" w:rsidRDefault="00263FD9" w:rsidP="00263FD9">
      <w:pPr>
        <w:spacing w:line="264" w:lineRule="auto"/>
        <w:ind w:firstLine="600"/>
        <w:jc w:val="both"/>
        <w:rPr>
          <w:sz w:val="24"/>
          <w:szCs w:val="24"/>
        </w:rPr>
      </w:pPr>
      <w:r w:rsidRPr="00263FD9">
        <w:rPr>
          <w:color w:val="000000"/>
          <w:sz w:val="24"/>
          <w:szCs w:val="24"/>
        </w:rPr>
        <w:t>Политическое развитие европейских стран в 1815-1840-е гг. Великобритания: борьба за парламентскую реформу; чартизм.</w:t>
      </w:r>
    </w:p>
    <w:p w:rsidR="00263FD9" w:rsidRPr="00263FD9" w:rsidRDefault="00263FD9" w:rsidP="00263FD9">
      <w:pPr>
        <w:spacing w:line="264" w:lineRule="auto"/>
        <w:ind w:firstLine="600"/>
        <w:jc w:val="both"/>
        <w:rPr>
          <w:sz w:val="24"/>
          <w:szCs w:val="24"/>
        </w:rPr>
      </w:pPr>
      <w:r w:rsidRPr="00263FD9">
        <w:rPr>
          <w:color w:val="000000"/>
          <w:sz w:val="24"/>
          <w:szCs w:val="24"/>
        </w:rPr>
        <w:t>Франция: Реставрация, Июльская монархия, Вторая республика.</w:t>
      </w:r>
    </w:p>
    <w:p w:rsidR="00263FD9" w:rsidRPr="00263FD9" w:rsidRDefault="00263FD9" w:rsidP="00263FD9">
      <w:pPr>
        <w:spacing w:line="264" w:lineRule="auto"/>
        <w:ind w:firstLine="600"/>
        <w:jc w:val="both"/>
        <w:rPr>
          <w:sz w:val="24"/>
          <w:szCs w:val="24"/>
        </w:rPr>
      </w:pPr>
      <w:r w:rsidRPr="00263FD9">
        <w:rPr>
          <w:color w:val="000000"/>
          <w:sz w:val="24"/>
          <w:szCs w:val="24"/>
        </w:rPr>
        <w:t>Политические и социально-экономические особенности развития Германии, Италии, Центральной и Юго-Восточной Европы. Италия. Подъём борьбы за независимость итальянских земель. Дж.Мадзини. Дж. Гарибальди. Австрийская империя. «Система Меттерниха». Нарастание освободительных движений. Освобождение Греции. Европейские революции 1830 г. и 1848-1849 гг.</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w:t>
      </w:r>
    </w:p>
    <w:p w:rsidR="00263FD9" w:rsidRPr="00263FD9" w:rsidRDefault="00263FD9" w:rsidP="00263FD9">
      <w:pPr>
        <w:spacing w:line="264" w:lineRule="auto"/>
        <w:ind w:firstLine="600"/>
        <w:jc w:val="both"/>
        <w:rPr>
          <w:sz w:val="24"/>
          <w:szCs w:val="24"/>
        </w:rPr>
      </w:pPr>
      <w:r w:rsidRPr="00263FD9">
        <w:rPr>
          <w:b/>
          <w:color w:val="000000"/>
          <w:sz w:val="24"/>
          <w:szCs w:val="24"/>
        </w:rPr>
        <w:t>Страны Запада в конце XIX — начале XX в.: расцвет в тени катастрофы</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63FD9" w:rsidRPr="00263FD9" w:rsidRDefault="00263FD9" w:rsidP="00263FD9">
      <w:pPr>
        <w:spacing w:line="264" w:lineRule="auto"/>
        <w:ind w:firstLine="600"/>
        <w:jc w:val="both"/>
        <w:rPr>
          <w:sz w:val="24"/>
          <w:szCs w:val="24"/>
        </w:rPr>
      </w:pPr>
      <w:r w:rsidRPr="00263FD9">
        <w:rPr>
          <w:color w:val="000000"/>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 Третья республика.</w:t>
      </w:r>
    </w:p>
    <w:p w:rsidR="00263FD9" w:rsidRPr="00263FD9" w:rsidRDefault="00263FD9" w:rsidP="00263FD9">
      <w:pPr>
        <w:spacing w:line="264" w:lineRule="auto"/>
        <w:ind w:firstLine="600"/>
        <w:jc w:val="both"/>
        <w:rPr>
          <w:sz w:val="24"/>
          <w:szCs w:val="24"/>
        </w:rPr>
      </w:pPr>
      <w:r w:rsidRPr="00263FD9">
        <w:rPr>
          <w:color w:val="000000"/>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63FD9" w:rsidRPr="00263FD9" w:rsidRDefault="00263FD9" w:rsidP="00263FD9">
      <w:pPr>
        <w:spacing w:line="264" w:lineRule="auto"/>
        <w:ind w:firstLine="600"/>
        <w:jc w:val="both"/>
        <w:rPr>
          <w:sz w:val="24"/>
          <w:szCs w:val="24"/>
        </w:rPr>
      </w:pPr>
      <w:r w:rsidRPr="00263FD9">
        <w:rPr>
          <w:color w:val="000000"/>
          <w:sz w:val="24"/>
          <w:szCs w:val="24"/>
        </w:rPr>
        <w:t>Италия. Образование единого государства. К. Кавур. Король Виктор Эммануил II. «Эра Джолитти». Международное положение Италии.</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w:t>
      </w:r>
      <w:r w:rsidRPr="00263FD9">
        <w:rPr>
          <w:color w:val="000000"/>
          <w:sz w:val="24"/>
          <w:szCs w:val="24"/>
        </w:rPr>
        <w:lastRenderedPageBreak/>
        <w:t>(1867). Югославянские народы: борьба за освобождение от османского господства. Русско-турецкая война 1877-1878 гг., её итоги.</w:t>
      </w:r>
    </w:p>
    <w:p w:rsidR="00263FD9" w:rsidRPr="00263FD9" w:rsidRDefault="00263FD9" w:rsidP="00263FD9">
      <w:pPr>
        <w:spacing w:line="264" w:lineRule="auto"/>
        <w:ind w:firstLine="600"/>
        <w:jc w:val="both"/>
        <w:rPr>
          <w:sz w:val="24"/>
          <w:szCs w:val="24"/>
        </w:rPr>
      </w:pPr>
      <w:r w:rsidRPr="00263FD9">
        <w:rPr>
          <w:color w:val="000000"/>
          <w:sz w:val="24"/>
          <w:szCs w:val="24"/>
        </w:rPr>
        <w:t>США в конце XIX-начале XX в. Промышленный рост в конце XIX в. Восстановление Юга. Монополии. Внешняя политика. Т. Рузвельт.</w:t>
      </w:r>
    </w:p>
    <w:p w:rsidR="00263FD9" w:rsidRPr="00263FD9" w:rsidRDefault="00263FD9" w:rsidP="00263FD9">
      <w:pPr>
        <w:spacing w:line="264" w:lineRule="auto"/>
        <w:ind w:firstLine="600"/>
        <w:jc w:val="both"/>
        <w:rPr>
          <w:sz w:val="24"/>
          <w:szCs w:val="24"/>
        </w:rPr>
      </w:pPr>
      <w:r w:rsidRPr="00263FD9">
        <w:rPr>
          <w:b/>
          <w:color w:val="000000"/>
          <w:sz w:val="24"/>
          <w:szCs w:val="24"/>
        </w:rPr>
        <w:t>Азия, Африка и Латинская Америка в XIX — начале XX в.</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Османская империя. Политика Танзимата. Принятие конституции. Младотурецкая революция 1908-1909 гг.</w:t>
      </w:r>
    </w:p>
    <w:p w:rsidR="00263FD9" w:rsidRPr="00263FD9" w:rsidRDefault="00263FD9" w:rsidP="00263FD9">
      <w:pPr>
        <w:spacing w:line="264" w:lineRule="auto"/>
        <w:ind w:firstLine="600"/>
        <w:jc w:val="both"/>
        <w:rPr>
          <w:sz w:val="24"/>
          <w:szCs w:val="24"/>
        </w:rPr>
      </w:pPr>
      <w:r w:rsidRPr="00263FD9">
        <w:rPr>
          <w:color w:val="000000"/>
          <w:sz w:val="24"/>
          <w:szCs w:val="24"/>
        </w:rPr>
        <w:t>Иран во второй половине XIX - начале XX в. Революция 1905-1911 гг. в Иране.</w:t>
      </w:r>
    </w:p>
    <w:p w:rsidR="00263FD9" w:rsidRPr="00263FD9" w:rsidRDefault="00263FD9" w:rsidP="00263FD9">
      <w:pPr>
        <w:spacing w:line="264" w:lineRule="auto"/>
        <w:ind w:firstLine="600"/>
        <w:jc w:val="both"/>
        <w:rPr>
          <w:sz w:val="24"/>
          <w:szCs w:val="24"/>
        </w:rPr>
      </w:pPr>
      <w:r w:rsidRPr="00263FD9">
        <w:rPr>
          <w:color w:val="000000"/>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rsidR="00263FD9" w:rsidRPr="00263FD9" w:rsidRDefault="00263FD9" w:rsidP="00263FD9">
      <w:pPr>
        <w:spacing w:line="264" w:lineRule="auto"/>
        <w:ind w:firstLine="600"/>
        <w:jc w:val="both"/>
        <w:rPr>
          <w:sz w:val="24"/>
          <w:szCs w:val="24"/>
        </w:rPr>
      </w:pPr>
      <w:r w:rsidRPr="00263FD9">
        <w:rPr>
          <w:color w:val="000000"/>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263FD9" w:rsidRPr="00263FD9" w:rsidRDefault="00263FD9" w:rsidP="00263FD9">
      <w:pPr>
        <w:spacing w:line="264" w:lineRule="auto"/>
        <w:ind w:firstLine="600"/>
        <w:jc w:val="both"/>
        <w:rPr>
          <w:sz w:val="24"/>
          <w:szCs w:val="24"/>
        </w:rPr>
      </w:pPr>
      <w:r w:rsidRPr="00263FD9">
        <w:rPr>
          <w:color w:val="000000"/>
          <w:sz w:val="24"/>
          <w:szCs w:val="24"/>
        </w:rP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263FD9" w:rsidRPr="00263FD9" w:rsidRDefault="00263FD9" w:rsidP="00263FD9">
      <w:pPr>
        <w:spacing w:line="264" w:lineRule="auto"/>
        <w:ind w:firstLine="600"/>
        <w:jc w:val="both"/>
        <w:rPr>
          <w:sz w:val="24"/>
          <w:szCs w:val="24"/>
        </w:rPr>
      </w:pPr>
      <w:r w:rsidRPr="00263FD9">
        <w:rPr>
          <w:color w:val="000000"/>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63FD9" w:rsidRPr="00263FD9" w:rsidRDefault="00263FD9" w:rsidP="00263FD9">
      <w:pPr>
        <w:spacing w:line="264" w:lineRule="auto"/>
        <w:ind w:firstLine="600"/>
        <w:jc w:val="both"/>
        <w:rPr>
          <w:sz w:val="24"/>
          <w:szCs w:val="24"/>
        </w:rPr>
      </w:pPr>
      <w:r w:rsidRPr="00263FD9">
        <w:rPr>
          <w:color w:val="000000"/>
          <w:sz w:val="24"/>
          <w:szCs w:val="24"/>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63FD9" w:rsidRPr="00263FD9" w:rsidRDefault="00263FD9" w:rsidP="00263FD9">
      <w:pPr>
        <w:spacing w:line="264" w:lineRule="auto"/>
        <w:ind w:left="120"/>
        <w:jc w:val="both"/>
        <w:rPr>
          <w:sz w:val="24"/>
          <w:szCs w:val="24"/>
        </w:rPr>
      </w:pPr>
    </w:p>
    <w:p w:rsidR="00263FD9" w:rsidRPr="00263FD9" w:rsidRDefault="00263FD9" w:rsidP="00263FD9">
      <w:pPr>
        <w:spacing w:line="264" w:lineRule="auto"/>
        <w:ind w:left="120"/>
        <w:jc w:val="both"/>
        <w:rPr>
          <w:sz w:val="24"/>
          <w:szCs w:val="24"/>
        </w:rPr>
      </w:pPr>
      <w:r w:rsidRPr="00263FD9">
        <w:rPr>
          <w:b/>
          <w:color w:val="000000"/>
          <w:sz w:val="24"/>
          <w:szCs w:val="24"/>
        </w:rPr>
        <w:t xml:space="preserve">ИСТОРИЯ РОССИИ XIX ‒ НАЧАЛО XX В. </w:t>
      </w:r>
    </w:p>
    <w:p w:rsidR="00263FD9" w:rsidRPr="00263FD9" w:rsidRDefault="00263FD9" w:rsidP="00263FD9">
      <w:pPr>
        <w:spacing w:line="264" w:lineRule="auto"/>
        <w:ind w:firstLine="600"/>
        <w:jc w:val="both"/>
        <w:rPr>
          <w:sz w:val="24"/>
          <w:szCs w:val="24"/>
        </w:rPr>
      </w:pPr>
      <w:r w:rsidRPr="00263FD9">
        <w:rPr>
          <w:b/>
          <w:color w:val="000000"/>
          <w:sz w:val="24"/>
          <w:szCs w:val="24"/>
        </w:rPr>
        <w:t>Введение</w:t>
      </w:r>
    </w:p>
    <w:p w:rsidR="00263FD9" w:rsidRPr="00263FD9" w:rsidRDefault="00263FD9" w:rsidP="00263FD9">
      <w:pPr>
        <w:spacing w:line="264" w:lineRule="auto"/>
        <w:ind w:firstLine="600"/>
        <w:jc w:val="both"/>
        <w:rPr>
          <w:sz w:val="24"/>
          <w:szCs w:val="24"/>
        </w:rPr>
      </w:pPr>
      <w:r w:rsidRPr="00263FD9">
        <w:rPr>
          <w:b/>
          <w:color w:val="000000"/>
          <w:sz w:val="24"/>
          <w:szCs w:val="24"/>
        </w:rPr>
        <w:t>Политика правительства Николая I</w:t>
      </w:r>
    </w:p>
    <w:p w:rsidR="00263FD9" w:rsidRPr="00263FD9" w:rsidRDefault="00263FD9" w:rsidP="00263FD9">
      <w:pPr>
        <w:spacing w:line="264" w:lineRule="auto"/>
        <w:ind w:firstLine="600"/>
        <w:jc w:val="both"/>
        <w:rPr>
          <w:sz w:val="24"/>
          <w:szCs w:val="24"/>
        </w:rPr>
      </w:pPr>
      <w:r w:rsidRPr="00263FD9">
        <w:rPr>
          <w:color w:val="000000"/>
          <w:sz w:val="24"/>
          <w:szCs w:val="24"/>
        </w:rP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rsidR="00263FD9" w:rsidRPr="00263FD9" w:rsidRDefault="00263FD9" w:rsidP="00263FD9">
      <w:pPr>
        <w:spacing w:line="264" w:lineRule="auto"/>
        <w:ind w:firstLine="600"/>
        <w:jc w:val="both"/>
        <w:rPr>
          <w:sz w:val="24"/>
          <w:szCs w:val="24"/>
        </w:rPr>
      </w:pPr>
      <w:r w:rsidRPr="00263FD9">
        <w:rPr>
          <w:color w:val="000000"/>
          <w:sz w:val="24"/>
          <w:szCs w:val="24"/>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1837-1841 гг. Финансовая реформа Е. Канкрина. Формирование профессиональной бюрократии.</w:t>
      </w:r>
    </w:p>
    <w:p w:rsidR="00263FD9" w:rsidRPr="00263FD9" w:rsidRDefault="00263FD9" w:rsidP="00263FD9">
      <w:pPr>
        <w:spacing w:line="264" w:lineRule="auto"/>
        <w:ind w:firstLine="600"/>
        <w:jc w:val="both"/>
        <w:rPr>
          <w:sz w:val="24"/>
          <w:szCs w:val="24"/>
        </w:rPr>
      </w:pPr>
      <w:r w:rsidRPr="00263FD9">
        <w:rPr>
          <w:color w:val="000000"/>
          <w:sz w:val="24"/>
          <w:szCs w:val="24"/>
        </w:rP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Внешняя политика. Восточный вопрос: русско-иранская (1826-1828 гг.) и русско-турецкая войны (1827-1828 гг.). Польское восстание (1830-1831 гг.). </w:t>
      </w:r>
      <w:r w:rsidRPr="00263FD9">
        <w:rPr>
          <w:color w:val="333333"/>
          <w:sz w:val="24"/>
          <w:szCs w:val="24"/>
        </w:rPr>
        <w:t>«</w:t>
      </w:r>
      <w:r w:rsidRPr="00263FD9">
        <w:rPr>
          <w:color w:val="000000"/>
          <w:sz w:val="24"/>
          <w:szCs w:val="24"/>
        </w:rPr>
        <w:t>Священный союз</w:t>
      </w:r>
      <w:r w:rsidRPr="00263FD9">
        <w:rPr>
          <w:color w:val="333333"/>
          <w:sz w:val="24"/>
          <w:szCs w:val="24"/>
        </w:rPr>
        <w:t>»</w:t>
      </w:r>
      <w:r w:rsidRPr="00263FD9">
        <w:rPr>
          <w:color w:val="000000"/>
          <w:sz w:val="24"/>
          <w:szCs w:val="24"/>
        </w:rPr>
        <w:t xml:space="preserve">. Россия и революции в Европе. Распад Венской системы. Крымская война как </w:t>
      </w:r>
      <w:r w:rsidRPr="00263FD9">
        <w:rPr>
          <w:color w:val="000000"/>
          <w:sz w:val="24"/>
          <w:szCs w:val="24"/>
        </w:rPr>
        <w:lastRenderedPageBreak/>
        <w:t>противостояние России и Запада. Героическая оборона Севастополя. Парижский мир 1856 г.</w:t>
      </w:r>
    </w:p>
    <w:p w:rsidR="00263FD9" w:rsidRPr="00263FD9" w:rsidRDefault="00263FD9" w:rsidP="00263FD9">
      <w:pPr>
        <w:spacing w:line="264" w:lineRule="auto"/>
        <w:ind w:firstLine="600"/>
        <w:jc w:val="both"/>
        <w:rPr>
          <w:sz w:val="24"/>
          <w:szCs w:val="24"/>
        </w:rPr>
      </w:pPr>
      <w:r w:rsidRPr="00263FD9">
        <w:rPr>
          <w:color w:val="000000"/>
          <w:sz w:val="24"/>
          <w:szCs w:val="24"/>
        </w:rPr>
        <w:t>Общественная жизнь в 1830-1850-е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263FD9" w:rsidRPr="00263FD9" w:rsidRDefault="00263FD9" w:rsidP="00263FD9">
      <w:pPr>
        <w:spacing w:line="264" w:lineRule="auto"/>
        <w:ind w:firstLine="600"/>
        <w:jc w:val="both"/>
        <w:rPr>
          <w:sz w:val="24"/>
          <w:szCs w:val="24"/>
        </w:rPr>
      </w:pPr>
      <w:r w:rsidRPr="00263FD9">
        <w:rPr>
          <w:b/>
          <w:color w:val="000000"/>
          <w:sz w:val="24"/>
          <w:szCs w:val="24"/>
        </w:rPr>
        <w:t>Культурное пространство империи в первой половине XIX в.</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 </w:t>
      </w:r>
    </w:p>
    <w:p w:rsidR="00263FD9" w:rsidRPr="00263FD9" w:rsidRDefault="00263FD9" w:rsidP="00263FD9">
      <w:pPr>
        <w:spacing w:line="264" w:lineRule="auto"/>
        <w:ind w:firstLine="600"/>
        <w:jc w:val="both"/>
        <w:rPr>
          <w:sz w:val="24"/>
          <w:szCs w:val="24"/>
        </w:rPr>
      </w:pPr>
      <w:r w:rsidRPr="00263FD9">
        <w:rPr>
          <w:b/>
          <w:color w:val="000000"/>
          <w:sz w:val="24"/>
          <w:szCs w:val="24"/>
        </w:rPr>
        <w:t>Социальная и правовая модернизация страны при Александре II</w:t>
      </w:r>
    </w:p>
    <w:p w:rsidR="00263FD9" w:rsidRPr="00263FD9" w:rsidRDefault="00263FD9" w:rsidP="00263FD9">
      <w:pPr>
        <w:spacing w:line="264" w:lineRule="auto"/>
        <w:ind w:firstLine="600"/>
        <w:jc w:val="both"/>
        <w:rPr>
          <w:sz w:val="24"/>
          <w:szCs w:val="24"/>
        </w:rPr>
      </w:pPr>
      <w:r w:rsidRPr="00263FD9">
        <w:rPr>
          <w:color w:val="000000"/>
          <w:sz w:val="24"/>
          <w:szCs w:val="24"/>
        </w:rPr>
        <w:t>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263FD9" w:rsidRPr="00263FD9" w:rsidRDefault="00263FD9" w:rsidP="00263FD9">
      <w:pPr>
        <w:spacing w:line="264" w:lineRule="auto"/>
        <w:ind w:firstLine="600"/>
        <w:jc w:val="both"/>
        <w:rPr>
          <w:sz w:val="24"/>
          <w:szCs w:val="24"/>
        </w:rPr>
      </w:pPr>
      <w:r w:rsidRPr="00263FD9">
        <w:rPr>
          <w:color w:val="000000"/>
          <w:sz w:val="24"/>
          <w:szCs w:val="24"/>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263FD9" w:rsidRPr="00263FD9" w:rsidRDefault="00263FD9" w:rsidP="00263FD9">
      <w:pPr>
        <w:spacing w:line="264" w:lineRule="auto"/>
        <w:ind w:firstLine="600"/>
        <w:jc w:val="both"/>
        <w:rPr>
          <w:sz w:val="24"/>
          <w:szCs w:val="24"/>
        </w:rPr>
      </w:pPr>
      <w:r w:rsidRPr="00263FD9">
        <w:rPr>
          <w:b/>
          <w:color w:val="000000"/>
          <w:sz w:val="24"/>
          <w:szCs w:val="24"/>
        </w:rPr>
        <w:t xml:space="preserve">Россия в 1880—1890-х гг. </w:t>
      </w:r>
    </w:p>
    <w:p w:rsidR="00263FD9" w:rsidRPr="00263FD9" w:rsidRDefault="00263FD9" w:rsidP="00263FD9">
      <w:pPr>
        <w:spacing w:line="264" w:lineRule="auto"/>
        <w:ind w:firstLine="600"/>
        <w:jc w:val="both"/>
        <w:rPr>
          <w:sz w:val="24"/>
          <w:szCs w:val="24"/>
        </w:rPr>
      </w:pPr>
      <w:r w:rsidRPr="00263FD9">
        <w:rPr>
          <w:color w:val="333333"/>
          <w:sz w:val="24"/>
          <w:szCs w:val="24"/>
        </w:rPr>
        <w:t>«</w:t>
      </w:r>
      <w:r w:rsidRPr="00263FD9">
        <w:rPr>
          <w:color w:val="000000"/>
          <w:sz w:val="24"/>
          <w:szCs w:val="24"/>
        </w:rPr>
        <w:t>Народное самодержавие</w:t>
      </w:r>
      <w:r w:rsidRPr="00263FD9">
        <w:rPr>
          <w:color w:val="333333"/>
          <w:sz w:val="24"/>
          <w:szCs w:val="24"/>
        </w:rPr>
        <w:t>»</w:t>
      </w:r>
      <w:r w:rsidRPr="00263FD9">
        <w:rPr>
          <w:color w:val="000000"/>
          <w:sz w:val="24"/>
          <w:szCs w:val="24"/>
        </w:rPr>
        <w:t xml:space="preserve">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 </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w:t>
      </w:r>
      <w:r w:rsidRPr="00263FD9">
        <w:rPr>
          <w:color w:val="333333"/>
          <w:sz w:val="24"/>
          <w:szCs w:val="24"/>
        </w:rPr>
        <w:t>«</w:t>
      </w:r>
      <w:r w:rsidRPr="00263FD9">
        <w:rPr>
          <w:color w:val="000000"/>
          <w:sz w:val="24"/>
          <w:szCs w:val="24"/>
        </w:rPr>
        <w:t>оскудение</w:t>
      </w:r>
      <w:r w:rsidRPr="00263FD9">
        <w:rPr>
          <w:color w:val="333333"/>
          <w:sz w:val="24"/>
          <w:szCs w:val="24"/>
        </w:rPr>
        <w:t>»</w:t>
      </w:r>
      <w:r w:rsidRPr="00263FD9">
        <w:rPr>
          <w:color w:val="000000"/>
          <w:sz w:val="24"/>
          <w:szCs w:val="24"/>
        </w:rPr>
        <w:t>. Социальные типы крестьян и помещиков. Дворяне-предприниматели.Индустриализация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rsidR="00263FD9" w:rsidRPr="00263FD9" w:rsidRDefault="00263FD9" w:rsidP="00263FD9">
      <w:pPr>
        <w:spacing w:line="264" w:lineRule="auto"/>
        <w:ind w:firstLine="600"/>
        <w:jc w:val="both"/>
        <w:rPr>
          <w:sz w:val="24"/>
          <w:szCs w:val="24"/>
        </w:rPr>
      </w:pPr>
      <w:r w:rsidRPr="00263FD9">
        <w:rPr>
          <w:color w:val="000000"/>
          <w:sz w:val="24"/>
          <w:szCs w:val="24"/>
        </w:rPr>
        <w:t>Основные сферы и направления внешнеполитических интересов. Упрочение статуса великой державы. Освоение государственной территории.</w:t>
      </w:r>
    </w:p>
    <w:p w:rsidR="00263FD9" w:rsidRPr="00263FD9" w:rsidRDefault="00263FD9" w:rsidP="00263FD9">
      <w:pPr>
        <w:spacing w:line="264" w:lineRule="auto"/>
        <w:ind w:firstLine="600"/>
        <w:jc w:val="both"/>
        <w:rPr>
          <w:sz w:val="24"/>
          <w:szCs w:val="24"/>
        </w:rPr>
      </w:pPr>
      <w:r w:rsidRPr="00263FD9">
        <w:rPr>
          <w:b/>
          <w:color w:val="000000"/>
          <w:sz w:val="24"/>
          <w:szCs w:val="24"/>
        </w:rPr>
        <w:t>Культурное пространство империи во второй половине XIX в.</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263FD9" w:rsidRPr="00263FD9" w:rsidRDefault="00263FD9" w:rsidP="00263FD9">
      <w:pPr>
        <w:spacing w:line="264" w:lineRule="auto"/>
        <w:ind w:firstLine="600"/>
        <w:jc w:val="both"/>
        <w:rPr>
          <w:sz w:val="24"/>
          <w:szCs w:val="24"/>
        </w:rPr>
      </w:pPr>
      <w:r w:rsidRPr="00263FD9">
        <w:rPr>
          <w:color w:val="000000"/>
          <w:sz w:val="24"/>
          <w:szCs w:val="24"/>
        </w:rPr>
        <w:t>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263FD9" w:rsidRPr="00263FD9" w:rsidRDefault="00263FD9" w:rsidP="00263FD9">
      <w:pPr>
        <w:spacing w:line="264" w:lineRule="auto"/>
        <w:ind w:firstLine="600"/>
        <w:jc w:val="both"/>
        <w:rPr>
          <w:sz w:val="24"/>
          <w:szCs w:val="24"/>
        </w:rPr>
      </w:pPr>
      <w:r w:rsidRPr="00263FD9">
        <w:rPr>
          <w:color w:val="000000"/>
          <w:sz w:val="24"/>
          <w:szCs w:val="24"/>
        </w:rPr>
        <w:lastRenderedPageBreak/>
        <w:t>Технический прогресс и перемены в повседневной жизни. Развитие транспорта, связи. Жизнь и быт сословий.</w:t>
      </w:r>
    </w:p>
    <w:p w:rsidR="00263FD9" w:rsidRPr="00263FD9" w:rsidRDefault="00263FD9" w:rsidP="00263FD9">
      <w:pPr>
        <w:spacing w:line="264" w:lineRule="auto"/>
        <w:ind w:firstLine="600"/>
        <w:jc w:val="both"/>
        <w:rPr>
          <w:sz w:val="24"/>
          <w:szCs w:val="24"/>
        </w:rPr>
      </w:pPr>
      <w:r w:rsidRPr="00263FD9">
        <w:rPr>
          <w:b/>
          <w:color w:val="000000"/>
          <w:sz w:val="24"/>
          <w:szCs w:val="24"/>
        </w:rPr>
        <w:t>Этнокультурный облик империи</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rsidR="00263FD9" w:rsidRPr="00263FD9" w:rsidRDefault="00263FD9" w:rsidP="00263FD9">
      <w:pPr>
        <w:spacing w:line="264" w:lineRule="auto"/>
        <w:ind w:firstLine="600"/>
        <w:jc w:val="both"/>
        <w:rPr>
          <w:sz w:val="24"/>
          <w:szCs w:val="24"/>
        </w:rPr>
      </w:pPr>
      <w:r w:rsidRPr="00263FD9">
        <w:rPr>
          <w:b/>
          <w:color w:val="000000"/>
          <w:sz w:val="24"/>
          <w:szCs w:val="24"/>
        </w:rPr>
        <w:t xml:space="preserve">Общественная жизнь и общественное движение </w:t>
      </w:r>
    </w:p>
    <w:p w:rsidR="00263FD9" w:rsidRPr="00263FD9" w:rsidRDefault="00263FD9" w:rsidP="00263FD9">
      <w:pPr>
        <w:spacing w:line="264" w:lineRule="auto"/>
        <w:ind w:firstLine="600"/>
        <w:jc w:val="both"/>
        <w:rPr>
          <w:sz w:val="24"/>
          <w:szCs w:val="24"/>
        </w:rPr>
      </w:pPr>
      <w:r w:rsidRPr="00263FD9">
        <w:rPr>
          <w:color w:val="000000"/>
          <w:sz w:val="24"/>
          <w:szCs w:val="24"/>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263FD9" w:rsidRPr="00263FD9" w:rsidRDefault="00263FD9" w:rsidP="00263FD9">
      <w:pPr>
        <w:spacing w:line="264" w:lineRule="auto"/>
        <w:ind w:firstLine="600"/>
        <w:jc w:val="both"/>
        <w:rPr>
          <w:sz w:val="24"/>
          <w:szCs w:val="24"/>
        </w:rPr>
      </w:pPr>
      <w:r w:rsidRPr="00263FD9">
        <w:rPr>
          <w:color w:val="000000"/>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263FD9" w:rsidRPr="00263FD9" w:rsidRDefault="00263FD9" w:rsidP="00263FD9">
      <w:pPr>
        <w:spacing w:line="264" w:lineRule="auto"/>
        <w:ind w:firstLine="600"/>
        <w:jc w:val="both"/>
        <w:rPr>
          <w:sz w:val="24"/>
          <w:szCs w:val="24"/>
        </w:rPr>
      </w:pPr>
      <w:r w:rsidRPr="00263FD9">
        <w:rPr>
          <w:b/>
          <w:color w:val="000000"/>
          <w:sz w:val="24"/>
          <w:szCs w:val="24"/>
        </w:rPr>
        <w:t>Россия на пороге XX в.</w:t>
      </w:r>
      <w:r w:rsidRPr="00263FD9">
        <w:rPr>
          <w:color w:val="000000"/>
          <w:sz w:val="24"/>
          <w:szCs w:val="24"/>
        </w:rPr>
        <w:t xml:space="preserve"> </w:t>
      </w:r>
    </w:p>
    <w:p w:rsidR="00263FD9" w:rsidRPr="00263FD9" w:rsidRDefault="00263FD9" w:rsidP="00263FD9">
      <w:pPr>
        <w:spacing w:line="264" w:lineRule="auto"/>
        <w:ind w:firstLine="600"/>
        <w:jc w:val="both"/>
        <w:rPr>
          <w:sz w:val="24"/>
          <w:szCs w:val="24"/>
        </w:rPr>
      </w:pPr>
      <w:r w:rsidRPr="00263FD9">
        <w:rPr>
          <w:color w:val="000000"/>
          <w:sz w:val="24"/>
          <w:szCs w:val="24"/>
        </w:rPr>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263FD9" w:rsidRPr="00263FD9" w:rsidRDefault="00263FD9" w:rsidP="00263FD9">
      <w:pPr>
        <w:spacing w:line="264" w:lineRule="auto"/>
        <w:ind w:firstLine="600"/>
        <w:jc w:val="both"/>
        <w:rPr>
          <w:sz w:val="24"/>
          <w:szCs w:val="24"/>
        </w:rPr>
      </w:pPr>
      <w:r w:rsidRPr="00263FD9">
        <w:rPr>
          <w:color w:val="000000"/>
          <w:sz w:val="24"/>
          <w:szCs w:val="24"/>
        </w:rP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поставщик продовольствия. Аграрный вопрос.</w:t>
      </w:r>
    </w:p>
    <w:p w:rsidR="00263FD9" w:rsidRPr="00263FD9" w:rsidRDefault="00263FD9" w:rsidP="00263FD9">
      <w:pPr>
        <w:spacing w:line="264" w:lineRule="auto"/>
        <w:ind w:firstLine="600"/>
        <w:jc w:val="both"/>
        <w:rPr>
          <w:sz w:val="24"/>
          <w:szCs w:val="24"/>
        </w:rPr>
      </w:pPr>
      <w:r w:rsidRPr="00263FD9">
        <w:rPr>
          <w:color w:val="000000"/>
          <w:sz w:val="24"/>
          <w:szCs w:val="24"/>
        </w:rPr>
        <w:t>Император Николай II и его окружение. Выработка нового политического курса. Общественное движение. Корректировка национальной политики. Центр и регионы. «Зубатовский социализм». Создание первых политических партий.</w:t>
      </w:r>
    </w:p>
    <w:p w:rsidR="00263FD9" w:rsidRPr="00263FD9" w:rsidRDefault="00263FD9" w:rsidP="00263FD9">
      <w:pPr>
        <w:spacing w:line="264" w:lineRule="auto"/>
        <w:ind w:firstLine="600"/>
        <w:jc w:val="both"/>
        <w:rPr>
          <w:sz w:val="24"/>
          <w:szCs w:val="24"/>
        </w:rPr>
      </w:pPr>
      <w:r w:rsidRPr="00263FD9">
        <w:rPr>
          <w:color w:val="000000"/>
          <w:sz w:val="24"/>
          <w:szCs w:val="24"/>
        </w:rPr>
        <w:t>Церковь в условиях кризиса имперской идеологии. Распространение светской этики и культуры.</w:t>
      </w:r>
    </w:p>
    <w:p w:rsidR="00263FD9" w:rsidRPr="00263FD9" w:rsidRDefault="00263FD9" w:rsidP="00263FD9">
      <w:pPr>
        <w:spacing w:line="264" w:lineRule="auto"/>
        <w:ind w:firstLine="600"/>
        <w:jc w:val="both"/>
        <w:rPr>
          <w:sz w:val="24"/>
          <w:szCs w:val="24"/>
        </w:rPr>
      </w:pPr>
      <w:r w:rsidRPr="00263FD9">
        <w:rPr>
          <w:color w:val="000000"/>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263FD9" w:rsidRPr="00263FD9" w:rsidRDefault="00263FD9" w:rsidP="00263FD9">
      <w:pPr>
        <w:spacing w:line="264" w:lineRule="auto"/>
        <w:ind w:firstLine="600"/>
        <w:jc w:val="both"/>
        <w:rPr>
          <w:sz w:val="24"/>
          <w:szCs w:val="24"/>
        </w:rPr>
      </w:pPr>
      <w:r w:rsidRPr="00263FD9">
        <w:rPr>
          <w:color w:val="000000"/>
          <w:sz w:val="24"/>
          <w:szCs w:val="24"/>
        </w:rPr>
        <w:t>Первая российская революция 1905-1907 гг. Начало парламентаризма в России.</w:t>
      </w:r>
    </w:p>
    <w:p w:rsidR="00263FD9" w:rsidRPr="00263FD9" w:rsidRDefault="00263FD9" w:rsidP="00263FD9">
      <w:pPr>
        <w:spacing w:line="264" w:lineRule="auto"/>
        <w:ind w:firstLine="600"/>
        <w:jc w:val="both"/>
        <w:rPr>
          <w:sz w:val="24"/>
          <w:szCs w:val="24"/>
        </w:rPr>
      </w:pPr>
      <w:r w:rsidRPr="00263FD9">
        <w:rPr>
          <w:color w:val="000000"/>
          <w:sz w:val="24"/>
          <w:szCs w:val="24"/>
        </w:rPr>
        <w:t>Предпосылки Первой российской революции. Формы социальных протестов. Политический терроризм.</w:t>
      </w:r>
    </w:p>
    <w:p w:rsidR="00263FD9" w:rsidRPr="00263FD9" w:rsidRDefault="00263FD9" w:rsidP="00263FD9">
      <w:pPr>
        <w:spacing w:line="264" w:lineRule="auto"/>
        <w:ind w:firstLine="600"/>
        <w:jc w:val="both"/>
        <w:rPr>
          <w:sz w:val="24"/>
          <w:szCs w:val="24"/>
        </w:rPr>
      </w:pPr>
      <w:r w:rsidRPr="00263FD9">
        <w:rPr>
          <w:color w:val="333333"/>
          <w:sz w:val="24"/>
          <w:szCs w:val="24"/>
        </w:rPr>
        <w:t>«</w:t>
      </w:r>
      <w:r w:rsidRPr="00263FD9">
        <w:rPr>
          <w:color w:val="000000"/>
          <w:sz w:val="24"/>
          <w:szCs w:val="24"/>
        </w:rPr>
        <w:t>Кровавое воскресенье</w:t>
      </w:r>
      <w:r w:rsidRPr="00263FD9">
        <w:rPr>
          <w:color w:val="333333"/>
          <w:sz w:val="24"/>
          <w:szCs w:val="24"/>
        </w:rPr>
        <w:t>»</w:t>
      </w:r>
      <w:r w:rsidRPr="00263FD9">
        <w:rPr>
          <w:color w:val="000000"/>
          <w:sz w:val="24"/>
          <w:szCs w:val="24"/>
        </w:rPr>
        <w:t xml:space="preserve">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w:t>
      </w:r>
      <w:r w:rsidRPr="00263FD9">
        <w:rPr>
          <w:color w:val="000000"/>
          <w:sz w:val="24"/>
          <w:szCs w:val="24"/>
        </w:rPr>
        <w:lastRenderedPageBreak/>
        <w:t>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263FD9" w:rsidRPr="00263FD9" w:rsidRDefault="00263FD9" w:rsidP="00263FD9">
      <w:pPr>
        <w:spacing w:line="264" w:lineRule="auto"/>
        <w:ind w:firstLine="600"/>
        <w:jc w:val="both"/>
        <w:rPr>
          <w:sz w:val="24"/>
          <w:szCs w:val="24"/>
        </w:rPr>
      </w:pPr>
      <w:r w:rsidRPr="00263FD9">
        <w:rPr>
          <w:color w:val="000000"/>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263FD9" w:rsidRPr="00263FD9" w:rsidRDefault="00263FD9" w:rsidP="00263FD9">
      <w:pPr>
        <w:spacing w:line="264" w:lineRule="auto"/>
        <w:ind w:firstLine="600"/>
        <w:jc w:val="both"/>
        <w:rPr>
          <w:sz w:val="24"/>
          <w:szCs w:val="24"/>
        </w:rPr>
      </w:pPr>
      <w:r w:rsidRPr="00263FD9">
        <w:rPr>
          <w:color w:val="000000"/>
          <w:sz w:val="24"/>
          <w:szCs w:val="24"/>
        </w:rPr>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263FD9" w:rsidRPr="00263FD9" w:rsidRDefault="00263FD9" w:rsidP="00263FD9">
      <w:pPr>
        <w:spacing w:line="264" w:lineRule="auto"/>
        <w:ind w:firstLine="600"/>
        <w:jc w:val="both"/>
        <w:rPr>
          <w:sz w:val="24"/>
          <w:szCs w:val="24"/>
        </w:rPr>
      </w:pPr>
      <w:r w:rsidRPr="00263FD9">
        <w:rPr>
          <w:color w:val="000000"/>
          <w:sz w:val="24"/>
          <w:szCs w:val="24"/>
        </w:rPr>
        <w:t>Обострение международной обстановки. Блоковая система и участие в ней России.</w:t>
      </w:r>
    </w:p>
    <w:p w:rsidR="00263FD9" w:rsidRPr="00263FD9" w:rsidRDefault="00263FD9" w:rsidP="00263FD9">
      <w:pPr>
        <w:spacing w:line="264" w:lineRule="auto"/>
        <w:ind w:firstLine="600"/>
        <w:jc w:val="both"/>
        <w:rPr>
          <w:sz w:val="24"/>
          <w:szCs w:val="24"/>
        </w:rPr>
      </w:pPr>
      <w:r w:rsidRPr="00263FD9">
        <w:rPr>
          <w:color w:val="000000"/>
          <w:sz w:val="24"/>
          <w:szCs w:val="24"/>
        </w:rPr>
        <w:t>Открытия российских ученых. Достижения в науке и технике. Достижения гуманитарных наук. Развитие народного просвещения. Научные центры и высшая школа в России.</w:t>
      </w:r>
    </w:p>
    <w:p w:rsidR="00263FD9" w:rsidRPr="00263FD9" w:rsidRDefault="00263FD9" w:rsidP="00263FD9">
      <w:pPr>
        <w:spacing w:line="264" w:lineRule="auto"/>
        <w:ind w:firstLine="600"/>
        <w:jc w:val="both"/>
        <w:rPr>
          <w:sz w:val="24"/>
          <w:szCs w:val="24"/>
        </w:rPr>
      </w:pPr>
      <w:r w:rsidRPr="00263FD9">
        <w:rPr>
          <w:color w:val="000000"/>
          <w:sz w:val="24"/>
          <w:szCs w:val="24"/>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w:t>
      </w:r>
      <w:r w:rsidRPr="00263FD9">
        <w:rPr>
          <w:color w:val="333333"/>
          <w:sz w:val="24"/>
          <w:szCs w:val="24"/>
        </w:rPr>
        <w:t>«</w:t>
      </w:r>
      <w:r w:rsidRPr="00263FD9">
        <w:rPr>
          <w:color w:val="000000"/>
          <w:sz w:val="24"/>
          <w:szCs w:val="24"/>
        </w:rPr>
        <w:t>Мир искусства</w:t>
      </w:r>
      <w:r w:rsidRPr="00263FD9">
        <w:rPr>
          <w:color w:val="333333"/>
          <w:sz w:val="24"/>
          <w:szCs w:val="24"/>
        </w:rPr>
        <w:t>»</w:t>
      </w:r>
      <w:r w:rsidRPr="00263FD9">
        <w:rPr>
          <w:color w:val="000000"/>
          <w:sz w:val="24"/>
          <w:szCs w:val="24"/>
        </w:rPr>
        <w:t>.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rsidR="00263FD9" w:rsidRPr="00263FD9" w:rsidRDefault="00263FD9" w:rsidP="00263FD9">
      <w:pPr>
        <w:jc w:val="both"/>
        <w:rPr>
          <w:sz w:val="24"/>
          <w:szCs w:val="24"/>
        </w:rPr>
      </w:pPr>
    </w:p>
    <w:p w:rsidR="00263FD9" w:rsidRPr="00263FD9" w:rsidRDefault="00263FD9" w:rsidP="00263FD9">
      <w:pPr>
        <w:spacing w:line="264" w:lineRule="auto"/>
        <w:ind w:firstLine="567"/>
        <w:jc w:val="both"/>
        <w:rPr>
          <w:b/>
          <w:bCs/>
          <w:sz w:val="24"/>
          <w:szCs w:val="24"/>
        </w:rPr>
      </w:pPr>
      <w:r w:rsidRPr="00263FD9">
        <w:rPr>
          <w:b/>
          <w:bCs/>
          <w:sz w:val="24"/>
          <w:szCs w:val="24"/>
        </w:rPr>
        <w:t xml:space="preserve">ВВЕДЕНИЕ В НОВЕЙШУЮ ИСТОРИЮ РОССИИ </w:t>
      </w:r>
    </w:p>
    <w:p w:rsidR="00263FD9" w:rsidRPr="00263FD9" w:rsidRDefault="00263FD9" w:rsidP="00263FD9">
      <w:pPr>
        <w:spacing w:line="264" w:lineRule="auto"/>
        <w:ind w:firstLine="567"/>
        <w:jc w:val="both"/>
        <w:rPr>
          <w:b/>
          <w:bCs/>
          <w:sz w:val="24"/>
          <w:szCs w:val="24"/>
        </w:rPr>
      </w:pPr>
      <w:r w:rsidRPr="00263FD9">
        <w:rPr>
          <w:b/>
          <w:bCs/>
          <w:sz w:val="24"/>
          <w:szCs w:val="24"/>
        </w:rPr>
        <w:t xml:space="preserve">Введение </w:t>
      </w:r>
    </w:p>
    <w:p w:rsidR="00263FD9" w:rsidRPr="00263FD9" w:rsidRDefault="00263FD9" w:rsidP="00263FD9">
      <w:pPr>
        <w:spacing w:line="264" w:lineRule="auto"/>
        <w:ind w:firstLine="567"/>
        <w:jc w:val="both"/>
        <w:rPr>
          <w:sz w:val="24"/>
          <w:szCs w:val="24"/>
        </w:rPr>
      </w:pPr>
      <w:r w:rsidRPr="00263FD9">
        <w:rPr>
          <w:sz w:val="24"/>
          <w:szCs w:val="24"/>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XXI в. </w:t>
      </w:r>
    </w:p>
    <w:p w:rsidR="00263FD9" w:rsidRPr="00263FD9" w:rsidRDefault="00263FD9" w:rsidP="00263FD9">
      <w:pPr>
        <w:spacing w:line="264" w:lineRule="auto"/>
        <w:ind w:firstLine="567"/>
        <w:jc w:val="both"/>
        <w:rPr>
          <w:sz w:val="24"/>
          <w:szCs w:val="24"/>
        </w:rPr>
      </w:pPr>
      <w:r w:rsidRPr="00263FD9">
        <w:rPr>
          <w:sz w:val="24"/>
          <w:szCs w:val="24"/>
        </w:rPr>
        <w:t xml:space="preserve">Февральская и Октябрьская революции 1917 г. (3 ч) </w:t>
      </w:r>
    </w:p>
    <w:p w:rsidR="00263FD9" w:rsidRPr="00263FD9" w:rsidRDefault="00263FD9" w:rsidP="00263FD9">
      <w:pPr>
        <w:spacing w:line="264" w:lineRule="auto"/>
        <w:ind w:firstLine="567"/>
        <w:jc w:val="both"/>
        <w:rPr>
          <w:sz w:val="24"/>
          <w:szCs w:val="24"/>
        </w:rPr>
      </w:pPr>
      <w:r w:rsidRPr="00263FD9">
        <w:rPr>
          <w:sz w:val="24"/>
          <w:szCs w:val="24"/>
        </w:rPr>
        <w:t xml:space="preserve">Российская империя накануне Февральской революции 1917 г.: общенациональный кризис. 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Гражданская война как национальная трагедия. Военная интервенция. Политика белых правительств А. В. Колчака, А. И. Деникина и П. Н. Врангеля. Переход страны к мирной жизни. Образование СССР. Революционные события в России глазами соотечественников и мира. Русское зарубежье. Влияние революционных событий на общемировые процессы XX в., историю народов России. </w:t>
      </w:r>
    </w:p>
    <w:p w:rsidR="00263FD9" w:rsidRPr="00263FD9" w:rsidRDefault="00263FD9" w:rsidP="00263FD9">
      <w:pPr>
        <w:spacing w:line="264" w:lineRule="auto"/>
        <w:ind w:firstLine="567"/>
        <w:jc w:val="both"/>
        <w:rPr>
          <w:b/>
          <w:bCs/>
          <w:sz w:val="24"/>
          <w:szCs w:val="24"/>
        </w:rPr>
      </w:pPr>
      <w:r w:rsidRPr="00263FD9">
        <w:rPr>
          <w:b/>
          <w:bCs/>
          <w:sz w:val="24"/>
          <w:szCs w:val="24"/>
        </w:rPr>
        <w:t xml:space="preserve">Великая Отечественная война (1941—1945 гг.) </w:t>
      </w:r>
    </w:p>
    <w:p w:rsidR="00263FD9" w:rsidRPr="00263FD9" w:rsidRDefault="00263FD9" w:rsidP="00263FD9">
      <w:pPr>
        <w:spacing w:line="264" w:lineRule="auto"/>
        <w:ind w:firstLine="567"/>
        <w:jc w:val="both"/>
        <w:rPr>
          <w:sz w:val="24"/>
          <w:szCs w:val="24"/>
        </w:rPr>
      </w:pPr>
      <w:r w:rsidRPr="00263FD9">
        <w:rPr>
          <w:sz w:val="24"/>
          <w:szCs w:val="24"/>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 Битва за Москву. Парад 7 ноября 1941 г. на Красной площади. Срыв германских планов молниеносной войны. Блокада Ленинграда. Дорога жизни. Значение </w:t>
      </w:r>
      <w:r w:rsidRPr="00263FD9">
        <w:rPr>
          <w:sz w:val="24"/>
          <w:szCs w:val="24"/>
        </w:rPr>
        <w:lastRenderedPageBreak/>
        <w:t xml:space="preserve">героического сопротивления Ленинграда. 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 Коренной перелом в ходе Великой Отечественной войны. Сталинградская битва. Битва на Курской дуге. 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Освобождение оккупированной территории СССР. Белорусская наступательная операция (операция «Багратион») Красной Армии. 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Разгром милитаристской Японии. 3 сентября — окончание Второй мировой войны. 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Окончание Второй мировой войны. Осуждение главных военных преступников и их пособников (Нюрнбергский, Токийский и Хабаровский процессы). 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 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 </w:t>
      </w:r>
    </w:p>
    <w:p w:rsidR="00263FD9" w:rsidRPr="00263FD9" w:rsidRDefault="00263FD9" w:rsidP="00263FD9">
      <w:pPr>
        <w:spacing w:line="264" w:lineRule="auto"/>
        <w:ind w:firstLine="567"/>
        <w:jc w:val="both"/>
        <w:rPr>
          <w:b/>
          <w:bCs/>
          <w:sz w:val="24"/>
          <w:szCs w:val="24"/>
        </w:rPr>
      </w:pPr>
      <w:r w:rsidRPr="00263FD9">
        <w:rPr>
          <w:b/>
          <w:bCs/>
          <w:sz w:val="24"/>
          <w:szCs w:val="24"/>
        </w:rPr>
        <w:t xml:space="preserve">Распад СССР. Становление новой России (1992—1999 гг.) </w:t>
      </w:r>
    </w:p>
    <w:p w:rsidR="00263FD9" w:rsidRPr="00263FD9" w:rsidRDefault="00263FD9" w:rsidP="00263FD9">
      <w:pPr>
        <w:spacing w:line="264" w:lineRule="auto"/>
        <w:ind w:firstLine="567"/>
        <w:jc w:val="both"/>
        <w:rPr>
          <w:sz w:val="24"/>
          <w:szCs w:val="24"/>
        </w:rPr>
      </w:pPr>
      <w:r w:rsidRPr="00263FD9">
        <w:rPr>
          <w:sz w:val="24"/>
          <w:szCs w:val="24"/>
        </w:rPr>
        <w:t xml:space="preserve">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Референдум о сохранении СССР и введении поста Президента РСФСР. Избрание Б.Н. Ельцина Президентом РСФСР. 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Распад СССР и его последствия для России и мира. 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 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Россия на постсоветском пространстве. СНГ и Союзное государство. Значение сохранения Россией статуса ядерной державы. Добровольная отставка Б. Н. Ельцина. </w:t>
      </w:r>
    </w:p>
    <w:p w:rsidR="00263FD9" w:rsidRPr="00263FD9" w:rsidRDefault="00263FD9" w:rsidP="00263FD9">
      <w:pPr>
        <w:spacing w:line="264" w:lineRule="auto"/>
        <w:ind w:firstLine="567"/>
        <w:jc w:val="both"/>
        <w:rPr>
          <w:b/>
          <w:bCs/>
          <w:sz w:val="24"/>
          <w:szCs w:val="24"/>
        </w:rPr>
      </w:pPr>
      <w:r w:rsidRPr="00263FD9">
        <w:rPr>
          <w:b/>
          <w:bCs/>
          <w:sz w:val="24"/>
          <w:szCs w:val="24"/>
        </w:rPr>
        <w:t xml:space="preserve">Возрождение страны с 2000-х гг. </w:t>
      </w:r>
    </w:p>
    <w:p w:rsidR="00263FD9" w:rsidRPr="00263FD9" w:rsidRDefault="00263FD9" w:rsidP="00263FD9">
      <w:pPr>
        <w:spacing w:line="264" w:lineRule="auto"/>
        <w:ind w:firstLine="567"/>
        <w:jc w:val="both"/>
        <w:rPr>
          <w:sz w:val="24"/>
          <w:szCs w:val="24"/>
        </w:rPr>
      </w:pPr>
      <w:r w:rsidRPr="00263FD9">
        <w:rPr>
          <w:b/>
          <w:bCs/>
          <w:sz w:val="24"/>
          <w:szCs w:val="24"/>
        </w:rPr>
        <w:t>Российская Федерация в начале XXI века: на пути восстановления и укрепления страны.</w:t>
      </w:r>
      <w:r w:rsidRPr="00263FD9">
        <w:rPr>
          <w:sz w:val="24"/>
          <w:szCs w:val="24"/>
        </w:rPr>
        <w:t xml:space="preserve"> Вступление в должность Президента РФ В. В. Путина. Восстановление единого </w:t>
      </w:r>
      <w:r w:rsidRPr="00263FD9">
        <w:rPr>
          <w:sz w:val="24"/>
          <w:szCs w:val="24"/>
        </w:rPr>
        <w:lastRenderedPageBreak/>
        <w:t xml:space="preserve">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 Восстановление лидирующих позиций России в международных отношениях. Отношения с США и Евросоюзом. </w:t>
      </w:r>
    </w:p>
    <w:p w:rsidR="00263FD9" w:rsidRPr="00263FD9" w:rsidRDefault="00263FD9" w:rsidP="00263FD9">
      <w:pPr>
        <w:spacing w:line="264" w:lineRule="auto"/>
        <w:ind w:firstLine="567"/>
        <w:jc w:val="both"/>
        <w:rPr>
          <w:b/>
          <w:bCs/>
          <w:sz w:val="24"/>
          <w:szCs w:val="24"/>
        </w:rPr>
      </w:pPr>
      <w:r w:rsidRPr="00263FD9">
        <w:rPr>
          <w:b/>
          <w:bCs/>
          <w:sz w:val="24"/>
          <w:szCs w:val="24"/>
        </w:rPr>
        <w:t xml:space="preserve">Воссоединение Крыма с Россией. </w:t>
      </w:r>
    </w:p>
    <w:p w:rsidR="00263FD9" w:rsidRPr="00263FD9" w:rsidRDefault="00263FD9" w:rsidP="00263FD9">
      <w:pPr>
        <w:spacing w:line="264" w:lineRule="auto"/>
        <w:ind w:firstLine="567"/>
        <w:jc w:val="both"/>
        <w:rPr>
          <w:sz w:val="24"/>
          <w:szCs w:val="24"/>
        </w:rPr>
      </w:pPr>
      <w:r w:rsidRPr="00263FD9">
        <w:rPr>
          <w:sz w:val="24"/>
          <w:szCs w:val="24"/>
        </w:rPr>
        <w:t xml:space="preserve">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Воссоединение Крыма с Россией, его значение и международные последствия. </w:t>
      </w:r>
    </w:p>
    <w:p w:rsidR="00263FD9" w:rsidRPr="00263FD9" w:rsidRDefault="00263FD9" w:rsidP="00263FD9">
      <w:pPr>
        <w:spacing w:line="264" w:lineRule="auto"/>
        <w:ind w:firstLine="567"/>
        <w:jc w:val="both"/>
        <w:rPr>
          <w:sz w:val="24"/>
          <w:szCs w:val="24"/>
        </w:rPr>
      </w:pPr>
      <w:r w:rsidRPr="00263FD9">
        <w:rPr>
          <w:b/>
          <w:bCs/>
          <w:sz w:val="24"/>
          <w:szCs w:val="24"/>
        </w:rPr>
        <w:t>Российская Федерация на современном этапе.</w:t>
      </w:r>
      <w:r w:rsidRPr="00263FD9">
        <w:rPr>
          <w:sz w:val="24"/>
          <w:szCs w:val="24"/>
        </w:rPr>
        <w:t xml:space="preserve"> </w:t>
      </w:r>
    </w:p>
    <w:p w:rsidR="004C1C77" w:rsidRDefault="00263FD9" w:rsidP="002A1267">
      <w:pPr>
        <w:spacing w:line="264" w:lineRule="auto"/>
        <w:ind w:firstLine="567"/>
        <w:jc w:val="both"/>
        <w:rPr>
          <w:sz w:val="24"/>
          <w:szCs w:val="24"/>
        </w:rPr>
      </w:pPr>
      <w:r w:rsidRPr="00263FD9">
        <w:rPr>
          <w:sz w:val="24"/>
          <w:szCs w:val="24"/>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 Общероссийское голосование по поправкам к Конституции России (2020 г.). Признание Россией ДНР и ЛНР (2022 г.) 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B71A0" w:rsidRPr="000760DD" w:rsidRDefault="008B71A0" w:rsidP="008B71A0">
      <w:pPr>
        <w:ind w:left="120"/>
        <w:rPr>
          <w:sz w:val="20"/>
          <w:szCs w:val="20"/>
        </w:rPr>
      </w:pPr>
      <w:r w:rsidRPr="000760DD">
        <w:rPr>
          <w:b/>
          <w:color w:val="000000"/>
          <w:sz w:val="20"/>
          <w:szCs w:val="20"/>
        </w:rPr>
        <w:t xml:space="preserve">ПОУРОЧНОЕ ПЛАНИРОВАНИЕ </w:t>
      </w:r>
    </w:p>
    <w:p w:rsidR="008B71A0" w:rsidRPr="000760DD" w:rsidRDefault="008B71A0" w:rsidP="008B71A0">
      <w:pPr>
        <w:ind w:left="120"/>
        <w:rPr>
          <w:sz w:val="20"/>
          <w:szCs w:val="20"/>
        </w:rPr>
      </w:pPr>
      <w:r w:rsidRPr="000760DD">
        <w:rPr>
          <w:b/>
          <w:color w:val="000000"/>
          <w:sz w:val="20"/>
          <w:szCs w:val="20"/>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56"/>
        <w:gridCol w:w="2956"/>
        <w:gridCol w:w="983"/>
        <w:gridCol w:w="1152"/>
        <w:gridCol w:w="1442"/>
        <w:gridCol w:w="1089"/>
        <w:gridCol w:w="1668"/>
      </w:tblGrid>
      <w:tr w:rsidR="008B71A0" w:rsidRPr="000760DD" w:rsidTr="000760DD">
        <w:trPr>
          <w:trHeight w:val="144"/>
          <w:tblCellSpacing w:w="20" w:type="nil"/>
        </w:trPr>
        <w:tc>
          <w:tcPr>
            <w:tcW w:w="556" w:type="dxa"/>
            <w:vMerge w:val="restart"/>
            <w:tcMar>
              <w:top w:w="50" w:type="dxa"/>
              <w:left w:w="100" w:type="dxa"/>
            </w:tcMar>
            <w:vAlign w:val="center"/>
          </w:tcPr>
          <w:p w:rsidR="008B71A0" w:rsidRPr="000760DD" w:rsidRDefault="008B71A0" w:rsidP="008B71A0">
            <w:pPr>
              <w:ind w:left="135"/>
              <w:rPr>
                <w:sz w:val="20"/>
                <w:szCs w:val="20"/>
              </w:rPr>
            </w:pPr>
            <w:r w:rsidRPr="000760DD">
              <w:rPr>
                <w:b/>
                <w:color w:val="000000"/>
                <w:sz w:val="20"/>
                <w:szCs w:val="20"/>
              </w:rPr>
              <w:t xml:space="preserve">№ п/п </w:t>
            </w:r>
          </w:p>
          <w:p w:rsidR="008B71A0" w:rsidRPr="000760DD" w:rsidRDefault="008B71A0" w:rsidP="008B71A0">
            <w:pPr>
              <w:ind w:left="135"/>
              <w:rPr>
                <w:sz w:val="20"/>
                <w:szCs w:val="20"/>
              </w:rPr>
            </w:pPr>
          </w:p>
        </w:tc>
        <w:tc>
          <w:tcPr>
            <w:tcW w:w="2956" w:type="dxa"/>
            <w:vMerge w:val="restart"/>
            <w:tcMar>
              <w:top w:w="50" w:type="dxa"/>
              <w:left w:w="100" w:type="dxa"/>
            </w:tcMar>
            <w:vAlign w:val="center"/>
          </w:tcPr>
          <w:p w:rsidR="008B71A0" w:rsidRPr="000760DD" w:rsidRDefault="008B71A0" w:rsidP="008B71A0">
            <w:pPr>
              <w:ind w:left="135"/>
              <w:rPr>
                <w:sz w:val="20"/>
                <w:szCs w:val="20"/>
              </w:rPr>
            </w:pPr>
            <w:r w:rsidRPr="000760DD">
              <w:rPr>
                <w:b/>
                <w:color w:val="000000"/>
                <w:sz w:val="20"/>
                <w:szCs w:val="20"/>
              </w:rPr>
              <w:t xml:space="preserve">Тема урока </w:t>
            </w:r>
          </w:p>
          <w:p w:rsidR="008B71A0" w:rsidRPr="000760DD" w:rsidRDefault="008B71A0" w:rsidP="008B71A0">
            <w:pPr>
              <w:ind w:left="135"/>
              <w:rPr>
                <w:sz w:val="20"/>
                <w:szCs w:val="20"/>
              </w:rPr>
            </w:pPr>
          </w:p>
        </w:tc>
        <w:tc>
          <w:tcPr>
            <w:tcW w:w="3577" w:type="dxa"/>
            <w:gridSpan w:val="3"/>
            <w:tcMar>
              <w:top w:w="50" w:type="dxa"/>
              <w:left w:w="100" w:type="dxa"/>
            </w:tcMar>
            <w:vAlign w:val="center"/>
          </w:tcPr>
          <w:p w:rsidR="008B71A0" w:rsidRPr="000760DD" w:rsidRDefault="008B71A0" w:rsidP="008B71A0">
            <w:pPr>
              <w:rPr>
                <w:sz w:val="20"/>
                <w:szCs w:val="20"/>
              </w:rPr>
            </w:pPr>
            <w:r w:rsidRPr="000760DD">
              <w:rPr>
                <w:b/>
                <w:color w:val="000000"/>
                <w:sz w:val="20"/>
                <w:szCs w:val="20"/>
              </w:rPr>
              <w:t>Количество часов</w:t>
            </w:r>
          </w:p>
        </w:tc>
        <w:tc>
          <w:tcPr>
            <w:tcW w:w="1089" w:type="dxa"/>
            <w:vMerge w:val="restart"/>
            <w:tcMar>
              <w:top w:w="50" w:type="dxa"/>
              <w:left w:w="100" w:type="dxa"/>
            </w:tcMar>
            <w:vAlign w:val="center"/>
          </w:tcPr>
          <w:p w:rsidR="008B71A0" w:rsidRPr="000760DD" w:rsidRDefault="008B71A0" w:rsidP="008B71A0">
            <w:pPr>
              <w:ind w:left="135"/>
              <w:rPr>
                <w:sz w:val="20"/>
                <w:szCs w:val="20"/>
              </w:rPr>
            </w:pPr>
            <w:r w:rsidRPr="000760DD">
              <w:rPr>
                <w:b/>
                <w:color w:val="000000"/>
                <w:sz w:val="20"/>
                <w:szCs w:val="20"/>
              </w:rPr>
              <w:t xml:space="preserve">Дата изучения </w:t>
            </w:r>
          </w:p>
          <w:p w:rsidR="008B71A0" w:rsidRPr="000760DD" w:rsidRDefault="008B71A0" w:rsidP="008B71A0">
            <w:pPr>
              <w:ind w:left="135"/>
              <w:rPr>
                <w:sz w:val="20"/>
                <w:szCs w:val="20"/>
              </w:rPr>
            </w:pPr>
          </w:p>
        </w:tc>
        <w:tc>
          <w:tcPr>
            <w:tcW w:w="1668" w:type="dxa"/>
            <w:vMerge w:val="restart"/>
            <w:tcMar>
              <w:top w:w="50" w:type="dxa"/>
              <w:left w:w="100" w:type="dxa"/>
            </w:tcMar>
            <w:vAlign w:val="center"/>
          </w:tcPr>
          <w:p w:rsidR="008B71A0" w:rsidRPr="000760DD" w:rsidRDefault="008B71A0" w:rsidP="008B71A0">
            <w:pPr>
              <w:ind w:left="135"/>
              <w:rPr>
                <w:sz w:val="20"/>
                <w:szCs w:val="20"/>
              </w:rPr>
            </w:pPr>
            <w:r w:rsidRPr="000760DD">
              <w:rPr>
                <w:b/>
                <w:color w:val="000000"/>
                <w:sz w:val="20"/>
                <w:szCs w:val="20"/>
              </w:rPr>
              <w:t xml:space="preserve">Электронные цифровые образовательные ресурсы </w:t>
            </w:r>
          </w:p>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vMerge/>
            <w:tcBorders>
              <w:top w:val="nil"/>
            </w:tcBorders>
            <w:tcMar>
              <w:top w:w="50" w:type="dxa"/>
              <w:left w:w="100" w:type="dxa"/>
            </w:tcMar>
          </w:tcPr>
          <w:p w:rsidR="008B71A0" w:rsidRPr="000760DD" w:rsidRDefault="008B71A0" w:rsidP="008B71A0">
            <w:pPr>
              <w:rPr>
                <w:sz w:val="20"/>
                <w:szCs w:val="20"/>
              </w:rPr>
            </w:pPr>
          </w:p>
        </w:tc>
        <w:tc>
          <w:tcPr>
            <w:tcW w:w="2956" w:type="dxa"/>
            <w:vMerge/>
            <w:tcBorders>
              <w:top w:val="nil"/>
            </w:tcBorders>
            <w:tcMar>
              <w:top w:w="50" w:type="dxa"/>
              <w:left w:w="100" w:type="dxa"/>
            </w:tcMar>
          </w:tcPr>
          <w:p w:rsidR="008B71A0" w:rsidRPr="000760DD" w:rsidRDefault="008B71A0" w:rsidP="008B71A0">
            <w:pPr>
              <w:rPr>
                <w:sz w:val="20"/>
                <w:szCs w:val="20"/>
              </w:rPr>
            </w:pPr>
          </w:p>
        </w:tc>
        <w:tc>
          <w:tcPr>
            <w:tcW w:w="983" w:type="dxa"/>
            <w:tcMar>
              <w:top w:w="50" w:type="dxa"/>
              <w:left w:w="100" w:type="dxa"/>
            </w:tcMar>
            <w:vAlign w:val="center"/>
          </w:tcPr>
          <w:p w:rsidR="008B71A0" w:rsidRPr="000760DD" w:rsidRDefault="008B71A0" w:rsidP="008B71A0">
            <w:pPr>
              <w:ind w:left="135"/>
              <w:rPr>
                <w:sz w:val="20"/>
                <w:szCs w:val="20"/>
              </w:rPr>
            </w:pPr>
            <w:r w:rsidRPr="000760DD">
              <w:rPr>
                <w:b/>
                <w:color w:val="000000"/>
                <w:sz w:val="20"/>
                <w:szCs w:val="20"/>
              </w:rPr>
              <w:t xml:space="preserve">Всего </w:t>
            </w:r>
          </w:p>
          <w:p w:rsidR="008B71A0" w:rsidRPr="000760DD" w:rsidRDefault="008B71A0" w:rsidP="008B71A0">
            <w:pPr>
              <w:ind w:left="135"/>
              <w:rPr>
                <w:sz w:val="20"/>
                <w:szCs w:val="20"/>
              </w:rPr>
            </w:pPr>
          </w:p>
        </w:tc>
        <w:tc>
          <w:tcPr>
            <w:tcW w:w="1152" w:type="dxa"/>
            <w:tcMar>
              <w:top w:w="50" w:type="dxa"/>
              <w:left w:w="100" w:type="dxa"/>
            </w:tcMar>
            <w:vAlign w:val="center"/>
          </w:tcPr>
          <w:p w:rsidR="008B71A0" w:rsidRPr="000760DD" w:rsidRDefault="008B71A0" w:rsidP="008B71A0">
            <w:pPr>
              <w:ind w:left="135"/>
              <w:rPr>
                <w:sz w:val="20"/>
                <w:szCs w:val="20"/>
              </w:rPr>
            </w:pPr>
            <w:r w:rsidRPr="000760DD">
              <w:rPr>
                <w:b/>
                <w:color w:val="000000"/>
                <w:sz w:val="20"/>
                <w:szCs w:val="20"/>
              </w:rPr>
              <w:t xml:space="preserve">Контрольные работы </w:t>
            </w:r>
          </w:p>
          <w:p w:rsidR="008B71A0" w:rsidRPr="000760DD" w:rsidRDefault="008B71A0" w:rsidP="008B71A0">
            <w:pPr>
              <w:ind w:left="135"/>
              <w:rPr>
                <w:sz w:val="20"/>
                <w:szCs w:val="20"/>
              </w:rPr>
            </w:pPr>
          </w:p>
        </w:tc>
        <w:tc>
          <w:tcPr>
            <w:tcW w:w="1442" w:type="dxa"/>
            <w:tcMar>
              <w:top w:w="50" w:type="dxa"/>
              <w:left w:w="100" w:type="dxa"/>
            </w:tcMar>
            <w:vAlign w:val="center"/>
          </w:tcPr>
          <w:p w:rsidR="008B71A0" w:rsidRPr="000760DD" w:rsidRDefault="008B71A0" w:rsidP="008B71A0">
            <w:pPr>
              <w:ind w:left="135"/>
              <w:rPr>
                <w:sz w:val="20"/>
                <w:szCs w:val="20"/>
              </w:rPr>
            </w:pPr>
            <w:r w:rsidRPr="000760DD">
              <w:rPr>
                <w:b/>
                <w:color w:val="000000"/>
                <w:sz w:val="20"/>
                <w:szCs w:val="20"/>
              </w:rPr>
              <w:t xml:space="preserve">Практические работы </w:t>
            </w:r>
          </w:p>
          <w:p w:rsidR="008B71A0" w:rsidRPr="000760DD" w:rsidRDefault="008B71A0" w:rsidP="008B71A0">
            <w:pPr>
              <w:ind w:left="135"/>
              <w:rPr>
                <w:sz w:val="20"/>
                <w:szCs w:val="20"/>
              </w:rPr>
            </w:pPr>
          </w:p>
        </w:tc>
        <w:tc>
          <w:tcPr>
            <w:tcW w:w="1089" w:type="dxa"/>
            <w:vMerge/>
            <w:tcBorders>
              <w:top w:val="nil"/>
            </w:tcBorders>
            <w:tcMar>
              <w:top w:w="50" w:type="dxa"/>
              <w:left w:w="100" w:type="dxa"/>
            </w:tcMar>
          </w:tcPr>
          <w:p w:rsidR="008B71A0" w:rsidRPr="000760DD" w:rsidRDefault="008B71A0" w:rsidP="008B71A0">
            <w:pPr>
              <w:rPr>
                <w:sz w:val="20"/>
                <w:szCs w:val="20"/>
              </w:rPr>
            </w:pPr>
          </w:p>
        </w:tc>
        <w:tc>
          <w:tcPr>
            <w:tcW w:w="1668" w:type="dxa"/>
            <w:vMerge/>
            <w:tcBorders>
              <w:top w:val="nil"/>
            </w:tcBorders>
            <w:tcMar>
              <w:top w:w="50" w:type="dxa"/>
              <w:left w:w="100" w:type="dxa"/>
            </w:tcMar>
          </w:tcPr>
          <w:p w:rsidR="008B71A0" w:rsidRPr="000760DD" w:rsidRDefault="008B71A0" w:rsidP="008B71A0">
            <w:pPr>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1</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Всеобщая история. История Средних веков. V – конец XV вв. Введение</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2</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От Древности к Средневековью: Рим, варвары и христианская Церковь</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3</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Византийская империя и её соседи</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4</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От королевства Хлодвига к империи Карла Великого</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5</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Европа в IX—XI вв.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6</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Возникновение ислама и государства у арабов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7</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 xml:space="preserve">Арабский халифат, его </w:t>
            </w:r>
            <w:r w:rsidRPr="000760DD">
              <w:rPr>
                <w:color w:val="000000"/>
                <w:sz w:val="20"/>
                <w:szCs w:val="20"/>
              </w:rPr>
              <w:lastRenderedPageBreak/>
              <w:t>расцвет и распад</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lastRenderedPageBreak/>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lastRenderedPageBreak/>
              <w:t>8</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Урок повторения и обобщения по темам «Европа в раннее Средневековье», «Мусульманская цивилизация в VII—ХI вв.»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9</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Сеньоры и вассалы</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10</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Католическая Церковь и духовенство</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11</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Крестьяне и горожане</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12</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Крестовые походы</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13</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Англия, Франция и государства Пиренейского полуострова в XI — начале XIV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14</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Англия, Франция и государства Пиренейского полуострова в XI — начале XIV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15</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Священная Римская империя и её соседи</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16</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Западноевропейская культура в XI—XIV вв.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17</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Урок повторения, обобщения и контроля по темам «Средневековое европейское общество», «Расцвет Средневековья в Западной Европе»</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18</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Кочевники Великой степи и их соседи в Средние века</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19</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Китай и Япония в Средние века</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20</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Китай и Япония в Средние века</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21</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Индия в Средние века</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22</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Народы и государства Африки</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23</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Цивилизации доколумбовой Америки</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24</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Европа в XIV — первой половине XV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25</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Европа в XIV — первой половине XV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26</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Гибель Византии и возникновение Османской империи</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27</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Европа на пороге Нового времени</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28</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Урок повторения, обобщения и контроля «Историческое и культурное наследие Средних веков»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29</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 xml:space="preserve">История России. История России с IX до начала XVI вв. </w:t>
            </w:r>
            <w:r w:rsidRPr="000760DD">
              <w:rPr>
                <w:color w:val="000000"/>
                <w:sz w:val="20"/>
                <w:szCs w:val="20"/>
              </w:rPr>
              <w:lastRenderedPageBreak/>
              <w:t>Введение</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lastRenderedPageBreak/>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lastRenderedPageBreak/>
              <w:t>30</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Великое переселение народов. Восточная Европа и Северная Азия в 1-м тыс. н. э.</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31</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Восточные славяне и их соседи</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32</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Восточные славяне и их соседи</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33</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Начало династии Рюриковичей</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34</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Русь при Игоре, Ольге, Святославе</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35</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Русь при Игоре, Ольге, Святославе</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36</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Русь при Владимире Святом</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37</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Русь при Владимире Святом</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38</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Расцвет Руси при Ярославе Мудром</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39</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Наследники Ярослава Мудрого</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40</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Наследники Ярослава Мудрого</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41</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Русь при Владимире Мономахе</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42</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Урок повторения, обобщения по теме «Великое переселение народов на территории современной России. Государство Русь»</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43</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Урок контроля по теме «Великое переселение народов на территории современной России. Государство Русь»</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44</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Политическая раздробленность Руси</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45</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Владимиро-Суздальская земля</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46</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Владимиро-Суздальская земля</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47</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Новгородская земля</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48</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Новгородская земля</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49</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Юго-Западная Русь</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50</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Культура и быт в IX— начале XIII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51</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Культура и быт в IX— начале XIII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52</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Урок повторения и обобщения по теме «Русские земли в середине XII — начале XIII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53</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 xml:space="preserve">Урок повторения и обобщения по теме «Русские земли в середине XII — </w:t>
            </w:r>
            <w:r w:rsidRPr="000760DD">
              <w:rPr>
                <w:color w:val="000000"/>
                <w:sz w:val="20"/>
                <w:szCs w:val="20"/>
              </w:rPr>
              <w:lastRenderedPageBreak/>
              <w:t>начале XIII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lastRenderedPageBreak/>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lastRenderedPageBreak/>
              <w:t>54</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Урок контроля по теме «Русские земли в середине XII — начале XIII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55</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Чингисхан и его империя</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56</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Натиск на русские земли с востока</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57</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Натиск на русские земли с востока</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58</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Отражение агрессии с запада</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59</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Отражение агрессии с запада</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60</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Русские земли и Золотая Орда</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61</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Русские земли и Золотая Орда</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62</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Русь и Великое княжество Литовское</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63</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Русь и Великое княжество Литовское</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64</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Северо-Восточная Русь в конце XIII — начале XIV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65</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Возвышение Москвы</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66</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Победа на Куликовом поле</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67</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Победа на Куликовом поле</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68</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Урок повторения и обобщения по теме «Русские земли в середине XIII — XIV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69</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Урок повторения и обобщения по теме «Русские земли в середине XIII — XIV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70</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Урок контроля по теме «Русские земли в середине XIII — XIV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71</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Московское княжество в конце XIV — первой половине XV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72</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Московское княжество в конце XIV — первой половине XV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73</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Иван III — государь всея Руси</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74</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Иван III — государь всея Руси</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75</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Российское государство и общество во второй половине XV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76</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Российское государство и общество во второй половине XV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77</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Правление Василия III</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78</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Правление Василия III</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79</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Культура во второй половине XIII — первой трети XVI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80</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Культура во второй половине XIII — первой трети XVI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lastRenderedPageBreak/>
              <w:t>81</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Урок повторения, обобщения по теме «Создание единого Российского государства»</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82</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Урок контроля по теме «Создание единого Российского государства»</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83</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Итоговое повторение</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84</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Итоговое повторение</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85</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Итоговое повторение Всероссийская проверочная работа</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86</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История нашего края</w:t>
            </w:r>
            <w:r w:rsidRPr="000760DD">
              <w:rPr>
                <w:sz w:val="20"/>
                <w:szCs w:val="20"/>
              </w:rPr>
              <w:t xml:space="preserve"> </w:t>
            </w:r>
            <w:r w:rsidRPr="000760DD">
              <w:rPr>
                <w:color w:val="000000"/>
                <w:sz w:val="20"/>
                <w:szCs w:val="20"/>
              </w:rPr>
              <w:t>Ярославский край и московские государи. Опричнина на ярославской земле.</w:t>
            </w:r>
            <w:r w:rsidRPr="000760DD">
              <w:rPr>
                <w:sz w:val="20"/>
                <w:szCs w:val="20"/>
              </w:rPr>
              <w:t xml:space="preserve"> </w:t>
            </w:r>
            <w:r w:rsidRPr="000760DD">
              <w:rPr>
                <w:color w:val="000000"/>
                <w:sz w:val="20"/>
                <w:szCs w:val="20"/>
              </w:rPr>
              <w:t>Угличское дело</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87</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История нашего края Ярославские земли в начале XVII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88</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История нашего края</w:t>
            </w:r>
            <w:r w:rsidRPr="000760DD">
              <w:rPr>
                <w:sz w:val="20"/>
                <w:szCs w:val="20"/>
              </w:rPr>
              <w:t xml:space="preserve"> </w:t>
            </w:r>
            <w:r w:rsidRPr="000760DD">
              <w:rPr>
                <w:color w:val="000000"/>
                <w:sz w:val="20"/>
                <w:szCs w:val="20"/>
              </w:rPr>
              <w:t>Пленные поляки в ярославской ссылке.Захват Ярославля, Ростова, Романова, Пошехонья, Рыбной слободы поляками.Ярославцы и деятельность ополчений. Ярославль – временная столица государства</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89</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История нашего края</w:t>
            </w:r>
            <w:r w:rsidRPr="000760DD">
              <w:rPr>
                <w:sz w:val="20"/>
                <w:szCs w:val="20"/>
              </w:rPr>
              <w:t xml:space="preserve"> </w:t>
            </w:r>
            <w:r w:rsidRPr="000760DD">
              <w:rPr>
                <w:color w:val="000000"/>
                <w:sz w:val="20"/>
                <w:szCs w:val="20"/>
              </w:rPr>
              <w:t>Ярославль в XVII в.Ростов в XVII в.Переславль – Залесский в XVII в.Углич в XVII в.Рыбная слобода в XVII в.Романов и Борисоглебская слобода в XVII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90</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История нашего края</w:t>
            </w:r>
            <w:r w:rsidRPr="000760DD">
              <w:rPr>
                <w:sz w:val="20"/>
                <w:szCs w:val="20"/>
              </w:rPr>
              <w:t xml:space="preserve">. </w:t>
            </w:r>
            <w:r w:rsidRPr="000760DD">
              <w:rPr>
                <w:color w:val="000000"/>
                <w:sz w:val="20"/>
                <w:szCs w:val="20"/>
              </w:rPr>
              <w:t>Экономическое развитие ярославских земель в XVII в.Развитие сельского хозяйства края.Городское ремесло и торговля в 17 в.: Торгово- предпринимательская деятельность купечества.Спасо-Преображенский монастырь и его хозяйство. Борьба монастыря и посада.</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91</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История нашего края</w:t>
            </w:r>
            <w:r w:rsidRPr="000760DD">
              <w:rPr>
                <w:sz w:val="20"/>
                <w:szCs w:val="20"/>
              </w:rPr>
              <w:t>.</w:t>
            </w:r>
            <w:r w:rsidRPr="000760DD">
              <w:rPr>
                <w:color w:val="000000"/>
                <w:sz w:val="20"/>
                <w:szCs w:val="20"/>
              </w:rPr>
              <w:t>Ярославское купечество в XVII в.Социальный и национальный состав городского населения</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92</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История нашего края</w:t>
            </w:r>
            <w:r w:rsidRPr="000760DD">
              <w:rPr>
                <w:sz w:val="20"/>
                <w:szCs w:val="20"/>
              </w:rPr>
              <w:t xml:space="preserve">. </w:t>
            </w:r>
            <w:r w:rsidRPr="000760DD">
              <w:rPr>
                <w:color w:val="000000"/>
                <w:sz w:val="20"/>
                <w:szCs w:val="20"/>
              </w:rPr>
              <w:t>Ярославцы в Поволжье, Сибири и за Уралом</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lastRenderedPageBreak/>
              <w:t>93</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История нашего края</w:t>
            </w:r>
            <w:r w:rsidRPr="000760DD">
              <w:rPr>
                <w:sz w:val="20"/>
                <w:szCs w:val="20"/>
              </w:rPr>
              <w:t xml:space="preserve">. </w:t>
            </w:r>
            <w:r w:rsidRPr="000760DD">
              <w:rPr>
                <w:color w:val="000000"/>
                <w:sz w:val="20"/>
                <w:szCs w:val="20"/>
              </w:rPr>
              <w:t>Развитие культуры Ярославского края в XVII в.</w:t>
            </w:r>
            <w:r w:rsidRPr="000760DD">
              <w:rPr>
                <w:sz w:val="20"/>
                <w:szCs w:val="20"/>
              </w:rPr>
              <w:t xml:space="preserve"> </w:t>
            </w:r>
            <w:r w:rsidRPr="000760DD">
              <w:rPr>
                <w:color w:val="000000"/>
                <w:sz w:val="20"/>
                <w:szCs w:val="20"/>
              </w:rPr>
              <w:t>Каменные храмы ярославской земли XVII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94</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История нашего края</w:t>
            </w:r>
            <w:r w:rsidRPr="000760DD">
              <w:rPr>
                <w:sz w:val="20"/>
                <w:szCs w:val="20"/>
              </w:rPr>
              <w:t xml:space="preserve">. </w:t>
            </w:r>
            <w:r w:rsidRPr="000760DD">
              <w:rPr>
                <w:color w:val="000000"/>
                <w:sz w:val="20"/>
                <w:szCs w:val="20"/>
              </w:rPr>
              <w:t>Ярославский край в эпоху петровских преобразований. 2.Возникновение Ярославской Большой Мануфактуры 3.Реформы на территории Ярославского края</w:t>
            </w:r>
            <w:r w:rsidRPr="000760DD">
              <w:rPr>
                <w:sz w:val="20"/>
                <w:szCs w:val="20"/>
              </w:rPr>
              <w:t xml:space="preserve">. </w:t>
            </w:r>
            <w:r w:rsidRPr="000760DD">
              <w:rPr>
                <w:color w:val="000000"/>
                <w:sz w:val="20"/>
                <w:szCs w:val="20"/>
              </w:rPr>
              <w:t>«Потешная флотилия» 5.Петр I на ярославской земле. (Даниловская слобода) 6.Развитие культуры Ярославля в первой четверти XVIII в.</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95</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История нашего края</w:t>
            </w:r>
            <w:r w:rsidRPr="000760DD">
              <w:rPr>
                <w:sz w:val="20"/>
                <w:szCs w:val="20"/>
              </w:rPr>
              <w:t xml:space="preserve">. </w:t>
            </w:r>
            <w:r w:rsidRPr="000760DD">
              <w:rPr>
                <w:color w:val="000000"/>
                <w:sz w:val="20"/>
                <w:szCs w:val="20"/>
              </w:rPr>
              <w:t>Ярославский край в период дворцовых переворотов.Губернская реформа Екатерины II: создание Ярославской губернии</w:t>
            </w:r>
            <w:r w:rsidRPr="000760DD">
              <w:rPr>
                <w:sz w:val="20"/>
                <w:szCs w:val="20"/>
              </w:rPr>
              <w:t>.</w:t>
            </w:r>
            <w:r w:rsidRPr="000760DD">
              <w:rPr>
                <w:color w:val="000000"/>
                <w:sz w:val="20"/>
                <w:szCs w:val="20"/>
              </w:rPr>
              <w:t>Регулярная застройка городов Ярославской губернии</w:t>
            </w:r>
            <w:r w:rsidRPr="000760DD">
              <w:rPr>
                <w:sz w:val="20"/>
                <w:szCs w:val="20"/>
              </w:rPr>
              <w:t>.</w:t>
            </w:r>
            <w:r w:rsidRPr="000760DD">
              <w:rPr>
                <w:color w:val="000000"/>
                <w:sz w:val="20"/>
                <w:szCs w:val="20"/>
              </w:rPr>
              <w:t>Изменения административнотерриториального деления края при Павле I.</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96</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История нашего края</w:t>
            </w:r>
            <w:r w:rsidRPr="000760DD">
              <w:rPr>
                <w:sz w:val="20"/>
                <w:szCs w:val="20"/>
              </w:rPr>
              <w:t xml:space="preserve">. </w:t>
            </w:r>
            <w:r w:rsidRPr="000760DD">
              <w:rPr>
                <w:color w:val="000000"/>
                <w:sz w:val="20"/>
                <w:szCs w:val="20"/>
              </w:rPr>
              <w:t>Ярославский край в период дворцовых переворотов.Губернская реформа Екатерины II: создание Ярославской губернии</w:t>
            </w:r>
            <w:r w:rsidRPr="000760DD">
              <w:rPr>
                <w:sz w:val="20"/>
                <w:szCs w:val="20"/>
              </w:rPr>
              <w:t>.</w:t>
            </w:r>
            <w:r w:rsidRPr="000760DD">
              <w:rPr>
                <w:color w:val="000000"/>
                <w:sz w:val="20"/>
                <w:szCs w:val="20"/>
              </w:rPr>
              <w:t>Регулярная застройка городов Ярославской губернии</w:t>
            </w:r>
            <w:r w:rsidRPr="000760DD">
              <w:rPr>
                <w:sz w:val="20"/>
                <w:szCs w:val="20"/>
              </w:rPr>
              <w:t>.</w:t>
            </w:r>
            <w:r w:rsidRPr="000760DD">
              <w:rPr>
                <w:color w:val="000000"/>
                <w:sz w:val="20"/>
                <w:szCs w:val="20"/>
              </w:rPr>
              <w:t>Изменения административнотерриториального деления края при Павле I.</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97</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История нашего края</w:t>
            </w:r>
            <w:r w:rsidRPr="000760DD">
              <w:rPr>
                <w:sz w:val="20"/>
                <w:szCs w:val="20"/>
              </w:rPr>
              <w:t xml:space="preserve">. </w:t>
            </w:r>
            <w:r w:rsidRPr="000760DD">
              <w:rPr>
                <w:color w:val="000000"/>
                <w:sz w:val="20"/>
                <w:szCs w:val="20"/>
              </w:rPr>
              <w:t xml:space="preserve">Ярославский край в начале XIX в.Участие ярославцев в Отечественной войне 1812 г. (ополчение). Создание ярославского ополчения и его участие в боевых действиях. Формирование резервов, создание госпиталей, размещение беженцев в Ярославской губернии.Ярославская губерния в Отечественной войне 1812 г.Декабристы и Ярославский край. Тучковы. </w:t>
            </w:r>
            <w:r w:rsidRPr="000760DD">
              <w:rPr>
                <w:color w:val="000000"/>
                <w:sz w:val="20"/>
                <w:szCs w:val="20"/>
              </w:rPr>
              <w:lastRenderedPageBreak/>
              <w:t>А. И. Мусин – Пушкин. Я. И. Дедюлин</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lastRenderedPageBreak/>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lastRenderedPageBreak/>
              <w:t>98</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История нашего края Культурное пространство Ярославской губернии в первой половине XIX в. Открытие Демидовского лицея</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99</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История нашего края Ярославская губерния на рубеже XIX-XX вв. Экономическое развитие ярославских земель в XIX в. Социально- экономическое развитие Ярославской губернии в пореформенный период. Состояние сельского хозяйства: торговое земледелие, крестьянский отход и неземледельческие промыслы. Развитие промышленности, транспорта и торговли. Изменения в социальном составе населения Ярославской губернии. Перепись 1897 года</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100</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История нашего края Культурное пространство Ярославской губернии в XIX в. Открытие Демидовского лицея. Историческое исследование: Демидовский лицей в истории российского образования Научные общества и музеи ярославской земли. Театральная жизнь ярославских земель</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101</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История нашего края Ярославский край в начале XX века: основные направления развития Ярославль в годы первой русской революции Общество и власть после революции</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556" w:type="dxa"/>
            <w:tcMar>
              <w:top w:w="50" w:type="dxa"/>
              <w:left w:w="100" w:type="dxa"/>
            </w:tcMar>
            <w:vAlign w:val="center"/>
          </w:tcPr>
          <w:p w:rsidR="008B71A0" w:rsidRPr="000760DD" w:rsidRDefault="008B71A0" w:rsidP="008B71A0">
            <w:pPr>
              <w:rPr>
                <w:sz w:val="20"/>
                <w:szCs w:val="20"/>
              </w:rPr>
            </w:pPr>
            <w:r w:rsidRPr="000760DD">
              <w:rPr>
                <w:color w:val="000000"/>
                <w:sz w:val="20"/>
                <w:szCs w:val="20"/>
              </w:rPr>
              <w:t>102</w:t>
            </w:r>
          </w:p>
        </w:tc>
        <w:tc>
          <w:tcPr>
            <w:tcW w:w="2956" w:type="dxa"/>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История нашего края Культура Ярославского края в начале XX века: литературная и театральная жизнь</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152" w:type="dxa"/>
            <w:tcMar>
              <w:top w:w="50" w:type="dxa"/>
              <w:left w:w="100" w:type="dxa"/>
            </w:tcMar>
            <w:vAlign w:val="center"/>
          </w:tcPr>
          <w:p w:rsidR="008B71A0" w:rsidRPr="000760DD" w:rsidRDefault="008B71A0" w:rsidP="008B71A0">
            <w:pPr>
              <w:ind w:left="135"/>
              <w:jc w:val="center"/>
              <w:rPr>
                <w:sz w:val="20"/>
                <w:szCs w:val="20"/>
              </w:rPr>
            </w:pPr>
          </w:p>
        </w:tc>
        <w:tc>
          <w:tcPr>
            <w:tcW w:w="1442" w:type="dxa"/>
            <w:tcMar>
              <w:top w:w="50" w:type="dxa"/>
              <w:left w:w="100" w:type="dxa"/>
            </w:tcMar>
            <w:vAlign w:val="center"/>
          </w:tcPr>
          <w:p w:rsidR="008B71A0" w:rsidRPr="000760DD" w:rsidRDefault="008B71A0" w:rsidP="008B71A0">
            <w:pPr>
              <w:ind w:left="135"/>
              <w:jc w:val="center"/>
              <w:rPr>
                <w:sz w:val="20"/>
                <w:szCs w:val="20"/>
              </w:rPr>
            </w:pPr>
          </w:p>
        </w:tc>
        <w:tc>
          <w:tcPr>
            <w:tcW w:w="1089" w:type="dxa"/>
            <w:tcMar>
              <w:top w:w="50" w:type="dxa"/>
              <w:left w:w="100" w:type="dxa"/>
            </w:tcMar>
            <w:vAlign w:val="center"/>
          </w:tcPr>
          <w:p w:rsidR="008B71A0" w:rsidRPr="000760DD" w:rsidRDefault="008B71A0" w:rsidP="008B71A0">
            <w:pPr>
              <w:ind w:left="135"/>
              <w:rPr>
                <w:sz w:val="20"/>
                <w:szCs w:val="20"/>
              </w:rPr>
            </w:pPr>
          </w:p>
        </w:tc>
        <w:tc>
          <w:tcPr>
            <w:tcW w:w="1668" w:type="dxa"/>
            <w:tcMar>
              <w:top w:w="50" w:type="dxa"/>
              <w:left w:w="100" w:type="dxa"/>
            </w:tcMar>
            <w:vAlign w:val="center"/>
          </w:tcPr>
          <w:p w:rsidR="008B71A0" w:rsidRPr="000760DD" w:rsidRDefault="008B71A0" w:rsidP="008B71A0">
            <w:pPr>
              <w:ind w:left="135"/>
              <w:rPr>
                <w:sz w:val="20"/>
                <w:szCs w:val="20"/>
              </w:rPr>
            </w:pPr>
          </w:p>
        </w:tc>
      </w:tr>
      <w:tr w:rsidR="008B71A0" w:rsidRPr="000760DD" w:rsidTr="000760DD">
        <w:trPr>
          <w:trHeight w:val="144"/>
          <w:tblCellSpacing w:w="20" w:type="nil"/>
        </w:trPr>
        <w:tc>
          <w:tcPr>
            <w:tcW w:w="3512" w:type="dxa"/>
            <w:gridSpan w:val="2"/>
            <w:tcMar>
              <w:top w:w="50" w:type="dxa"/>
              <w:left w:w="100" w:type="dxa"/>
            </w:tcMar>
            <w:vAlign w:val="center"/>
          </w:tcPr>
          <w:p w:rsidR="008B71A0" w:rsidRPr="000760DD" w:rsidRDefault="008B71A0" w:rsidP="008B71A0">
            <w:pPr>
              <w:ind w:left="135"/>
              <w:rPr>
                <w:sz w:val="20"/>
                <w:szCs w:val="20"/>
              </w:rPr>
            </w:pPr>
            <w:r w:rsidRPr="000760DD">
              <w:rPr>
                <w:color w:val="000000"/>
                <w:sz w:val="20"/>
                <w:szCs w:val="20"/>
              </w:rPr>
              <w:t>ОБЩЕЕ КОЛИЧЕСТВО ЧАСОВ ПО ПРОГРАММЕ</w:t>
            </w:r>
          </w:p>
        </w:tc>
        <w:tc>
          <w:tcPr>
            <w:tcW w:w="983"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102 </w:t>
            </w:r>
          </w:p>
        </w:tc>
        <w:tc>
          <w:tcPr>
            <w:tcW w:w="1152"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1 </w:t>
            </w:r>
          </w:p>
        </w:tc>
        <w:tc>
          <w:tcPr>
            <w:tcW w:w="1442" w:type="dxa"/>
            <w:tcMar>
              <w:top w:w="50" w:type="dxa"/>
              <w:left w:w="100" w:type="dxa"/>
            </w:tcMar>
            <w:vAlign w:val="center"/>
          </w:tcPr>
          <w:p w:rsidR="008B71A0" w:rsidRPr="000760DD" w:rsidRDefault="008B71A0" w:rsidP="008B71A0">
            <w:pPr>
              <w:ind w:left="135"/>
              <w:jc w:val="center"/>
              <w:rPr>
                <w:sz w:val="20"/>
                <w:szCs w:val="20"/>
              </w:rPr>
            </w:pPr>
            <w:r w:rsidRPr="000760DD">
              <w:rPr>
                <w:color w:val="000000"/>
                <w:sz w:val="20"/>
                <w:szCs w:val="20"/>
              </w:rPr>
              <w:t xml:space="preserve"> 0 </w:t>
            </w:r>
          </w:p>
        </w:tc>
        <w:tc>
          <w:tcPr>
            <w:tcW w:w="2757" w:type="dxa"/>
            <w:gridSpan w:val="2"/>
            <w:tcMar>
              <w:top w:w="50" w:type="dxa"/>
              <w:left w:w="100" w:type="dxa"/>
            </w:tcMar>
            <w:vAlign w:val="center"/>
          </w:tcPr>
          <w:p w:rsidR="008B71A0" w:rsidRPr="000760DD" w:rsidRDefault="008B71A0" w:rsidP="008B71A0">
            <w:pPr>
              <w:rPr>
                <w:sz w:val="20"/>
                <w:szCs w:val="20"/>
              </w:rPr>
            </w:pPr>
          </w:p>
        </w:tc>
      </w:tr>
    </w:tbl>
    <w:p w:rsidR="008B71A0" w:rsidRPr="000760DD" w:rsidRDefault="008B71A0" w:rsidP="008B71A0">
      <w:pPr>
        <w:rPr>
          <w:sz w:val="20"/>
          <w:szCs w:val="20"/>
        </w:rPr>
        <w:sectPr w:rsidR="008B71A0" w:rsidRPr="000760DD" w:rsidSect="000760DD">
          <w:pgSz w:w="11906" w:h="16383"/>
          <w:pgMar w:top="850" w:right="1134" w:bottom="1701" w:left="1134" w:header="720" w:footer="720" w:gutter="0"/>
          <w:cols w:space="720"/>
          <w:docGrid w:linePitch="299"/>
        </w:sectPr>
      </w:pPr>
    </w:p>
    <w:p w:rsidR="008B71A0" w:rsidRPr="000760DD" w:rsidRDefault="008B71A0" w:rsidP="008B71A0">
      <w:pPr>
        <w:ind w:left="120"/>
        <w:rPr>
          <w:sz w:val="20"/>
          <w:szCs w:val="20"/>
        </w:rPr>
      </w:pPr>
      <w:r w:rsidRPr="000760DD">
        <w:rPr>
          <w:b/>
          <w:color w:val="000000"/>
          <w:sz w:val="20"/>
          <w:szCs w:val="20"/>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5"/>
        <w:gridCol w:w="3731"/>
        <w:gridCol w:w="947"/>
        <w:gridCol w:w="1591"/>
        <w:gridCol w:w="1649"/>
        <w:gridCol w:w="1196"/>
      </w:tblGrid>
      <w:tr w:rsidR="00AB6D04" w:rsidRPr="000760DD" w:rsidTr="00AB6D04">
        <w:trPr>
          <w:trHeight w:val="144"/>
          <w:tblCellSpacing w:w="20" w:type="nil"/>
        </w:trPr>
        <w:tc>
          <w:tcPr>
            <w:tcW w:w="684" w:type="dxa"/>
            <w:vMerge w:val="restart"/>
            <w:tcMar>
              <w:top w:w="50" w:type="dxa"/>
              <w:left w:w="100" w:type="dxa"/>
            </w:tcMar>
            <w:vAlign w:val="center"/>
          </w:tcPr>
          <w:p w:rsidR="00AB6D04" w:rsidRPr="000760DD" w:rsidRDefault="00AB6D04" w:rsidP="008B71A0">
            <w:pPr>
              <w:ind w:left="135"/>
              <w:rPr>
                <w:sz w:val="20"/>
                <w:szCs w:val="20"/>
              </w:rPr>
            </w:pPr>
            <w:r w:rsidRPr="000760DD">
              <w:rPr>
                <w:b/>
                <w:color w:val="000000"/>
                <w:sz w:val="20"/>
                <w:szCs w:val="20"/>
              </w:rPr>
              <w:t xml:space="preserve">№ п/п </w:t>
            </w:r>
          </w:p>
          <w:p w:rsidR="00AB6D04" w:rsidRPr="000760DD" w:rsidRDefault="00AB6D04" w:rsidP="008B71A0">
            <w:pPr>
              <w:ind w:left="135"/>
              <w:rPr>
                <w:sz w:val="20"/>
                <w:szCs w:val="20"/>
              </w:rPr>
            </w:pPr>
          </w:p>
        </w:tc>
        <w:tc>
          <w:tcPr>
            <w:tcW w:w="2351" w:type="dxa"/>
            <w:vMerge w:val="restart"/>
            <w:tcMar>
              <w:top w:w="50" w:type="dxa"/>
              <w:left w:w="100" w:type="dxa"/>
            </w:tcMar>
            <w:vAlign w:val="center"/>
          </w:tcPr>
          <w:p w:rsidR="00AB6D04" w:rsidRPr="000760DD" w:rsidRDefault="00AB6D04" w:rsidP="008B71A0">
            <w:pPr>
              <w:ind w:left="135"/>
              <w:rPr>
                <w:sz w:val="20"/>
                <w:szCs w:val="20"/>
              </w:rPr>
            </w:pPr>
            <w:r w:rsidRPr="000760DD">
              <w:rPr>
                <w:b/>
                <w:color w:val="000000"/>
                <w:sz w:val="20"/>
                <w:szCs w:val="20"/>
              </w:rPr>
              <w:t xml:space="preserve">Тема урока </w:t>
            </w:r>
          </w:p>
          <w:p w:rsidR="00AB6D04" w:rsidRPr="000760DD" w:rsidRDefault="00AB6D04" w:rsidP="008B71A0">
            <w:pPr>
              <w:ind w:left="135"/>
              <w:rPr>
                <w:sz w:val="20"/>
                <w:szCs w:val="20"/>
              </w:rPr>
            </w:pPr>
          </w:p>
        </w:tc>
        <w:tc>
          <w:tcPr>
            <w:tcW w:w="0" w:type="auto"/>
            <w:gridSpan w:val="3"/>
            <w:tcMar>
              <w:top w:w="50" w:type="dxa"/>
              <w:left w:w="100" w:type="dxa"/>
            </w:tcMar>
            <w:vAlign w:val="center"/>
          </w:tcPr>
          <w:p w:rsidR="00AB6D04" w:rsidRPr="000760DD" w:rsidRDefault="00AB6D04" w:rsidP="008B71A0">
            <w:pPr>
              <w:rPr>
                <w:sz w:val="20"/>
                <w:szCs w:val="20"/>
              </w:rPr>
            </w:pPr>
            <w:r w:rsidRPr="000760DD">
              <w:rPr>
                <w:b/>
                <w:color w:val="000000"/>
                <w:sz w:val="20"/>
                <w:szCs w:val="20"/>
              </w:rPr>
              <w:t>Количество часов</w:t>
            </w:r>
          </w:p>
        </w:tc>
        <w:tc>
          <w:tcPr>
            <w:tcW w:w="1196" w:type="dxa"/>
            <w:vMerge w:val="restart"/>
            <w:tcMar>
              <w:top w:w="50" w:type="dxa"/>
              <w:left w:w="100" w:type="dxa"/>
            </w:tcMar>
            <w:vAlign w:val="center"/>
          </w:tcPr>
          <w:p w:rsidR="00AB6D04" w:rsidRPr="000760DD" w:rsidRDefault="00AB6D04" w:rsidP="008B71A0">
            <w:pPr>
              <w:ind w:left="135"/>
              <w:rPr>
                <w:sz w:val="20"/>
                <w:szCs w:val="20"/>
              </w:rPr>
            </w:pPr>
            <w:r w:rsidRPr="000760DD">
              <w:rPr>
                <w:b/>
                <w:color w:val="000000"/>
                <w:sz w:val="20"/>
                <w:szCs w:val="20"/>
              </w:rPr>
              <w:t xml:space="preserve">Дата изучения </w:t>
            </w:r>
          </w:p>
          <w:p w:rsidR="00AB6D04" w:rsidRPr="000760DD" w:rsidRDefault="00AB6D04" w:rsidP="008B71A0">
            <w:pPr>
              <w:ind w:left="135"/>
              <w:rPr>
                <w:sz w:val="20"/>
                <w:szCs w:val="20"/>
              </w:rPr>
            </w:pPr>
          </w:p>
        </w:tc>
      </w:tr>
      <w:tr w:rsidR="00AB6D04" w:rsidRPr="000760DD" w:rsidTr="00AB6D04">
        <w:trPr>
          <w:trHeight w:val="144"/>
          <w:tblCellSpacing w:w="20" w:type="nil"/>
        </w:trPr>
        <w:tc>
          <w:tcPr>
            <w:tcW w:w="0" w:type="auto"/>
            <w:vMerge/>
            <w:tcBorders>
              <w:top w:val="nil"/>
            </w:tcBorders>
            <w:tcMar>
              <w:top w:w="50" w:type="dxa"/>
              <w:left w:w="100" w:type="dxa"/>
            </w:tcMar>
          </w:tcPr>
          <w:p w:rsidR="00AB6D04" w:rsidRPr="000760DD" w:rsidRDefault="00AB6D04" w:rsidP="008B71A0">
            <w:pPr>
              <w:rPr>
                <w:sz w:val="20"/>
                <w:szCs w:val="20"/>
              </w:rPr>
            </w:pPr>
          </w:p>
        </w:tc>
        <w:tc>
          <w:tcPr>
            <w:tcW w:w="0" w:type="auto"/>
            <w:vMerge/>
            <w:tcBorders>
              <w:top w:val="nil"/>
            </w:tcBorders>
            <w:tcMar>
              <w:top w:w="50" w:type="dxa"/>
              <w:left w:w="100" w:type="dxa"/>
            </w:tcMar>
          </w:tcPr>
          <w:p w:rsidR="00AB6D04" w:rsidRPr="000760DD" w:rsidRDefault="00AB6D04" w:rsidP="008B71A0">
            <w:pPr>
              <w:rPr>
                <w:sz w:val="20"/>
                <w:szCs w:val="20"/>
              </w:rPr>
            </w:pPr>
          </w:p>
        </w:tc>
        <w:tc>
          <w:tcPr>
            <w:tcW w:w="947" w:type="dxa"/>
            <w:tcMar>
              <w:top w:w="50" w:type="dxa"/>
              <w:left w:w="100" w:type="dxa"/>
            </w:tcMar>
            <w:vAlign w:val="center"/>
          </w:tcPr>
          <w:p w:rsidR="00AB6D04" w:rsidRPr="000760DD" w:rsidRDefault="00AB6D04" w:rsidP="008B71A0">
            <w:pPr>
              <w:ind w:left="135"/>
              <w:rPr>
                <w:sz w:val="20"/>
                <w:szCs w:val="20"/>
              </w:rPr>
            </w:pPr>
            <w:r w:rsidRPr="000760DD">
              <w:rPr>
                <w:b/>
                <w:color w:val="000000"/>
                <w:sz w:val="20"/>
                <w:szCs w:val="20"/>
              </w:rPr>
              <w:t xml:space="preserve">Всего </w:t>
            </w:r>
          </w:p>
          <w:p w:rsidR="00AB6D04" w:rsidRPr="000760DD" w:rsidRDefault="00AB6D04" w:rsidP="008B71A0">
            <w:pPr>
              <w:ind w:left="135"/>
              <w:rPr>
                <w:sz w:val="20"/>
                <w:szCs w:val="20"/>
              </w:rPr>
            </w:pPr>
          </w:p>
        </w:tc>
        <w:tc>
          <w:tcPr>
            <w:tcW w:w="1591" w:type="dxa"/>
            <w:tcMar>
              <w:top w:w="50" w:type="dxa"/>
              <w:left w:w="100" w:type="dxa"/>
            </w:tcMar>
            <w:vAlign w:val="center"/>
          </w:tcPr>
          <w:p w:rsidR="00AB6D04" w:rsidRPr="000760DD" w:rsidRDefault="00AB6D04" w:rsidP="008B71A0">
            <w:pPr>
              <w:ind w:left="135"/>
              <w:rPr>
                <w:sz w:val="20"/>
                <w:szCs w:val="20"/>
              </w:rPr>
            </w:pPr>
            <w:r w:rsidRPr="000760DD">
              <w:rPr>
                <w:b/>
                <w:color w:val="000000"/>
                <w:sz w:val="20"/>
                <w:szCs w:val="20"/>
              </w:rPr>
              <w:t xml:space="preserve">Контрольные работы </w:t>
            </w:r>
          </w:p>
          <w:p w:rsidR="00AB6D04" w:rsidRPr="000760DD" w:rsidRDefault="00AB6D04" w:rsidP="008B71A0">
            <w:pPr>
              <w:ind w:left="135"/>
              <w:rPr>
                <w:sz w:val="20"/>
                <w:szCs w:val="20"/>
              </w:rPr>
            </w:pPr>
          </w:p>
        </w:tc>
        <w:tc>
          <w:tcPr>
            <w:tcW w:w="1649" w:type="dxa"/>
            <w:tcMar>
              <w:top w:w="50" w:type="dxa"/>
              <w:left w:w="100" w:type="dxa"/>
            </w:tcMar>
            <w:vAlign w:val="center"/>
          </w:tcPr>
          <w:p w:rsidR="00AB6D04" w:rsidRPr="000760DD" w:rsidRDefault="00AB6D04" w:rsidP="008B71A0">
            <w:pPr>
              <w:ind w:left="135"/>
              <w:rPr>
                <w:sz w:val="20"/>
                <w:szCs w:val="20"/>
              </w:rPr>
            </w:pPr>
            <w:r w:rsidRPr="000760DD">
              <w:rPr>
                <w:b/>
                <w:color w:val="000000"/>
                <w:sz w:val="20"/>
                <w:szCs w:val="20"/>
              </w:rPr>
              <w:t xml:space="preserve">Практические работы </w:t>
            </w:r>
          </w:p>
          <w:p w:rsidR="00AB6D04" w:rsidRPr="000760DD" w:rsidRDefault="00AB6D04" w:rsidP="008B71A0">
            <w:pPr>
              <w:ind w:left="135"/>
              <w:rPr>
                <w:sz w:val="20"/>
                <w:szCs w:val="20"/>
              </w:rPr>
            </w:pPr>
          </w:p>
        </w:tc>
        <w:tc>
          <w:tcPr>
            <w:tcW w:w="0" w:type="auto"/>
            <w:vMerge/>
            <w:tcBorders>
              <w:top w:val="nil"/>
            </w:tcBorders>
            <w:tcMar>
              <w:top w:w="50" w:type="dxa"/>
              <w:left w:w="100" w:type="dxa"/>
            </w:tcMar>
          </w:tcPr>
          <w:p w:rsidR="00AB6D04" w:rsidRPr="000760DD" w:rsidRDefault="00AB6D04" w:rsidP="008B71A0">
            <w:pPr>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1</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Всеобщая история. История Нового времени. Конец XV — XVII в. Введение</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2</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Мир на заре Нового времени</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3</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Великие географические открытия</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4</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Колониальные империи раннего Нового времени</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5</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Урок повторения и обобщения по теме «Эпоха Великих географических открытий»</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6</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Сельский и городской мир в эпоху зарождения капитализма</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7</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Человек, общество, государство</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8</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Реформация и Контрреформация</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9</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Германские земли и держава австрийских Габсбургов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10</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Испанская монархия</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11</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Нидерланды: путь к расцвету</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12</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Франция: становление абсолютизма</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13</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Англия в XVI — начале XVII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14</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Век революций в Англии</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15</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Сила и слабость Речи Посполитой</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16</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Международные отношения в XVI—XVII вв.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17</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Международные отношения в XVI—XVII вв.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18</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Культура эпохи Возрождения</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19</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Культура эпохи Возрождения</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20</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Культура XVII в.: барокко и классицизм</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21</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Научная революция</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22</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Урок повторения и обобщения по теме «Европа в XVI-XVII вв.: традиции и новизна»</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23</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Урок повторения и обобщения по теме «Европа в XVI-XVII вв.: традиции и новизна»</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24</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Османская империя и Иран: могущество и упадок</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25</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Индия в эпоху Великих Моголов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26</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Китай и Япония: в поисках стабильности</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27</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Африка: разные судьбы государств и народов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28</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Урок итогового повторения, обобщения и контроля «Историческое и культурное наследие Раннего Нового времени»</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29</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Россия в 1533–1547 гг.</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30</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Россия в 1533–1547 гг.</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31</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Начало царствования Ивана IV</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lastRenderedPageBreak/>
              <w:t>32</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Начало царствования Ивана IV</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33</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Русское общество в XVI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34</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Русское общество в XVI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35</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Военные реформы Ивана IV и Избранной рады</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36</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Военные реформы Ивана IV и Избранной рады</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37</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Наследники Золотой Орды в середине XVI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38</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Присоединение Поволжья. Начало Ливонской войны</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39</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Присоединение Поволжья. Начало Ливонской войны</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40</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Падение Избранной рады и введение опричнины</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41</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Падение Избранной рады и введение опричнины</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42</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Завершение эпохи Ивана Грозного</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43</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Завершение эпохи Ивана Грозного</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44</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Россия при царе Фёдоре Ивановиче</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45</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Россия при царе Фёдоре Ивановиче</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46</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Развитие культуры в XVI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47</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Духовная жизнь общества в XVI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48</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Урок повторения и обобщения по теме «Россия в XVI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49</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Урок контроля по теме «Россия в XVI в. »</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50</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В преддверии грозных испытаний: кризис власти и общества на рубеже XVI–XVII вв.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51</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Начало Смуты. Самозванец на троне</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52</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Начало Смуты. Самозванец на троне</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53</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Апогей Смуты. «Всеконечное разорение»</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54</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Апогей Смуты. «Всеконечное разорение»</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55</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Спасители Отечества</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56</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Спасители Отечества</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57</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Завершение Смуты и иностранной интервенции</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58</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Завершение Смуты и иностранной интервенции</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59</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Урок повторения и обобщения по теме «Смута в России»</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60</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Урок повторения и обобщения по теме «Смута в России»</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61</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Урок контроля по теме «Смута в России»</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62</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«Куда соха ходила…» Социально-экономическое развитие России в XVII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63</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«Куда соха ходила…» Социально-экономическое развитие России в XVII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64</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Сословия в XVII в.: верхи общества</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65</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Сословия в XVII в.: низы общества</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lastRenderedPageBreak/>
              <w:t>66</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Государственное устройство России в XVII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67</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Государственное устройство России в XVII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68</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Внутренняя политика царя Алексея Михайловича</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69</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«Государство правит по своей воле…» На путях к абсолютной монархии</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70</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«Государство правит по своей воле…» На путях к абсолютной монархии</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71</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Русская церковь в XVII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72</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Русская церковь в XVII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73</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Социальное противостояние в XVII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74</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Социальное противостояние в XVII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75</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Внешняя политика России в XVII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76</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Внешняя политика России в XVII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77</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«Встречь солнцу»: освоение Сибири и Дальнего Востока</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78</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Внутренняя политика царя Фёдора Алексеевича</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79</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Культура России в XVII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80</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Культура России в XVII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81</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Мир человека XVII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82</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Урок повторения и обобщения по теме «Россия при первых Романовых»</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83</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Урок контроля по теме «Россия при первых Романовых»</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84</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Уроки итогового повторения и контроля</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85</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Уроки итогового повторения и контроля Всероссийская проверочная работа</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86</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История нашего края Ярославский край в годы Первой мировой войны и Великой российской революции (1914-1922)</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87</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История нашего края Ярославский край в годы Первой мировой войны и Великой российской революции (1914-1922)</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88</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История нашего края Гражданская война и ее последствия на территории Ярославского края (1 час)</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89</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История нашего края Ярославский край в годы нэпа (1921-1928)</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90</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История нашего края Ярославский край в 1929-1941 гг</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91</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История нашего края Ярославский край в 1929-1941 гг</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92</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История нашего края Великая Отечественная война (1941-1945)</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93</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История нашего края Великая Отечественная война (1941-1945)</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94</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История нашего края Ярославский край в 1945-1953 гг.</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95</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 xml:space="preserve">История нашего края Ярославская область в середине 1950-х – первой </w:t>
            </w:r>
            <w:r w:rsidRPr="000760DD">
              <w:rPr>
                <w:color w:val="000000"/>
                <w:sz w:val="20"/>
                <w:szCs w:val="20"/>
              </w:rPr>
              <w:lastRenderedPageBreak/>
              <w:t>половине 1960-х гг.</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lastRenderedPageBreak/>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lastRenderedPageBreak/>
              <w:t>96</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История нашего края Ярославская область в середине 1950-х – первой половине 1960-х гг.</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97</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История нашего края Ярославская область в середине 1960-х — начале 1980-х гг.</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98</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История нашего края Ярославская область в период перестройки. (1985-1991)</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99</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История нашего края Ярославская область в период перестройки. (1985-1991)</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100</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История нашего края Ярославская область в 1992-1999 гг.</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101</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История нашего края Ярославская область в ХХI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trHeight w:val="144"/>
          <w:tblCellSpacing w:w="20" w:type="nil"/>
        </w:trPr>
        <w:tc>
          <w:tcPr>
            <w:tcW w:w="684" w:type="dxa"/>
            <w:tcMar>
              <w:top w:w="50" w:type="dxa"/>
              <w:left w:w="100" w:type="dxa"/>
            </w:tcMar>
            <w:vAlign w:val="center"/>
          </w:tcPr>
          <w:p w:rsidR="00AB6D04" w:rsidRPr="000760DD" w:rsidRDefault="00AB6D04" w:rsidP="008B71A0">
            <w:pPr>
              <w:rPr>
                <w:sz w:val="20"/>
                <w:szCs w:val="20"/>
              </w:rPr>
            </w:pPr>
            <w:r w:rsidRPr="000760DD">
              <w:rPr>
                <w:color w:val="000000"/>
                <w:sz w:val="20"/>
                <w:szCs w:val="20"/>
              </w:rPr>
              <w:t>102</w:t>
            </w:r>
          </w:p>
        </w:tc>
        <w:tc>
          <w:tcPr>
            <w:tcW w:w="2351" w:type="dxa"/>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История нашего края Ярославская область в ХХI в.</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591" w:type="dxa"/>
            <w:tcMar>
              <w:top w:w="50" w:type="dxa"/>
              <w:left w:w="100" w:type="dxa"/>
            </w:tcMar>
            <w:vAlign w:val="center"/>
          </w:tcPr>
          <w:p w:rsidR="00AB6D04" w:rsidRPr="000760DD" w:rsidRDefault="00AB6D04" w:rsidP="008B71A0">
            <w:pPr>
              <w:ind w:left="135"/>
              <w:jc w:val="center"/>
              <w:rPr>
                <w:sz w:val="20"/>
                <w:szCs w:val="20"/>
              </w:rPr>
            </w:pPr>
          </w:p>
        </w:tc>
        <w:tc>
          <w:tcPr>
            <w:tcW w:w="1649" w:type="dxa"/>
            <w:tcMar>
              <w:top w:w="50" w:type="dxa"/>
              <w:left w:w="100" w:type="dxa"/>
            </w:tcMar>
            <w:vAlign w:val="center"/>
          </w:tcPr>
          <w:p w:rsidR="00AB6D04" w:rsidRPr="000760DD" w:rsidRDefault="00AB6D04" w:rsidP="008B71A0">
            <w:pPr>
              <w:ind w:left="135"/>
              <w:jc w:val="center"/>
              <w:rPr>
                <w:sz w:val="20"/>
                <w:szCs w:val="20"/>
              </w:rPr>
            </w:pPr>
          </w:p>
        </w:tc>
        <w:tc>
          <w:tcPr>
            <w:tcW w:w="1196" w:type="dxa"/>
            <w:tcMar>
              <w:top w:w="50" w:type="dxa"/>
              <w:left w:w="100" w:type="dxa"/>
            </w:tcMar>
            <w:vAlign w:val="center"/>
          </w:tcPr>
          <w:p w:rsidR="00AB6D04" w:rsidRPr="000760DD" w:rsidRDefault="00AB6D04" w:rsidP="008B71A0">
            <w:pPr>
              <w:ind w:left="135"/>
              <w:rPr>
                <w:sz w:val="20"/>
                <w:szCs w:val="20"/>
              </w:rPr>
            </w:pPr>
          </w:p>
        </w:tc>
      </w:tr>
      <w:tr w:rsidR="00AB6D04" w:rsidRPr="000760DD" w:rsidTr="00AB6D04">
        <w:trPr>
          <w:gridAfter w:val="1"/>
          <w:wAfter w:w="1196" w:type="dxa"/>
          <w:trHeight w:val="144"/>
          <w:tblCellSpacing w:w="20" w:type="nil"/>
        </w:trPr>
        <w:tc>
          <w:tcPr>
            <w:tcW w:w="0" w:type="auto"/>
            <w:gridSpan w:val="2"/>
            <w:tcMar>
              <w:top w:w="50" w:type="dxa"/>
              <w:left w:w="100" w:type="dxa"/>
            </w:tcMar>
            <w:vAlign w:val="center"/>
          </w:tcPr>
          <w:p w:rsidR="00AB6D04" w:rsidRPr="000760DD" w:rsidRDefault="00AB6D04" w:rsidP="008B71A0">
            <w:pPr>
              <w:ind w:left="135"/>
              <w:rPr>
                <w:sz w:val="20"/>
                <w:szCs w:val="20"/>
              </w:rPr>
            </w:pPr>
            <w:r w:rsidRPr="000760DD">
              <w:rPr>
                <w:color w:val="000000"/>
                <w:sz w:val="20"/>
                <w:szCs w:val="20"/>
              </w:rPr>
              <w:t>ОБЩЕЕ КОЛИЧЕСТВО ЧАСОВ ПО ПРОГРАММЕ</w:t>
            </w:r>
          </w:p>
        </w:tc>
        <w:tc>
          <w:tcPr>
            <w:tcW w:w="947"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102 </w:t>
            </w:r>
          </w:p>
        </w:tc>
        <w:tc>
          <w:tcPr>
            <w:tcW w:w="1591"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1 </w:t>
            </w:r>
          </w:p>
        </w:tc>
        <w:tc>
          <w:tcPr>
            <w:tcW w:w="1649" w:type="dxa"/>
            <w:tcMar>
              <w:top w:w="50" w:type="dxa"/>
              <w:left w:w="100" w:type="dxa"/>
            </w:tcMar>
            <w:vAlign w:val="center"/>
          </w:tcPr>
          <w:p w:rsidR="00AB6D04" w:rsidRPr="000760DD" w:rsidRDefault="00AB6D04" w:rsidP="008B71A0">
            <w:pPr>
              <w:ind w:left="135"/>
              <w:jc w:val="center"/>
              <w:rPr>
                <w:sz w:val="20"/>
                <w:szCs w:val="20"/>
              </w:rPr>
            </w:pPr>
            <w:r w:rsidRPr="000760DD">
              <w:rPr>
                <w:color w:val="000000"/>
                <w:sz w:val="20"/>
                <w:szCs w:val="20"/>
              </w:rPr>
              <w:t xml:space="preserve"> 0 </w:t>
            </w:r>
          </w:p>
        </w:tc>
      </w:tr>
    </w:tbl>
    <w:p w:rsidR="008B71A0" w:rsidRDefault="008B71A0" w:rsidP="008B71A0">
      <w:pPr>
        <w:rPr>
          <w:sz w:val="20"/>
          <w:szCs w:val="20"/>
        </w:rPr>
      </w:pPr>
    </w:p>
    <w:p w:rsidR="00AB6D04" w:rsidRDefault="00AB6D04" w:rsidP="008B71A0">
      <w:pPr>
        <w:rPr>
          <w:sz w:val="20"/>
          <w:szCs w:val="20"/>
        </w:rPr>
      </w:pPr>
    </w:p>
    <w:p w:rsidR="004C1C77" w:rsidRPr="00AB6D04" w:rsidRDefault="00AB6D04" w:rsidP="00AB6D04">
      <w:pPr>
        <w:spacing w:line="264" w:lineRule="auto"/>
        <w:jc w:val="both"/>
        <w:rPr>
          <w:b/>
          <w:sz w:val="24"/>
          <w:szCs w:val="24"/>
        </w:rPr>
      </w:pPr>
      <w:r w:rsidRPr="00AB6D04">
        <w:rPr>
          <w:b/>
          <w:sz w:val="24"/>
          <w:szCs w:val="24"/>
        </w:rPr>
        <w:t>УЧЕБНЫЙ ПРЕДМЕТ «ГЕОГРАФИЯ»</w:t>
      </w:r>
    </w:p>
    <w:p w:rsidR="00F915FA" w:rsidRPr="00A14D7F" w:rsidRDefault="00F915FA" w:rsidP="00F915FA">
      <w:pPr>
        <w:spacing w:line="264" w:lineRule="auto"/>
        <w:ind w:firstLine="600"/>
        <w:jc w:val="both"/>
        <w:rPr>
          <w:sz w:val="24"/>
          <w:szCs w:val="24"/>
        </w:rPr>
      </w:pPr>
      <w:r w:rsidRPr="00F915FA">
        <w:rPr>
          <w:b/>
          <w:color w:val="000000"/>
          <w:sz w:val="24"/>
          <w:szCs w:val="24"/>
        </w:rPr>
        <w:t>Программа по географии</w:t>
      </w:r>
      <w:r w:rsidRPr="00A14D7F">
        <w:rPr>
          <w:color w:val="000000"/>
          <w:sz w:val="24"/>
          <w:szCs w:val="24"/>
        </w:rPr>
        <w:t xml:space="preserve">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F915FA" w:rsidRPr="00A14D7F" w:rsidRDefault="00F915FA" w:rsidP="00F915FA">
      <w:pPr>
        <w:spacing w:line="264" w:lineRule="auto"/>
        <w:ind w:firstLine="600"/>
        <w:jc w:val="both"/>
        <w:rPr>
          <w:sz w:val="24"/>
          <w:szCs w:val="24"/>
        </w:rPr>
      </w:pPr>
      <w:r w:rsidRPr="00A14D7F">
        <w:rPr>
          <w:color w:val="000000"/>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F915FA" w:rsidRPr="00A14D7F" w:rsidRDefault="00F915FA" w:rsidP="00F915FA">
      <w:pPr>
        <w:spacing w:line="264" w:lineRule="auto"/>
        <w:ind w:left="120"/>
        <w:jc w:val="both"/>
        <w:rPr>
          <w:sz w:val="24"/>
          <w:szCs w:val="24"/>
        </w:rPr>
      </w:pPr>
      <w:r w:rsidRPr="00A14D7F">
        <w:rPr>
          <w:color w:val="000000"/>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915FA" w:rsidRPr="00A14D7F" w:rsidRDefault="00F915FA" w:rsidP="00F915FA">
      <w:pPr>
        <w:spacing w:line="264" w:lineRule="auto"/>
        <w:ind w:left="120"/>
        <w:jc w:val="both"/>
        <w:rPr>
          <w:sz w:val="24"/>
          <w:szCs w:val="24"/>
        </w:rPr>
      </w:pPr>
    </w:p>
    <w:p w:rsidR="00F915FA" w:rsidRPr="00A14D7F" w:rsidRDefault="00F915FA" w:rsidP="00AB6D04">
      <w:pPr>
        <w:spacing w:line="264" w:lineRule="auto"/>
        <w:ind w:left="120"/>
        <w:jc w:val="both"/>
        <w:rPr>
          <w:sz w:val="24"/>
          <w:szCs w:val="24"/>
        </w:rPr>
      </w:pPr>
      <w:r w:rsidRPr="00AB6D04">
        <w:rPr>
          <w:color w:val="000000"/>
          <w:sz w:val="24"/>
          <w:szCs w:val="24"/>
        </w:rPr>
        <w:t>ОБЩАЯ ХАРАКТЕРИСТИКА УЧЕБНОГО ПРЕДМЕТА «ГЕОГРАФИЯ»</w:t>
      </w:r>
    </w:p>
    <w:p w:rsidR="00F915FA" w:rsidRPr="00A14D7F" w:rsidRDefault="00F915FA" w:rsidP="00F915FA">
      <w:pPr>
        <w:spacing w:line="264" w:lineRule="auto"/>
        <w:ind w:firstLine="600"/>
        <w:jc w:val="both"/>
        <w:rPr>
          <w:sz w:val="24"/>
          <w:szCs w:val="24"/>
        </w:rPr>
      </w:pPr>
      <w:r w:rsidRPr="00A14D7F">
        <w:rPr>
          <w:color w:val="000000"/>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F915FA" w:rsidRPr="00A14D7F" w:rsidRDefault="00F915FA" w:rsidP="00F915FA">
      <w:pPr>
        <w:spacing w:line="264" w:lineRule="auto"/>
        <w:ind w:firstLine="600"/>
        <w:jc w:val="both"/>
        <w:rPr>
          <w:sz w:val="24"/>
          <w:szCs w:val="24"/>
        </w:rPr>
      </w:pPr>
      <w:r w:rsidRPr="00A14D7F">
        <w:rPr>
          <w:color w:val="000000"/>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F915FA" w:rsidRPr="00AB6D04" w:rsidRDefault="00F915FA" w:rsidP="00F915FA">
      <w:pPr>
        <w:spacing w:line="264" w:lineRule="auto"/>
        <w:ind w:left="120"/>
        <w:jc w:val="both"/>
        <w:rPr>
          <w:sz w:val="24"/>
          <w:szCs w:val="24"/>
        </w:rPr>
      </w:pPr>
    </w:p>
    <w:p w:rsidR="00F915FA" w:rsidRPr="00A14D7F" w:rsidRDefault="00F915FA" w:rsidP="00AB6D04">
      <w:pPr>
        <w:spacing w:line="264" w:lineRule="auto"/>
        <w:ind w:left="120"/>
        <w:jc w:val="both"/>
        <w:rPr>
          <w:sz w:val="24"/>
          <w:szCs w:val="24"/>
        </w:rPr>
      </w:pPr>
      <w:r w:rsidRPr="00AB6D04">
        <w:rPr>
          <w:color w:val="000000"/>
          <w:sz w:val="24"/>
          <w:szCs w:val="24"/>
        </w:rPr>
        <w:lastRenderedPageBreak/>
        <w:t xml:space="preserve">ЦЕЛИ ИЗУЧЕНИЯ </w:t>
      </w:r>
      <w:r w:rsidRPr="00AB6D04">
        <w:rPr>
          <w:color w:val="333333"/>
          <w:sz w:val="24"/>
          <w:szCs w:val="24"/>
        </w:rPr>
        <w:t>УЧЕБНОГО ПРЕДМЕТА</w:t>
      </w:r>
      <w:r w:rsidRPr="00AB6D04">
        <w:rPr>
          <w:color w:val="000000"/>
          <w:sz w:val="24"/>
          <w:szCs w:val="24"/>
        </w:rPr>
        <w:t xml:space="preserve"> «ГЕОГРАФИЯ»</w:t>
      </w:r>
    </w:p>
    <w:p w:rsidR="00F915FA" w:rsidRPr="00A14D7F" w:rsidRDefault="00F915FA" w:rsidP="00F915FA">
      <w:pPr>
        <w:spacing w:line="264" w:lineRule="auto"/>
        <w:ind w:firstLine="600"/>
        <w:jc w:val="both"/>
        <w:rPr>
          <w:sz w:val="24"/>
          <w:szCs w:val="24"/>
        </w:rPr>
      </w:pPr>
      <w:r w:rsidRPr="00A14D7F">
        <w:rPr>
          <w:color w:val="000000"/>
          <w:sz w:val="24"/>
          <w:szCs w:val="24"/>
        </w:rPr>
        <w:t>Изучение географии в общем образовании направлено на достижение следующих целей:</w:t>
      </w:r>
    </w:p>
    <w:p w:rsidR="00F915FA" w:rsidRPr="00A14D7F" w:rsidRDefault="00F915FA" w:rsidP="00F915FA">
      <w:pPr>
        <w:spacing w:line="264" w:lineRule="auto"/>
        <w:ind w:firstLine="600"/>
        <w:jc w:val="both"/>
        <w:rPr>
          <w:sz w:val="24"/>
          <w:szCs w:val="24"/>
        </w:rPr>
      </w:pPr>
      <w:r w:rsidRPr="00A14D7F">
        <w:rPr>
          <w:color w:val="000000"/>
          <w:sz w:val="24"/>
          <w:szCs w:val="24"/>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F915FA" w:rsidRPr="00A14D7F" w:rsidRDefault="00F915FA" w:rsidP="00F915FA">
      <w:pPr>
        <w:spacing w:line="264" w:lineRule="auto"/>
        <w:ind w:firstLine="600"/>
        <w:jc w:val="both"/>
        <w:rPr>
          <w:sz w:val="24"/>
          <w:szCs w:val="24"/>
        </w:rPr>
      </w:pPr>
      <w:r w:rsidRPr="00A14D7F">
        <w:rPr>
          <w:color w:val="000000"/>
          <w:sz w:val="24"/>
          <w:szCs w:val="24"/>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F915FA" w:rsidRPr="00A14D7F" w:rsidRDefault="00F915FA" w:rsidP="00F915FA">
      <w:pPr>
        <w:spacing w:line="264" w:lineRule="auto"/>
        <w:ind w:firstLine="600"/>
        <w:jc w:val="both"/>
        <w:rPr>
          <w:sz w:val="24"/>
          <w:szCs w:val="24"/>
        </w:rPr>
      </w:pPr>
      <w:r w:rsidRPr="00A14D7F">
        <w:rPr>
          <w:color w:val="000000"/>
          <w:sz w:val="24"/>
          <w:szCs w:val="24"/>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F915FA" w:rsidRPr="00A14D7F" w:rsidRDefault="00F915FA" w:rsidP="00F915FA">
      <w:pPr>
        <w:spacing w:line="264" w:lineRule="auto"/>
        <w:ind w:firstLine="600"/>
        <w:jc w:val="both"/>
        <w:rPr>
          <w:sz w:val="24"/>
          <w:szCs w:val="24"/>
        </w:rPr>
      </w:pPr>
      <w:r w:rsidRPr="00A14D7F">
        <w:rPr>
          <w:color w:val="000000"/>
          <w:sz w:val="24"/>
          <w:szCs w:val="24"/>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F915FA" w:rsidRPr="00A14D7F" w:rsidRDefault="00F915FA" w:rsidP="00F915FA">
      <w:pPr>
        <w:spacing w:line="264" w:lineRule="auto"/>
        <w:ind w:firstLine="600"/>
        <w:jc w:val="both"/>
        <w:rPr>
          <w:sz w:val="24"/>
          <w:szCs w:val="24"/>
        </w:rPr>
      </w:pPr>
      <w:r w:rsidRPr="00A14D7F">
        <w:rPr>
          <w:color w:val="000000"/>
          <w:sz w:val="24"/>
          <w:szCs w:val="24"/>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F915FA" w:rsidRPr="00A14D7F" w:rsidRDefault="00F915FA" w:rsidP="00F915FA">
      <w:pPr>
        <w:spacing w:line="264" w:lineRule="auto"/>
        <w:ind w:firstLine="600"/>
        <w:jc w:val="both"/>
        <w:rPr>
          <w:sz w:val="24"/>
          <w:szCs w:val="24"/>
        </w:rPr>
      </w:pPr>
      <w:r w:rsidRPr="00A14D7F">
        <w:rPr>
          <w:color w:val="000000"/>
          <w:sz w:val="24"/>
          <w:szCs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915FA" w:rsidRPr="00A14D7F" w:rsidRDefault="00F915FA" w:rsidP="00F915FA">
      <w:pPr>
        <w:spacing w:line="264" w:lineRule="auto"/>
        <w:ind w:left="120"/>
        <w:jc w:val="both"/>
        <w:rPr>
          <w:sz w:val="24"/>
          <w:szCs w:val="24"/>
        </w:rPr>
      </w:pPr>
    </w:p>
    <w:p w:rsidR="00F915FA" w:rsidRPr="00AB6D04" w:rsidRDefault="00F915FA" w:rsidP="00F915FA">
      <w:pPr>
        <w:spacing w:line="264" w:lineRule="auto"/>
        <w:ind w:left="120"/>
        <w:jc w:val="both"/>
        <w:rPr>
          <w:sz w:val="24"/>
          <w:szCs w:val="24"/>
        </w:rPr>
      </w:pPr>
      <w:r w:rsidRPr="00AB6D04">
        <w:rPr>
          <w:color w:val="000000"/>
          <w:sz w:val="24"/>
          <w:szCs w:val="24"/>
        </w:rPr>
        <w:t>МЕСТО УЧЕБНОГО ПРЕДМЕТА «ГЕОГРАФИЯ» В УЧЕБНОМ ПЛАНЕ</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firstLine="600"/>
        <w:jc w:val="both"/>
        <w:rPr>
          <w:sz w:val="24"/>
          <w:szCs w:val="24"/>
        </w:rPr>
      </w:pPr>
      <w:r w:rsidRPr="00A14D7F">
        <w:rPr>
          <w:color w:val="000000"/>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F915FA" w:rsidRPr="00A14D7F" w:rsidRDefault="00F915FA" w:rsidP="00F915FA">
      <w:pPr>
        <w:spacing w:line="264" w:lineRule="auto"/>
        <w:ind w:firstLine="600"/>
        <w:jc w:val="both"/>
        <w:rPr>
          <w:sz w:val="24"/>
          <w:szCs w:val="24"/>
        </w:rPr>
      </w:pPr>
      <w:r w:rsidRPr="00A14D7F">
        <w:rPr>
          <w:color w:val="000000"/>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F915FA" w:rsidRPr="00A14D7F" w:rsidRDefault="00F915FA" w:rsidP="00F915FA">
      <w:pPr>
        <w:spacing w:line="264" w:lineRule="auto"/>
        <w:ind w:left="120"/>
        <w:jc w:val="both"/>
        <w:rPr>
          <w:sz w:val="24"/>
          <w:szCs w:val="24"/>
        </w:rPr>
      </w:pPr>
      <w:r w:rsidRPr="00A14D7F">
        <w:rPr>
          <w:color w:val="000000"/>
          <w:sz w:val="24"/>
          <w:szCs w:val="24"/>
        </w:rPr>
        <w:t>Учебным планом на изучение географии отводится 272 часа: по одному часу в неделю в 5 и 6 классах и по 2 часа в 7, 8 и 9 классах.</w:t>
      </w:r>
    </w:p>
    <w:p w:rsidR="00F915FA" w:rsidRPr="00A14D7F" w:rsidRDefault="00F915FA" w:rsidP="00F915FA">
      <w:pPr>
        <w:spacing w:line="264" w:lineRule="auto"/>
        <w:ind w:left="120"/>
        <w:jc w:val="both"/>
        <w:rPr>
          <w:sz w:val="24"/>
          <w:szCs w:val="24"/>
        </w:rPr>
      </w:pPr>
      <w:r w:rsidRPr="00A14D7F">
        <w:rPr>
          <w:b/>
          <w:color w:val="000000"/>
          <w:sz w:val="24"/>
          <w:szCs w:val="24"/>
        </w:rPr>
        <w:t>СОДЕРЖАНИЕ УЧЕБНОГО ПРЕДМЕТА</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r w:rsidRPr="00A14D7F">
        <w:rPr>
          <w:b/>
          <w:color w:val="000000"/>
          <w:sz w:val="24"/>
          <w:szCs w:val="24"/>
        </w:rPr>
        <w:t>5 КЛАСС</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r w:rsidRPr="00A14D7F">
        <w:rPr>
          <w:b/>
          <w:color w:val="000000"/>
          <w:sz w:val="24"/>
          <w:szCs w:val="24"/>
        </w:rPr>
        <w:t>Раздел 1. Географическое изучение Земли</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firstLine="600"/>
        <w:jc w:val="both"/>
        <w:rPr>
          <w:sz w:val="24"/>
          <w:szCs w:val="24"/>
        </w:rPr>
      </w:pPr>
      <w:r w:rsidRPr="00A14D7F">
        <w:rPr>
          <w:b/>
          <w:color w:val="000000"/>
          <w:sz w:val="24"/>
          <w:szCs w:val="24"/>
        </w:rPr>
        <w:t>Введение</w:t>
      </w:r>
      <w:r w:rsidRPr="00A14D7F">
        <w:rPr>
          <w:color w:val="000000"/>
          <w:sz w:val="24"/>
          <w:szCs w:val="24"/>
        </w:rPr>
        <w:t>. География — наука о планете Земля</w:t>
      </w:r>
    </w:p>
    <w:p w:rsidR="00F915FA" w:rsidRPr="00A14D7F" w:rsidRDefault="00F915FA" w:rsidP="00F915FA">
      <w:pPr>
        <w:spacing w:line="264" w:lineRule="auto"/>
        <w:ind w:firstLine="600"/>
        <w:jc w:val="both"/>
        <w:rPr>
          <w:sz w:val="24"/>
          <w:szCs w:val="24"/>
        </w:rPr>
      </w:pPr>
      <w:r w:rsidRPr="00A14D7F">
        <w:rPr>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1. История географических открытий </w:t>
      </w:r>
    </w:p>
    <w:p w:rsidR="00F915FA" w:rsidRPr="00A14D7F" w:rsidRDefault="00F915FA" w:rsidP="00F915FA">
      <w:pPr>
        <w:spacing w:line="264" w:lineRule="auto"/>
        <w:ind w:firstLine="600"/>
        <w:jc w:val="both"/>
        <w:rPr>
          <w:sz w:val="24"/>
          <w:szCs w:val="24"/>
        </w:rPr>
      </w:pPr>
      <w:r w:rsidRPr="00A14D7F">
        <w:rPr>
          <w:color w:val="000000"/>
          <w:sz w:val="24"/>
          <w:szCs w:val="24"/>
        </w:rPr>
        <w:t xml:space="preserve">Представления о мире в древности (Древний Китай, Древний Египет, Древняя Греция, </w:t>
      </w:r>
      <w:r w:rsidRPr="00A14D7F">
        <w:rPr>
          <w:color w:val="000000"/>
          <w:sz w:val="24"/>
          <w:szCs w:val="24"/>
        </w:rPr>
        <w:lastRenderedPageBreak/>
        <w:t>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F915FA" w:rsidRPr="00A14D7F" w:rsidRDefault="00F915FA" w:rsidP="00F915FA">
      <w:pPr>
        <w:spacing w:line="264" w:lineRule="auto"/>
        <w:ind w:firstLine="600"/>
        <w:jc w:val="both"/>
        <w:rPr>
          <w:sz w:val="24"/>
          <w:szCs w:val="24"/>
        </w:rPr>
      </w:pPr>
      <w:r w:rsidRPr="00A14D7F">
        <w:rPr>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F915FA" w:rsidRPr="00A14D7F" w:rsidRDefault="00F915FA" w:rsidP="00F915FA">
      <w:pPr>
        <w:spacing w:line="264" w:lineRule="auto"/>
        <w:ind w:firstLine="600"/>
        <w:jc w:val="both"/>
        <w:rPr>
          <w:sz w:val="24"/>
          <w:szCs w:val="24"/>
        </w:rPr>
      </w:pPr>
      <w:r w:rsidRPr="00A14D7F">
        <w:rPr>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915FA" w:rsidRPr="00A14D7F" w:rsidRDefault="00F915FA" w:rsidP="00F915FA">
      <w:pPr>
        <w:spacing w:line="264" w:lineRule="auto"/>
        <w:ind w:firstLine="600"/>
        <w:jc w:val="both"/>
        <w:rPr>
          <w:sz w:val="24"/>
          <w:szCs w:val="24"/>
        </w:rPr>
      </w:pPr>
      <w:r w:rsidRPr="00A14D7F">
        <w:rPr>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F915FA" w:rsidRPr="00A14D7F" w:rsidRDefault="00F915FA" w:rsidP="00F915FA">
      <w:pPr>
        <w:spacing w:line="264" w:lineRule="auto"/>
        <w:ind w:firstLine="600"/>
        <w:jc w:val="both"/>
        <w:rPr>
          <w:sz w:val="24"/>
          <w:szCs w:val="24"/>
        </w:rPr>
      </w:pPr>
      <w:r w:rsidRPr="00A14D7F">
        <w:rPr>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t>1. Обозначение на контурной карте географических объектов, открытых в разные периоды.</w:t>
      </w:r>
    </w:p>
    <w:p w:rsidR="00F915FA" w:rsidRPr="00A14D7F" w:rsidRDefault="00F915FA" w:rsidP="00F915FA">
      <w:pPr>
        <w:spacing w:line="264" w:lineRule="auto"/>
        <w:ind w:firstLine="600"/>
        <w:jc w:val="both"/>
        <w:rPr>
          <w:sz w:val="24"/>
          <w:szCs w:val="24"/>
        </w:rPr>
      </w:pPr>
      <w:r w:rsidRPr="00A14D7F">
        <w:rPr>
          <w:color w:val="000000"/>
          <w:sz w:val="24"/>
          <w:szCs w:val="24"/>
        </w:rPr>
        <w:t>2. Сравнение карт Эратосфена, Птолемея и современных карт по предложенным учителем вопросам.</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r w:rsidRPr="00A14D7F">
        <w:rPr>
          <w:b/>
          <w:color w:val="000000"/>
          <w:sz w:val="24"/>
          <w:szCs w:val="24"/>
        </w:rPr>
        <w:t>Раздел 2. Изображения земной поверхности</w:t>
      </w:r>
    </w:p>
    <w:p w:rsidR="00F915FA" w:rsidRPr="00A14D7F" w:rsidRDefault="00F915FA" w:rsidP="00F915FA">
      <w:pPr>
        <w:spacing w:line="264" w:lineRule="auto"/>
        <w:ind w:firstLine="600"/>
        <w:jc w:val="both"/>
        <w:rPr>
          <w:sz w:val="24"/>
          <w:szCs w:val="24"/>
        </w:rPr>
      </w:pPr>
      <w:r w:rsidRPr="00A14D7F">
        <w:rPr>
          <w:b/>
          <w:color w:val="000000"/>
          <w:sz w:val="24"/>
          <w:szCs w:val="24"/>
        </w:rPr>
        <w:t>Тема 1. Планы местности</w:t>
      </w:r>
    </w:p>
    <w:p w:rsidR="00F915FA" w:rsidRPr="00A14D7F" w:rsidRDefault="00F915FA" w:rsidP="00F915FA">
      <w:pPr>
        <w:spacing w:line="264" w:lineRule="auto"/>
        <w:ind w:firstLine="600"/>
        <w:jc w:val="both"/>
        <w:rPr>
          <w:sz w:val="24"/>
          <w:szCs w:val="24"/>
        </w:rPr>
      </w:pPr>
      <w:r w:rsidRPr="00A14D7F">
        <w:rPr>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t>1. Определение направлений и расстояний по плану местности.</w:t>
      </w:r>
    </w:p>
    <w:p w:rsidR="00F915FA" w:rsidRPr="00A14D7F" w:rsidRDefault="00F915FA" w:rsidP="00F915FA">
      <w:pPr>
        <w:spacing w:line="264" w:lineRule="auto"/>
        <w:ind w:firstLine="600"/>
        <w:jc w:val="both"/>
        <w:rPr>
          <w:sz w:val="24"/>
          <w:szCs w:val="24"/>
        </w:rPr>
      </w:pPr>
      <w:r w:rsidRPr="00A14D7F">
        <w:rPr>
          <w:color w:val="000000"/>
          <w:sz w:val="24"/>
          <w:szCs w:val="24"/>
        </w:rPr>
        <w:t>2. Составление описания маршрута по плану местности.</w:t>
      </w:r>
    </w:p>
    <w:p w:rsidR="00F915FA" w:rsidRPr="00A14D7F" w:rsidRDefault="00F915FA" w:rsidP="00F915FA">
      <w:pPr>
        <w:spacing w:line="264" w:lineRule="auto"/>
        <w:ind w:firstLine="600"/>
        <w:jc w:val="both"/>
        <w:rPr>
          <w:sz w:val="24"/>
          <w:szCs w:val="24"/>
        </w:rPr>
      </w:pPr>
      <w:r w:rsidRPr="00A14D7F">
        <w:rPr>
          <w:b/>
          <w:color w:val="000000"/>
          <w:sz w:val="24"/>
          <w:szCs w:val="24"/>
        </w:rPr>
        <w:t>Тема 2. Географические карты</w:t>
      </w:r>
    </w:p>
    <w:p w:rsidR="00F915FA" w:rsidRPr="00A14D7F" w:rsidRDefault="00F915FA" w:rsidP="00F915FA">
      <w:pPr>
        <w:spacing w:line="264" w:lineRule="auto"/>
        <w:ind w:firstLine="600"/>
        <w:jc w:val="both"/>
        <w:rPr>
          <w:sz w:val="24"/>
          <w:szCs w:val="24"/>
        </w:rPr>
      </w:pPr>
      <w:r w:rsidRPr="00A14D7F">
        <w:rPr>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915FA" w:rsidRPr="00A14D7F" w:rsidRDefault="00F915FA" w:rsidP="00F915FA">
      <w:pPr>
        <w:spacing w:line="264" w:lineRule="auto"/>
        <w:ind w:firstLine="600"/>
        <w:jc w:val="both"/>
        <w:rPr>
          <w:sz w:val="24"/>
          <w:szCs w:val="24"/>
        </w:rPr>
      </w:pPr>
      <w:r w:rsidRPr="00A14D7F">
        <w:rPr>
          <w:color w:val="00000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t>1. Определение направлений и расстояний по карте полушарий.</w:t>
      </w:r>
    </w:p>
    <w:p w:rsidR="00F915FA" w:rsidRPr="00A14D7F" w:rsidRDefault="00F915FA" w:rsidP="00F915FA">
      <w:pPr>
        <w:spacing w:line="264" w:lineRule="auto"/>
        <w:ind w:firstLine="600"/>
        <w:jc w:val="both"/>
        <w:rPr>
          <w:sz w:val="24"/>
          <w:szCs w:val="24"/>
        </w:rPr>
      </w:pPr>
      <w:r w:rsidRPr="00A14D7F">
        <w:rPr>
          <w:color w:val="000000"/>
          <w:sz w:val="24"/>
          <w:szCs w:val="24"/>
        </w:rPr>
        <w:t>2. Определение географических координат объектов и определение объектов по их географическим координатам.</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r w:rsidRPr="00A14D7F">
        <w:rPr>
          <w:b/>
          <w:color w:val="000000"/>
          <w:sz w:val="24"/>
          <w:szCs w:val="24"/>
        </w:rPr>
        <w:t>Раздел 3. Земля — планета Солнечной системы</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firstLine="600"/>
        <w:jc w:val="both"/>
        <w:rPr>
          <w:sz w:val="24"/>
          <w:szCs w:val="24"/>
        </w:rPr>
      </w:pPr>
      <w:r w:rsidRPr="00A14D7F">
        <w:rPr>
          <w:color w:val="000000"/>
          <w:sz w:val="24"/>
          <w:szCs w:val="24"/>
        </w:rPr>
        <w:t xml:space="preserve">Земля в Солнечной системе. Гипотезы возникновения Земли. Форма, размеры Земли, их </w:t>
      </w:r>
      <w:r w:rsidRPr="00A14D7F">
        <w:rPr>
          <w:color w:val="000000"/>
          <w:sz w:val="24"/>
          <w:szCs w:val="24"/>
        </w:rPr>
        <w:lastRenderedPageBreak/>
        <w:t>географические следствия.</w:t>
      </w:r>
    </w:p>
    <w:p w:rsidR="00F915FA" w:rsidRPr="00A14D7F" w:rsidRDefault="00F915FA" w:rsidP="00F915FA">
      <w:pPr>
        <w:spacing w:line="264" w:lineRule="auto"/>
        <w:ind w:firstLine="600"/>
        <w:jc w:val="both"/>
        <w:rPr>
          <w:sz w:val="24"/>
          <w:szCs w:val="24"/>
        </w:rPr>
      </w:pPr>
      <w:r w:rsidRPr="00A14D7F">
        <w:rPr>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915FA" w:rsidRPr="00A14D7F" w:rsidRDefault="00F915FA" w:rsidP="00F915FA">
      <w:pPr>
        <w:spacing w:line="264" w:lineRule="auto"/>
        <w:ind w:firstLine="600"/>
        <w:jc w:val="both"/>
        <w:rPr>
          <w:sz w:val="24"/>
          <w:szCs w:val="24"/>
        </w:rPr>
      </w:pPr>
      <w:r w:rsidRPr="00A14D7F">
        <w:rPr>
          <w:color w:val="000000"/>
          <w:sz w:val="24"/>
          <w:szCs w:val="24"/>
        </w:rPr>
        <w:t>Влияние Космоса на Землю и жизнь людей.</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r w:rsidRPr="00A14D7F">
        <w:rPr>
          <w:b/>
          <w:color w:val="000000"/>
          <w:sz w:val="24"/>
          <w:szCs w:val="24"/>
        </w:rPr>
        <w:t>Раздел 4. Оболочки Земли</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1. Литосфера — каменная оболочка Земли </w:t>
      </w:r>
    </w:p>
    <w:p w:rsidR="00F915FA" w:rsidRPr="00A14D7F" w:rsidRDefault="00F915FA" w:rsidP="00F915FA">
      <w:pPr>
        <w:spacing w:line="264" w:lineRule="auto"/>
        <w:ind w:firstLine="600"/>
        <w:jc w:val="both"/>
        <w:rPr>
          <w:sz w:val="24"/>
          <w:szCs w:val="24"/>
        </w:rPr>
      </w:pPr>
      <w:r w:rsidRPr="00A14D7F">
        <w:rPr>
          <w:color w:val="000000"/>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915FA" w:rsidRPr="00A14D7F" w:rsidRDefault="00F915FA" w:rsidP="00F915FA">
      <w:pPr>
        <w:spacing w:line="264" w:lineRule="auto"/>
        <w:ind w:firstLine="600"/>
        <w:jc w:val="both"/>
        <w:rPr>
          <w:sz w:val="24"/>
          <w:szCs w:val="24"/>
        </w:rPr>
      </w:pPr>
      <w:r w:rsidRPr="00A14D7F">
        <w:rPr>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915FA" w:rsidRPr="00A14D7F" w:rsidRDefault="00F915FA" w:rsidP="00F915FA">
      <w:pPr>
        <w:spacing w:line="264" w:lineRule="auto"/>
        <w:ind w:firstLine="600"/>
        <w:jc w:val="both"/>
        <w:rPr>
          <w:sz w:val="24"/>
          <w:szCs w:val="24"/>
        </w:rPr>
      </w:pPr>
      <w:r w:rsidRPr="00A14D7F">
        <w:rPr>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915FA" w:rsidRPr="00A14D7F" w:rsidRDefault="00F915FA" w:rsidP="00F915FA">
      <w:pPr>
        <w:spacing w:line="264" w:lineRule="auto"/>
        <w:ind w:firstLine="600"/>
        <w:jc w:val="both"/>
        <w:rPr>
          <w:sz w:val="24"/>
          <w:szCs w:val="24"/>
        </w:rPr>
      </w:pPr>
      <w:r w:rsidRPr="00A14D7F">
        <w:rPr>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915FA" w:rsidRPr="00A14D7F" w:rsidRDefault="00F915FA" w:rsidP="00F915FA">
      <w:pPr>
        <w:spacing w:line="264" w:lineRule="auto"/>
        <w:ind w:firstLine="600"/>
        <w:jc w:val="both"/>
        <w:rPr>
          <w:sz w:val="24"/>
          <w:szCs w:val="24"/>
        </w:rPr>
      </w:pPr>
      <w:r w:rsidRPr="00A14D7F">
        <w:rPr>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1. Описание горной системы или равнины по физической карте.</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Заключение </w:t>
      </w:r>
    </w:p>
    <w:p w:rsidR="00F915FA" w:rsidRPr="00A14D7F" w:rsidRDefault="00F915FA" w:rsidP="00F915FA">
      <w:pPr>
        <w:spacing w:line="264" w:lineRule="auto"/>
        <w:ind w:firstLine="600"/>
        <w:jc w:val="both"/>
        <w:rPr>
          <w:sz w:val="24"/>
          <w:szCs w:val="24"/>
        </w:rPr>
      </w:pPr>
      <w:r w:rsidRPr="00A14D7F">
        <w:rPr>
          <w:color w:val="000000"/>
          <w:sz w:val="24"/>
          <w:szCs w:val="24"/>
        </w:rPr>
        <w:t>Практикум «Сезонные изменения в природе своей местности»</w:t>
      </w:r>
    </w:p>
    <w:p w:rsidR="00F915FA" w:rsidRPr="00A14D7F" w:rsidRDefault="00F915FA" w:rsidP="00F915FA">
      <w:pPr>
        <w:spacing w:line="264" w:lineRule="auto"/>
        <w:ind w:firstLine="600"/>
        <w:jc w:val="both"/>
        <w:rPr>
          <w:sz w:val="24"/>
          <w:szCs w:val="24"/>
        </w:rPr>
      </w:pPr>
      <w:r w:rsidRPr="00A14D7F">
        <w:rPr>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1. Анализ результатов фенологических наблюдений и наблюдений за погодой.</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r w:rsidRPr="00A14D7F">
        <w:rPr>
          <w:b/>
          <w:color w:val="000000"/>
          <w:sz w:val="24"/>
          <w:szCs w:val="24"/>
        </w:rPr>
        <w:t>6 КЛАСС</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r w:rsidRPr="00A14D7F">
        <w:rPr>
          <w:b/>
          <w:color w:val="000000"/>
          <w:sz w:val="24"/>
          <w:szCs w:val="24"/>
        </w:rPr>
        <w:t>Раздел 1. Оболочки Земли</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r w:rsidRPr="00A14D7F">
        <w:rPr>
          <w:b/>
          <w:color w:val="000000"/>
          <w:sz w:val="24"/>
          <w:szCs w:val="24"/>
        </w:rPr>
        <w:t xml:space="preserve"> Тема 1. Гидросфера — водная оболочка Земли</w:t>
      </w:r>
    </w:p>
    <w:p w:rsidR="00F915FA" w:rsidRPr="00A14D7F" w:rsidRDefault="00F915FA" w:rsidP="00F915FA">
      <w:pPr>
        <w:spacing w:line="264" w:lineRule="auto"/>
        <w:ind w:firstLine="600"/>
        <w:jc w:val="both"/>
        <w:rPr>
          <w:sz w:val="24"/>
          <w:szCs w:val="24"/>
        </w:rPr>
      </w:pPr>
      <w:r w:rsidRPr="00A14D7F">
        <w:rPr>
          <w:color w:val="000000"/>
          <w:sz w:val="24"/>
          <w:szCs w:val="24"/>
        </w:rPr>
        <w:t xml:space="preserve">Гидросфера и методы её изучения. Части гидросферы. Мировой круговорот воды. Значение </w:t>
      </w:r>
      <w:r w:rsidRPr="00A14D7F">
        <w:rPr>
          <w:color w:val="000000"/>
          <w:sz w:val="24"/>
          <w:szCs w:val="24"/>
        </w:rPr>
        <w:lastRenderedPageBreak/>
        <w:t>гидросферы.</w:t>
      </w:r>
    </w:p>
    <w:p w:rsidR="00F915FA" w:rsidRPr="00A14D7F" w:rsidRDefault="00F915FA" w:rsidP="00F915FA">
      <w:pPr>
        <w:spacing w:line="264" w:lineRule="auto"/>
        <w:ind w:firstLine="600"/>
        <w:jc w:val="both"/>
        <w:rPr>
          <w:sz w:val="24"/>
          <w:szCs w:val="24"/>
        </w:rPr>
      </w:pPr>
      <w:r w:rsidRPr="00A14D7F">
        <w:rPr>
          <w:color w:val="00000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915FA" w:rsidRPr="00A14D7F" w:rsidRDefault="00F915FA" w:rsidP="00F915FA">
      <w:pPr>
        <w:spacing w:line="264" w:lineRule="auto"/>
        <w:ind w:firstLine="600"/>
        <w:jc w:val="both"/>
        <w:rPr>
          <w:sz w:val="24"/>
          <w:szCs w:val="24"/>
        </w:rPr>
      </w:pPr>
      <w:r w:rsidRPr="00A14D7F">
        <w:rPr>
          <w:color w:val="000000"/>
          <w:sz w:val="24"/>
          <w:szCs w:val="24"/>
        </w:rPr>
        <w:t>Воды суши. Способы изображения внутренних вод на картах.</w:t>
      </w:r>
    </w:p>
    <w:p w:rsidR="00F915FA" w:rsidRPr="00A14D7F" w:rsidRDefault="00F915FA" w:rsidP="00F915FA">
      <w:pPr>
        <w:spacing w:line="264" w:lineRule="auto"/>
        <w:ind w:firstLine="600"/>
        <w:jc w:val="both"/>
        <w:rPr>
          <w:sz w:val="24"/>
          <w:szCs w:val="24"/>
        </w:rPr>
      </w:pPr>
      <w:r w:rsidRPr="00A14D7F">
        <w:rPr>
          <w:color w:val="000000"/>
          <w:sz w:val="24"/>
          <w:szCs w:val="24"/>
        </w:rPr>
        <w:t>Реки: горные и равнинные. Речная система, бассейн, водораздел. Пороги и водопады. Питание и режим реки.</w:t>
      </w:r>
    </w:p>
    <w:p w:rsidR="00F915FA" w:rsidRPr="00A14D7F" w:rsidRDefault="00F915FA" w:rsidP="00F915FA">
      <w:pPr>
        <w:spacing w:line="264" w:lineRule="auto"/>
        <w:ind w:firstLine="600"/>
        <w:jc w:val="both"/>
        <w:rPr>
          <w:sz w:val="24"/>
          <w:szCs w:val="24"/>
        </w:rPr>
      </w:pPr>
      <w:r w:rsidRPr="00A14D7F">
        <w:rPr>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915FA" w:rsidRPr="00A14D7F" w:rsidRDefault="00F915FA" w:rsidP="00F915FA">
      <w:pPr>
        <w:spacing w:line="264" w:lineRule="auto"/>
        <w:ind w:firstLine="600"/>
        <w:jc w:val="both"/>
        <w:rPr>
          <w:sz w:val="24"/>
          <w:szCs w:val="24"/>
        </w:rPr>
      </w:pPr>
      <w:r w:rsidRPr="00A14D7F">
        <w:rPr>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915FA" w:rsidRPr="00A14D7F" w:rsidRDefault="00F915FA" w:rsidP="00F915FA">
      <w:pPr>
        <w:spacing w:line="264" w:lineRule="auto"/>
        <w:ind w:firstLine="600"/>
        <w:jc w:val="both"/>
        <w:rPr>
          <w:sz w:val="24"/>
          <w:szCs w:val="24"/>
        </w:rPr>
      </w:pPr>
      <w:r w:rsidRPr="00A14D7F">
        <w:rPr>
          <w:color w:val="000000"/>
          <w:sz w:val="24"/>
          <w:szCs w:val="24"/>
        </w:rPr>
        <w:t>Многолетняя мерзлота. Болота, их образование.</w:t>
      </w:r>
    </w:p>
    <w:p w:rsidR="00F915FA" w:rsidRPr="00A14D7F" w:rsidRDefault="00F915FA" w:rsidP="00F915FA">
      <w:pPr>
        <w:spacing w:line="264" w:lineRule="auto"/>
        <w:ind w:firstLine="600"/>
        <w:jc w:val="both"/>
        <w:rPr>
          <w:sz w:val="24"/>
          <w:szCs w:val="24"/>
        </w:rPr>
      </w:pPr>
      <w:r w:rsidRPr="00A14D7F">
        <w:rPr>
          <w:color w:val="000000"/>
          <w:sz w:val="24"/>
          <w:szCs w:val="24"/>
        </w:rPr>
        <w:t>Стихийные явления в гидросфере, методы наблюдения и защиты.</w:t>
      </w:r>
    </w:p>
    <w:p w:rsidR="00F915FA" w:rsidRPr="00A14D7F" w:rsidRDefault="00F915FA" w:rsidP="00F915FA">
      <w:pPr>
        <w:spacing w:line="264" w:lineRule="auto"/>
        <w:ind w:firstLine="600"/>
        <w:jc w:val="both"/>
        <w:rPr>
          <w:sz w:val="24"/>
          <w:szCs w:val="24"/>
        </w:rPr>
      </w:pPr>
      <w:r w:rsidRPr="00A14D7F">
        <w:rPr>
          <w:color w:val="000000"/>
          <w:sz w:val="24"/>
          <w:szCs w:val="24"/>
        </w:rPr>
        <w:t>Человек и гидросфера. Использование человеком энергии воды.</w:t>
      </w:r>
    </w:p>
    <w:p w:rsidR="00F915FA" w:rsidRPr="00A14D7F" w:rsidRDefault="00F915FA" w:rsidP="00F915FA">
      <w:pPr>
        <w:spacing w:line="264" w:lineRule="auto"/>
        <w:ind w:firstLine="600"/>
        <w:jc w:val="both"/>
        <w:rPr>
          <w:sz w:val="24"/>
          <w:szCs w:val="24"/>
        </w:rPr>
      </w:pPr>
      <w:r w:rsidRPr="00A14D7F">
        <w:rPr>
          <w:color w:val="000000"/>
          <w:sz w:val="24"/>
          <w:szCs w:val="24"/>
        </w:rPr>
        <w:t>Использование космических методов в исследовании влияния человека на гидросферу.</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t>1. Сравнение двух рек (России и мира) по заданным признакам.</w:t>
      </w:r>
    </w:p>
    <w:p w:rsidR="00F915FA" w:rsidRPr="00A14D7F" w:rsidRDefault="00F915FA" w:rsidP="00F915FA">
      <w:pPr>
        <w:spacing w:line="264" w:lineRule="auto"/>
        <w:ind w:firstLine="600"/>
        <w:jc w:val="both"/>
        <w:rPr>
          <w:sz w:val="24"/>
          <w:szCs w:val="24"/>
        </w:rPr>
      </w:pPr>
      <w:r w:rsidRPr="00A14D7F">
        <w:rPr>
          <w:color w:val="000000"/>
          <w:sz w:val="24"/>
          <w:szCs w:val="24"/>
        </w:rPr>
        <w:t>2. Характеристика одного из крупнейших озёр России по плану в форме презентации.</w:t>
      </w:r>
    </w:p>
    <w:p w:rsidR="00F915FA" w:rsidRPr="00A14D7F" w:rsidRDefault="00F915FA" w:rsidP="00F915FA">
      <w:pPr>
        <w:spacing w:line="264" w:lineRule="auto"/>
        <w:ind w:firstLine="600"/>
        <w:jc w:val="both"/>
        <w:rPr>
          <w:sz w:val="24"/>
          <w:szCs w:val="24"/>
        </w:rPr>
      </w:pPr>
      <w:r w:rsidRPr="00A14D7F">
        <w:rPr>
          <w:color w:val="000000"/>
          <w:sz w:val="24"/>
          <w:szCs w:val="24"/>
        </w:rPr>
        <w:t>3. Составление перечня поверхностных водных объектов своего края и их систематизация в форме таблицы.</w:t>
      </w:r>
    </w:p>
    <w:p w:rsidR="00F915FA" w:rsidRPr="00A14D7F" w:rsidRDefault="00F915FA" w:rsidP="00F915FA">
      <w:pPr>
        <w:spacing w:line="264" w:lineRule="auto"/>
        <w:ind w:firstLine="600"/>
        <w:jc w:val="both"/>
        <w:rPr>
          <w:sz w:val="24"/>
          <w:szCs w:val="24"/>
        </w:rPr>
      </w:pPr>
      <w:r w:rsidRPr="00A14D7F">
        <w:rPr>
          <w:b/>
          <w:color w:val="000000"/>
          <w:sz w:val="24"/>
          <w:szCs w:val="24"/>
        </w:rPr>
        <w:t>Тема 2. Атмосфера — воздушная оболочка Земли</w:t>
      </w:r>
    </w:p>
    <w:p w:rsidR="00F915FA" w:rsidRPr="00A14D7F" w:rsidRDefault="00F915FA" w:rsidP="00F915FA">
      <w:pPr>
        <w:spacing w:line="264" w:lineRule="auto"/>
        <w:ind w:firstLine="600"/>
        <w:jc w:val="both"/>
        <w:rPr>
          <w:sz w:val="24"/>
          <w:szCs w:val="24"/>
        </w:rPr>
      </w:pPr>
      <w:r w:rsidRPr="00A14D7F">
        <w:rPr>
          <w:color w:val="000000"/>
          <w:sz w:val="24"/>
          <w:szCs w:val="24"/>
        </w:rPr>
        <w:t>Воздушная оболочка Земли: газовый состав, строение и значение атмосферы.</w:t>
      </w:r>
    </w:p>
    <w:p w:rsidR="00F915FA" w:rsidRPr="00A14D7F" w:rsidRDefault="00F915FA" w:rsidP="00F915FA">
      <w:pPr>
        <w:spacing w:line="264" w:lineRule="auto"/>
        <w:ind w:firstLine="600"/>
        <w:jc w:val="both"/>
        <w:rPr>
          <w:sz w:val="24"/>
          <w:szCs w:val="24"/>
        </w:rPr>
      </w:pPr>
      <w:r w:rsidRPr="00A14D7F">
        <w:rPr>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915FA" w:rsidRPr="00A14D7F" w:rsidRDefault="00F915FA" w:rsidP="00F915FA">
      <w:pPr>
        <w:spacing w:line="264" w:lineRule="auto"/>
        <w:ind w:firstLine="600"/>
        <w:jc w:val="both"/>
        <w:rPr>
          <w:sz w:val="24"/>
          <w:szCs w:val="24"/>
        </w:rPr>
      </w:pPr>
      <w:r w:rsidRPr="00A14D7F">
        <w:rPr>
          <w:color w:val="000000"/>
          <w:sz w:val="24"/>
          <w:szCs w:val="24"/>
        </w:rPr>
        <w:t xml:space="preserve">Атмосферное давление. Ветер и причины его возникновения. Роза ветров. Бризы. Муссоны. </w:t>
      </w:r>
    </w:p>
    <w:p w:rsidR="00F915FA" w:rsidRPr="00A14D7F" w:rsidRDefault="00F915FA" w:rsidP="00F915FA">
      <w:pPr>
        <w:spacing w:line="264" w:lineRule="auto"/>
        <w:ind w:firstLine="600"/>
        <w:jc w:val="both"/>
        <w:rPr>
          <w:sz w:val="24"/>
          <w:szCs w:val="24"/>
        </w:rPr>
      </w:pPr>
      <w:r w:rsidRPr="00A14D7F">
        <w:rPr>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915FA" w:rsidRPr="00A14D7F" w:rsidRDefault="00F915FA" w:rsidP="00F915FA">
      <w:pPr>
        <w:spacing w:line="264" w:lineRule="auto"/>
        <w:ind w:firstLine="600"/>
        <w:jc w:val="both"/>
        <w:rPr>
          <w:sz w:val="24"/>
          <w:szCs w:val="24"/>
        </w:rPr>
      </w:pPr>
      <w:r w:rsidRPr="00A14D7F">
        <w:rPr>
          <w:color w:val="000000"/>
          <w:sz w:val="24"/>
          <w:szCs w:val="24"/>
        </w:rPr>
        <w:t>Погода и её показатели. Причины изменения погоды.</w:t>
      </w:r>
    </w:p>
    <w:p w:rsidR="00F915FA" w:rsidRPr="00A14D7F" w:rsidRDefault="00F915FA" w:rsidP="00F915FA">
      <w:pPr>
        <w:spacing w:line="264" w:lineRule="auto"/>
        <w:ind w:firstLine="600"/>
        <w:jc w:val="both"/>
        <w:rPr>
          <w:sz w:val="24"/>
          <w:szCs w:val="24"/>
        </w:rPr>
      </w:pPr>
      <w:r w:rsidRPr="00A14D7F">
        <w:rPr>
          <w:color w:val="000000"/>
          <w:sz w:val="24"/>
          <w:szCs w:val="24"/>
        </w:rPr>
        <w:t>Климат и климатообразующие факторы. Зависимость климата от географической широты и высоты местности над уровнем моря.</w:t>
      </w:r>
    </w:p>
    <w:p w:rsidR="00F915FA" w:rsidRPr="00A14D7F" w:rsidRDefault="00F915FA" w:rsidP="00F915FA">
      <w:pPr>
        <w:spacing w:line="264" w:lineRule="auto"/>
        <w:ind w:firstLine="600"/>
        <w:jc w:val="both"/>
        <w:rPr>
          <w:sz w:val="24"/>
          <w:szCs w:val="24"/>
        </w:rPr>
      </w:pPr>
      <w:r w:rsidRPr="00A14D7F">
        <w:rPr>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t>1. Представление результатов наблюдения за погодой своей местности.</w:t>
      </w:r>
    </w:p>
    <w:p w:rsidR="00F915FA" w:rsidRPr="00A14D7F" w:rsidRDefault="00F915FA" w:rsidP="00F915FA">
      <w:pPr>
        <w:spacing w:line="264" w:lineRule="auto"/>
        <w:ind w:firstLine="600"/>
        <w:jc w:val="both"/>
        <w:rPr>
          <w:sz w:val="24"/>
          <w:szCs w:val="24"/>
        </w:rPr>
      </w:pPr>
      <w:r w:rsidRPr="00A14D7F">
        <w:rPr>
          <w:color w:val="000000"/>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3. Биосфера — оболочка жизни </w:t>
      </w:r>
    </w:p>
    <w:p w:rsidR="00F915FA" w:rsidRPr="00A14D7F" w:rsidRDefault="00F915FA" w:rsidP="00F915FA">
      <w:pPr>
        <w:spacing w:line="264" w:lineRule="auto"/>
        <w:ind w:firstLine="600"/>
        <w:jc w:val="both"/>
        <w:rPr>
          <w:sz w:val="24"/>
          <w:szCs w:val="24"/>
        </w:rPr>
      </w:pPr>
      <w:r w:rsidRPr="00A14D7F">
        <w:rPr>
          <w:color w:val="000000"/>
          <w:sz w:val="24"/>
          <w:szCs w:val="24"/>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w:t>
      </w:r>
      <w:r w:rsidRPr="00A14D7F">
        <w:rPr>
          <w:color w:val="000000"/>
          <w:sz w:val="24"/>
          <w:szCs w:val="24"/>
        </w:rPr>
        <w:lastRenderedPageBreak/>
        <w:t>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915FA" w:rsidRPr="00A14D7F" w:rsidRDefault="00F915FA" w:rsidP="00F915FA">
      <w:pPr>
        <w:spacing w:line="264" w:lineRule="auto"/>
        <w:ind w:firstLine="600"/>
        <w:jc w:val="both"/>
        <w:rPr>
          <w:sz w:val="24"/>
          <w:szCs w:val="24"/>
        </w:rPr>
      </w:pPr>
      <w:r w:rsidRPr="00A14D7F">
        <w:rPr>
          <w:color w:val="000000"/>
          <w:sz w:val="24"/>
          <w:szCs w:val="24"/>
        </w:rPr>
        <w:t>Человек как часть биосферы. Распространение людей на Земле.</w:t>
      </w:r>
    </w:p>
    <w:p w:rsidR="00F915FA" w:rsidRPr="00A14D7F" w:rsidRDefault="00F915FA" w:rsidP="00F915FA">
      <w:pPr>
        <w:spacing w:line="264" w:lineRule="auto"/>
        <w:ind w:firstLine="600"/>
        <w:jc w:val="both"/>
        <w:rPr>
          <w:sz w:val="24"/>
          <w:szCs w:val="24"/>
        </w:rPr>
      </w:pPr>
      <w:r w:rsidRPr="00A14D7F">
        <w:rPr>
          <w:color w:val="000000"/>
          <w:sz w:val="24"/>
          <w:szCs w:val="24"/>
        </w:rPr>
        <w:t>Исследования и экологические проблемы.</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t>1. Характеристика растительности участка местности своего края.</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Заключение </w:t>
      </w:r>
    </w:p>
    <w:p w:rsidR="00F915FA" w:rsidRPr="00A14D7F" w:rsidRDefault="00F915FA" w:rsidP="00F915FA">
      <w:pPr>
        <w:spacing w:line="264" w:lineRule="auto"/>
        <w:ind w:firstLine="600"/>
        <w:jc w:val="both"/>
        <w:rPr>
          <w:sz w:val="24"/>
          <w:szCs w:val="24"/>
        </w:rPr>
      </w:pPr>
      <w:r w:rsidRPr="00A14D7F">
        <w:rPr>
          <w:color w:val="000000"/>
          <w:sz w:val="24"/>
          <w:szCs w:val="24"/>
        </w:rPr>
        <w:t>Природно-территориальные комплексы</w:t>
      </w:r>
    </w:p>
    <w:p w:rsidR="00F915FA" w:rsidRPr="00A14D7F" w:rsidRDefault="00F915FA" w:rsidP="00F915FA">
      <w:pPr>
        <w:spacing w:line="264" w:lineRule="auto"/>
        <w:ind w:firstLine="600"/>
        <w:jc w:val="both"/>
        <w:rPr>
          <w:sz w:val="24"/>
          <w:szCs w:val="24"/>
        </w:rPr>
      </w:pPr>
      <w:r w:rsidRPr="00A14D7F">
        <w:rPr>
          <w:color w:val="000000"/>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915FA" w:rsidRPr="00A14D7F" w:rsidRDefault="00F915FA" w:rsidP="00F915FA">
      <w:pPr>
        <w:spacing w:line="264" w:lineRule="auto"/>
        <w:ind w:firstLine="600"/>
        <w:jc w:val="both"/>
        <w:rPr>
          <w:sz w:val="24"/>
          <w:szCs w:val="24"/>
        </w:rPr>
      </w:pPr>
      <w:r w:rsidRPr="00A14D7F">
        <w:rPr>
          <w:color w:val="000000"/>
          <w:sz w:val="24"/>
          <w:szCs w:val="24"/>
        </w:rPr>
        <w:t>Природная среда. Охрана природы. Природные особо охраняемые территории. Всемирное наследие ЮНЕСКО.</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 (выполняется на местности)</w:t>
      </w:r>
    </w:p>
    <w:p w:rsidR="00F915FA" w:rsidRPr="00A14D7F" w:rsidRDefault="00F915FA" w:rsidP="00F915FA">
      <w:pPr>
        <w:spacing w:line="264" w:lineRule="auto"/>
        <w:ind w:firstLine="600"/>
        <w:jc w:val="both"/>
        <w:rPr>
          <w:sz w:val="24"/>
          <w:szCs w:val="24"/>
        </w:rPr>
      </w:pPr>
      <w:r w:rsidRPr="00A14D7F">
        <w:rPr>
          <w:color w:val="000000"/>
          <w:sz w:val="24"/>
          <w:szCs w:val="24"/>
        </w:rPr>
        <w:t>1. Характеристика локального природного комплекса по плану.</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r w:rsidRPr="00A14D7F">
        <w:rPr>
          <w:b/>
          <w:color w:val="000000"/>
          <w:sz w:val="24"/>
          <w:szCs w:val="24"/>
        </w:rPr>
        <w:t>7 КЛАСС</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r w:rsidRPr="00A14D7F">
        <w:rPr>
          <w:b/>
          <w:color w:val="000000"/>
          <w:sz w:val="24"/>
          <w:szCs w:val="24"/>
        </w:rPr>
        <w:t xml:space="preserve">Раздел 1. Главные закономерности природы Земли </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1. Географическая оболочка </w:t>
      </w:r>
    </w:p>
    <w:p w:rsidR="00F915FA" w:rsidRPr="00A14D7F" w:rsidRDefault="00F915FA" w:rsidP="00F915FA">
      <w:pPr>
        <w:spacing w:line="264" w:lineRule="auto"/>
        <w:ind w:firstLine="600"/>
        <w:jc w:val="both"/>
        <w:rPr>
          <w:sz w:val="24"/>
          <w:szCs w:val="24"/>
        </w:rPr>
      </w:pPr>
      <w:r w:rsidRPr="00A14D7F">
        <w:rPr>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1. Выявление проявления широтной зональности по картам природных зон.</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2. Литосфера и рельеф Земли </w:t>
      </w:r>
    </w:p>
    <w:p w:rsidR="00F915FA" w:rsidRPr="00A14D7F" w:rsidRDefault="00F915FA" w:rsidP="00F915FA">
      <w:pPr>
        <w:spacing w:line="264" w:lineRule="auto"/>
        <w:ind w:firstLine="600"/>
        <w:jc w:val="both"/>
        <w:rPr>
          <w:sz w:val="24"/>
          <w:szCs w:val="24"/>
        </w:rPr>
      </w:pPr>
      <w:r w:rsidRPr="00A14D7F">
        <w:rPr>
          <w:color w:val="00000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F915FA" w:rsidRPr="00A14D7F" w:rsidRDefault="00F915FA" w:rsidP="00F915FA">
      <w:pPr>
        <w:spacing w:line="264" w:lineRule="auto"/>
        <w:ind w:firstLine="600"/>
        <w:jc w:val="both"/>
        <w:rPr>
          <w:sz w:val="24"/>
          <w:szCs w:val="24"/>
        </w:rPr>
      </w:pPr>
      <w:r w:rsidRPr="00A14D7F">
        <w:rPr>
          <w:color w:val="000000"/>
          <w:sz w:val="24"/>
          <w:szCs w:val="24"/>
        </w:rPr>
        <w:t>2. Объяснение вулканических или сейсмических событий, о которых говорится в тексте.</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3. Атмосфера и климаты Земли </w:t>
      </w:r>
    </w:p>
    <w:p w:rsidR="00F915FA" w:rsidRPr="00A14D7F" w:rsidRDefault="00F915FA" w:rsidP="00F915FA">
      <w:pPr>
        <w:spacing w:line="264" w:lineRule="auto"/>
        <w:ind w:firstLine="600"/>
        <w:jc w:val="both"/>
        <w:rPr>
          <w:sz w:val="24"/>
          <w:szCs w:val="24"/>
        </w:rPr>
      </w:pPr>
      <w:r w:rsidRPr="00A14D7F">
        <w:rPr>
          <w:color w:val="000000"/>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lastRenderedPageBreak/>
        <w:t>1. Описание климата территории по климатической карте и климатограмме.</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4. Мировой океан — основная часть гидросферы </w:t>
      </w:r>
    </w:p>
    <w:p w:rsidR="00F915FA" w:rsidRPr="00A14D7F" w:rsidRDefault="00F915FA" w:rsidP="00F915FA">
      <w:pPr>
        <w:spacing w:line="264" w:lineRule="auto"/>
        <w:ind w:firstLine="600"/>
        <w:jc w:val="both"/>
        <w:rPr>
          <w:sz w:val="24"/>
          <w:szCs w:val="24"/>
        </w:rPr>
      </w:pPr>
      <w:r w:rsidRPr="00A14D7F">
        <w:rPr>
          <w:color w:val="000000"/>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F915FA" w:rsidRPr="00A14D7F" w:rsidRDefault="00F915FA" w:rsidP="00F915FA">
      <w:pPr>
        <w:spacing w:line="264" w:lineRule="auto"/>
        <w:ind w:firstLine="600"/>
        <w:jc w:val="both"/>
        <w:rPr>
          <w:sz w:val="24"/>
          <w:szCs w:val="24"/>
        </w:rPr>
      </w:pPr>
      <w:r w:rsidRPr="00A14D7F">
        <w:rPr>
          <w:color w:val="000000"/>
          <w:sz w:val="24"/>
          <w:szCs w:val="24"/>
        </w:rPr>
        <w:t>2. Сравнение двух океанов по плану с использованием нескольких источников географической информации.</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r w:rsidRPr="00A14D7F">
        <w:rPr>
          <w:b/>
          <w:color w:val="000000"/>
          <w:sz w:val="24"/>
          <w:szCs w:val="24"/>
        </w:rPr>
        <w:t>Раздел 2. Человечество на Земле</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1. Численность населения </w:t>
      </w:r>
    </w:p>
    <w:p w:rsidR="00F915FA" w:rsidRPr="00A14D7F" w:rsidRDefault="00F915FA" w:rsidP="00F915FA">
      <w:pPr>
        <w:spacing w:line="264" w:lineRule="auto"/>
        <w:ind w:firstLine="600"/>
        <w:jc w:val="both"/>
        <w:rPr>
          <w:sz w:val="24"/>
          <w:szCs w:val="24"/>
        </w:rPr>
      </w:pPr>
      <w:r w:rsidRPr="00A14D7F">
        <w:rPr>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t>1. Определение, сравнение темпов изменения численности населения отдельных регионов мира по статистическим материалам.</w:t>
      </w:r>
    </w:p>
    <w:p w:rsidR="00F915FA" w:rsidRPr="00A14D7F" w:rsidRDefault="00F915FA" w:rsidP="00F915FA">
      <w:pPr>
        <w:spacing w:line="264" w:lineRule="auto"/>
        <w:ind w:firstLine="600"/>
        <w:jc w:val="both"/>
        <w:rPr>
          <w:sz w:val="24"/>
          <w:szCs w:val="24"/>
        </w:rPr>
      </w:pPr>
      <w:r w:rsidRPr="00A14D7F">
        <w:rPr>
          <w:color w:val="000000"/>
          <w:sz w:val="24"/>
          <w:szCs w:val="24"/>
        </w:rPr>
        <w:t>2. Определение и сравнение различий в численности, плотности населения отдельных стран по разным источникам.</w:t>
      </w:r>
    </w:p>
    <w:p w:rsidR="00F915FA" w:rsidRPr="00A14D7F" w:rsidRDefault="00F915FA" w:rsidP="00F915FA">
      <w:pPr>
        <w:spacing w:line="264" w:lineRule="auto"/>
        <w:ind w:firstLine="600"/>
        <w:jc w:val="both"/>
        <w:rPr>
          <w:sz w:val="24"/>
          <w:szCs w:val="24"/>
        </w:rPr>
      </w:pPr>
      <w:r w:rsidRPr="00A14D7F">
        <w:rPr>
          <w:b/>
          <w:color w:val="000000"/>
          <w:sz w:val="24"/>
          <w:szCs w:val="24"/>
        </w:rPr>
        <w:t>Тема 2. Страны и народы мира</w:t>
      </w:r>
    </w:p>
    <w:p w:rsidR="00F915FA" w:rsidRPr="00A14D7F" w:rsidRDefault="00F915FA" w:rsidP="00F915FA">
      <w:pPr>
        <w:spacing w:line="264" w:lineRule="auto"/>
        <w:ind w:firstLine="600"/>
        <w:jc w:val="both"/>
        <w:rPr>
          <w:sz w:val="24"/>
          <w:szCs w:val="24"/>
        </w:rPr>
      </w:pPr>
      <w:r w:rsidRPr="00A14D7F">
        <w:rPr>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1. Сравнение занятий населения двух стран по комплексным картам.</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r w:rsidRPr="00A14D7F">
        <w:rPr>
          <w:b/>
          <w:color w:val="000000"/>
          <w:sz w:val="24"/>
          <w:szCs w:val="24"/>
        </w:rPr>
        <w:t xml:space="preserve">Раздел 3. Материки и страны </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1. Южные материки </w:t>
      </w:r>
    </w:p>
    <w:p w:rsidR="00F915FA" w:rsidRPr="00A14D7F" w:rsidRDefault="00F915FA" w:rsidP="00F915FA">
      <w:pPr>
        <w:spacing w:line="264" w:lineRule="auto"/>
        <w:ind w:firstLine="600"/>
        <w:jc w:val="both"/>
        <w:rPr>
          <w:sz w:val="24"/>
          <w:szCs w:val="24"/>
        </w:rPr>
      </w:pPr>
      <w:r w:rsidRPr="00A14D7F">
        <w:rPr>
          <w:color w:val="000000"/>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F915FA" w:rsidRPr="00A14D7F" w:rsidRDefault="00F915FA" w:rsidP="00F915FA">
      <w:pPr>
        <w:spacing w:line="264" w:lineRule="auto"/>
        <w:ind w:firstLine="600"/>
        <w:jc w:val="both"/>
        <w:rPr>
          <w:sz w:val="24"/>
          <w:szCs w:val="24"/>
        </w:rPr>
      </w:pPr>
      <w:r w:rsidRPr="00A14D7F">
        <w:rPr>
          <w:b/>
          <w:color w:val="000000"/>
          <w:sz w:val="24"/>
          <w:szCs w:val="24"/>
        </w:rPr>
        <w:lastRenderedPageBreak/>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t>1. Сравнение географического положения двух (любых) южных материков.</w:t>
      </w:r>
    </w:p>
    <w:p w:rsidR="00F915FA" w:rsidRPr="00A14D7F" w:rsidRDefault="00F915FA" w:rsidP="00F915FA">
      <w:pPr>
        <w:spacing w:line="264" w:lineRule="auto"/>
        <w:ind w:firstLine="600"/>
        <w:jc w:val="both"/>
        <w:rPr>
          <w:sz w:val="24"/>
          <w:szCs w:val="24"/>
        </w:rPr>
      </w:pPr>
      <w:r w:rsidRPr="00A14D7F">
        <w:rPr>
          <w:color w:val="000000"/>
          <w:sz w:val="24"/>
          <w:szCs w:val="24"/>
        </w:rPr>
        <w:t>2. Объяснение годового хода температур и режима выпадения атмосферных осадков в экваториальном климатическом поясе</w:t>
      </w:r>
    </w:p>
    <w:p w:rsidR="00F915FA" w:rsidRPr="00A14D7F" w:rsidRDefault="00F915FA" w:rsidP="00F915FA">
      <w:pPr>
        <w:spacing w:line="264" w:lineRule="auto"/>
        <w:ind w:firstLine="600"/>
        <w:jc w:val="both"/>
        <w:rPr>
          <w:sz w:val="24"/>
          <w:szCs w:val="24"/>
        </w:rPr>
      </w:pPr>
      <w:r w:rsidRPr="00A14D7F">
        <w:rPr>
          <w:color w:val="000000"/>
          <w:sz w:val="24"/>
          <w:szCs w:val="24"/>
        </w:rPr>
        <w:t>3. Сравнение особенностей климата Африки, Южной Америки и Австралии по плану.</w:t>
      </w:r>
    </w:p>
    <w:p w:rsidR="00F915FA" w:rsidRPr="00A14D7F" w:rsidRDefault="00F915FA" w:rsidP="00F915FA">
      <w:pPr>
        <w:spacing w:line="264" w:lineRule="auto"/>
        <w:ind w:firstLine="600"/>
        <w:jc w:val="both"/>
        <w:rPr>
          <w:sz w:val="24"/>
          <w:szCs w:val="24"/>
        </w:rPr>
      </w:pPr>
      <w:r w:rsidRPr="00A14D7F">
        <w:rPr>
          <w:color w:val="000000"/>
          <w:sz w:val="24"/>
          <w:szCs w:val="24"/>
        </w:rPr>
        <w:t>4. Описание Австралии или одной из стран Африки или Южной Америки по географическим картам.</w:t>
      </w:r>
    </w:p>
    <w:p w:rsidR="00F915FA" w:rsidRPr="00A14D7F" w:rsidRDefault="00F915FA" w:rsidP="00F915FA">
      <w:pPr>
        <w:spacing w:line="264" w:lineRule="auto"/>
        <w:ind w:firstLine="600"/>
        <w:jc w:val="both"/>
        <w:rPr>
          <w:sz w:val="24"/>
          <w:szCs w:val="24"/>
        </w:rPr>
      </w:pPr>
      <w:r w:rsidRPr="00A14D7F">
        <w:rPr>
          <w:color w:val="000000"/>
          <w:sz w:val="24"/>
          <w:szCs w:val="24"/>
        </w:rPr>
        <w:t>5. Объяснение особенностей размещения населения Австралии или одной из стран Африки или Южной Америки.</w:t>
      </w:r>
    </w:p>
    <w:p w:rsidR="00F915FA" w:rsidRPr="00A14D7F" w:rsidRDefault="00F915FA" w:rsidP="00F915FA">
      <w:pPr>
        <w:spacing w:line="264" w:lineRule="auto"/>
        <w:ind w:firstLine="600"/>
        <w:jc w:val="both"/>
        <w:rPr>
          <w:sz w:val="24"/>
          <w:szCs w:val="24"/>
        </w:rPr>
      </w:pPr>
      <w:r w:rsidRPr="00A14D7F">
        <w:rPr>
          <w:b/>
          <w:color w:val="000000"/>
          <w:sz w:val="24"/>
          <w:szCs w:val="24"/>
        </w:rPr>
        <w:t>Тема 2. Северные материки</w:t>
      </w:r>
    </w:p>
    <w:p w:rsidR="00F915FA" w:rsidRPr="00A14D7F" w:rsidRDefault="00F915FA" w:rsidP="00F915FA">
      <w:pPr>
        <w:spacing w:line="264" w:lineRule="auto"/>
        <w:ind w:firstLine="600"/>
        <w:jc w:val="both"/>
        <w:rPr>
          <w:sz w:val="24"/>
          <w:szCs w:val="24"/>
        </w:rPr>
      </w:pPr>
      <w:r w:rsidRPr="00A14D7F">
        <w:rPr>
          <w:color w:val="00000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t>1. Объяснение распространения зон современного вулканизма и землетрясений на территории Северной Америки и Евразии.</w:t>
      </w:r>
    </w:p>
    <w:p w:rsidR="00F915FA" w:rsidRPr="00A14D7F" w:rsidRDefault="00F915FA" w:rsidP="00F915FA">
      <w:pPr>
        <w:spacing w:line="264" w:lineRule="auto"/>
        <w:ind w:firstLine="600"/>
        <w:jc w:val="both"/>
        <w:rPr>
          <w:sz w:val="24"/>
          <w:szCs w:val="24"/>
        </w:rPr>
      </w:pPr>
      <w:r w:rsidRPr="00A14D7F">
        <w:rPr>
          <w:color w:val="000000"/>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F915FA" w:rsidRPr="00A14D7F" w:rsidRDefault="00F915FA" w:rsidP="00F915FA">
      <w:pPr>
        <w:spacing w:line="264" w:lineRule="auto"/>
        <w:ind w:firstLine="600"/>
        <w:jc w:val="both"/>
        <w:rPr>
          <w:sz w:val="24"/>
          <w:szCs w:val="24"/>
        </w:rPr>
      </w:pPr>
      <w:r w:rsidRPr="00A14D7F">
        <w:rPr>
          <w:color w:val="000000"/>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F915FA" w:rsidRPr="00A14D7F" w:rsidRDefault="00F915FA" w:rsidP="00F915FA">
      <w:pPr>
        <w:spacing w:line="264" w:lineRule="auto"/>
        <w:ind w:firstLine="600"/>
        <w:jc w:val="both"/>
        <w:rPr>
          <w:sz w:val="24"/>
          <w:szCs w:val="24"/>
        </w:rPr>
      </w:pPr>
      <w:r w:rsidRPr="00A14D7F">
        <w:rPr>
          <w:color w:val="000000"/>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3. Взаимодействие природы и общества </w:t>
      </w:r>
    </w:p>
    <w:p w:rsidR="00F915FA" w:rsidRPr="00A14D7F" w:rsidRDefault="00F915FA" w:rsidP="00F915FA">
      <w:pPr>
        <w:spacing w:line="264" w:lineRule="auto"/>
        <w:ind w:firstLine="600"/>
        <w:jc w:val="both"/>
        <w:rPr>
          <w:sz w:val="24"/>
          <w:szCs w:val="24"/>
        </w:rPr>
      </w:pPr>
      <w:r w:rsidRPr="00A14D7F">
        <w:rPr>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F915FA" w:rsidRPr="00A14D7F" w:rsidRDefault="00F915FA" w:rsidP="00F915FA">
      <w:pPr>
        <w:spacing w:line="264" w:lineRule="auto"/>
        <w:ind w:firstLine="600"/>
        <w:jc w:val="both"/>
        <w:rPr>
          <w:sz w:val="24"/>
          <w:szCs w:val="24"/>
        </w:rPr>
      </w:pPr>
      <w:r w:rsidRPr="00A14D7F">
        <w:rPr>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1. Характеристика изменений компонентов природы на территории одной из стран мира в результате деятельности человека.</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r w:rsidRPr="00A14D7F">
        <w:rPr>
          <w:b/>
          <w:color w:val="000000"/>
          <w:sz w:val="24"/>
          <w:szCs w:val="24"/>
        </w:rPr>
        <w:t>8 КЛАСС</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r w:rsidRPr="00A14D7F">
        <w:rPr>
          <w:b/>
          <w:color w:val="000000"/>
          <w:sz w:val="24"/>
          <w:szCs w:val="24"/>
        </w:rPr>
        <w:t>Раздел 1. Географическое пространство России</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1. История формирования и освоения территории России </w:t>
      </w:r>
    </w:p>
    <w:p w:rsidR="00F915FA" w:rsidRPr="00A14D7F" w:rsidRDefault="00F915FA" w:rsidP="00F915FA">
      <w:pPr>
        <w:spacing w:line="264" w:lineRule="auto"/>
        <w:ind w:firstLine="600"/>
        <w:jc w:val="both"/>
        <w:rPr>
          <w:sz w:val="24"/>
          <w:szCs w:val="24"/>
        </w:rPr>
      </w:pPr>
      <w:r w:rsidRPr="00A14D7F">
        <w:rPr>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 xml:space="preserve">1. Представление в виде таблицы сведений об изменении границ России на разных </w:t>
      </w:r>
      <w:r w:rsidRPr="00A14D7F">
        <w:rPr>
          <w:color w:val="000000"/>
          <w:sz w:val="24"/>
          <w:szCs w:val="24"/>
        </w:rPr>
        <w:lastRenderedPageBreak/>
        <w:t>исторических этапах на основе анализа географических карт.</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2. Географическое положение и границы России </w:t>
      </w:r>
    </w:p>
    <w:p w:rsidR="00F915FA" w:rsidRPr="00A14D7F" w:rsidRDefault="00F915FA" w:rsidP="00F915FA">
      <w:pPr>
        <w:spacing w:line="264" w:lineRule="auto"/>
        <w:ind w:firstLine="600"/>
        <w:jc w:val="both"/>
        <w:rPr>
          <w:sz w:val="24"/>
          <w:szCs w:val="24"/>
        </w:rPr>
      </w:pPr>
      <w:r w:rsidRPr="00A14D7F">
        <w:rPr>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3. Время на территории России </w:t>
      </w:r>
    </w:p>
    <w:p w:rsidR="00F915FA" w:rsidRPr="00A14D7F" w:rsidRDefault="00F915FA" w:rsidP="00F915FA">
      <w:pPr>
        <w:spacing w:line="264" w:lineRule="auto"/>
        <w:ind w:firstLine="600"/>
        <w:jc w:val="both"/>
        <w:rPr>
          <w:sz w:val="24"/>
          <w:szCs w:val="24"/>
        </w:rPr>
      </w:pPr>
      <w:r w:rsidRPr="00A14D7F">
        <w:rPr>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1. Определение различия во времени для разных городов России по карте часовых зон.</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4. Административно-территориальное устройство России. Районирование территории </w:t>
      </w:r>
    </w:p>
    <w:p w:rsidR="00F915FA" w:rsidRPr="00A14D7F" w:rsidRDefault="00F915FA" w:rsidP="00F915FA">
      <w:pPr>
        <w:spacing w:line="264" w:lineRule="auto"/>
        <w:ind w:firstLine="600"/>
        <w:jc w:val="both"/>
        <w:rPr>
          <w:sz w:val="24"/>
          <w:szCs w:val="24"/>
        </w:rPr>
      </w:pPr>
      <w:r w:rsidRPr="00A14D7F">
        <w:rPr>
          <w:color w:val="000000"/>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r w:rsidRPr="00A14D7F">
        <w:rPr>
          <w:b/>
          <w:color w:val="000000"/>
          <w:sz w:val="24"/>
          <w:szCs w:val="24"/>
        </w:rPr>
        <w:t>Раздел 2. Природа России</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1. Природные условия и ресурсы России </w:t>
      </w:r>
    </w:p>
    <w:p w:rsidR="00F915FA" w:rsidRPr="00A14D7F" w:rsidRDefault="00F915FA" w:rsidP="00F915FA">
      <w:pPr>
        <w:spacing w:line="264" w:lineRule="auto"/>
        <w:ind w:firstLine="600"/>
        <w:jc w:val="both"/>
        <w:rPr>
          <w:sz w:val="24"/>
          <w:szCs w:val="24"/>
        </w:rPr>
      </w:pPr>
      <w:r w:rsidRPr="00A14D7F">
        <w:rPr>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1. Характеристика природно-ресурсного капитала своего края по картам и статистическим материалам.</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2. Геологическое строение, рельеф и полезные ископаемые </w:t>
      </w:r>
    </w:p>
    <w:p w:rsidR="00F915FA" w:rsidRPr="00A14D7F" w:rsidRDefault="00F915FA" w:rsidP="00F915FA">
      <w:pPr>
        <w:spacing w:line="264" w:lineRule="auto"/>
        <w:ind w:firstLine="600"/>
        <w:jc w:val="both"/>
        <w:rPr>
          <w:sz w:val="24"/>
          <w:szCs w:val="24"/>
        </w:rPr>
      </w:pPr>
      <w:r w:rsidRPr="00A14D7F">
        <w:rPr>
          <w:color w:val="000000"/>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915FA" w:rsidRPr="00A14D7F" w:rsidRDefault="00F915FA" w:rsidP="00F915FA">
      <w:pPr>
        <w:spacing w:line="264" w:lineRule="auto"/>
        <w:ind w:firstLine="600"/>
        <w:jc w:val="both"/>
        <w:rPr>
          <w:sz w:val="24"/>
          <w:szCs w:val="24"/>
        </w:rPr>
      </w:pPr>
      <w:r w:rsidRPr="00A14D7F">
        <w:rPr>
          <w:color w:val="00000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t>1. Объяснение распространения по территории России опасных геологических явлений.</w:t>
      </w:r>
    </w:p>
    <w:p w:rsidR="00F915FA" w:rsidRPr="00A14D7F" w:rsidRDefault="00F915FA" w:rsidP="00F915FA">
      <w:pPr>
        <w:spacing w:line="264" w:lineRule="auto"/>
        <w:ind w:firstLine="600"/>
        <w:jc w:val="both"/>
        <w:rPr>
          <w:sz w:val="24"/>
          <w:szCs w:val="24"/>
        </w:rPr>
      </w:pPr>
      <w:r w:rsidRPr="00A14D7F">
        <w:rPr>
          <w:color w:val="000000"/>
          <w:sz w:val="24"/>
          <w:szCs w:val="24"/>
        </w:rPr>
        <w:lastRenderedPageBreak/>
        <w:t>2. Объяснение особенностей рельефа своего края.</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3. Климат и климатические ресурсы </w:t>
      </w:r>
    </w:p>
    <w:p w:rsidR="00F915FA" w:rsidRPr="00A14D7F" w:rsidRDefault="00F915FA" w:rsidP="00F915FA">
      <w:pPr>
        <w:spacing w:line="264" w:lineRule="auto"/>
        <w:ind w:firstLine="600"/>
        <w:jc w:val="both"/>
        <w:rPr>
          <w:sz w:val="24"/>
          <w:szCs w:val="24"/>
        </w:rPr>
      </w:pPr>
      <w:r w:rsidRPr="00A14D7F">
        <w:rPr>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915FA" w:rsidRPr="00A14D7F" w:rsidRDefault="00F915FA" w:rsidP="00F915FA">
      <w:pPr>
        <w:spacing w:line="264" w:lineRule="auto"/>
        <w:ind w:firstLine="600"/>
        <w:jc w:val="both"/>
        <w:rPr>
          <w:sz w:val="24"/>
          <w:szCs w:val="24"/>
        </w:rPr>
      </w:pPr>
      <w:r w:rsidRPr="00A14D7F">
        <w:rPr>
          <w:color w:val="000000"/>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t>1. Описание и прогнозирование погоды территории по карте погоды.</w:t>
      </w:r>
    </w:p>
    <w:p w:rsidR="00F915FA" w:rsidRPr="00A14D7F" w:rsidRDefault="00F915FA" w:rsidP="00F915FA">
      <w:pPr>
        <w:spacing w:line="264" w:lineRule="auto"/>
        <w:ind w:firstLine="600"/>
        <w:jc w:val="both"/>
        <w:rPr>
          <w:sz w:val="24"/>
          <w:szCs w:val="24"/>
        </w:rPr>
      </w:pPr>
      <w:r w:rsidRPr="00A14D7F">
        <w:rPr>
          <w:color w:val="000000"/>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F915FA" w:rsidRPr="00A14D7F" w:rsidRDefault="00F915FA" w:rsidP="00F915FA">
      <w:pPr>
        <w:spacing w:line="264" w:lineRule="auto"/>
        <w:ind w:firstLine="600"/>
        <w:jc w:val="both"/>
        <w:rPr>
          <w:sz w:val="24"/>
          <w:szCs w:val="24"/>
        </w:rPr>
      </w:pPr>
      <w:r w:rsidRPr="00A14D7F">
        <w:rPr>
          <w:color w:val="000000"/>
          <w:sz w:val="24"/>
          <w:szCs w:val="24"/>
        </w:rPr>
        <w:t>3. Оценка влияния основных климатических показателей своего края на жизнь и хозяйственную деятельность населения.</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4. Моря России. Внутренние воды и водные ресурсы </w:t>
      </w:r>
    </w:p>
    <w:p w:rsidR="00F915FA" w:rsidRPr="00A14D7F" w:rsidRDefault="00F915FA" w:rsidP="00F915FA">
      <w:pPr>
        <w:spacing w:line="264" w:lineRule="auto"/>
        <w:ind w:firstLine="600"/>
        <w:jc w:val="both"/>
        <w:rPr>
          <w:sz w:val="24"/>
          <w:szCs w:val="24"/>
        </w:rPr>
      </w:pPr>
      <w:r w:rsidRPr="00A14D7F">
        <w:rPr>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915FA" w:rsidRPr="00A14D7F" w:rsidRDefault="00F915FA" w:rsidP="00F915FA">
      <w:pPr>
        <w:spacing w:line="264" w:lineRule="auto"/>
        <w:ind w:firstLine="600"/>
        <w:jc w:val="both"/>
        <w:rPr>
          <w:sz w:val="24"/>
          <w:szCs w:val="24"/>
        </w:rPr>
      </w:pPr>
      <w:r w:rsidRPr="00A14D7F">
        <w:rPr>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t>1. Сравнение особенностей режима и характера течения двух рек России.</w:t>
      </w:r>
    </w:p>
    <w:p w:rsidR="00F915FA" w:rsidRPr="00A14D7F" w:rsidRDefault="00F915FA" w:rsidP="00F915FA">
      <w:pPr>
        <w:spacing w:line="264" w:lineRule="auto"/>
        <w:ind w:firstLine="600"/>
        <w:jc w:val="both"/>
        <w:rPr>
          <w:sz w:val="24"/>
          <w:szCs w:val="24"/>
        </w:rPr>
      </w:pPr>
      <w:r w:rsidRPr="00A14D7F">
        <w:rPr>
          <w:color w:val="000000"/>
          <w:sz w:val="24"/>
          <w:szCs w:val="24"/>
        </w:rPr>
        <w:t>2. Объяснение распространения опасных гидрологических природных явлений на территории страны.</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5. Природно-хозяйственные зоны </w:t>
      </w:r>
    </w:p>
    <w:p w:rsidR="00F915FA" w:rsidRPr="00A14D7F" w:rsidRDefault="00F915FA" w:rsidP="00F915FA">
      <w:pPr>
        <w:spacing w:line="264" w:lineRule="auto"/>
        <w:ind w:firstLine="600"/>
        <w:jc w:val="both"/>
        <w:rPr>
          <w:sz w:val="24"/>
          <w:szCs w:val="24"/>
        </w:rPr>
      </w:pPr>
      <w:r w:rsidRPr="00A14D7F">
        <w:rPr>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915FA" w:rsidRPr="00A14D7F" w:rsidRDefault="00F915FA" w:rsidP="00F915FA">
      <w:pPr>
        <w:spacing w:line="264" w:lineRule="auto"/>
        <w:ind w:firstLine="600"/>
        <w:jc w:val="both"/>
        <w:rPr>
          <w:sz w:val="24"/>
          <w:szCs w:val="24"/>
        </w:rPr>
      </w:pPr>
      <w:r w:rsidRPr="00A14D7F">
        <w:rPr>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915FA" w:rsidRPr="00A14D7F" w:rsidRDefault="00F915FA" w:rsidP="00F915FA">
      <w:pPr>
        <w:spacing w:line="264" w:lineRule="auto"/>
        <w:ind w:firstLine="600"/>
        <w:jc w:val="both"/>
        <w:rPr>
          <w:sz w:val="24"/>
          <w:szCs w:val="24"/>
        </w:rPr>
      </w:pPr>
      <w:r w:rsidRPr="00A14D7F">
        <w:rPr>
          <w:color w:val="000000"/>
          <w:sz w:val="24"/>
          <w:szCs w:val="24"/>
        </w:rPr>
        <w:t>Природно-хозяйственные зоны России: взаимосвязь и взаимообусловленность их компонентов.</w:t>
      </w:r>
    </w:p>
    <w:p w:rsidR="00F915FA" w:rsidRPr="00A14D7F" w:rsidRDefault="00F915FA" w:rsidP="00F915FA">
      <w:pPr>
        <w:spacing w:line="264" w:lineRule="auto"/>
        <w:ind w:firstLine="600"/>
        <w:jc w:val="both"/>
        <w:rPr>
          <w:sz w:val="24"/>
          <w:szCs w:val="24"/>
        </w:rPr>
      </w:pPr>
      <w:r w:rsidRPr="00A14D7F">
        <w:rPr>
          <w:color w:val="000000"/>
          <w:sz w:val="24"/>
          <w:szCs w:val="24"/>
        </w:rPr>
        <w:t>Высотная поясность в горах на территории России.</w:t>
      </w:r>
    </w:p>
    <w:p w:rsidR="00F915FA" w:rsidRPr="00A14D7F" w:rsidRDefault="00F915FA" w:rsidP="00F915FA">
      <w:pPr>
        <w:spacing w:line="264" w:lineRule="auto"/>
        <w:ind w:firstLine="600"/>
        <w:jc w:val="both"/>
        <w:rPr>
          <w:sz w:val="24"/>
          <w:szCs w:val="24"/>
        </w:rPr>
      </w:pPr>
      <w:r w:rsidRPr="00A14D7F">
        <w:rPr>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F915FA" w:rsidRPr="00A14D7F" w:rsidRDefault="00F915FA" w:rsidP="00F915FA">
      <w:pPr>
        <w:spacing w:line="264" w:lineRule="auto"/>
        <w:ind w:firstLine="600"/>
        <w:jc w:val="both"/>
        <w:rPr>
          <w:sz w:val="24"/>
          <w:szCs w:val="24"/>
        </w:rPr>
      </w:pPr>
      <w:r w:rsidRPr="00A14D7F">
        <w:rPr>
          <w:color w:val="000000"/>
          <w:sz w:val="24"/>
          <w:szCs w:val="24"/>
        </w:rPr>
        <w:t xml:space="preserve">Особо охраняемые природные территории России и своего края. Объекты Всемирного </w:t>
      </w:r>
      <w:r w:rsidRPr="00A14D7F">
        <w:rPr>
          <w:color w:val="000000"/>
          <w:sz w:val="24"/>
          <w:szCs w:val="24"/>
        </w:rPr>
        <w:lastRenderedPageBreak/>
        <w:t>природного наследия ЮНЕСКО; растения и животные, занесённые в Красную книгу России.</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t>1. Объяснение различий структуры высотной поясности в горных системах.</w:t>
      </w:r>
    </w:p>
    <w:p w:rsidR="00F915FA" w:rsidRPr="00A14D7F" w:rsidRDefault="00F915FA" w:rsidP="00F915FA">
      <w:pPr>
        <w:spacing w:line="264" w:lineRule="auto"/>
        <w:ind w:firstLine="600"/>
        <w:jc w:val="both"/>
        <w:rPr>
          <w:sz w:val="24"/>
          <w:szCs w:val="24"/>
        </w:rPr>
      </w:pPr>
      <w:r w:rsidRPr="00A14D7F">
        <w:rPr>
          <w:color w:val="000000"/>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r w:rsidRPr="00A14D7F">
        <w:rPr>
          <w:b/>
          <w:color w:val="000000"/>
          <w:sz w:val="24"/>
          <w:szCs w:val="24"/>
        </w:rPr>
        <w:t>Раздел 3. Население России</w:t>
      </w:r>
    </w:p>
    <w:p w:rsidR="00F915FA" w:rsidRPr="00A14D7F" w:rsidRDefault="00F915FA" w:rsidP="00F915FA">
      <w:pPr>
        <w:spacing w:line="264" w:lineRule="auto"/>
        <w:ind w:firstLine="600"/>
        <w:jc w:val="both"/>
        <w:rPr>
          <w:sz w:val="24"/>
          <w:szCs w:val="24"/>
        </w:rPr>
      </w:pPr>
      <w:r w:rsidRPr="00A14D7F">
        <w:rPr>
          <w:b/>
          <w:color w:val="000000"/>
          <w:sz w:val="24"/>
          <w:szCs w:val="24"/>
        </w:rPr>
        <w:t>Тема 1. Численность населения России</w:t>
      </w:r>
    </w:p>
    <w:p w:rsidR="00F915FA" w:rsidRPr="00A14D7F" w:rsidRDefault="00F915FA" w:rsidP="00F915FA">
      <w:pPr>
        <w:spacing w:line="264" w:lineRule="auto"/>
        <w:ind w:firstLine="600"/>
        <w:jc w:val="both"/>
        <w:rPr>
          <w:sz w:val="24"/>
          <w:szCs w:val="24"/>
        </w:rPr>
      </w:pPr>
      <w:r w:rsidRPr="00A14D7F">
        <w:rPr>
          <w:color w:val="000000"/>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915FA" w:rsidRPr="00A14D7F" w:rsidRDefault="00F915FA" w:rsidP="00F915FA">
      <w:pPr>
        <w:spacing w:line="264" w:lineRule="auto"/>
        <w:ind w:firstLine="600"/>
        <w:jc w:val="both"/>
        <w:rPr>
          <w:sz w:val="24"/>
          <w:szCs w:val="24"/>
        </w:rPr>
      </w:pPr>
      <w:r w:rsidRPr="00A14D7F">
        <w:rPr>
          <w:b/>
          <w:color w:val="000000"/>
          <w:sz w:val="24"/>
          <w:szCs w:val="24"/>
        </w:rPr>
        <w:t>Тема 2. Территориальные особенности размещения населения России</w:t>
      </w:r>
    </w:p>
    <w:p w:rsidR="00F915FA" w:rsidRPr="00A14D7F" w:rsidRDefault="00F915FA" w:rsidP="00F915FA">
      <w:pPr>
        <w:spacing w:line="264" w:lineRule="auto"/>
        <w:ind w:firstLine="600"/>
        <w:jc w:val="both"/>
        <w:rPr>
          <w:sz w:val="24"/>
          <w:szCs w:val="24"/>
        </w:rPr>
      </w:pPr>
      <w:r w:rsidRPr="00A14D7F">
        <w:rPr>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3. Народы и религии России </w:t>
      </w:r>
    </w:p>
    <w:p w:rsidR="00F915FA" w:rsidRPr="00A14D7F" w:rsidRDefault="00F915FA" w:rsidP="00F915FA">
      <w:pPr>
        <w:spacing w:line="264" w:lineRule="auto"/>
        <w:ind w:firstLine="600"/>
        <w:jc w:val="both"/>
        <w:rPr>
          <w:sz w:val="24"/>
          <w:szCs w:val="24"/>
        </w:rPr>
      </w:pPr>
      <w:r w:rsidRPr="00A14D7F">
        <w:rPr>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1. Построение картограммы «Доля титульных этносов в численности населения республик и автономных округов РФ».</w:t>
      </w:r>
    </w:p>
    <w:p w:rsidR="00F915FA" w:rsidRPr="00A14D7F" w:rsidRDefault="00F915FA" w:rsidP="00F915FA">
      <w:pPr>
        <w:spacing w:line="264" w:lineRule="auto"/>
        <w:ind w:firstLine="600"/>
        <w:jc w:val="both"/>
        <w:rPr>
          <w:sz w:val="24"/>
          <w:szCs w:val="24"/>
        </w:rPr>
      </w:pPr>
      <w:r w:rsidRPr="00A14D7F">
        <w:rPr>
          <w:b/>
          <w:color w:val="000000"/>
          <w:sz w:val="24"/>
          <w:szCs w:val="24"/>
        </w:rPr>
        <w:t>Тема 4. Половой и возрастной состав населения России</w:t>
      </w:r>
    </w:p>
    <w:p w:rsidR="00F915FA" w:rsidRPr="00A14D7F" w:rsidRDefault="00F915FA" w:rsidP="00F915FA">
      <w:pPr>
        <w:spacing w:line="264" w:lineRule="auto"/>
        <w:ind w:firstLine="600"/>
        <w:jc w:val="both"/>
        <w:rPr>
          <w:sz w:val="24"/>
          <w:szCs w:val="24"/>
        </w:rPr>
      </w:pPr>
      <w:r w:rsidRPr="00A14D7F">
        <w:rPr>
          <w:color w:val="000000"/>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1. Объяснение динамики половозрастного состава населения России на основе анализа половозрастных пирамид.</w:t>
      </w:r>
    </w:p>
    <w:p w:rsidR="00F915FA" w:rsidRPr="00A14D7F" w:rsidRDefault="00F915FA" w:rsidP="00F915FA">
      <w:pPr>
        <w:spacing w:line="264" w:lineRule="auto"/>
        <w:ind w:firstLine="600"/>
        <w:jc w:val="both"/>
        <w:rPr>
          <w:sz w:val="24"/>
          <w:szCs w:val="24"/>
        </w:rPr>
      </w:pPr>
      <w:r w:rsidRPr="00A14D7F">
        <w:rPr>
          <w:b/>
          <w:color w:val="000000"/>
          <w:sz w:val="24"/>
          <w:szCs w:val="24"/>
        </w:rPr>
        <w:lastRenderedPageBreak/>
        <w:t>Тема 5. Человеческий капитал России</w:t>
      </w:r>
    </w:p>
    <w:p w:rsidR="00F915FA" w:rsidRPr="00A14D7F" w:rsidRDefault="00F915FA" w:rsidP="00F915FA">
      <w:pPr>
        <w:spacing w:line="264" w:lineRule="auto"/>
        <w:ind w:firstLine="600"/>
        <w:jc w:val="both"/>
        <w:rPr>
          <w:sz w:val="24"/>
          <w:szCs w:val="24"/>
        </w:rPr>
      </w:pPr>
      <w:r w:rsidRPr="00A14D7F">
        <w:rPr>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1F1679">
      <w:pPr>
        <w:widowControl/>
        <w:numPr>
          <w:ilvl w:val="0"/>
          <w:numId w:val="107"/>
        </w:numPr>
        <w:autoSpaceDE/>
        <w:autoSpaceDN/>
        <w:spacing w:line="264" w:lineRule="auto"/>
        <w:jc w:val="both"/>
        <w:rPr>
          <w:sz w:val="24"/>
          <w:szCs w:val="24"/>
        </w:rPr>
      </w:pPr>
      <w:r w:rsidRPr="00A14D7F">
        <w:rPr>
          <w:color w:val="000000"/>
          <w:sz w:val="24"/>
          <w:szCs w:val="24"/>
        </w:rPr>
        <w:t>Классификация Федеральных округов по особенностям естественного и механического движения населения.</w:t>
      </w:r>
    </w:p>
    <w:p w:rsidR="00F915FA" w:rsidRPr="00A14D7F" w:rsidRDefault="00F915FA" w:rsidP="00F915FA">
      <w:pPr>
        <w:spacing w:line="264" w:lineRule="auto"/>
        <w:ind w:left="120"/>
        <w:jc w:val="both"/>
        <w:rPr>
          <w:sz w:val="24"/>
          <w:szCs w:val="24"/>
        </w:rPr>
      </w:pPr>
      <w:r w:rsidRPr="00A14D7F">
        <w:rPr>
          <w:b/>
          <w:color w:val="000000"/>
          <w:sz w:val="24"/>
          <w:szCs w:val="24"/>
        </w:rPr>
        <w:t>9 КЛАСС</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r w:rsidRPr="00A14D7F">
        <w:rPr>
          <w:b/>
          <w:color w:val="000000"/>
          <w:sz w:val="24"/>
          <w:szCs w:val="24"/>
        </w:rPr>
        <w:t>Раздел 1. Хозяйство России</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1. Общая характеристика хозяйства России </w:t>
      </w:r>
    </w:p>
    <w:p w:rsidR="00F915FA" w:rsidRPr="00A14D7F" w:rsidRDefault="00F915FA" w:rsidP="00F915FA">
      <w:pPr>
        <w:spacing w:line="264" w:lineRule="auto"/>
        <w:ind w:firstLine="600"/>
        <w:jc w:val="both"/>
        <w:rPr>
          <w:sz w:val="24"/>
          <w:szCs w:val="24"/>
        </w:rPr>
      </w:pPr>
      <w:r w:rsidRPr="00A14D7F">
        <w:rPr>
          <w:color w:val="00000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915FA" w:rsidRPr="00A14D7F" w:rsidRDefault="00F915FA" w:rsidP="00F915FA">
      <w:pPr>
        <w:spacing w:line="264" w:lineRule="auto"/>
        <w:ind w:firstLine="600"/>
        <w:jc w:val="both"/>
        <w:rPr>
          <w:sz w:val="24"/>
          <w:szCs w:val="24"/>
        </w:rPr>
      </w:pPr>
      <w:r w:rsidRPr="00A14D7F">
        <w:rPr>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F915FA" w:rsidRPr="00A14D7F" w:rsidRDefault="00F915FA" w:rsidP="00F915FA">
      <w:pPr>
        <w:spacing w:line="264" w:lineRule="auto"/>
        <w:ind w:firstLine="600"/>
        <w:jc w:val="both"/>
        <w:rPr>
          <w:sz w:val="24"/>
          <w:szCs w:val="24"/>
        </w:rPr>
      </w:pPr>
      <w:r w:rsidRPr="00A14D7F">
        <w:rPr>
          <w:b/>
          <w:color w:val="333333"/>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333333"/>
          <w:sz w:val="24"/>
          <w:szCs w:val="24"/>
        </w:rPr>
        <w:t>1. Определение влияния географического положения России на особенности отраслевой и территориальной структуры хозяйства.</w:t>
      </w:r>
    </w:p>
    <w:p w:rsidR="00F915FA" w:rsidRPr="00A14D7F" w:rsidRDefault="00F915FA" w:rsidP="00F915FA">
      <w:pPr>
        <w:spacing w:line="264" w:lineRule="auto"/>
        <w:ind w:firstLine="600"/>
        <w:jc w:val="both"/>
        <w:rPr>
          <w:sz w:val="24"/>
          <w:szCs w:val="24"/>
        </w:rPr>
      </w:pPr>
      <w:r w:rsidRPr="00A14D7F">
        <w:rPr>
          <w:b/>
          <w:color w:val="000000"/>
          <w:sz w:val="24"/>
          <w:szCs w:val="24"/>
        </w:rPr>
        <w:t>Тема 2. Топливно-энергетический комплекс (ТЭК)</w:t>
      </w:r>
    </w:p>
    <w:p w:rsidR="00F915FA" w:rsidRPr="00A14D7F" w:rsidRDefault="00F915FA" w:rsidP="00F915FA">
      <w:pPr>
        <w:spacing w:line="264" w:lineRule="auto"/>
        <w:ind w:firstLine="600"/>
        <w:jc w:val="both"/>
        <w:rPr>
          <w:sz w:val="24"/>
          <w:szCs w:val="24"/>
        </w:rPr>
      </w:pPr>
      <w:r w:rsidRPr="00A14D7F">
        <w:rPr>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F915FA" w:rsidRPr="00A14D7F" w:rsidRDefault="00F915FA" w:rsidP="00F915FA">
      <w:pPr>
        <w:spacing w:line="264" w:lineRule="auto"/>
        <w:ind w:firstLine="600"/>
        <w:jc w:val="both"/>
        <w:rPr>
          <w:sz w:val="24"/>
          <w:szCs w:val="24"/>
        </w:rPr>
      </w:pPr>
      <w:r w:rsidRPr="00A14D7F">
        <w:rPr>
          <w:color w:val="000000"/>
          <w:sz w:val="24"/>
          <w:szCs w:val="24"/>
        </w:rPr>
        <w:t>2. Сравнительная оценка возможностей для развития энергетики ВИЭ в отдельных регионах страны.</w:t>
      </w:r>
    </w:p>
    <w:p w:rsidR="00F915FA" w:rsidRPr="00A14D7F" w:rsidRDefault="00F915FA" w:rsidP="00F915FA">
      <w:pPr>
        <w:spacing w:line="264" w:lineRule="auto"/>
        <w:ind w:firstLine="600"/>
        <w:jc w:val="both"/>
        <w:rPr>
          <w:sz w:val="24"/>
          <w:szCs w:val="24"/>
        </w:rPr>
      </w:pPr>
      <w:r w:rsidRPr="00A14D7F">
        <w:rPr>
          <w:b/>
          <w:color w:val="000000"/>
          <w:sz w:val="24"/>
          <w:szCs w:val="24"/>
        </w:rPr>
        <w:t>Тема 3. Металлургический комплекс</w:t>
      </w:r>
    </w:p>
    <w:p w:rsidR="00F915FA" w:rsidRPr="00A14D7F" w:rsidRDefault="00F915FA" w:rsidP="00F915FA">
      <w:pPr>
        <w:spacing w:line="264" w:lineRule="auto"/>
        <w:ind w:firstLine="600"/>
        <w:jc w:val="both"/>
        <w:rPr>
          <w:sz w:val="24"/>
          <w:szCs w:val="24"/>
        </w:rPr>
      </w:pPr>
      <w:r w:rsidRPr="00A14D7F">
        <w:rPr>
          <w:color w:val="000000"/>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w:t>
      </w:r>
      <w:r w:rsidRPr="00A14D7F">
        <w:rPr>
          <w:color w:val="000000"/>
          <w:sz w:val="24"/>
          <w:szCs w:val="24"/>
        </w:rPr>
        <w:lastRenderedPageBreak/>
        <w:t>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F915FA" w:rsidRPr="00A14D7F" w:rsidRDefault="00F915FA" w:rsidP="00F915FA">
      <w:pPr>
        <w:spacing w:line="264" w:lineRule="auto"/>
        <w:ind w:firstLine="600"/>
        <w:jc w:val="both"/>
        <w:rPr>
          <w:sz w:val="24"/>
          <w:szCs w:val="24"/>
        </w:rPr>
      </w:pPr>
      <w:r w:rsidRPr="00A14D7F">
        <w:rPr>
          <w:b/>
          <w:color w:val="333333"/>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333333"/>
          <w:sz w:val="24"/>
          <w:szCs w:val="24"/>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F915FA" w:rsidRPr="00A14D7F" w:rsidRDefault="00F915FA" w:rsidP="00F915FA">
      <w:pPr>
        <w:spacing w:line="264" w:lineRule="auto"/>
        <w:ind w:firstLine="600"/>
        <w:jc w:val="both"/>
        <w:rPr>
          <w:sz w:val="24"/>
          <w:szCs w:val="24"/>
        </w:rPr>
      </w:pPr>
      <w:r w:rsidRPr="00A14D7F">
        <w:rPr>
          <w:b/>
          <w:color w:val="000000"/>
          <w:sz w:val="24"/>
          <w:szCs w:val="24"/>
        </w:rPr>
        <w:t>Тема 4. Машиностроительный комплекс</w:t>
      </w:r>
    </w:p>
    <w:p w:rsidR="00F915FA" w:rsidRPr="00A14D7F" w:rsidRDefault="00F915FA" w:rsidP="00F915FA">
      <w:pPr>
        <w:spacing w:line="264" w:lineRule="auto"/>
        <w:ind w:firstLine="600"/>
        <w:jc w:val="both"/>
        <w:rPr>
          <w:sz w:val="24"/>
          <w:szCs w:val="24"/>
        </w:rPr>
      </w:pPr>
      <w:r w:rsidRPr="00A14D7F">
        <w:rPr>
          <w:color w:val="000000"/>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F915FA" w:rsidRPr="00A14D7F" w:rsidRDefault="00F915FA" w:rsidP="00F915FA">
      <w:pPr>
        <w:spacing w:line="264" w:lineRule="auto"/>
        <w:ind w:firstLine="600"/>
        <w:jc w:val="both"/>
        <w:rPr>
          <w:sz w:val="24"/>
          <w:szCs w:val="24"/>
        </w:rPr>
      </w:pPr>
      <w:r w:rsidRPr="00A14D7F">
        <w:rPr>
          <w:b/>
          <w:color w:val="000000"/>
          <w:sz w:val="24"/>
          <w:szCs w:val="24"/>
        </w:rPr>
        <w:t>Тема 5. Химико-лесной комплекс</w:t>
      </w:r>
    </w:p>
    <w:p w:rsidR="00F915FA" w:rsidRPr="00A14D7F" w:rsidRDefault="00F915FA" w:rsidP="00F915FA">
      <w:pPr>
        <w:spacing w:line="264" w:lineRule="auto"/>
        <w:ind w:firstLine="600"/>
        <w:jc w:val="both"/>
        <w:rPr>
          <w:sz w:val="24"/>
          <w:szCs w:val="24"/>
        </w:rPr>
      </w:pPr>
      <w:r w:rsidRPr="00A14D7F">
        <w:rPr>
          <w:b/>
          <w:color w:val="000000"/>
          <w:sz w:val="24"/>
          <w:szCs w:val="24"/>
        </w:rPr>
        <w:t>Химическая промышленность</w:t>
      </w:r>
    </w:p>
    <w:p w:rsidR="00F915FA" w:rsidRPr="00A14D7F" w:rsidRDefault="00F915FA" w:rsidP="00F915FA">
      <w:pPr>
        <w:spacing w:line="264" w:lineRule="auto"/>
        <w:ind w:firstLine="600"/>
        <w:jc w:val="both"/>
        <w:rPr>
          <w:sz w:val="24"/>
          <w:szCs w:val="24"/>
        </w:rPr>
      </w:pPr>
      <w:r w:rsidRPr="00A14D7F">
        <w:rPr>
          <w:color w:val="000000"/>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915FA" w:rsidRPr="00A14D7F" w:rsidRDefault="00F915FA" w:rsidP="00F915FA">
      <w:pPr>
        <w:spacing w:line="264" w:lineRule="auto"/>
        <w:ind w:firstLine="600"/>
        <w:jc w:val="both"/>
        <w:rPr>
          <w:sz w:val="24"/>
          <w:szCs w:val="24"/>
        </w:rPr>
      </w:pPr>
      <w:r w:rsidRPr="00A14D7F">
        <w:rPr>
          <w:b/>
          <w:color w:val="000000"/>
          <w:sz w:val="24"/>
          <w:szCs w:val="24"/>
        </w:rPr>
        <w:t>Лесопромышленный комплекс</w:t>
      </w:r>
    </w:p>
    <w:p w:rsidR="00F915FA" w:rsidRPr="00A14D7F" w:rsidRDefault="00F915FA" w:rsidP="00F915FA">
      <w:pPr>
        <w:spacing w:line="264" w:lineRule="auto"/>
        <w:ind w:firstLine="600"/>
        <w:jc w:val="both"/>
        <w:rPr>
          <w:sz w:val="24"/>
          <w:szCs w:val="24"/>
        </w:rPr>
      </w:pPr>
      <w:r w:rsidRPr="00A14D7F">
        <w:rPr>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915FA" w:rsidRPr="00A14D7F" w:rsidRDefault="00F915FA" w:rsidP="00F915FA">
      <w:pPr>
        <w:spacing w:line="264" w:lineRule="auto"/>
        <w:ind w:firstLine="600"/>
        <w:jc w:val="both"/>
        <w:rPr>
          <w:sz w:val="24"/>
          <w:szCs w:val="24"/>
        </w:rPr>
      </w:pPr>
      <w:r w:rsidRPr="00A14D7F">
        <w:rPr>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F915FA" w:rsidRPr="00A14D7F" w:rsidRDefault="00F915FA" w:rsidP="00F915FA">
      <w:pPr>
        <w:spacing w:line="264" w:lineRule="auto"/>
        <w:ind w:firstLine="600"/>
        <w:jc w:val="both"/>
        <w:rPr>
          <w:sz w:val="24"/>
          <w:szCs w:val="24"/>
        </w:rPr>
      </w:pPr>
      <w:r w:rsidRPr="00A14D7F">
        <w:rPr>
          <w:b/>
          <w:color w:val="000000"/>
          <w:sz w:val="24"/>
          <w:szCs w:val="24"/>
        </w:rPr>
        <w:t>Тема 6. Агропромышленный комплекс (далее - АПК)</w:t>
      </w:r>
    </w:p>
    <w:p w:rsidR="00F915FA" w:rsidRPr="00A14D7F" w:rsidRDefault="00F915FA" w:rsidP="00F915FA">
      <w:pPr>
        <w:spacing w:line="264" w:lineRule="auto"/>
        <w:ind w:firstLine="600"/>
        <w:jc w:val="both"/>
        <w:rPr>
          <w:sz w:val="24"/>
          <w:szCs w:val="24"/>
        </w:rPr>
      </w:pPr>
      <w:r w:rsidRPr="00A14D7F">
        <w:rPr>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915FA" w:rsidRPr="00A14D7F" w:rsidRDefault="00F915FA" w:rsidP="00F915FA">
      <w:pPr>
        <w:spacing w:line="264" w:lineRule="auto"/>
        <w:ind w:firstLine="600"/>
        <w:jc w:val="both"/>
        <w:rPr>
          <w:sz w:val="24"/>
          <w:szCs w:val="24"/>
        </w:rPr>
      </w:pPr>
      <w:r w:rsidRPr="00A14D7F">
        <w:rPr>
          <w:color w:val="00000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F915FA" w:rsidRPr="00A14D7F" w:rsidRDefault="00F915FA" w:rsidP="00F915FA">
      <w:pPr>
        <w:spacing w:line="264" w:lineRule="auto"/>
        <w:ind w:firstLine="600"/>
        <w:jc w:val="both"/>
        <w:rPr>
          <w:sz w:val="24"/>
          <w:szCs w:val="24"/>
        </w:rPr>
      </w:pPr>
      <w:r w:rsidRPr="00A14D7F">
        <w:rPr>
          <w:b/>
          <w:color w:val="000000"/>
          <w:sz w:val="24"/>
          <w:szCs w:val="24"/>
        </w:rPr>
        <w:lastRenderedPageBreak/>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1. Определение влияния природных и социальных факторов на размещение отраслей АПК.</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7. Инфраструктурный комплекс </w:t>
      </w:r>
    </w:p>
    <w:p w:rsidR="00F915FA" w:rsidRPr="00A14D7F" w:rsidRDefault="00F915FA" w:rsidP="00F915FA">
      <w:pPr>
        <w:spacing w:line="264" w:lineRule="auto"/>
        <w:ind w:firstLine="600"/>
        <w:jc w:val="both"/>
        <w:rPr>
          <w:sz w:val="24"/>
          <w:szCs w:val="24"/>
        </w:rPr>
      </w:pPr>
      <w:r w:rsidRPr="00A14D7F">
        <w:rPr>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rsidR="00F915FA" w:rsidRPr="00A14D7F" w:rsidRDefault="00F915FA" w:rsidP="00F915FA">
      <w:pPr>
        <w:spacing w:line="264" w:lineRule="auto"/>
        <w:ind w:firstLine="600"/>
        <w:jc w:val="both"/>
        <w:rPr>
          <w:sz w:val="24"/>
          <w:szCs w:val="24"/>
        </w:rPr>
      </w:pPr>
      <w:r w:rsidRPr="00A14D7F">
        <w:rPr>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915FA" w:rsidRPr="00A14D7F" w:rsidRDefault="00F915FA" w:rsidP="00F915FA">
      <w:pPr>
        <w:spacing w:line="264" w:lineRule="auto"/>
        <w:ind w:firstLine="600"/>
        <w:jc w:val="both"/>
        <w:rPr>
          <w:sz w:val="24"/>
          <w:szCs w:val="24"/>
        </w:rPr>
      </w:pPr>
      <w:r w:rsidRPr="00A14D7F">
        <w:rPr>
          <w:color w:val="000000"/>
          <w:sz w:val="24"/>
          <w:szCs w:val="24"/>
        </w:rPr>
        <w:t>Транспорт и охрана окружающей среды.</w:t>
      </w:r>
    </w:p>
    <w:p w:rsidR="00F915FA" w:rsidRPr="00A14D7F" w:rsidRDefault="00F915FA" w:rsidP="00F915FA">
      <w:pPr>
        <w:spacing w:line="264" w:lineRule="auto"/>
        <w:ind w:firstLine="600"/>
        <w:jc w:val="both"/>
        <w:rPr>
          <w:sz w:val="24"/>
          <w:szCs w:val="24"/>
        </w:rPr>
      </w:pPr>
      <w:r w:rsidRPr="00A14D7F">
        <w:rPr>
          <w:color w:val="000000"/>
          <w:sz w:val="24"/>
          <w:szCs w:val="24"/>
        </w:rPr>
        <w:t>Информационная инфраструктура. Рекреационное хозяйство. Особенности сферы обслуживания своего края.</w:t>
      </w:r>
    </w:p>
    <w:p w:rsidR="00F915FA" w:rsidRPr="00A14D7F" w:rsidRDefault="00F915FA" w:rsidP="00F915FA">
      <w:pPr>
        <w:spacing w:line="264" w:lineRule="auto"/>
        <w:ind w:firstLine="600"/>
        <w:jc w:val="both"/>
        <w:rPr>
          <w:sz w:val="24"/>
          <w:szCs w:val="24"/>
        </w:rPr>
      </w:pPr>
      <w:r w:rsidRPr="00A14D7F">
        <w:rPr>
          <w:color w:val="000000"/>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F915FA" w:rsidRPr="00A14D7F" w:rsidRDefault="00F915FA" w:rsidP="00F915FA">
      <w:pPr>
        <w:spacing w:line="264" w:lineRule="auto"/>
        <w:ind w:firstLine="600"/>
        <w:jc w:val="both"/>
        <w:rPr>
          <w:sz w:val="24"/>
          <w:szCs w:val="24"/>
        </w:rPr>
      </w:pPr>
      <w:r w:rsidRPr="00A14D7F">
        <w:rPr>
          <w:color w:val="000000"/>
          <w:sz w:val="24"/>
          <w:szCs w:val="24"/>
        </w:rPr>
        <w:t>2. Характеристика туристско-рекреационного потенциала своего края.</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8. Обобщение знаний </w:t>
      </w:r>
    </w:p>
    <w:p w:rsidR="00F915FA" w:rsidRPr="00A14D7F" w:rsidRDefault="00F915FA" w:rsidP="00F915FA">
      <w:pPr>
        <w:spacing w:line="264" w:lineRule="auto"/>
        <w:ind w:firstLine="600"/>
        <w:jc w:val="both"/>
        <w:rPr>
          <w:sz w:val="24"/>
          <w:szCs w:val="24"/>
        </w:rPr>
      </w:pPr>
      <w:r w:rsidRPr="00A14D7F">
        <w:rPr>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915FA" w:rsidRPr="00A14D7F" w:rsidRDefault="00F915FA" w:rsidP="00F915FA">
      <w:pPr>
        <w:spacing w:line="264" w:lineRule="auto"/>
        <w:ind w:firstLine="600"/>
        <w:jc w:val="both"/>
        <w:rPr>
          <w:sz w:val="24"/>
          <w:szCs w:val="24"/>
        </w:rPr>
      </w:pPr>
      <w:r w:rsidRPr="00A14D7F">
        <w:rPr>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F915FA" w:rsidRPr="00A14D7F" w:rsidRDefault="00F915FA" w:rsidP="00F915FA">
      <w:pPr>
        <w:spacing w:line="264" w:lineRule="auto"/>
        <w:ind w:left="120"/>
        <w:jc w:val="both"/>
        <w:rPr>
          <w:sz w:val="24"/>
          <w:szCs w:val="24"/>
        </w:rPr>
      </w:pPr>
    </w:p>
    <w:p w:rsidR="00F915FA" w:rsidRPr="00A14D7F" w:rsidRDefault="00F915FA" w:rsidP="00F915FA">
      <w:pPr>
        <w:spacing w:line="264" w:lineRule="auto"/>
        <w:ind w:left="120"/>
        <w:jc w:val="both"/>
        <w:rPr>
          <w:sz w:val="24"/>
          <w:szCs w:val="24"/>
        </w:rPr>
      </w:pPr>
      <w:r w:rsidRPr="00A14D7F">
        <w:rPr>
          <w:b/>
          <w:color w:val="000000"/>
          <w:sz w:val="24"/>
          <w:szCs w:val="24"/>
        </w:rPr>
        <w:t>Раздел 2. Регионы России</w:t>
      </w:r>
    </w:p>
    <w:p w:rsidR="00F915FA" w:rsidRPr="00A14D7F" w:rsidRDefault="00F915FA" w:rsidP="00F915FA">
      <w:pPr>
        <w:spacing w:line="264" w:lineRule="auto"/>
        <w:ind w:firstLine="600"/>
        <w:jc w:val="both"/>
        <w:rPr>
          <w:sz w:val="24"/>
          <w:szCs w:val="24"/>
        </w:rPr>
      </w:pPr>
      <w:r w:rsidRPr="00A14D7F">
        <w:rPr>
          <w:b/>
          <w:color w:val="000000"/>
          <w:sz w:val="24"/>
          <w:szCs w:val="24"/>
        </w:rPr>
        <w:t>Тема 1. Западный макрорегион (Европейская часть) России</w:t>
      </w:r>
    </w:p>
    <w:p w:rsidR="00F915FA" w:rsidRPr="00A14D7F" w:rsidRDefault="00F915FA" w:rsidP="00F915FA">
      <w:pPr>
        <w:spacing w:line="264" w:lineRule="auto"/>
        <w:ind w:firstLine="600"/>
        <w:jc w:val="both"/>
        <w:rPr>
          <w:sz w:val="24"/>
          <w:szCs w:val="24"/>
        </w:rPr>
      </w:pPr>
      <w:r w:rsidRPr="00A14D7F">
        <w:rPr>
          <w:color w:val="000000"/>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Практические работы</w:t>
      </w:r>
    </w:p>
    <w:p w:rsidR="00F915FA" w:rsidRPr="00A14D7F" w:rsidRDefault="00F915FA" w:rsidP="00F915FA">
      <w:pPr>
        <w:spacing w:line="264" w:lineRule="auto"/>
        <w:ind w:firstLine="600"/>
        <w:jc w:val="both"/>
        <w:rPr>
          <w:sz w:val="24"/>
          <w:szCs w:val="24"/>
        </w:rPr>
      </w:pPr>
      <w:r w:rsidRPr="00A14D7F">
        <w:rPr>
          <w:color w:val="000000"/>
          <w:sz w:val="24"/>
          <w:szCs w:val="24"/>
        </w:rPr>
        <w:t>1. Сравнение ЭГП двух географических районов страны по разным источникам информации.</w:t>
      </w:r>
    </w:p>
    <w:p w:rsidR="00F915FA" w:rsidRPr="00A14D7F" w:rsidRDefault="00F915FA" w:rsidP="00F915FA">
      <w:pPr>
        <w:spacing w:line="264" w:lineRule="auto"/>
        <w:ind w:firstLine="600"/>
        <w:jc w:val="both"/>
        <w:rPr>
          <w:sz w:val="24"/>
          <w:szCs w:val="24"/>
        </w:rPr>
      </w:pPr>
      <w:r w:rsidRPr="00A14D7F">
        <w:rPr>
          <w:color w:val="000000"/>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2. </w:t>
      </w:r>
      <w:r w:rsidRPr="00A14D7F">
        <w:rPr>
          <w:b/>
          <w:color w:val="333333"/>
          <w:sz w:val="24"/>
          <w:szCs w:val="24"/>
        </w:rPr>
        <w:t>Восточный макрорегион (</w:t>
      </w:r>
      <w:r w:rsidRPr="00A14D7F">
        <w:rPr>
          <w:b/>
          <w:color w:val="000000"/>
          <w:sz w:val="24"/>
          <w:szCs w:val="24"/>
        </w:rPr>
        <w:t>Азиатская часть) России</w:t>
      </w:r>
    </w:p>
    <w:p w:rsidR="00F915FA" w:rsidRPr="00A14D7F" w:rsidRDefault="00F915FA" w:rsidP="00F915FA">
      <w:pPr>
        <w:spacing w:line="264" w:lineRule="auto"/>
        <w:ind w:firstLine="600"/>
        <w:jc w:val="both"/>
        <w:rPr>
          <w:sz w:val="24"/>
          <w:szCs w:val="24"/>
        </w:rPr>
      </w:pPr>
      <w:r w:rsidRPr="00A14D7F">
        <w:rPr>
          <w:color w:val="000000"/>
          <w:sz w:val="24"/>
          <w:szCs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w:t>
      </w:r>
      <w:r w:rsidRPr="00A14D7F">
        <w:rPr>
          <w:color w:val="000000"/>
          <w:sz w:val="24"/>
          <w:szCs w:val="24"/>
        </w:rPr>
        <w:lastRenderedPageBreak/>
        <w:t>развития; их внутренние различия.</w:t>
      </w:r>
    </w:p>
    <w:p w:rsidR="00F915FA" w:rsidRPr="00A14D7F" w:rsidRDefault="00F915FA" w:rsidP="00F915FA">
      <w:pPr>
        <w:spacing w:line="264" w:lineRule="auto"/>
        <w:ind w:firstLine="600"/>
        <w:jc w:val="both"/>
        <w:rPr>
          <w:sz w:val="24"/>
          <w:szCs w:val="24"/>
        </w:rPr>
      </w:pPr>
      <w:r w:rsidRPr="00A14D7F">
        <w:rPr>
          <w:b/>
          <w:color w:val="000000"/>
          <w:sz w:val="24"/>
          <w:szCs w:val="24"/>
        </w:rPr>
        <w:t>Практическая работа</w:t>
      </w:r>
    </w:p>
    <w:p w:rsidR="00F915FA" w:rsidRPr="00A14D7F" w:rsidRDefault="00F915FA" w:rsidP="00F915FA">
      <w:pPr>
        <w:spacing w:line="264" w:lineRule="auto"/>
        <w:ind w:firstLine="600"/>
        <w:jc w:val="both"/>
        <w:rPr>
          <w:sz w:val="24"/>
          <w:szCs w:val="24"/>
        </w:rPr>
      </w:pPr>
      <w:r w:rsidRPr="00A14D7F">
        <w:rPr>
          <w:color w:val="000000"/>
          <w:sz w:val="24"/>
          <w:szCs w:val="24"/>
        </w:rPr>
        <w:t>1. Сравнение человеческого капитала двух географических районов (субъектов Российской Федерации) по заданным критериям.</w:t>
      </w:r>
    </w:p>
    <w:p w:rsidR="00F915FA" w:rsidRPr="00A14D7F" w:rsidRDefault="00F915FA" w:rsidP="00F915FA">
      <w:pPr>
        <w:spacing w:line="264" w:lineRule="auto"/>
        <w:ind w:firstLine="600"/>
        <w:jc w:val="both"/>
        <w:rPr>
          <w:sz w:val="24"/>
          <w:szCs w:val="24"/>
        </w:rPr>
      </w:pPr>
      <w:r w:rsidRPr="00A14D7F">
        <w:rPr>
          <w:color w:val="000000"/>
          <w:sz w:val="24"/>
          <w:szCs w:val="24"/>
        </w:rPr>
        <w:t>2. Выявление факторов размещения предприятий одного из промышленных кластеров Дальнего Востока (по выбору).</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 </w:t>
      </w:r>
    </w:p>
    <w:p w:rsidR="00F915FA" w:rsidRPr="00A14D7F" w:rsidRDefault="00F915FA" w:rsidP="00F915FA">
      <w:pPr>
        <w:spacing w:line="264" w:lineRule="auto"/>
        <w:ind w:firstLine="600"/>
        <w:jc w:val="both"/>
        <w:rPr>
          <w:sz w:val="24"/>
          <w:szCs w:val="24"/>
        </w:rPr>
      </w:pPr>
      <w:r w:rsidRPr="00A14D7F">
        <w:rPr>
          <w:b/>
          <w:color w:val="000000"/>
          <w:sz w:val="24"/>
          <w:szCs w:val="24"/>
        </w:rPr>
        <w:t xml:space="preserve">Тема 3. Обобщение знаний </w:t>
      </w:r>
    </w:p>
    <w:p w:rsidR="00F915FA" w:rsidRPr="00A14D7F" w:rsidRDefault="00F915FA" w:rsidP="00F915FA">
      <w:pPr>
        <w:spacing w:line="264" w:lineRule="auto"/>
        <w:ind w:firstLine="600"/>
        <w:jc w:val="both"/>
        <w:rPr>
          <w:sz w:val="24"/>
          <w:szCs w:val="24"/>
        </w:rPr>
      </w:pPr>
      <w:r w:rsidRPr="00A14D7F">
        <w:rPr>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915FA" w:rsidRPr="00A14D7F" w:rsidRDefault="00F915FA" w:rsidP="00F915FA">
      <w:pPr>
        <w:spacing w:line="264" w:lineRule="auto"/>
        <w:ind w:left="120"/>
        <w:jc w:val="both"/>
        <w:rPr>
          <w:sz w:val="24"/>
          <w:szCs w:val="24"/>
        </w:rPr>
      </w:pPr>
      <w:r w:rsidRPr="00A14D7F">
        <w:rPr>
          <w:b/>
          <w:color w:val="000000"/>
          <w:sz w:val="24"/>
          <w:szCs w:val="24"/>
        </w:rPr>
        <w:t>Раздел 6. Россия в современном мире</w:t>
      </w:r>
    </w:p>
    <w:p w:rsidR="00F915FA" w:rsidRPr="00A14D7F" w:rsidRDefault="00F915FA" w:rsidP="00F915FA">
      <w:pPr>
        <w:spacing w:line="264" w:lineRule="auto"/>
        <w:ind w:firstLine="600"/>
        <w:jc w:val="both"/>
        <w:rPr>
          <w:sz w:val="24"/>
          <w:szCs w:val="24"/>
        </w:rPr>
      </w:pPr>
      <w:r w:rsidRPr="00A14D7F">
        <w:rPr>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F915FA" w:rsidRPr="00A14D7F" w:rsidRDefault="00F915FA" w:rsidP="00F915FA">
      <w:pPr>
        <w:spacing w:line="264" w:lineRule="auto"/>
        <w:ind w:firstLine="600"/>
        <w:jc w:val="both"/>
        <w:rPr>
          <w:sz w:val="24"/>
          <w:szCs w:val="24"/>
        </w:rPr>
      </w:pPr>
      <w:r w:rsidRPr="00A14D7F">
        <w:rPr>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915FA" w:rsidRDefault="00F915FA" w:rsidP="00263FD9">
      <w:pPr>
        <w:spacing w:line="264" w:lineRule="auto"/>
        <w:ind w:firstLine="567"/>
        <w:jc w:val="both"/>
        <w:rPr>
          <w:sz w:val="24"/>
          <w:szCs w:val="24"/>
        </w:rPr>
      </w:pPr>
    </w:p>
    <w:p w:rsidR="00DB4408" w:rsidRPr="00DB4408" w:rsidRDefault="00DB4408" w:rsidP="00263FD9">
      <w:pPr>
        <w:spacing w:line="264" w:lineRule="auto"/>
        <w:ind w:firstLine="567"/>
        <w:jc w:val="both"/>
        <w:rPr>
          <w:b/>
          <w:sz w:val="24"/>
          <w:szCs w:val="24"/>
        </w:rPr>
      </w:pPr>
      <w:r w:rsidRPr="00DB4408">
        <w:rPr>
          <w:b/>
          <w:sz w:val="24"/>
          <w:szCs w:val="24"/>
        </w:rPr>
        <w:t>УЧЕБНЫЙ ПРЕДМЕТ «ФИЗИКА»</w:t>
      </w:r>
    </w:p>
    <w:p w:rsidR="00DB4408" w:rsidRPr="00DB4408" w:rsidRDefault="00DB4408" w:rsidP="00DB4408">
      <w:pPr>
        <w:spacing w:line="264" w:lineRule="auto"/>
        <w:ind w:firstLine="600"/>
        <w:jc w:val="both"/>
        <w:rPr>
          <w:sz w:val="24"/>
          <w:szCs w:val="24"/>
        </w:rPr>
      </w:pPr>
      <w:r w:rsidRPr="00DB4408">
        <w:rPr>
          <w:color w:val="000000"/>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B4408" w:rsidRPr="00DB4408" w:rsidRDefault="00DB4408" w:rsidP="00DB4408">
      <w:pPr>
        <w:spacing w:line="264" w:lineRule="auto"/>
        <w:ind w:firstLine="600"/>
        <w:jc w:val="both"/>
        <w:rPr>
          <w:sz w:val="24"/>
          <w:szCs w:val="24"/>
        </w:rPr>
      </w:pPr>
      <w:r w:rsidRPr="00DB4408">
        <w:rPr>
          <w:color w:val="000000"/>
          <w:sz w:val="24"/>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DB4408" w:rsidRPr="00DB4408" w:rsidRDefault="00DB4408" w:rsidP="00DB4408">
      <w:pPr>
        <w:spacing w:line="264" w:lineRule="auto"/>
        <w:ind w:firstLine="600"/>
        <w:jc w:val="both"/>
        <w:rPr>
          <w:sz w:val="24"/>
          <w:szCs w:val="24"/>
        </w:rPr>
      </w:pPr>
      <w:r w:rsidRPr="00DB4408">
        <w:rPr>
          <w:color w:val="000000"/>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DB4408" w:rsidRPr="00DB4408" w:rsidRDefault="00DB4408" w:rsidP="00DB4408">
      <w:pPr>
        <w:spacing w:line="264" w:lineRule="auto"/>
        <w:ind w:firstLine="600"/>
        <w:jc w:val="both"/>
        <w:rPr>
          <w:sz w:val="24"/>
          <w:szCs w:val="24"/>
        </w:rPr>
      </w:pPr>
      <w:r w:rsidRPr="00DB4408">
        <w:rPr>
          <w:color w:val="000000"/>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DB4408" w:rsidRPr="00DB4408" w:rsidRDefault="00DB4408" w:rsidP="001F1679">
      <w:pPr>
        <w:widowControl/>
        <w:numPr>
          <w:ilvl w:val="0"/>
          <w:numId w:val="143"/>
        </w:numPr>
        <w:autoSpaceDE/>
        <w:autoSpaceDN/>
        <w:spacing w:line="264" w:lineRule="auto"/>
        <w:jc w:val="both"/>
        <w:rPr>
          <w:sz w:val="24"/>
          <w:szCs w:val="24"/>
        </w:rPr>
      </w:pPr>
      <w:r w:rsidRPr="00DB4408">
        <w:rPr>
          <w:color w:val="000000"/>
          <w:sz w:val="24"/>
          <w:szCs w:val="24"/>
        </w:rPr>
        <w:t>научно объяснять явления;</w:t>
      </w:r>
    </w:p>
    <w:p w:rsidR="00DB4408" w:rsidRPr="00DB4408" w:rsidRDefault="00DB4408" w:rsidP="001F1679">
      <w:pPr>
        <w:widowControl/>
        <w:numPr>
          <w:ilvl w:val="0"/>
          <w:numId w:val="143"/>
        </w:numPr>
        <w:autoSpaceDE/>
        <w:autoSpaceDN/>
        <w:spacing w:line="264" w:lineRule="auto"/>
        <w:jc w:val="both"/>
        <w:rPr>
          <w:sz w:val="24"/>
          <w:szCs w:val="24"/>
        </w:rPr>
      </w:pPr>
      <w:r w:rsidRPr="00DB4408">
        <w:rPr>
          <w:color w:val="000000"/>
          <w:sz w:val="24"/>
          <w:szCs w:val="24"/>
        </w:rPr>
        <w:t>оценивать и понимать особенности научного исследования;</w:t>
      </w:r>
    </w:p>
    <w:p w:rsidR="00DB4408" w:rsidRPr="00DB4408" w:rsidRDefault="00DB4408" w:rsidP="001F1679">
      <w:pPr>
        <w:widowControl/>
        <w:numPr>
          <w:ilvl w:val="0"/>
          <w:numId w:val="143"/>
        </w:numPr>
        <w:autoSpaceDE/>
        <w:autoSpaceDN/>
        <w:spacing w:line="264" w:lineRule="auto"/>
        <w:jc w:val="both"/>
        <w:rPr>
          <w:sz w:val="24"/>
          <w:szCs w:val="24"/>
        </w:rPr>
      </w:pPr>
      <w:r w:rsidRPr="00DB4408">
        <w:rPr>
          <w:color w:val="000000"/>
          <w:sz w:val="24"/>
          <w:szCs w:val="24"/>
        </w:rPr>
        <w:t>интерпретировать данные и использовать научные доказательства для получения выводов.</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w:t>
      </w:r>
      <w:r w:rsidRPr="00DB4408">
        <w:rPr>
          <w:color w:val="000000"/>
          <w:sz w:val="24"/>
          <w:szCs w:val="24"/>
        </w:rPr>
        <w:lastRenderedPageBreak/>
        <w:t xml:space="preserve">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DB4408" w:rsidRPr="00DB4408" w:rsidRDefault="00DB4408" w:rsidP="00DB4408">
      <w:pPr>
        <w:spacing w:line="264" w:lineRule="auto"/>
        <w:ind w:firstLine="600"/>
        <w:jc w:val="both"/>
        <w:rPr>
          <w:sz w:val="24"/>
          <w:szCs w:val="24"/>
        </w:rPr>
      </w:pPr>
      <w:r w:rsidRPr="00DB4408">
        <w:rPr>
          <w:b/>
          <w:color w:val="000000"/>
          <w:sz w:val="24"/>
          <w:szCs w:val="24"/>
        </w:rPr>
        <w:t>Цели изучения физики:</w:t>
      </w:r>
    </w:p>
    <w:p w:rsidR="00DB4408" w:rsidRPr="00DB4408" w:rsidRDefault="00DB4408" w:rsidP="001F1679">
      <w:pPr>
        <w:widowControl/>
        <w:numPr>
          <w:ilvl w:val="0"/>
          <w:numId w:val="144"/>
        </w:numPr>
        <w:autoSpaceDE/>
        <w:autoSpaceDN/>
        <w:spacing w:line="264" w:lineRule="auto"/>
        <w:jc w:val="both"/>
        <w:rPr>
          <w:sz w:val="24"/>
          <w:szCs w:val="24"/>
        </w:rPr>
      </w:pPr>
      <w:r w:rsidRPr="00DB4408">
        <w:rPr>
          <w:color w:val="000000"/>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DB4408" w:rsidRPr="00DB4408" w:rsidRDefault="00DB4408" w:rsidP="001F1679">
      <w:pPr>
        <w:widowControl/>
        <w:numPr>
          <w:ilvl w:val="0"/>
          <w:numId w:val="144"/>
        </w:numPr>
        <w:autoSpaceDE/>
        <w:autoSpaceDN/>
        <w:spacing w:line="264" w:lineRule="auto"/>
        <w:jc w:val="both"/>
        <w:rPr>
          <w:sz w:val="24"/>
          <w:szCs w:val="24"/>
        </w:rPr>
      </w:pPr>
      <w:r w:rsidRPr="00DB4408">
        <w:rPr>
          <w:color w:val="000000"/>
          <w:sz w:val="24"/>
          <w:szCs w:val="24"/>
        </w:rPr>
        <w:t>развитие представлений о научном методе познания и формирование исследовательского отношения к окружающим явлениям;</w:t>
      </w:r>
    </w:p>
    <w:p w:rsidR="00DB4408" w:rsidRPr="00DB4408" w:rsidRDefault="00DB4408" w:rsidP="001F1679">
      <w:pPr>
        <w:widowControl/>
        <w:numPr>
          <w:ilvl w:val="0"/>
          <w:numId w:val="144"/>
        </w:numPr>
        <w:autoSpaceDE/>
        <w:autoSpaceDN/>
        <w:spacing w:line="264" w:lineRule="auto"/>
        <w:jc w:val="both"/>
        <w:rPr>
          <w:sz w:val="24"/>
          <w:szCs w:val="24"/>
        </w:rPr>
      </w:pPr>
      <w:r w:rsidRPr="00DB4408">
        <w:rPr>
          <w:color w:val="000000"/>
          <w:sz w:val="24"/>
          <w:szCs w:val="24"/>
        </w:rPr>
        <w:t>формирование научного мировоззрения как результата изучения основ строения материи и фундаментальных законов физики;</w:t>
      </w:r>
    </w:p>
    <w:p w:rsidR="00DB4408" w:rsidRPr="00DB4408" w:rsidRDefault="00DB4408" w:rsidP="001F1679">
      <w:pPr>
        <w:widowControl/>
        <w:numPr>
          <w:ilvl w:val="0"/>
          <w:numId w:val="144"/>
        </w:numPr>
        <w:autoSpaceDE/>
        <w:autoSpaceDN/>
        <w:spacing w:line="264" w:lineRule="auto"/>
        <w:jc w:val="both"/>
        <w:rPr>
          <w:sz w:val="24"/>
          <w:szCs w:val="24"/>
        </w:rPr>
      </w:pPr>
      <w:r w:rsidRPr="00DB4408">
        <w:rPr>
          <w:color w:val="000000"/>
          <w:sz w:val="24"/>
          <w:szCs w:val="24"/>
        </w:rPr>
        <w:t>формирование представлений о роли физики для развития других естественных наук, техники и технологий;</w:t>
      </w:r>
    </w:p>
    <w:p w:rsidR="00DB4408" w:rsidRPr="00DB4408" w:rsidRDefault="00DB4408" w:rsidP="001F1679">
      <w:pPr>
        <w:widowControl/>
        <w:numPr>
          <w:ilvl w:val="0"/>
          <w:numId w:val="144"/>
        </w:numPr>
        <w:autoSpaceDE/>
        <w:autoSpaceDN/>
        <w:spacing w:line="264" w:lineRule="auto"/>
        <w:jc w:val="both"/>
        <w:rPr>
          <w:sz w:val="24"/>
          <w:szCs w:val="24"/>
        </w:rPr>
      </w:pPr>
      <w:r w:rsidRPr="00DB4408">
        <w:rPr>
          <w:color w:val="000000"/>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Достижение этих целей программы по физике на уровне основного общего образования обеспечивается решением следующих </w:t>
      </w:r>
      <w:r w:rsidRPr="00DB4408">
        <w:rPr>
          <w:b/>
          <w:color w:val="000000"/>
          <w:sz w:val="24"/>
          <w:szCs w:val="24"/>
        </w:rPr>
        <w:t>задач</w:t>
      </w:r>
      <w:r w:rsidRPr="00DB4408">
        <w:rPr>
          <w:color w:val="000000"/>
          <w:sz w:val="24"/>
          <w:szCs w:val="24"/>
        </w:rPr>
        <w:t>:</w:t>
      </w:r>
    </w:p>
    <w:p w:rsidR="00DB4408" w:rsidRPr="00DB4408" w:rsidRDefault="00DB4408" w:rsidP="001F1679">
      <w:pPr>
        <w:widowControl/>
        <w:numPr>
          <w:ilvl w:val="0"/>
          <w:numId w:val="145"/>
        </w:numPr>
        <w:autoSpaceDE/>
        <w:autoSpaceDN/>
        <w:spacing w:line="264" w:lineRule="auto"/>
        <w:jc w:val="both"/>
        <w:rPr>
          <w:sz w:val="24"/>
          <w:szCs w:val="24"/>
        </w:rPr>
      </w:pPr>
      <w:r w:rsidRPr="00DB4408">
        <w:rPr>
          <w:color w:val="000000"/>
          <w:sz w:val="24"/>
          <w:szCs w:val="24"/>
        </w:rPr>
        <w:t>приобретение знаний о дискретном строении вещества, о механических, тепловых, электрических, магнитных и квантовых явлениях;</w:t>
      </w:r>
    </w:p>
    <w:p w:rsidR="00DB4408" w:rsidRPr="00DB4408" w:rsidRDefault="00DB4408" w:rsidP="001F1679">
      <w:pPr>
        <w:widowControl/>
        <w:numPr>
          <w:ilvl w:val="0"/>
          <w:numId w:val="145"/>
        </w:numPr>
        <w:autoSpaceDE/>
        <w:autoSpaceDN/>
        <w:spacing w:line="264" w:lineRule="auto"/>
        <w:jc w:val="both"/>
        <w:rPr>
          <w:sz w:val="24"/>
          <w:szCs w:val="24"/>
        </w:rPr>
      </w:pPr>
      <w:r w:rsidRPr="00DB4408">
        <w:rPr>
          <w:color w:val="000000"/>
          <w:sz w:val="24"/>
          <w:szCs w:val="24"/>
        </w:rPr>
        <w:t>приобретение умений описывать и объяснять физические явления с использованием полученных знаний;</w:t>
      </w:r>
    </w:p>
    <w:p w:rsidR="00DB4408" w:rsidRPr="00DB4408" w:rsidRDefault="00DB4408" w:rsidP="001F1679">
      <w:pPr>
        <w:widowControl/>
        <w:numPr>
          <w:ilvl w:val="0"/>
          <w:numId w:val="145"/>
        </w:numPr>
        <w:autoSpaceDE/>
        <w:autoSpaceDN/>
        <w:spacing w:line="264" w:lineRule="auto"/>
        <w:jc w:val="both"/>
        <w:rPr>
          <w:sz w:val="24"/>
          <w:szCs w:val="24"/>
        </w:rPr>
      </w:pPr>
      <w:r w:rsidRPr="00DB4408">
        <w:rPr>
          <w:color w:val="000000"/>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DB4408" w:rsidRPr="00DB4408" w:rsidRDefault="00DB4408" w:rsidP="001F1679">
      <w:pPr>
        <w:widowControl/>
        <w:numPr>
          <w:ilvl w:val="0"/>
          <w:numId w:val="145"/>
        </w:numPr>
        <w:autoSpaceDE/>
        <w:autoSpaceDN/>
        <w:spacing w:line="264" w:lineRule="auto"/>
        <w:jc w:val="both"/>
        <w:rPr>
          <w:sz w:val="24"/>
          <w:szCs w:val="24"/>
        </w:rPr>
      </w:pPr>
      <w:r w:rsidRPr="00DB4408">
        <w:rPr>
          <w:color w:val="000000"/>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B4408" w:rsidRPr="00DB4408" w:rsidRDefault="00DB4408" w:rsidP="001F1679">
      <w:pPr>
        <w:widowControl/>
        <w:numPr>
          <w:ilvl w:val="0"/>
          <w:numId w:val="145"/>
        </w:numPr>
        <w:autoSpaceDE/>
        <w:autoSpaceDN/>
        <w:spacing w:line="264" w:lineRule="auto"/>
        <w:jc w:val="both"/>
        <w:rPr>
          <w:sz w:val="24"/>
          <w:szCs w:val="24"/>
        </w:rPr>
      </w:pPr>
      <w:r w:rsidRPr="00DB4408">
        <w:rPr>
          <w:color w:val="000000"/>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B4408" w:rsidRPr="00DB4408" w:rsidRDefault="00DB4408" w:rsidP="001F1679">
      <w:pPr>
        <w:widowControl/>
        <w:numPr>
          <w:ilvl w:val="0"/>
          <w:numId w:val="145"/>
        </w:numPr>
        <w:autoSpaceDE/>
        <w:autoSpaceDN/>
        <w:spacing w:line="264" w:lineRule="auto"/>
        <w:jc w:val="both"/>
        <w:rPr>
          <w:sz w:val="24"/>
          <w:szCs w:val="24"/>
        </w:rPr>
      </w:pPr>
      <w:r w:rsidRPr="00DB4408">
        <w:rPr>
          <w:color w:val="000000"/>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DB4408">
        <w:rPr>
          <w:sz w:val="24"/>
          <w:szCs w:val="24"/>
        </w:rPr>
        <w:br/>
      </w:r>
      <w:bookmarkStart w:id="90" w:name="8ddfe65f-f659-49ad-9159-952bb7a2712d"/>
      <w:bookmarkEnd w:id="90"/>
    </w:p>
    <w:p w:rsidR="00DB4408" w:rsidRPr="00DB4408" w:rsidRDefault="00DB4408" w:rsidP="00DB4408">
      <w:pPr>
        <w:spacing w:line="264" w:lineRule="auto"/>
        <w:ind w:firstLine="600"/>
        <w:jc w:val="both"/>
        <w:rPr>
          <w:sz w:val="24"/>
          <w:szCs w:val="24"/>
        </w:rPr>
      </w:pPr>
      <w:r w:rsidRPr="00DB4408">
        <w:rPr>
          <w:color w:val="000000"/>
          <w:sz w:val="24"/>
          <w:szCs w:val="24"/>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DB4408" w:rsidRPr="00DB4408" w:rsidRDefault="00DB4408" w:rsidP="00DB4408">
      <w:pPr>
        <w:spacing w:line="264" w:lineRule="auto"/>
        <w:ind w:left="120"/>
        <w:jc w:val="both"/>
        <w:rPr>
          <w:sz w:val="24"/>
          <w:szCs w:val="24"/>
        </w:rPr>
      </w:pPr>
      <w:bookmarkStart w:id="91" w:name="_Toc124426195"/>
      <w:bookmarkEnd w:id="91"/>
      <w:r w:rsidRPr="00DB4408">
        <w:rPr>
          <w:b/>
          <w:color w:val="000000"/>
          <w:sz w:val="24"/>
          <w:szCs w:val="24"/>
        </w:rPr>
        <w:t xml:space="preserve">СОДЕРЖАНИЕ ОБУЧЕНИЯ </w:t>
      </w:r>
    </w:p>
    <w:p w:rsidR="00DB4408" w:rsidRPr="00DB4408" w:rsidRDefault="00DB4408" w:rsidP="00DB4408">
      <w:pPr>
        <w:spacing w:line="264" w:lineRule="auto"/>
        <w:ind w:left="120"/>
        <w:jc w:val="both"/>
        <w:rPr>
          <w:sz w:val="24"/>
          <w:szCs w:val="24"/>
        </w:rPr>
      </w:pPr>
    </w:p>
    <w:p w:rsidR="00DB4408" w:rsidRPr="00DB4408" w:rsidRDefault="00DB4408" w:rsidP="00DB4408">
      <w:pPr>
        <w:spacing w:line="264" w:lineRule="auto"/>
        <w:ind w:left="120"/>
        <w:jc w:val="both"/>
        <w:rPr>
          <w:sz w:val="24"/>
          <w:szCs w:val="24"/>
        </w:rPr>
      </w:pPr>
      <w:r w:rsidRPr="00DB4408">
        <w:rPr>
          <w:b/>
          <w:color w:val="000000"/>
          <w:sz w:val="24"/>
          <w:szCs w:val="24"/>
        </w:rPr>
        <w:t>7 КЛАСС</w:t>
      </w:r>
    </w:p>
    <w:p w:rsidR="00DB4408" w:rsidRPr="00DB4408" w:rsidRDefault="00DB4408" w:rsidP="00DB4408">
      <w:pPr>
        <w:spacing w:line="264" w:lineRule="auto"/>
        <w:ind w:left="120"/>
        <w:jc w:val="both"/>
        <w:rPr>
          <w:sz w:val="24"/>
          <w:szCs w:val="24"/>
        </w:rPr>
      </w:pPr>
    </w:p>
    <w:p w:rsidR="00DB4408" w:rsidRPr="00DB4408" w:rsidRDefault="00DB4408" w:rsidP="00DB4408">
      <w:pPr>
        <w:spacing w:line="264" w:lineRule="auto"/>
        <w:ind w:firstLine="600"/>
        <w:jc w:val="both"/>
        <w:rPr>
          <w:sz w:val="24"/>
          <w:szCs w:val="24"/>
        </w:rPr>
      </w:pPr>
      <w:bookmarkStart w:id="92" w:name="_Toc124426200"/>
      <w:bookmarkEnd w:id="92"/>
      <w:r w:rsidRPr="00DB4408">
        <w:rPr>
          <w:b/>
          <w:color w:val="000000"/>
          <w:sz w:val="24"/>
          <w:szCs w:val="24"/>
        </w:rPr>
        <w:t>Раздел 1. Физика и её роль в познании окружающего мира.</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w:t>
      </w:r>
      <w:r w:rsidRPr="00DB4408">
        <w:rPr>
          <w:color w:val="000000"/>
          <w:sz w:val="24"/>
          <w:szCs w:val="24"/>
        </w:rPr>
        <w:lastRenderedPageBreak/>
        <w:t xml:space="preserve">проверке гипотез, объяснение наблюдаемого явления. Описание физических явлений с помощью моделей. </w:t>
      </w:r>
    </w:p>
    <w:p w:rsidR="00DB4408" w:rsidRPr="00DB4408" w:rsidRDefault="00DB4408" w:rsidP="00DB4408">
      <w:pPr>
        <w:spacing w:line="264" w:lineRule="auto"/>
        <w:ind w:firstLine="600"/>
        <w:jc w:val="both"/>
        <w:rPr>
          <w:sz w:val="24"/>
          <w:szCs w:val="24"/>
        </w:rPr>
      </w:pPr>
      <w:r w:rsidRPr="00DB4408">
        <w:rPr>
          <w:b/>
          <w:i/>
          <w:color w:val="000000"/>
          <w:sz w:val="24"/>
          <w:szCs w:val="24"/>
        </w:rPr>
        <w:t>Демонстрации.</w:t>
      </w:r>
    </w:p>
    <w:p w:rsidR="00DB4408" w:rsidRPr="00DB4408" w:rsidRDefault="00DB4408" w:rsidP="001F1679">
      <w:pPr>
        <w:widowControl/>
        <w:numPr>
          <w:ilvl w:val="0"/>
          <w:numId w:val="146"/>
        </w:numPr>
        <w:autoSpaceDE/>
        <w:autoSpaceDN/>
        <w:spacing w:line="264" w:lineRule="auto"/>
        <w:jc w:val="both"/>
        <w:rPr>
          <w:sz w:val="24"/>
          <w:szCs w:val="24"/>
        </w:rPr>
      </w:pPr>
      <w:r w:rsidRPr="00DB4408">
        <w:rPr>
          <w:color w:val="000000"/>
          <w:sz w:val="24"/>
          <w:szCs w:val="24"/>
        </w:rPr>
        <w:t xml:space="preserve">Механические, тепловые, электрические, магнитные, световые явления. </w:t>
      </w:r>
    </w:p>
    <w:p w:rsidR="00DB4408" w:rsidRPr="00DB4408" w:rsidRDefault="00DB4408" w:rsidP="001F1679">
      <w:pPr>
        <w:widowControl/>
        <w:numPr>
          <w:ilvl w:val="0"/>
          <w:numId w:val="146"/>
        </w:numPr>
        <w:autoSpaceDE/>
        <w:autoSpaceDN/>
        <w:spacing w:line="264" w:lineRule="auto"/>
        <w:jc w:val="both"/>
        <w:rPr>
          <w:sz w:val="24"/>
          <w:szCs w:val="24"/>
        </w:rPr>
      </w:pPr>
      <w:r w:rsidRPr="00DB4408">
        <w:rPr>
          <w:color w:val="000000"/>
          <w:sz w:val="24"/>
          <w:szCs w:val="24"/>
        </w:rPr>
        <w:t xml:space="preserve">Физические приборы и процедура прямых измерений аналоговым и цифровым прибором. </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работы и опыты.</w:t>
      </w:r>
    </w:p>
    <w:p w:rsidR="00DB4408" w:rsidRPr="00DB4408" w:rsidRDefault="00DB4408" w:rsidP="001F1679">
      <w:pPr>
        <w:widowControl/>
        <w:numPr>
          <w:ilvl w:val="0"/>
          <w:numId w:val="147"/>
        </w:numPr>
        <w:autoSpaceDE/>
        <w:autoSpaceDN/>
        <w:spacing w:line="264" w:lineRule="auto"/>
        <w:jc w:val="both"/>
        <w:rPr>
          <w:sz w:val="24"/>
          <w:szCs w:val="24"/>
        </w:rPr>
      </w:pPr>
      <w:r w:rsidRPr="00DB4408">
        <w:rPr>
          <w:color w:val="000000"/>
          <w:sz w:val="24"/>
          <w:szCs w:val="24"/>
        </w:rPr>
        <w:t xml:space="preserve">Определение цены деления шкалы измерительного прибора. </w:t>
      </w:r>
    </w:p>
    <w:p w:rsidR="00DB4408" w:rsidRPr="00DB4408" w:rsidRDefault="00DB4408" w:rsidP="001F1679">
      <w:pPr>
        <w:widowControl/>
        <w:numPr>
          <w:ilvl w:val="0"/>
          <w:numId w:val="147"/>
        </w:numPr>
        <w:autoSpaceDE/>
        <w:autoSpaceDN/>
        <w:spacing w:line="264" w:lineRule="auto"/>
        <w:jc w:val="both"/>
        <w:rPr>
          <w:sz w:val="24"/>
          <w:szCs w:val="24"/>
        </w:rPr>
      </w:pPr>
      <w:r w:rsidRPr="00DB4408">
        <w:rPr>
          <w:color w:val="000000"/>
          <w:sz w:val="24"/>
          <w:szCs w:val="24"/>
        </w:rPr>
        <w:t xml:space="preserve">Измерение расстояний. </w:t>
      </w:r>
    </w:p>
    <w:p w:rsidR="00DB4408" w:rsidRPr="00DB4408" w:rsidRDefault="00DB4408" w:rsidP="001F1679">
      <w:pPr>
        <w:widowControl/>
        <w:numPr>
          <w:ilvl w:val="0"/>
          <w:numId w:val="147"/>
        </w:numPr>
        <w:autoSpaceDE/>
        <w:autoSpaceDN/>
        <w:spacing w:line="264" w:lineRule="auto"/>
        <w:jc w:val="both"/>
        <w:rPr>
          <w:sz w:val="24"/>
          <w:szCs w:val="24"/>
        </w:rPr>
      </w:pPr>
      <w:r w:rsidRPr="00DB4408">
        <w:rPr>
          <w:color w:val="000000"/>
          <w:sz w:val="24"/>
          <w:szCs w:val="24"/>
        </w:rPr>
        <w:t xml:space="preserve">Измерение объёма жидкости и твёрдого тела. </w:t>
      </w:r>
    </w:p>
    <w:p w:rsidR="00DB4408" w:rsidRPr="00DB4408" w:rsidRDefault="00DB4408" w:rsidP="001F1679">
      <w:pPr>
        <w:widowControl/>
        <w:numPr>
          <w:ilvl w:val="0"/>
          <w:numId w:val="147"/>
        </w:numPr>
        <w:autoSpaceDE/>
        <w:autoSpaceDN/>
        <w:spacing w:line="264" w:lineRule="auto"/>
        <w:jc w:val="both"/>
        <w:rPr>
          <w:sz w:val="24"/>
          <w:szCs w:val="24"/>
        </w:rPr>
      </w:pPr>
      <w:r w:rsidRPr="00DB4408">
        <w:rPr>
          <w:color w:val="000000"/>
          <w:sz w:val="24"/>
          <w:szCs w:val="24"/>
        </w:rPr>
        <w:t xml:space="preserve">Определение размеров малых тел. </w:t>
      </w:r>
    </w:p>
    <w:p w:rsidR="00DB4408" w:rsidRPr="00DB4408" w:rsidRDefault="00DB4408" w:rsidP="001F1679">
      <w:pPr>
        <w:widowControl/>
        <w:numPr>
          <w:ilvl w:val="0"/>
          <w:numId w:val="147"/>
        </w:numPr>
        <w:autoSpaceDE/>
        <w:autoSpaceDN/>
        <w:spacing w:line="264" w:lineRule="auto"/>
        <w:jc w:val="both"/>
        <w:rPr>
          <w:sz w:val="24"/>
          <w:szCs w:val="24"/>
        </w:rPr>
      </w:pPr>
      <w:r w:rsidRPr="00DB4408">
        <w:rPr>
          <w:color w:val="000000"/>
          <w:sz w:val="24"/>
          <w:szCs w:val="24"/>
        </w:rPr>
        <w:t xml:space="preserve">Измерение температуры при помощи жидкостного термометра и датчика температуры. </w:t>
      </w:r>
    </w:p>
    <w:p w:rsidR="00DB4408" w:rsidRPr="00DB4408" w:rsidRDefault="00DB4408" w:rsidP="001F1679">
      <w:pPr>
        <w:widowControl/>
        <w:numPr>
          <w:ilvl w:val="0"/>
          <w:numId w:val="147"/>
        </w:numPr>
        <w:autoSpaceDE/>
        <w:autoSpaceDN/>
        <w:spacing w:line="264" w:lineRule="auto"/>
        <w:jc w:val="both"/>
        <w:rPr>
          <w:sz w:val="24"/>
          <w:szCs w:val="24"/>
        </w:rPr>
      </w:pPr>
      <w:r w:rsidRPr="00DB4408">
        <w:rPr>
          <w:color w:val="000000"/>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B4408" w:rsidRPr="00DB4408" w:rsidRDefault="00DB4408" w:rsidP="00DB4408">
      <w:pPr>
        <w:spacing w:line="264" w:lineRule="auto"/>
        <w:ind w:firstLine="600"/>
        <w:jc w:val="both"/>
        <w:rPr>
          <w:sz w:val="24"/>
          <w:szCs w:val="24"/>
        </w:rPr>
      </w:pPr>
      <w:r w:rsidRPr="00DB4408">
        <w:rPr>
          <w:b/>
          <w:color w:val="000000"/>
          <w:sz w:val="24"/>
          <w:szCs w:val="24"/>
        </w:rPr>
        <w:t>Раздел 2. Первоначальные сведения о строении вещества.</w:t>
      </w:r>
    </w:p>
    <w:p w:rsidR="00DB4408" w:rsidRPr="00DB4408" w:rsidRDefault="00DB4408" w:rsidP="00DB4408">
      <w:pPr>
        <w:spacing w:line="264" w:lineRule="auto"/>
        <w:ind w:firstLine="600"/>
        <w:jc w:val="both"/>
        <w:rPr>
          <w:sz w:val="24"/>
          <w:szCs w:val="24"/>
        </w:rPr>
      </w:pPr>
      <w:r w:rsidRPr="00DB4408">
        <w:rPr>
          <w:color w:val="000000"/>
          <w:sz w:val="24"/>
          <w:szCs w:val="24"/>
        </w:rPr>
        <w:t>Строение вещества: атомы и молекулы, их размеры. Опыты, доказывающие дискретное строение вещества.</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DB4408" w:rsidRPr="00DB4408" w:rsidRDefault="00DB4408" w:rsidP="00DB4408">
      <w:pPr>
        <w:spacing w:line="264" w:lineRule="auto"/>
        <w:ind w:firstLine="600"/>
        <w:jc w:val="both"/>
        <w:rPr>
          <w:sz w:val="24"/>
          <w:szCs w:val="24"/>
        </w:rPr>
      </w:pPr>
      <w:r w:rsidRPr="00DB4408">
        <w:rPr>
          <w:b/>
          <w:i/>
          <w:color w:val="000000"/>
          <w:sz w:val="24"/>
          <w:szCs w:val="24"/>
        </w:rPr>
        <w:t>Демонстрации</w:t>
      </w:r>
      <w:r w:rsidRPr="00DB4408">
        <w:rPr>
          <w:b/>
          <w:color w:val="000000"/>
          <w:sz w:val="24"/>
          <w:szCs w:val="24"/>
        </w:rPr>
        <w:t>.</w:t>
      </w:r>
    </w:p>
    <w:p w:rsidR="00DB4408" w:rsidRPr="00DB4408" w:rsidRDefault="00DB4408" w:rsidP="001F1679">
      <w:pPr>
        <w:widowControl/>
        <w:numPr>
          <w:ilvl w:val="0"/>
          <w:numId w:val="148"/>
        </w:numPr>
        <w:autoSpaceDE/>
        <w:autoSpaceDN/>
        <w:spacing w:line="264" w:lineRule="auto"/>
        <w:jc w:val="both"/>
        <w:rPr>
          <w:sz w:val="24"/>
          <w:szCs w:val="24"/>
        </w:rPr>
      </w:pPr>
      <w:r w:rsidRPr="00DB4408">
        <w:rPr>
          <w:color w:val="000000"/>
          <w:sz w:val="24"/>
          <w:szCs w:val="24"/>
        </w:rPr>
        <w:t>Наблюдение броуновского движения.</w:t>
      </w:r>
    </w:p>
    <w:p w:rsidR="00DB4408" w:rsidRPr="00DB4408" w:rsidRDefault="00DB4408" w:rsidP="001F1679">
      <w:pPr>
        <w:widowControl/>
        <w:numPr>
          <w:ilvl w:val="0"/>
          <w:numId w:val="148"/>
        </w:numPr>
        <w:autoSpaceDE/>
        <w:autoSpaceDN/>
        <w:spacing w:line="264" w:lineRule="auto"/>
        <w:jc w:val="both"/>
        <w:rPr>
          <w:sz w:val="24"/>
          <w:szCs w:val="24"/>
        </w:rPr>
      </w:pPr>
      <w:r w:rsidRPr="00DB4408">
        <w:rPr>
          <w:color w:val="000000"/>
          <w:sz w:val="24"/>
          <w:szCs w:val="24"/>
        </w:rPr>
        <w:t xml:space="preserve">Наблюдение диффузии. </w:t>
      </w:r>
    </w:p>
    <w:p w:rsidR="00DB4408" w:rsidRPr="00DB4408" w:rsidRDefault="00DB4408" w:rsidP="001F1679">
      <w:pPr>
        <w:widowControl/>
        <w:numPr>
          <w:ilvl w:val="0"/>
          <w:numId w:val="148"/>
        </w:numPr>
        <w:autoSpaceDE/>
        <w:autoSpaceDN/>
        <w:spacing w:line="264" w:lineRule="auto"/>
        <w:jc w:val="both"/>
        <w:rPr>
          <w:sz w:val="24"/>
          <w:szCs w:val="24"/>
        </w:rPr>
      </w:pPr>
      <w:r w:rsidRPr="00DB4408">
        <w:rPr>
          <w:color w:val="000000"/>
          <w:sz w:val="24"/>
          <w:szCs w:val="24"/>
        </w:rPr>
        <w:t xml:space="preserve">Наблюдение явлений, объясняющихся притяжением или отталкиванием частиц вещества. </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работы и опыты.</w:t>
      </w:r>
    </w:p>
    <w:p w:rsidR="00DB4408" w:rsidRPr="00DB4408" w:rsidRDefault="00DB4408" w:rsidP="001F1679">
      <w:pPr>
        <w:widowControl/>
        <w:numPr>
          <w:ilvl w:val="0"/>
          <w:numId w:val="149"/>
        </w:numPr>
        <w:autoSpaceDE/>
        <w:autoSpaceDN/>
        <w:spacing w:line="264" w:lineRule="auto"/>
        <w:jc w:val="both"/>
        <w:rPr>
          <w:sz w:val="24"/>
          <w:szCs w:val="24"/>
        </w:rPr>
      </w:pPr>
      <w:r w:rsidRPr="00DB4408">
        <w:rPr>
          <w:color w:val="000000"/>
          <w:sz w:val="24"/>
          <w:szCs w:val="24"/>
        </w:rPr>
        <w:t xml:space="preserve">Оценка диаметра атома методом рядов (с использованием фотографий). </w:t>
      </w:r>
    </w:p>
    <w:p w:rsidR="00DB4408" w:rsidRPr="00DB4408" w:rsidRDefault="00DB4408" w:rsidP="001F1679">
      <w:pPr>
        <w:widowControl/>
        <w:numPr>
          <w:ilvl w:val="0"/>
          <w:numId w:val="149"/>
        </w:numPr>
        <w:autoSpaceDE/>
        <w:autoSpaceDN/>
        <w:spacing w:line="264" w:lineRule="auto"/>
        <w:jc w:val="both"/>
        <w:rPr>
          <w:sz w:val="24"/>
          <w:szCs w:val="24"/>
        </w:rPr>
      </w:pPr>
      <w:r w:rsidRPr="00DB4408">
        <w:rPr>
          <w:color w:val="000000"/>
          <w:sz w:val="24"/>
          <w:szCs w:val="24"/>
        </w:rPr>
        <w:t xml:space="preserve">Опыты по наблюдению теплового расширения газов. </w:t>
      </w:r>
    </w:p>
    <w:p w:rsidR="00DB4408" w:rsidRPr="00DB4408" w:rsidRDefault="00DB4408" w:rsidP="001F1679">
      <w:pPr>
        <w:widowControl/>
        <w:numPr>
          <w:ilvl w:val="0"/>
          <w:numId w:val="149"/>
        </w:numPr>
        <w:autoSpaceDE/>
        <w:autoSpaceDN/>
        <w:spacing w:line="264" w:lineRule="auto"/>
        <w:jc w:val="both"/>
        <w:rPr>
          <w:sz w:val="24"/>
          <w:szCs w:val="24"/>
        </w:rPr>
      </w:pPr>
      <w:r w:rsidRPr="00DB4408">
        <w:rPr>
          <w:color w:val="000000"/>
          <w:sz w:val="24"/>
          <w:szCs w:val="24"/>
        </w:rPr>
        <w:t xml:space="preserve">Опыты по обнаружению действия сил молекулярного притяжения. </w:t>
      </w:r>
    </w:p>
    <w:p w:rsidR="00DB4408" w:rsidRPr="00DB4408" w:rsidRDefault="00DB4408" w:rsidP="00DB4408">
      <w:pPr>
        <w:spacing w:line="264" w:lineRule="auto"/>
        <w:ind w:firstLine="600"/>
        <w:jc w:val="both"/>
        <w:rPr>
          <w:sz w:val="24"/>
          <w:szCs w:val="24"/>
        </w:rPr>
      </w:pPr>
      <w:r w:rsidRPr="00DB4408">
        <w:rPr>
          <w:b/>
          <w:color w:val="000000"/>
          <w:sz w:val="24"/>
          <w:szCs w:val="24"/>
        </w:rPr>
        <w:t>Раздел 3. Движение и взаимодействие тел.</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B4408" w:rsidRPr="00DB4408" w:rsidRDefault="00DB4408" w:rsidP="00DB4408">
      <w:pPr>
        <w:spacing w:line="264" w:lineRule="auto"/>
        <w:ind w:firstLine="600"/>
        <w:jc w:val="both"/>
        <w:rPr>
          <w:sz w:val="24"/>
          <w:szCs w:val="24"/>
        </w:rPr>
      </w:pPr>
      <w:r w:rsidRPr="00DB4408">
        <w:rPr>
          <w:b/>
          <w:i/>
          <w:color w:val="000000"/>
          <w:sz w:val="24"/>
          <w:szCs w:val="24"/>
        </w:rPr>
        <w:t>Демонстрации.</w:t>
      </w:r>
    </w:p>
    <w:p w:rsidR="00DB4408" w:rsidRPr="00DB4408" w:rsidRDefault="00DB4408" w:rsidP="001F1679">
      <w:pPr>
        <w:widowControl/>
        <w:numPr>
          <w:ilvl w:val="0"/>
          <w:numId w:val="150"/>
        </w:numPr>
        <w:autoSpaceDE/>
        <w:autoSpaceDN/>
        <w:spacing w:line="264" w:lineRule="auto"/>
        <w:jc w:val="both"/>
        <w:rPr>
          <w:sz w:val="24"/>
          <w:szCs w:val="24"/>
        </w:rPr>
      </w:pPr>
      <w:r w:rsidRPr="00DB4408">
        <w:rPr>
          <w:color w:val="000000"/>
          <w:sz w:val="24"/>
          <w:szCs w:val="24"/>
        </w:rPr>
        <w:t xml:space="preserve">Наблюдение механического движения тела. </w:t>
      </w:r>
    </w:p>
    <w:p w:rsidR="00DB4408" w:rsidRPr="00DB4408" w:rsidRDefault="00DB4408" w:rsidP="001F1679">
      <w:pPr>
        <w:widowControl/>
        <w:numPr>
          <w:ilvl w:val="0"/>
          <w:numId w:val="150"/>
        </w:numPr>
        <w:autoSpaceDE/>
        <w:autoSpaceDN/>
        <w:spacing w:line="264" w:lineRule="auto"/>
        <w:jc w:val="both"/>
        <w:rPr>
          <w:sz w:val="24"/>
          <w:szCs w:val="24"/>
        </w:rPr>
      </w:pPr>
      <w:r w:rsidRPr="00DB4408">
        <w:rPr>
          <w:color w:val="000000"/>
          <w:sz w:val="24"/>
          <w:szCs w:val="24"/>
        </w:rPr>
        <w:t>Измерение скорости прямолинейного движения.</w:t>
      </w:r>
    </w:p>
    <w:p w:rsidR="00DB4408" w:rsidRPr="00DB4408" w:rsidRDefault="00DB4408" w:rsidP="001F1679">
      <w:pPr>
        <w:widowControl/>
        <w:numPr>
          <w:ilvl w:val="0"/>
          <w:numId w:val="150"/>
        </w:numPr>
        <w:autoSpaceDE/>
        <w:autoSpaceDN/>
        <w:spacing w:line="264" w:lineRule="auto"/>
        <w:jc w:val="both"/>
        <w:rPr>
          <w:sz w:val="24"/>
          <w:szCs w:val="24"/>
        </w:rPr>
      </w:pPr>
      <w:r w:rsidRPr="00DB4408">
        <w:rPr>
          <w:color w:val="000000"/>
          <w:sz w:val="24"/>
          <w:szCs w:val="24"/>
        </w:rPr>
        <w:t xml:space="preserve">Наблюдение явления инерции. </w:t>
      </w:r>
    </w:p>
    <w:p w:rsidR="00DB4408" w:rsidRPr="00DB4408" w:rsidRDefault="00DB4408" w:rsidP="001F1679">
      <w:pPr>
        <w:widowControl/>
        <w:numPr>
          <w:ilvl w:val="0"/>
          <w:numId w:val="150"/>
        </w:numPr>
        <w:autoSpaceDE/>
        <w:autoSpaceDN/>
        <w:spacing w:line="264" w:lineRule="auto"/>
        <w:jc w:val="both"/>
        <w:rPr>
          <w:sz w:val="24"/>
          <w:szCs w:val="24"/>
        </w:rPr>
      </w:pPr>
      <w:r w:rsidRPr="00DB4408">
        <w:rPr>
          <w:color w:val="000000"/>
          <w:sz w:val="24"/>
          <w:szCs w:val="24"/>
        </w:rPr>
        <w:t xml:space="preserve">Наблюдение изменения скорости при взаимодействии тел. </w:t>
      </w:r>
    </w:p>
    <w:p w:rsidR="00DB4408" w:rsidRPr="00DB4408" w:rsidRDefault="00DB4408" w:rsidP="001F1679">
      <w:pPr>
        <w:widowControl/>
        <w:numPr>
          <w:ilvl w:val="0"/>
          <w:numId w:val="150"/>
        </w:numPr>
        <w:autoSpaceDE/>
        <w:autoSpaceDN/>
        <w:spacing w:line="264" w:lineRule="auto"/>
        <w:jc w:val="both"/>
        <w:rPr>
          <w:sz w:val="24"/>
          <w:szCs w:val="24"/>
        </w:rPr>
      </w:pPr>
      <w:r w:rsidRPr="00DB4408">
        <w:rPr>
          <w:color w:val="000000"/>
          <w:sz w:val="24"/>
          <w:szCs w:val="24"/>
        </w:rPr>
        <w:t xml:space="preserve">Сравнение масс по взаимодействию тел. </w:t>
      </w:r>
    </w:p>
    <w:p w:rsidR="00DB4408" w:rsidRPr="00DB4408" w:rsidRDefault="00DB4408" w:rsidP="001F1679">
      <w:pPr>
        <w:widowControl/>
        <w:numPr>
          <w:ilvl w:val="0"/>
          <w:numId w:val="150"/>
        </w:numPr>
        <w:autoSpaceDE/>
        <w:autoSpaceDN/>
        <w:spacing w:line="264" w:lineRule="auto"/>
        <w:jc w:val="both"/>
        <w:rPr>
          <w:sz w:val="24"/>
          <w:szCs w:val="24"/>
        </w:rPr>
      </w:pPr>
      <w:r w:rsidRPr="00DB4408">
        <w:rPr>
          <w:color w:val="000000"/>
          <w:sz w:val="24"/>
          <w:szCs w:val="24"/>
        </w:rPr>
        <w:t xml:space="preserve">Сложение сил, направленных по одной прямой. </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работы и опыты.</w:t>
      </w:r>
    </w:p>
    <w:p w:rsidR="00DB4408" w:rsidRPr="00DB4408" w:rsidRDefault="00DB4408" w:rsidP="001F1679">
      <w:pPr>
        <w:widowControl/>
        <w:numPr>
          <w:ilvl w:val="0"/>
          <w:numId w:val="151"/>
        </w:numPr>
        <w:autoSpaceDE/>
        <w:autoSpaceDN/>
        <w:spacing w:line="264" w:lineRule="auto"/>
        <w:jc w:val="both"/>
        <w:rPr>
          <w:sz w:val="24"/>
          <w:szCs w:val="24"/>
        </w:rPr>
      </w:pPr>
      <w:r w:rsidRPr="00DB4408">
        <w:rPr>
          <w:color w:val="000000"/>
          <w:sz w:val="24"/>
          <w:szCs w:val="24"/>
        </w:rPr>
        <w:lastRenderedPageBreak/>
        <w:t xml:space="preserve">Определение скорости равномерного движения (шарика в жидкости, модели электрического автомобиля и так далее). </w:t>
      </w:r>
    </w:p>
    <w:p w:rsidR="00DB4408" w:rsidRPr="00DB4408" w:rsidRDefault="00DB4408" w:rsidP="001F1679">
      <w:pPr>
        <w:widowControl/>
        <w:numPr>
          <w:ilvl w:val="0"/>
          <w:numId w:val="151"/>
        </w:numPr>
        <w:autoSpaceDE/>
        <w:autoSpaceDN/>
        <w:spacing w:line="264" w:lineRule="auto"/>
        <w:jc w:val="both"/>
        <w:rPr>
          <w:sz w:val="24"/>
          <w:szCs w:val="24"/>
        </w:rPr>
      </w:pPr>
      <w:r w:rsidRPr="00DB4408">
        <w:rPr>
          <w:color w:val="000000"/>
          <w:sz w:val="24"/>
          <w:szCs w:val="24"/>
        </w:rPr>
        <w:t xml:space="preserve">Определение средней скорости скольжения бруска или шарика по наклонной плоскости. </w:t>
      </w:r>
    </w:p>
    <w:p w:rsidR="00DB4408" w:rsidRPr="00DB4408" w:rsidRDefault="00DB4408" w:rsidP="001F1679">
      <w:pPr>
        <w:widowControl/>
        <w:numPr>
          <w:ilvl w:val="0"/>
          <w:numId w:val="151"/>
        </w:numPr>
        <w:autoSpaceDE/>
        <w:autoSpaceDN/>
        <w:spacing w:line="264" w:lineRule="auto"/>
        <w:jc w:val="both"/>
        <w:rPr>
          <w:sz w:val="24"/>
          <w:szCs w:val="24"/>
        </w:rPr>
      </w:pPr>
      <w:r w:rsidRPr="00DB4408">
        <w:rPr>
          <w:color w:val="000000"/>
          <w:sz w:val="24"/>
          <w:szCs w:val="24"/>
        </w:rPr>
        <w:t xml:space="preserve">Определение плотности твёрдого тела. </w:t>
      </w:r>
    </w:p>
    <w:p w:rsidR="00DB4408" w:rsidRPr="00DB4408" w:rsidRDefault="00DB4408" w:rsidP="001F1679">
      <w:pPr>
        <w:widowControl/>
        <w:numPr>
          <w:ilvl w:val="0"/>
          <w:numId w:val="151"/>
        </w:numPr>
        <w:autoSpaceDE/>
        <w:autoSpaceDN/>
        <w:spacing w:line="264" w:lineRule="auto"/>
        <w:jc w:val="both"/>
        <w:rPr>
          <w:sz w:val="24"/>
          <w:szCs w:val="24"/>
        </w:rPr>
      </w:pPr>
      <w:r w:rsidRPr="00DB4408">
        <w:rPr>
          <w:color w:val="000000"/>
          <w:sz w:val="24"/>
          <w:szCs w:val="24"/>
        </w:rPr>
        <w:t xml:space="preserve">Опыты, демонстрирующие зависимость растяжения (деформации) пружины от приложенной силы. </w:t>
      </w:r>
    </w:p>
    <w:p w:rsidR="00DB4408" w:rsidRPr="00DB4408" w:rsidRDefault="00DB4408" w:rsidP="001F1679">
      <w:pPr>
        <w:widowControl/>
        <w:numPr>
          <w:ilvl w:val="0"/>
          <w:numId w:val="151"/>
        </w:numPr>
        <w:autoSpaceDE/>
        <w:autoSpaceDN/>
        <w:spacing w:line="264" w:lineRule="auto"/>
        <w:jc w:val="both"/>
        <w:rPr>
          <w:sz w:val="24"/>
          <w:szCs w:val="24"/>
        </w:rPr>
      </w:pPr>
      <w:r w:rsidRPr="00DB4408">
        <w:rPr>
          <w:color w:val="000000"/>
          <w:sz w:val="24"/>
          <w:szCs w:val="24"/>
        </w:rPr>
        <w:t>Опыты, демонстрирующие зависимость силы трения скольжения от веса тела и характера соприкасающихся поверхностей.</w:t>
      </w:r>
    </w:p>
    <w:p w:rsidR="00DB4408" w:rsidRPr="00DB4408" w:rsidRDefault="00DB4408" w:rsidP="00DB4408">
      <w:pPr>
        <w:spacing w:line="264" w:lineRule="auto"/>
        <w:ind w:firstLine="600"/>
        <w:jc w:val="both"/>
        <w:rPr>
          <w:sz w:val="24"/>
          <w:szCs w:val="24"/>
        </w:rPr>
      </w:pPr>
      <w:r w:rsidRPr="00DB4408">
        <w:rPr>
          <w:b/>
          <w:color w:val="000000"/>
          <w:sz w:val="24"/>
          <w:szCs w:val="24"/>
        </w:rPr>
        <w:t>Раздел 4. Давление твёрдых тел, жидкостей и газов.</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DB4408" w:rsidRPr="00DB4408" w:rsidRDefault="00DB4408" w:rsidP="00DB4408">
      <w:pPr>
        <w:spacing w:line="264" w:lineRule="auto"/>
        <w:ind w:firstLine="600"/>
        <w:jc w:val="both"/>
        <w:rPr>
          <w:sz w:val="24"/>
          <w:szCs w:val="24"/>
        </w:rPr>
      </w:pPr>
      <w:r w:rsidRPr="00DB4408">
        <w:rPr>
          <w:b/>
          <w:i/>
          <w:color w:val="000000"/>
          <w:sz w:val="24"/>
          <w:szCs w:val="24"/>
        </w:rPr>
        <w:t>Демонстрации.</w:t>
      </w:r>
    </w:p>
    <w:p w:rsidR="00DB4408" w:rsidRPr="00DB4408" w:rsidRDefault="00DB4408" w:rsidP="001F1679">
      <w:pPr>
        <w:widowControl/>
        <w:numPr>
          <w:ilvl w:val="0"/>
          <w:numId w:val="152"/>
        </w:numPr>
        <w:autoSpaceDE/>
        <w:autoSpaceDN/>
        <w:spacing w:line="264" w:lineRule="auto"/>
        <w:jc w:val="both"/>
        <w:rPr>
          <w:sz w:val="24"/>
          <w:szCs w:val="24"/>
        </w:rPr>
      </w:pPr>
      <w:r w:rsidRPr="00DB4408">
        <w:rPr>
          <w:color w:val="000000"/>
          <w:sz w:val="24"/>
          <w:szCs w:val="24"/>
        </w:rPr>
        <w:t>Зависимость давления газа от температуры.</w:t>
      </w:r>
    </w:p>
    <w:p w:rsidR="00DB4408" w:rsidRPr="00DB4408" w:rsidRDefault="00DB4408" w:rsidP="001F1679">
      <w:pPr>
        <w:widowControl/>
        <w:numPr>
          <w:ilvl w:val="0"/>
          <w:numId w:val="152"/>
        </w:numPr>
        <w:autoSpaceDE/>
        <w:autoSpaceDN/>
        <w:spacing w:line="264" w:lineRule="auto"/>
        <w:jc w:val="both"/>
        <w:rPr>
          <w:sz w:val="24"/>
          <w:szCs w:val="24"/>
        </w:rPr>
      </w:pPr>
      <w:r w:rsidRPr="00DB4408">
        <w:rPr>
          <w:color w:val="000000"/>
          <w:sz w:val="24"/>
          <w:szCs w:val="24"/>
        </w:rPr>
        <w:t xml:space="preserve">Передача давления жидкостью и газом. </w:t>
      </w:r>
    </w:p>
    <w:p w:rsidR="00DB4408" w:rsidRPr="00DB4408" w:rsidRDefault="00DB4408" w:rsidP="001F1679">
      <w:pPr>
        <w:widowControl/>
        <w:numPr>
          <w:ilvl w:val="0"/>
          <w:numId w:val="152"/>
        </w:numPr>
        <w:autoSpaceDE/>
        <w:autoSpaceDN/>
        <w:spacing w:line="264" w:lineRule="auto"/>
        <w:jc w:val="both"/>
        <w:rPr>
          <w:sz w:val="24"/>
          <w:szCs w:val="24"/>
        </w:rPr>
      </w:pPr>
      <w:r w:rsidRPr="00DB4408">
        <w:rPr>
          <w:color w:val="000000"/>
          <w:sz w:val="24"/>
          <w:szCs w:val="24"/>
        </w:rPr>
        <w:t xml:space="preserve">Сообщающиеся сосуды. </w:t>
      </w:r>
    </w:p>
    <w:p w:rsidR="00DB4408" w:rsidRPr="00DB4408" w:rsidRDefault="00DB4408" w:rsidP="001F1679">
      <w:pPr>
        <w:widowControl/>
        <w:numPr>
          <w:ilvl w:val="0"/>
          <w:numId w:val="152"/>
        </w:numPr>
        <w:autoSpaceDE/>
        <w:autoSpaceDN/>
        <w:spacing w:line="264" w:lineRule="auto"/>
        <w:jc w:val="both"/>
        <w:rPr>
          <w:sz w:val="24"/>
          <w:szCs w:val="24"/>
        </w:rPr>
      </w:pPr>
      <w:r w:rsidRPr="00DB4408">
        <w:rPr>
          <w:color w:val="000000"/>
          <w:sz w:val="24"/>
          <w:szCs w:val="24"/>
        </w:rPr>
        <w:t xml:space="preserve">Гидравлический пресс. </w:t>
      </w:r>
    </w:p>
    <w:p w:rsidR="00DB4408" w:rsidRPr="00DB4408" w:rsidRDefault="00DB4408" w:rsidP="001F1679">
      <w:pPr>
        <w:widowControl/>
        <w:numPr>
          <w:ilvl w:val="0"/>
          <w:numId w:val="152"/>
        </w:numPr>
        <w:autoSpaceDE/>
        <w:autoSpaceDN/>
        <w:spacing w:line="264" w:lineRule="auto"/>
        <w:jc w:val="both"/>
        <w:rPr>
          <w:sz w:val="24"/>
          <w:szCs w:val="24"/>
        </w:rPr>
      </w:pPr>
      <w:r w:rsidRPr="00DB4408">
        <w:rPr>
          <w:color w:val="000000"/>
          <w:sz w:val="24"/>
          <w:szCs w:val="24"/>
        </w:rPr>
        <w:t xml:space="preserve">Проявление действия атмосферного давления. </w:t>
      </w:r>
    </w:p>
    <w:p w:rsidR="00DB4408" w:rsidRPr="00DB4408" w:rsidRDefault="00DB4408" w:rsidP="001F1679">
      <w:pPr>
        <w:widowControl/>
        <w:numPr>
          <w:ilvl w:val="0"/>
          <w:numId w:val="152"/>
        </w:numPr>
        <w:autoSpaceDE/>
        <w:autoSpaceDN/>
        <w:spacing w:line="264" w:lineRule="auto"/>
        <w:jc w:val="both"/>
        <w:rPr>
          <w:sz w:val="24"/>
          <w:szCs w:val="24"/>
        </w:rPr>
      </w:pPr>
      <w:r w:rsidRPr="00DB4408">
        <w:rPr>
          <w:color w:val="000000"/>
          <w:sz w:val="24"/>
          <w:szCs w:val="24"/>
        </w:rPr>
        <w:t xml:space="preserve">Зависимость выталкивающей силы от объёма погружённой части тела и плотности жидкости. </w:t>
      </w:r>
    </w:p>
    <w:p w:rsidR="00DB4408" w:rsidRPr="00DB4408" w:rsidRDefault="00DB4408" w:rsidP="001F1679">
      <w:pPr>
        <w:widowControl/>
        <w:numPr>
          <w:ilvl w:val="0"/>
          <w:numId w:val="152"/>
        </w:numPr>
        <w:autoSpaceDE/>
        <w:autoSpaceDN/>
        <w:spacing w:line="264" w:lineRule="auto"/>
        <w:jc w:val="both"/>
        <w:rPr>
          <w:sz w:val="24"/>
          <w:szCs w:val="24"/>
        </w:rPr>
      </w:pPr>
      <w:r w:rsidRPr="00DB4408">
        <w:rPr>
          <w:color w:val="000000"/>
          <w:sz w:val="24"/>
          <w:szCs w:val="24"/>
        </w:rPr>
        <w:t xml:space="preserve">Равенство выталкивающей силы весу вытесненной жидкости. </w:t>
      </w:r>
    </w:p>
    <w:p w:rsidR="00DB4408" w:rsidRPr="00DB4408" w:rsidRDefault="00DB4408" w:rsidP="001F1679">
      <w:pPr>
        <w:widowControl/>
        <w:numPr>
          <w:ilvl w:val="0"/>
          <w:numId w:val="152"/>
        </w:numPr>
        <w:autoSpaceDE/>
        <w:autoSpaceDN/>
        <w:spacing w:line="264" w:lineRule="auto"/>
        <w:jc w:val="both"/>
        <w:rPr>
          <w:sz w:val="24"/>
          <w:szCs w:val="24"/>
        </w:rPr>
      </w:pPr>
      <w:r w:rsidRPr="00DB4408">
        <w:rPr>
          <w:color w:val="000000"/>
          <w:sz w:val="24"/>
          <w:szCs w:val="24"/>
        </w:rPr>
        <w:t xml:space="preserve">Условие плавания тел: плавание или погружение тел в зависимости от соотношения плотностей тела и жидкости. </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работы и опыты.</w:t>
      </w:r>
    </w:p>
    <w:p w:rsidR="00DB4408" w:rsidRPr="00DB4408" w:rsidRDefault="00DB4408" w:rsidP="001F1679">
      <w:pPr>
        <w:widowControl/>
        <w:numPr>
          <w:ilvl w:val="0"/>
          <w:numId w:val="153"/>
        </w:numPr>
        <w:autoSpaceDE/>
        <w:autoSpaceDN/>
        <w:spacing w:line="264" w:lineRule="auto"/>
        <w:jc w:val="both"/>
        <w:rPr>
          <w:sz w:val="24"/>
          <w:szCs w:val="24"/>
        </w:rPr>
      </w:pPr>
      <w:r w:rsidRPr="00DB4408">
        <w:rPr>
          <w:color w:val="000000"/>
          <w:sz w:val="24"/>
          <w:szCs w:val="24"/>
        </w:rPr>
        <w:t>Исследование зависимости веса тела в воде от объёма погружённой в жидкость части тела.</w:t>
      </w:r>
    </w:p>
    <w:p w:rsidR="00DB4408" w:rsidRPr="00DB4408" w:rsidRDefault="00DB4408" w:rsidP="001F1679">
      <w:pPr>
        <w:widowControl/>
        <w:numPr>
          <w:ilvl w:val="0"/>
          <w:numId w:val="153"/>
        </w:numPr>
        <w:autoSpaceDE/>
        <w:autoSpaceDN/>
        <w:spacing w:line="264" w:lineRule="auto"/>
        <w:jc w:val="both"/>
        <w:rPr>
          <w:sz w:val="24"/>
          <w:szCs w:val="24"/>
        </w:rPr>
      </w:pPr>
      <w:r w:rsidRPr="00DB4408">
        <w:rPr>
          <w:color w:val="000000"/>
          <w:sz w:val="24"/>
          <w:szCs w:val="24"/>
        </w:rPr>
        <w:t xml:space="preserve">Определение выталкивающей силы, действующей на тело, погружённое в жидкость. </w:t>
      </w:r>
    </w:p>
    <w:p w:rsidR="00DB4408" w:rsidRPr="00DB4408" w:rsidRDefault="00DB4408" w:rsidP="001F1679">
      <w:pPr>
        <w:widowControl/>
        <w:numPr>
          <w:ilvl w:val="0"/>
          <w:numId w:val="153"/>
        </w:numPr>
        <w:autoSpaceDE/>
        <w:autoSpaceDN/>
        <w:spacing w:line="264" w:lineRule="auto"/>
        <w:jc w:val="both"/>
        <w:rPr>
          <w:sz w:val="24"/>
          <w:szCs w:val="24"/>
        </w:rPr>
      </w:pPr>
      <w:r w:rsidRPr="00DB4408">
        <w:rPr>
          <w:color w:val="000000"/>
          <w:sz w:val="24"/>
          <w:szCs w:val="24"/>
        </w:rPr>
        <w:t>Проверка независимости выталкивающей силы, действующей на тело в жидкости, от массы тела.</w:t>
      </w:r>
    </w:p>
    <w:p w:rsidR="00DB4408" w:rsidRPr="00DB4408" w:rsidRDefault="00DB4408" w:rsidP="001F1679">
      <w:pPr>
        <w:widowControl/>
        <w:numPr>
          <w:ilvl w:val="0"/>
          <w:numId w:val="153"/>
        </w:numPr>
        <w:autoSpaceDE/>
        <w:autoSpaceDN/>
        <w:spacing w:line="264" w:lineRule="auto"/>
        <w:jc w:val="both"/>
        <w:rPr>
          <w:sz w:val="24"/>
          <w:szCs w:val="24"/>
        </w:rPr>
      </w:pPr>
      <w:r w:rsidRPr="00DB4408">
        <w:rPr>
          <w:color w:val="000000"/>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B4408" w:rsidRPr="00DB4408" w:rsidRDefault="00DB4408" w:rsidP="001F1679">
      <w:pPr>
        <w:widowControl/>
        <w:numPr>
          <w:ilvl w:val="0"/>
          <w:numId w:val="153"/>
        </w:numPr>
        <w:autoSpaceDE/>
        <w:autoSpaceDN/>
        <w:spacing w:line="264" w:lineRule="auto"/>
        <w:jc w:val="both"/>
        <w:rPr>
          <w:sz w:val="24"/>
          <w:szCs w:val="24"/>
        </w:rPr>
      </w:pPr>
      <w:r w:rsidRPr="00DB4408">
        <w:rPr>
          <w:color w:val="000000"/>
          <w:sz w:val="24"/>
          <w:szCs w:val="24"/>
        </w:rPr>
        <w:t xml:space="preserve">Конструирование ареометра или конструирование лодки и определение её грузоподъёмности. </w:t>
      </w:r>
    </w:p>
    <w:p w:rsidR="00DB4408" w:rsidRPr="00DB4408" w:rsidRDefault="00DB4408" w:rsidP="00DB4408">
      <w:pPr>
        <w:spacing w:line="264" w:lineRule="auto"/>
        <w:ind w:firstLine="600"/>
        <w:jc w:val="both"/>
        <w:rPr>
          <w:sz w:val="24"/>
          <w:szCs w:val="24"/>
        </w:rPr>
      </w:pPr>
      <w:r w:rsidRPr="00DB4408">
        <w:rPr>
          <w:b/>
          <w:color w:val="000000"/>
          <w:sz w:val="24"/>
          <w:szCs w:val="24"/>
        </w:rPr>
        <w:t>Раздел 5. Работа и мощность. Энергия.</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Механическая работа. Мощность.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DB4408" w:rsidRPr="00DB4408" w:rsidRDefault="00DB4408" w:rsidP="00DB4408">
      <w:pPr>
        <w:spacing w:line="264" w:lineRule="auto"/>
        <w:ind w:firstLine="600"/>
        <w:jc w:val="both"/>
        <w:rPr>
          <w:sz w:val="24"/>
          <w:szCs w:val="24"/>
        </w:rPr>
      </w:pPr>
      <w:r w:rsidRPr="00DB4408">
        <w:rPr>
          <w:b/>
          <w:i/>
          <w:color w:val="000000"/>
          <w:sz w:val="24"/>
          <w:szCs w:val="24"/>
        </w:rPr>
        <w:t>Демонстрации.</w:t>
      </w:r>
    </w:p>
    <w:p w:rsidR="00DB4408" w:rsidRPr="00DB4408" w:rsidRDefault="00DB4408" w:rsidP="001F1679">
      <w:pPr>
        <w:widowControl/>
        <w:numPr>
          <w:ilvl w:val="0"/>
          <w:numId w:val="154"/>
        </w:numPr>
        <w:autoSpaceDE/>
        <w:autoSpaceDN/>
        <w:spacing w:line="264" w:lineRule="auto"/>
        <w:jc w:val="both"/>
        <w:rPr>
          <w:sz w:val="24"/>
          <w:szCs w:val="24"/>
        </w:rPr>
      </w:pPr>
      <w:r w:rsidRPr="00DB4408">
        <w:rPr>
          <w:color w:val="000000"/>
          <w:sz w:val="24"/>
          <w:szCs w:val="24"/>
        </w:rPr>
        <w:t xml:space="preserve">Примеры простых механизмов. </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работы и опыты.</w:t>
      </w:r>
    </w:p>
    <w:p w:rsidR="00DB4408" w:rsidRPr="00DB4408" w:rsidRDefault="00DB4408" w:rsidP="001F1679">
      <w:pPr>
        <w:widowControl/>
        <w:numPr>
          <w:ilvl w:val="0"/>
          <w:numId w:val="155"/>
        </w:numPr>
        <w:autoSpaceDE/>
        <w:autoSpaceDN/>
        <w:spacing w:line="264" w:lineRule="auto"/>
        <w:jc w:val="both"/>
        <w:rPr>
          <w:sz w:val="24"/>
          <w:szCs w:val="24"/>
        </w:rPr>
      </w:pPr>
      <w:r w:rsidRPr="00DB4408">
        <w:rPr>
          <w:color w:val="000000"/>
          <w:sz w:val="24"/>
          <w:szCs w:val="24"/>
        </w:rPr>
        <w:lastRenderedPageBreak/>
        <w:t xml:space="preserve">Определение работы силы трения при равномерном движении тела по горизонтальной поверхности. </w:t>
      </w:r>
    </w:p>
    <w:p w:rsidR="00DB4408" w:rsidRPr="00DB4408" w:rsidRDefault="00DB4408" w:rsidP="001F1679">
      <w:pPr>
        <w:widowControl/>
        <w:numPr>
          <w:ilvl w:val="0"/>
          <w:numId w:val="155"/>
        </w:numPr>
        <w:autoSpaceDE/>
        <w:autoSpaceDN/>
        <w:spacing w:line="264" w:lineRule="auto"/>
        <w:jc w:val="both"/>
        <w:rPr>
          <w:sz w:val="24"/>
          <w:szCs w:val="24"/>
        </w:rPr>
      </w:pPr>
      <w:r w:rsidRPr="00DB4408">
        <w:rPr>
          <w:color w:val="000000"/>
          <w:sz w:val="24"/>
          <w:szCs w:val="24"/>
        </w:rPr>
        <w:t>Исследование условий равновесия рычага.</w:t>
      </w:r>
    </w:p>
    <w:p w:rsidR="00DB4408" w:rsidRPr="00DB4408" w:rsidRDefault="00DB4408" w:rsidP="001F1679">
      <w:pPr>
        <w:widowControl/>
        <w:numPr>
          <w:ilvl w:val="0"/>
          <w:numId w:val="155"/>
        </w:numPr>
        <w:autoSpaceDE/>
        <w:autoSpaceDN/>
        <w:spacing w:line="264" w:lineRule="auto"/>
        <w:jc w:val="both"/>
        <w:rPr>
          <w:sz w:val="24"/>
          <w:szCs w:val="24"/>
        </w:rPr>
      </w:pPr>
      <w:r w:rsidRPr="00DB4408">
        <w:rPr>
          <w:color w:val="000000"/>
          <w:sz w:val="24"/>
          <w:szCs w:val="24"/>
        </w:rPr>
        <w:t xml:space="preserve">Измерение КПД наклонной плоскости. </w:t>
      </w:r>
    </w:p>
    <w:p w:rsidR="00DB4408" w:rsidRPr="00DB4408" w:rsidRDefault="00DB4408" w:rsidP="001F1679">
      <w:pPr>
        <w:widowControl/>
        <w:numPr>
          <w:ilvl w:val="0"/>
          <w:numId w:val="155"/>
        </w:numPr>
        <w:autoSpaceDE/>
        <w:autoSpaceDN/>
        <w:spacing w:line="264" w:lineRule="auto"/>
        <w:jc w:val="both"/>
        <w:rPr>
          <w:sz w:val="24"/>
          <w:szCs w:val="24"/>
        </w:rPr>
      </w:pPr>
      <w:r w:rsidRPr="00DB4408">
        <w:rPr>
          <w:color w:val="000000"/>
          <w:sz w:val="24"/>
          <w:szCs w:val="24"/>
        </w:rPr>
        <w:t>Изучение закона сохранения механической энергии.</w:t>
      </w:r>
    </w:p>
    <w:p w:rsidR="00DB4408" w:rsidRPr="00DB4408" w:rsidRDefault="00DB4408" w:rsidP="00DB4408">
      <w:pPr>
        <w:spacing w:line="264" w:lineRule="auto"/>
        <w:ind w:left="120"/>
        <w:jc w:val="both"/>
        <w:rPr>
          <w:sz w:val="24"/>
          <w:szCs w:val="24"/>
        </w:rPr>
      </w:pPr>
      <w:r w:rsidRPr="00DB4408">
        <w:rPr>
          <w:b/>
          <w:color w:val="000000"/>
          <w:sz w:val="24"/>
          <w:szCs w:val="24"/>
        </w:rPr>
        <w:t>8 КЛАСС</w:t>
      </w:r>
    </w:p>
    <w:p w:rsidR="00DB4408" w:rsidRPr="00DB4408" w:rsidRDefault="00DB4408" w:rsidP="00DB4408">
      <w:pPr>
        <w:spacing w:line="264" w:lineRule="auto"/>
        <w:ind w:left="120"/>
        <w:jc w:val="both"/>
        <w:rPr>
          <w:sz w:val="24"/>
          <w:szCs w:val="24"/>
        </w:rPr>
      </w:pPr>
    </w:p>
    <w:p w:rsidR="00DB4408" w:rsidRPr="00DB4408" w:rsidRDefault="00DB4408" w:rsidP="00DB4408">
      <w:pPr>
        <w:spacing w:line="264" w:lineRule="auto"/>
        <w:ind w:firstLine="600"/>
        <w:jc w:val="both"/>
        <w:rPr>
          <w:sz w:val="24"/>
          <w:szCs w:val="24"/>
        </w:rPr>
      </w:pPr>
      <w:r w:rsidRPr="00DB4408">
        <w:rPr>
          <w:b/>
          <w:color w:val="000000"/>
          <w:sz w:val="24"/>
          <w:szCs w:val="24"/>
        </w:rPr>
        <w:t>Раздел 6. Тепловые явления</w:t>
      </w:r>
      <w:r w:rsidRPr="00DB4408">
        <w:rPr>
          <w:color w:val="000000"/>
          <w:sz w:val="24"/>
          <w:szCs w:val="24"/>
        </w:rPr>
        <w:t>.</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Влажность воздуха.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Энергия топлива. Удельная теплота сгорания.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Принципы работы тепловых двигателей КПД теплового двигателя. Тепловые двигатели и защита окружающей среды.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Закон сохранения и превращения энергии в тепловых процессах. </w:t>
      </w:r>
    </w:p>
    <w:p w:rsidR="00DB4408" w:rsidRPr="00DB4408" w:rsidRDefault="00DB4408" w:rsidP="00DB4408">
      <w:pPr>
        <w:spacing w:line="264" w:lineRule="auto"/>
        <w:ind w:firstLine="600"/>
        <w:jc w:val="both"/>
        <w:rPr>
          <w:sz w:val="24"/>
          <w:szCs w:val="24"/>
        </w:rPr>
      </w:pPr>
      <w:r w:rsidRPr="00DB4408">
        <w:rPr>
          <w:b/>
          <w:i/>
          <w:color w:val="000000"/>
          <w:sz w:val="24"/>
          <w:szCs w:val="24"/>
        </w:rPr>
        <w:t>Демонстрации</w:t>
      </w:r>
      <w:r w:rsidRPr="00DB4408">
        <w:rPr>
          <w:b/>
          <w:color w:val="000000"/>
          <w:sz w:val="24"/>
          <w:szCs w:val="24"/>
        </w:rPr>
        <w:t>.</w:t>
      </w:r>
    </w:p>
    <w:p w:rsidR="00DB4408" w:rsidRPr="00DB4408" w:rsidRDefault="00DB4408" w:rsidP="001F1679">
      <w:pPr>
        <w:widowControl/>
        <w:numPr>
          <w:ilvl w:val="0"/>
          <w:numId w:val="156"/>
        </w:numPr>
        <w:autoSpaceDE/>
        <w:autoSpaceDN/>
        <w:spacing w:line="264" w:lineRule="auto"/>
        <w:jc w:val="both"/>
        <w:rPr>
          <w:sz w:val="24"/>
          <w:szCs w:val="24"/>
        </w:rPr>
      </w:pPr>
      <w:r w:rsidRPr="00DB4408">
        <w:rPr>
          <w:color w:val="000000"/>
          <w:sz w:val="24"/>
          <w:szCs w:val="24"/>
        </w:rPr>
        <w:t xml:space="preserve">Наблюдение броуновского движения. </w:t>
      </w:r>
    </w:p>
    <w:p w:rsidR="00DB4408" w:rsidRPr="00DB4408" w:rsidRDefault="00DB4408" w:rsidP="001F1679">
      <w:pPr>
        <w:widowControl/>
        <w:numPr>
          <w:ilvl w:val="0"/>
          <w:numId w:val="156"/>
        </w:numPr>
        <w:autoSpaceDE/>
        <w:autoSpaceDN/>
        <w:spacing w:line="264" w:lineRule="auto"/>
        <w:jc w:val="both"/>
        <w:rPr>
          <w:sz w:val="24"/>
          <w:szCs w:val="24"/>
        </w:rPr>
      </w:pPr>
      <w:r w:rsidRPr="00DB4408">
        <w:rPr>
          <w:color w:val="000000"/>
          <w:sz w:val="24"/>
          <w:szCs w:val="24"/>
        </w:rPr>
        <w:t xml:space="preserve">Наблюдение диффузии. </w:t>
      </w:r>
    </w:p>
    <w:p w:rsidR="00DB4408" w:rsidRPr="00DB4408" w:rsidRDefault="00DB4408" w:rsidP="001F1679">
      <w:pPr>
        <w:widowControl/>
        <w:numPr>
          <w:ilvl w:val="0"/>
          <w:numId w:val="156"/>
        </w:numPr>
        <w:autoSpaceDE/>
        <w:autoSpaceDN/>
        <w:spacing w:line="264" w:lineRule="auto"/>
        <w:jc w:val="both"/>
        <w:rPr>
          <w:sz w:val="24"/>
          <w:szCs w:val="24"/>
        </w:rPr>
      </w:pPr>
      <w:r w:rsidRPr="00DB4408">
        <w:rPr>
          <w:color w:val="000000"/>
          <w:sz w:val="24"/>
          <w:szCs w:val="24"/>
        </w:rPr>
        <w:t xml:space="preserve">Наблюдение явлений смачивания и капиллярных явлений. </w:t>
      </w:r>
    </w:p>
    <w:p w:rsidR="00DB4408" w:rsidRPr="00DB4408" w:rsidRDefault="00DB4408" w:rsidP="001F1679">
      <w:pPr>
        <w:widowControl/>
        <w:numPr>
          <w:ilvl w:val="0"/>
          <w:numId w:val="156"/>
        </w:numPr>
        <w:autoSpaceDE/>
        <w:autoSpaceDN/>
        <w:spacing w:line="264" w:lineRule="auto"/>
        <w:jc w:val="both"/>
        <w:rPr>
          <w:sz w:val="24"/>
          <w:szCs w:val="24"/>
        </w:rPr>
      </w:pPr>
      <w:r w:rsidRPr="00DB4408">
        <w:rPr>
          <w:color w:val="000000"/>
          <w:sz w:val="24"/>
          <w:szCs w:val="24"/>
        </w:rPr>
        <w:t xml:space="preserve">Наблюдение теплового расширения тел. </w:t>
      </w:r>
    </w:p>
    <w:p w:rsidR="00DB4408" w:rsidRPr="00DB4408" w:rsidRDefault="00DB4408" w:rsidP="001F1679">
      <w:pPr>
        <w:widowControl/>
        <w:numPr>
          <w:ilvl w:val="0"/>
          <w:numId w:val="156"/>
        </w:numPr>
        <w:autoSpaceDE/>
        <w:autoSpaceDN/>
        <w:spacing w:line="264" w:lineRule="auto"/>
        <w:jc w:val="both"/>
        <w:rPr>
          <w:sz w:val="24"/>
          <w:szCs w:val="24"/>
        </w:rPr>
      </w:pPr>
      <w:r w:rsidRPr="00DB4408">
        <w:rPr>
          <w:color w:val="000000"/>
          <w:sz w:val="24"/>
          <w:szCs w:val="24"/>
        </w:rPr>
        <w:t xml:space="preserve">Изменение давления газа при изменении объёма и нагревании или охлаждении. </w:t>
      </w:r>
    </w:p>
    <w:p w:rsidR="00DB4408" w:rsidRPr="00DB4408" w:rsidRDefault="00DB4408" w:rsidP="001F1679">
      <w:pPr>
        <w:widowControl/>
        <w:numPr>
          <w:ilvl w:val="0"/>
          <w:numId w:val="156"/>
        </w:numPr>
        <w:autoSpaceDE/>
        <w:autoSpaceDN/>
        <w:spacing w:line="264" w:lineRule="auto"/>
        <w:jc w:val="both"/>
        <w:rPr>
          <w:sz w:val="24"/>
          <w:szCs w:val="24"/>
        </w:rPr>
      </w:pPr>
      <w:r w:rsidRPr="00DB4408">
        <w:rPr>
          <w:color w:val="000000"/>
          <w:sz w:val="24"/>
          <w:szCs w:val="24"/>
        </w:rPr>
        <w:t xml:space="preserve">Правила измерения температуры. </w:t>
      </w:r>
    </w:p>
    <w:p w:rsidR="00DB4408" w:rsidRPr="00DB4408" w:rsidRDefault="00DB4408" w:rsidP="001F1679">
      <w:pPr>
        <w:widowControl/>
        <w:numPr>
          <w:ilvl w:val="0"/>
          <w:numId w:val="156"/>
        </w:numPr>
        <w:autoSpaceDE/>
        <w:autoSpaceDN/>
        <w:spacing w:line="264" w:lineRule="auto"/>
        <w:jc w:val="both"/>
        <w:rPr>
          <w:sz w:val="24"/>
          <w:szCs w:val="24"/>
        </w:rPr>
      </w:pPr>
      <w:r w:rsidRPr="00DB4408">
        <w:rPr>
          <w:color w:val="000000"/>
          <w:sz w:val="24"/>
          <w:szCs w:val="24"/>
        </w:rPr>
        <w:t xml:space="preserve">Виды теплопередачи. </w:t>
      </w:r>
    </w:p>
    <w:p w:rsidR="00DB4408" w:rsidRPr="00DB4408" w:rsidRDefault="00DB4408" w:rsidP="001F1679">
      <w:pPr>
        <w:widowControl/>
        <w:numPr>
          <w:ilvl w:val="0"/>
          <w:numId w:val="156"/>
        </w:numPr>
        <w:autoSpaceDE/>
        <w:autoSpaceDN/>
        <w:spacing w:line="264" w:lineRule="auto"/>
        <w:jc w:val="both"/>
        <w:rPr>
          <w:sz w:val="24"/>
          <w:szCs w:val="24"/>
        </w:rPr>
      </w:pPr>
      <w:r w:rsidRPr="00DB4408">
        <w:rPr>
          <w:color w:val="000000"/>
          <w:sz w:val="24"/>
          <w:szCs w:val="24"/>
        </w:rPr>
        <w:t xml:space="preserve">Охлаждение при совершении работы. </w:t>
      </w:r>
    </w:p>
    <w:p w:rsidR="00DB4408" w:rsidRPr="00DB4408" w:rsidRDefault="00DB4408" w:rsidP="001F1679">
      <w:pPr>
        <w:widowControl/>
        <w:numPr>
          <w:ilvl w:val="0"/>
          <w:numId w:val="156"/>
        </w:numPr>
        <w:autoSpaceDE/>
        <w:autoSpaceDN/>
        <w:spacing w:line="264" w:lineRule="auto"/>
        <w:jc w:val="both"/>
        <w:rPr>
          <w:sz w:val="24"/>
          <w:szCs w:val="24"/>
        </w:rPr>
      </w:pPr>
      <w:r w:rsidRPr="00DB4408">
        <w:rPr>
          <w:color w:val="000000"/>
          <w:sz w:val="24"/>
          <w:szCs w:val="24"/>
        </w:rPr>
        <w:t xml:space="preserve">Нагревание при совершении работы внешними силами. </w:t>
      </w:r>
    </w:p>
    <w:p w:rsidR="00DB4408" w:rsidRPr="00DB4408" w:rsidRDefault="00DB4408" w:rsidP="001F1679">
      <w:pPr>
        <w:widowControl/>
        <w:numPr>
          <w:ilvl w:val="0"/>
          <w:numId w:val="156"/>
        </w:numPr>
        <w:autoSpaceDE/>
        <w:autoSpaceDN/>
        <w:spacing w:line="264" w:lineRule="auto"/>
        <w:jc w:val="both"/>
        <w:rPr>
          <w:sz w:val="24"/>
          <w:szCs w:val="24"/>
        </w:rPr>
      </w:pPr>
      <w:r w:rsidRPr="00DB4408">
        <w:rPr>
          <w:color w:val="000000"/>
          <w:sz w:val="24"/>
          <w:szCs w:val="24"/>
        </w:rPr>
        <w:t xml:space="preserve">Сравнение теплоёмкостей различных веществ. </w:t>
      </w:r>
    </w:p>
    <w:p w:rsidR="00DB4408" w:rsidRPr="00DB4408" w:rsidRDefault="00DB4408" w:rsidP="001F1679">
      <w:pPr>
        <w:widowControl/>
        <w:numPr>
          <w:ilvl w:val="0"/>
          <w:numId w:val="156"/>
        </w:numPr>
        <w:autoSpaceDE/>
        <w:autoSpaceDN/>
        <w:spacing w:line="264" w:lineRule="auto"/>
        <w:jc w:val="both"/>
        <w:rPr>
          <w:sz w:val="24"/>
          <w:szCs w:val="24"/>
        </w:rPr>
      </w:pPr>
      <w:r w:rsidRPr="00DB4408">
        <w:rPr>
          <w:color w:val="000000"/>
          <w:sz w:val="24"/>
          <w:szCs w:val="24"/>
        </w:rPr>
        <w:t xml:space="preserve">Наблюдение кипения. </w:t>
      </w:r>
    </w:p>
    <w:p w:rsidR="00DB4408" w:rsidRPr="00DB4408" w:rsidRDefault="00DB4408" w:rsidP="001F1679">
      <w:pPr>
        <w:widowControl/>
        <w:numPr>
          <w:ilvl w:val="0"/>
          <w:numId w:val="156"/>
        </w:numPr>
        <w:autoSpaceDE/>
        <w:autoSpaceDN/>
        <w:spacing w:line="264" w:lineRule="auto"/>
        <w:jc w:val="both"/>
        <w:rPr>
          <w:sz w:val="24"/>
          <w:szCs w:val="24"/>
        </w:rPr>
      </w:pPr>
      <w:r w:rsidRPr="00DB4408">
        <w:rPr>
          <w:color w:val="000000"/>
          <w:sz w:val="24"/>
          <w:szCs w:val="24"/>
        </w:rPr>
        <w:t>Наблюдение постоянства температуры при плавлении.</w:t>
      </w:r>
    </w:p>
    <w:p w:rsidR="00DB4408" w:rsidRPr="00DB4408" w:rsidRDefault="00DB4408" w:rsidP="001F1679">
      <w:pPr>
        <w:widowControl/>
        <w:numPr>
          <w:ilvl w:val="0"/>
          <w:numId w:val="156"/>
        </w:numPr>
        <w:autoSpaceDE/>
        <w:autoSpaceDN/>
        <w:spacing w:line="264" w:lineRule="auto"/>
        <w:jc w:val="both"/>
        <w:rPr>
          <w:sz w:val="24"/>
          <w:szCs w:val="24"/>
        </w:rPr>
      </w:pPr>
      <w:r w:rsidRPr="00DB4408">
        <w:rPr>
          <w:color w:val="000000"/>
          <w:sz w:val="24"/>
          <w:szCs w:val="24"/>
        </w:rPr>
        <w:t xml:space="preserve">Модели тепловых двигателей. </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работы и опыты.</w:t>
      </w:r>
    </w:p>
    <w:p w:rsidR="00DB4408" w:rsidRPr="00DB4408" w:rsidRDefault="00DB4408" w:rsidP="001F1679">
      <w:pPr>
        <w:widowControl/>
        <w:numPr>
          <w:ilvl w:val="0"/>
          <w:numId w:val="157"/>
        </w:numPr>
        <w:autoSpaceDE/>
        <w:autoSpaceDN/>
        <w:spacing w:line="264" w:lineRule="auto"/>
        <w:jc w:val="both"/>
        <w:rPr>
          <w:sz w:val="24"/>
          <w:szCs w:val="24"/>
        </w:rPr>
      </w:pPr>
      <w:r w:rsidRPr="00DB4408">
        <w:rPr>
          <w:color w:val="000000"/>
          <w:sz w:val="24"/>
          <w:szCs w:val="24"/>
        </w:rPr>
        <w:t xml:space="preserve">Опыты по обнаружению действия сил молекулярного притяжения. </w:t>
      </w:r>
    </w:p>
    <w:p w:rsidR="00DB4408" w:rsidRPr="00DB4408" w:rsidRDefault="00DB4408" w:rsidP="001F1679">
      <w:pPr>
        <w:widowControl/>
        <w:numPr>
          <w:ilvl w:val="0"/>
          <w:numId w:val="157"/>
        </w:numPr>
        <w:autoSpaceDE/>
        <w:autoSpaceDN/>
        <w:spacing w:line="264" w:lineRule="auto"/>
        <w:jc w:val="both"/>
        <w:rPr>
          <w:sz w:val="24"/>
          <w:szCs w:val="24"/>
        </w:rPr>
      </w:pPr>
      <w:r w:rsidRPr="00DB4408">
        <w:rPr>
          <w:color w:val="000000"/>
          <w:sz w:val="24"/>
          <w:szCs w:val="24"/>
        </w:rPr>
        <w:t xml:space="preserve">Опыты по выращиванию кристаллов поваренной соли или сахара. </w:t>
      </w:r>
    </w:p>
    <w:p w:rsidR="00DB4408" w:rsidRPr="00DB4408" w:rsidRDefault="00DB4408" w:rsidP="001F1679">
      <w:pPr>
        <w:widowControl/>
        <w:numPr>
          <w:ilvl w:val="0"/>
          <w:numId w:val="157"/>
        </w:numPr>
        <w:autoSpaceDE/>
        <w:autoSpaceDN/>
        <w:spacing w:line="264" w:lineRule="auto"/>
        <w:jc w:val="both"/>
        <w:rPr>
          <w:sz w:val="24"/>
          <w:szCs w:val="24"/>
        </w:rPr>
      </w:pPr>
      <w:r w:rsidRPr="00DB4408">
        <w:rPr>
          <w:color w:val="000000"/>
          <w:sz w:val="24"/>
          <w:szCs w:val="24"/>
        </w:rPr>
        <w:t xml:space="preserve">Опыты по наблюдению теплового расширения газов, жидкостей и твёрдых тел. </w:t>
      </w:r>
    </w:p>
    <w:p w:rsidR="00DB4408" w:rsidRPr="00DB4408" w:rsidRDefault="00DB4408" w:rsidP="001F1679">
      <w:pPr>
        <w:widowControl/>
        <w:numPr>
          <w:ilvl w:val="0"/>
          <w:numId w:val="157"/>
        </w:numPr>
        <w:autoSpaceDE/>
        <w:autoSpaceDN/>
        <w:spacing w:line="264" w:lineRule="auto"/>
        <w:jc w:val="both"/>
        <w:rPr>
          <w:sz w:val="24"/>
          <w:szCs w:val="24"/>
        </w:rPr>
      </w:pPr>
      <w:r w:rsidRPr="00DB4408">
        <w:rPr>
          <w:color w:val="000000"/>
          <w:sz w:val="24"/>
          <w:szCs w:val="24"/>
        </w:rPr>
        <w:t xml:space="preserve">Определение давления воздуха в баллоне шприца. </w:t>
      </w:r>
    </w:p>
    <w:p w:rsidR="00DB4408" w:rsidRPr="00DB4408" w:rsidRDefault="00DB4408" w:rsidP="001F1679">
      <w:pPr>
        <w:widowControl/>
        <w:numPr>
          <w:ilvl w:val="0"/>
          <w:numId w:val="157"/>
        </w:numPr>
        <w:autoSpaceDE/>
        <w:autoSpaceDN/>
        <w:spacing w:line="264" w:lineRule="auto"/>
        <w:jc w:val="both"/>
        <w:rPr>
          <w:sz w:val="24"/>
          <w:szCs w:val="24"/>
        </w:rPr>
      </w:pPr>
      <w:r w:rsidRPr="00DB4408">
        <w:rPr>
          <w:color w:val="000000"/>
          <w:sz w:val="24"/>
          <w:szCs w:val="24"/>
        </w:rPr>
        <w:t xml:space="preserve">Опыты, демонстрирующие зависимость давления воздуха от его объёма и нагревания или охлаждения. </w:t>
      </w:r>
    </w:p>
    <w:p w:rsidR="00DB4408" w:rsidRPr="00DB4408" w:rsidRDefault="00DB4408" w:rsidP="001F1679">
      <w:pPr>
        <w:widowControl/>
        <w:numPr>
          <w:ilvl w:val="0"/>
          <w:numId w:val="157"/>
        </w:numPr>
        <w:autoSpaceDE/>
        <w:autoSpaceDN/>
        <w:spacing w:line="264" w:lineRule="auto"/>
        <w:jc w:val="both"/>
        <w:rPr>
          <w:sz w:val="24"/>
          <w:szCs w:val="24"/>
        </w:rPr>
      </w:pPr>
      <w:r w:rsidRPr="00DB4408">
        <w:rPr>
          <w:color w:val="000000"/>
          <w:sz w:val="24"/>
          <w:szCs w:val="24"/>
        </w:rPr>
        <w:lastRenderedPageBreak/>
        <w:t xml:space="preserve">Проверка гипотезы линейной зависимости длины столбика жидкости в термометрической трубке от температуры. </w:t>
      </w:r>
    </w:p>
    <w:p w:rsidR="00DB4408" w:rsidRPr="00DB4408" w:rsidRDefault="00DB4408" w:rsidP="001F1679">
      <w:pPr>
        <w:widowControl/>
        <w:numPr>
          <w:ilvl w:val="0"/>
          <w:numId w:val="157"/>
        </w:numPr>
        <w:autoSpaceDE/>
        <w:autoSpaceDN/>
        <w:spacing w:line="264" w:lineRule="auto"/>
        <w:jc w:val="both"/>
        <w:rPr>
          <w:sz w:val="24"/>
          <w:szCs w:val="24"/>
        </w:rPr>
      </w:pPr>
      <w:r w:rsidRPr="00DB4408">
        <w:rPr>
          <w:color w:val="000000"/>
          <w:sz w:val="24"/>
          <w:szCs w:val="24"/>
        </w:rPr>
        <w:t xml:space="preserve">Наблюдение изменения внутренней энергии тела в результате теплопередачи и работы внешних сил. </w:t>
      </w:r>
    </w:p>
    <w:p w:rsidR="00DB4408" w:rsidRPr="00DB4408" w:rsidRDefault="00DB4408" w:rsidP="001F1679">
      <w:pPr>
        <w:widowControl/>
        <w:numPr>
          <w:ilvl w:val="0"/>
          <w:numId w:val="157"/>
        </w:numPr>
        <w:autoSpaceDE/>
        <w:autoSpaceDN/>
        <w:spacing w:line="264" w:lineRule="auto"/>
        <w:jc w:val="both"/>
        <w:rPr>
          <w:sz w:val="24"/>
          <w:szCs w:val="24"/>
        </w:rPr>
      </w:pPr>
      <w:r w:rsidRPr="00DB4408">
        <w:rPr>
          <w:color w:val="000000"/>
          <w:sz w:val="24"/>
          <w:szCs w:val="24"/>
        </w:rPr>
        <w:t xml:space="preserve">Исследование явления теплообмена при смешивании холодной и горячей воды. </w:t>
      </w:r>
    </w:p>
    <w:p w:rsidR="00DB4408" w:rsidRPr="00DB4408" w:rsidRDefault="00DB4408" w:rsidP="001F1679">
      <w:pPr>
        <w:widowControl/>
        <w:numPr>
          <w:ilvl w:val="0"/>
          <w:numId w:val="157"/>
        </w:numPr>
        <w:autoSpaceDE/>
        <w:autoSpaceDN/>
        <w:spacing w:line="264" w:lineRule="auto"/>
        <w:jc w:val="both"/>
        <w:rPr>
          <w:sz w:val="24"/>
          <w:szCs w:val="24"/>
        </w:rPr>
      </w:pPr>
      <w:r w:rsidRPr="00DB4408">
        <w:rPr>
          <w:color w:val="000000"/>
          <w:sz w:val="24"/>
          <w:szCs w:val="24"/>
        </w:rPr>
        <w:t xml:space="preserve">Определение количества теплоты, полученного водой при теплообмене с нагретым металлическим цилиндром. </w:t>
      </w:r>
    </w:p>
    <w:p w:rsidR="00DB4408" w:rsidRPr="00DB4408" w:rsidRDefault="00DB4408" w:rsidP="001F1679">
      <w:pPr>
        <w:widowControl/>
        <w:numPr>
          <w:ilvl w:val="0"/>
          <w:numId w:val="157"/>
        </w:numPr>
        <w:autoSpaceDE/>
        <w:autoSpaceDN/>
        <w:spacing w:line="264" w:lineRule="auto"/>
        <w:jc w:val="both"/>
        <w:rPr>
          <w:sz w:val="24"/>
          <w:szCs w:val="24"/>
        </w:rPr>
      </w:pPr>
      <w:r w:rsidRPr="00DB4408">
        <w:rPr>
          <w:color w:val="000000"/>
          <w:sz w:val="24"/>
          <w:szCs w:val="24"/>
        </w:rPr>
        <w:t xml:space="preserve">Определение удельной теплоёмкости вещества. </w:t>
      </w:r>
    </w:p>
    <w:p w:rsidR="00DB4408" w:rsidRPr="00DB4408" w:rsidRDefault="00DB4408" w:rsidP="001F1679">
      <w:pPr>
        <w:widowControl/>
        <w:numPr>
          <w:ilvl w:val="0"/>
          <w:numId w:val="157"/>
        </w:numPr>
        <w:autoSpaceDE/>
        <w:autoSpaceDN/>
        <w:spacing w:line="264" w:lineRule="auto"/>
        <w:jc w:val="both"/>
        <w:rPr>
          <w:sz w:val="24"/>
          <w:szCs w:val="24"/>
        </w:rPr>
      </w:pPr>
      <w:r w:rsidRPr="00DB4408">
        <w:rPr>
          <w:color w:val="000000"/>
          <w:sz w:val="24"/>
          <w:szCs w:val="24"/>
        </w:rPr>
        <w:t xml:space="preserve">Исследование процесса испарения. </w:t>
      </w:r>
    </w:p>
    <w:p w:rsidR="00DB4408" w:rsidRPr="00DB4408" w:rsidRDefault="00DB4408" w:rsidP="001F1679">
      <w:pPr>
        <w:widowControl/>
        <w:numPr>
          <w:ilvl w:val="0"/>
          <w:numId w:val="157"/>
        </w:numPr>
        <w:autoSpaceDE/>
        <w:autoSpaceDN/>
        <w:spacing w:line="264" w:lineRule="auto"/>
        <w:jc w:val="both"/>
        <w:rPr>
          <w:sz w:val="24"/>
          <w:szCs w:val="24"/>
        </w:rPr>
      </w:pPr>
      <w:r w:rsidRPr="00DB4408">
        <w:rPr>
          <w:color w:val="000000"/>
          <w:sz w:val="24"/>
          <w:szCs w:val="24"/>
        </w:rPr>
        <w:t xml:space="preserve">Определение относительной влажности воздуха. </w:t>
      </w:r>
    </w:p>
    <w:p w:rsidR="00DB4408" w:rsidRPr="00DB4408" w:rsidRDefault="00DB4408" w:rsidP="001F1679">
      <w:pPr>
        <w:widowControl/>
        <w:numPr>
          <w:ilvl w:val="0"/>
          <w:numId w:val="157"/>
        </w:numPr>
        <w:autoSpaceDE/>
        <w:autoSpaceDN/>
        <w:spacing w:line="264" w:lineRule="auto"/>
        <w:jc w:val="both"/>
        <w:rPr>
          <w:sz w:val="24"/>
          <w:szCs w:val="24"/>
        </w:rPr>
      </w:pPr>
      <w:r w:rsidRPr="00DB4408">
        <w:rPr>
          <w:color w:val="000000"/>
          <w:sz w:val="24"/>
          <w:szCs w:val="24"/>
        </w:rPr>
        <w:t xml:space="preserve">Определение удельной теплоты плавления льда. </w:t>
      </w:r>
    </w:p>
    <w:p w:rsidR="00DB4408" w:rsidRPr="00DB4408" w:rsidRDefault="00DB4408" w:rsidP="00DB4408">
      <w:pPr>
        <w:spacing w:line="264" w:lineRule="auto"/>
        <w:ind w:firstLine="600"/>
        <w:jc w:val="both"/>
        <w:rPr>
          <w:sz w:val="24"/>
          <w:szCs w:val="24"/>
        </w:rPr>
      </w:pPr>
      <w:r w:rsidRPr="00DB4408">
        <w:rPr>
          <w:b/>
          <w:color w:val="000000"/>
          <w:sz w:val="24"/>
          <w:szCs w:val="24"/>
        </w:rPr>
        <w:t>Раздел 7. Электрические и магнитные явления.</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DB4408" w:rsidRPr="00DB4408" w:rsidRDefault="00DB4408" w:rsidP="00DB4408">
      <w:pPr>
        <w:spacing w:line="264" w:lineRule="auto"/>
        <w:ind w:firstLine="600"/>
        <w:jc w:val="both"/>
        <w:rPr>
          <w:sz w:val="24"/>
          <w:szCs w:val="24"/>
        </w:rPr>
      </w:pPr>
      <w:r w:rsidRPr="00DB4408">
        <w:rPr>
          <w:b/>
          <w:i/>
          <w:color w:val="000000"/>
          <w:sz w:val="24"/>
          <w:szCs w:val="24"/>
        </w:rPr>
        <w:t>Демонстрации.</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Электризация тел.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Два рода электрических зарядов и взаимодействие заряженных тел.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Устройство и действие электроскопа.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Электростатическая индукция.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Закон сохранения электрических зарядов.</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Проводники и диэлектрики.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Моделирование силовых линий электрического поля.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Источники постоянного тока.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Действия электрического тока.</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Электрический ток в жидкости.</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Газовый разряд.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Измерение силы тока амперметром.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lastRenderedPageBreak/>
        <w:t xml:space="preserve">Измерение электрического напряжения вольтметром.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Реостат и магазин сопротивлений.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Взаимодействие постоянных магнитов.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Моделирование невозможности разделения полюсов магнита.</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Моделирование магнитных полей постоянных магнитов.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Опыт Эрстеда.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Магнитное поле тока. Электромагнит.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Действие магнитного поля на проводник с током.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Электродвигатель постоянного тока.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Исследование явления электромагнитной индукции.</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Опыты Фарадея.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Зависимость направления индукционного тока от условий его возникновения. </w:t>
      </w:r>
    </w:p>
    <w:p w:rsidR="00DB4408" w:rsidRPr="00DB4408" w:rsidRDefault="00DB4408" w:rsidP="001F1679">
      <w:pPr>
        <w:widowControl/>
        <w:numPr>
          <w:ilvl w:val="0"/>
          <w:numId w:val="158"/>
        </w:numPr>
        <w:autoSpaceDE/>
        <w:autoSpaceDN/>
        <w:spacing w:line="264" w:lineRule="auto"/>
        <w:jc w:val="both"/>
        <w:rPr>
          <w:sz w:val="24"/>
          <w:szCs w:val="24"/>
        </w:rPr>
      </w:pPr>
      <w:r w:rsidRPr="00DB4408">
        <w:rPr>
          <w:color w:val="000000"/>
          <w:sz w:val="24"/>
          <w:szCs w:val="24"/>
        </w:rPr>
        <w:t xml:space="preserve">Электрогенератор постоянного тока. </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работы и опыты.</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Опыты по наблюдению электризации тел индукцией и при соприкосновении.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Исследование действия электрического поля на проводники и диэлектрики.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Сборка и проверка работы электрической цепи постоянного тока.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Измерение и регулирование силы тока.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Измерение и регулирование напряжения.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Исследование зависимости силы тока, идущего через резистор, от сопротивления резистора и напряжения на резисторе.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Проверка правила сложения напряжений при последовательном соединении двух резисторов.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Проверка правила для силы тока при параллельном соединении резисторов.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Определение работы электрического тока, идущего через резистор.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Определение мощности электрического тока, выделяемой на резисторе.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Исследование зависимости силы тока, идущего через лампочку, от напряжения на ней.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Определение КПД нагревателя.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Исследование магнитного взаимодействия постоянных магнитов.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Изучение магнитного поля постоянных магнитов при их объединении и разделении.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Исследование действия электрического тока на магнитную стрелку.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Изучение действия магнитного поля на проводник с током.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Конструирование и изучение работы электродвигателя.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 xml:space="preserve">Измерение КПД электродвигательной установки. </w:t>
      </w:r>
    </w:p>
    <w:p w:rsidR="00DB4408" w:rsidRPr="00DB4408" w:rsidRDefault="00DB4408" w:rsidP="001F1679">
      <w:pPr>
        <w:widowControl/>
        <w:numPr>
          <w:ilvl w:val="0"/>
          <w:numId w:val="159"/>
        </w:numPr>
        <w:autoSpaceDE/>
        <w:autoSpaceDN/>
        <w:spacing w:line="264" w:lineRule="auto"/>
        <w:jc w:val="both"/>
        <w:rPr>
          <w:sz w:val="24"/>
          <w:szCs w:val="24"/>
        </w:rPr>
      </w:pPr>
      <w:r w:rsidRPr="00DB4408">
        <w:rPr>
          <w:color w:val="000000"/>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DB4408" w:rsidRPr="00DB4408" w:rsidRDefault="00DB4408" w:rsidP="00DB4408">
      <w:pPr>
        <w:spacing w:line="264" w:lineRule="auto"/>
        <w:ind w:left="120"/>
        <w:jc w:val="both"/>
        <w:rPr>
          <w:sz w:val="24"/>
          <w:szCs w:val="24"/>
        </w:rPr>
      </w:pPr>
      <w:r w:rsidRPr="00DB4408">
        <w:rPr>
          <w:b/>
          <w:color w:val="000000"/>
          <w:sz w:val="24"/>
          <w:szCs w:val="24"/>
        </w:rPr>
        <w:t>9 КЛАСС</w:t>
      </w:r>
    </w:p>
    <w:p w:rsidR="00DB4408" w:rsidRPr="00DB4408" w:rsidRDefault="00DB4408" w:rsidP="00DB4408">
      <w:pPr>
        <w:spacing w:line="264" w:lineRule="auto"/>
        <w:ind w:left="120"/>
        <w:jc w:val="both"/>
        <w:rPr>
          <w:sz w:val="24"/>
          <w:szCs w:val="24"/>
        </w:rPr>
      </w:pPr>
    </w:p>
    <w:p w:rsidR="00DB4408" w:rsidRPr="00DB4408" w:rsidRDefault="00DB4408" w:rsidP="00DB4408">
      <w:pPr>
        <w:spacing w:line="264" w:lineRule="auto"/>
        <w:ind w:firstLine="600"/>
        <w:jc w:val="both"/>
        <w:rPr>
          <w:sz w:val="24"/>
          <w:szCs w:val="24"/>
        </w:rPr>
      </w:pPr>
      <w:r w:rsidRPr="00DB4408">
        <w:rPr>
          <w:b/>
          <w:color w:val="000000"/>
          <w:sz w:val="24"/>
          <w:szCs w:val="24"/>
        </w:rPr>
        <w:t>Раздел 8. Механические явления.</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Ускорение. Равноускоренное прямолинейное движение. Свободное падение. Опыты Галилея.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Равномерное движение по окружности. Период и частота обращения. Линейная и угловая </w:t>
      </w:r>
      <w:r w:rsidRPr="00DB4408">
        <w:rPr>
          <w:color w:val="000000"/>
          <w:sz w:val="24"/>
          <w:szCs w:val="24"/>
        </w:rPr>
        <w:lastRenderedPageBreak/>
        <w:t xml:space="preserve">скорости. Центростремительное ускорение.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Первый закон Ньютона. Второй закон Ньютона. Третий закон Ньютона. Принцип суперпозиции сил.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Сила упругости. Закон Гука. Сила трения: сила трения скольжения, сила трения покоя, другие виды трения.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Импульс тела. Изменение импульса. Импульс силы. Закон сохранения импульса. Реактивное движение.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DB4408" w:rsidRPr="00DB4408" w:rsidRDefault="00DB4408" w:rsidP="00DB4408">
      <w:pPr>
        <w:spacing w:line="264" w:lineRule="auto"/>
        <w:ind w:firstLine="600"/>
        <w:jc w:val="both"/>
        <w:rPr>
          <w:sz w:val="24"/>
          <w:szCs w:val="24"/>
        </w:rPr>
      </w:pPr>
      <w:r w:rsidRPr="00DB4408">
        <w:rPr>
          <w:b/>
          <w:i/>
          <w:color w:val="000000"/>
          <w:sz w:val="24"/>
          <w:szCs w:val="24"/>
        </w:rPr>
        <w:t>Демонстрации.</w:t>
      </w:r>
    </w:p>
    <w:p w:rsidR="00DB4408" w:rsidRPr="00DB4408" w:rsidRDefault="00DB4408" w:rsidP="001F1679">
      <w:pPr>
        <w:widowControl/>
        <w:numPr>
          <w:ilvl w:val="0"/>
          <w:numId w:val="160"/>
        </w:numPr>
        <w:autoSpaceDE/>
        <w:autoSpaceDN/>
        <w:spacing w:line="264" w:lineRule="auto"/>
        <w:jc w:val="both"/>
        <w:rPr>
          <w:sz w:val="24"/>
          <w:szCs w:val="24"/>
        </w:rPr>
      </w:pPr>
      <w:r w:rsidRPr="00DB4408">
        <w:rPr>
          <w:color w:val="000000"/>
          <w:sz w:val="24"/>
          <w:szCs w:val="24"/>
        </w:rPr>
        <w:t>Наблюдение механического движения тела относительно разных тел отсчёта.</w:t>
      </w:r>
    </w:p>
    <w:p w:rsidR="00DB4408" w:rsidRPr="00DB4408" w:rsidRDefault="00DB4408" w:rsidP="001F1679">
      <w:pPr>
        <w:widowControl/>
        <w:numPr>
          <w:ilvl w:val="0"/>
          <w:numId w:val="160"/>
        </w:numPr>
        <w:autoSpaceDE/>
        <w:autoSpaceDN/>
        <w:spacing w:line="264" w:lineRule="auto"/>
        <w:jc w:val="both"/>
        <w:rPr>
          <w:sz w:val="24"/>
          <w:szCs w:val="24"/>
        </w:rPr>
      </w:pPr>
      <w:r w:rsidRPr="00DB4408">
        <w:rPr>
          <w:color w:val="000000"/>
          <w:sz w:val="24"/>
          <w:szCs w:val="24"/>
        </w:rPr>
        <w:t>Сравнение путей и траекторий движения одного и того же тела относительно разных тел отсчёта.</w:t>
      </w:r>
    </w:p>
    <w:p w:rsidR="00DB4408" w:rsidRPr="00DB4408" w:rsidRDefault="00DB4408" w:rsidP="001F1679">
      <w:pPr>
        <w:widowControl/>
        <w:numPr>
          <w:ilvl w:val="0"/>
          <w:numId w:val="160"/>
        </w:numPr>
        <w:autoSpaceDE/>
        <w:autoSpaceDN/>
        <w:spacing w:line="264" w:lineRule="auto"/>
        <w:jc w:val="both"/>
        <w:rPr>
          <w:sz w:val="24"/>
          <w:szCs w:val="24"/>
        </w:rPr>
      </w:pPr>
      <w:r w:rsidRPr="00DB4408">
        <w:rPr>
          <w:color w:val="000000"/>
          <w:sz w:val="24"/>
          <w:szCs w:val="24"/>
        </w:rPr>
        <w:t xml:space="preserve">Измерение скорости и ускорения прямолинейного движения. </w:t>
      </w:r>
    </w:p>
    <w:p w:rsidR="00DB4408" w:rsidRPr="00DB4408" w:rsidRDefault="00DB4408" w:rsidP="001F1679">
      <w:pPr>
        <w:widowControl/>
        <w:numPr>
          <w:ilvl w:val="0"/>
          <w:numId w:val="160"/>
        </w:numPr>
        <w:autoSpaceDE/>
        <w:autoSpaceDN/>
        <w:spacing w:line="264" w:lineRule="auto"/>
        <w:jc w:val="both"/>
        <w:rPr>
          <w:sz w:val="24"/>
          <w:szCs w:val="24"/>
        </w:rPr>
      </w:pPr>
      <w:r w:rsidRPr="00DB4408">
        <w:rPr>
          <w:color w:val="000000"/>
          <w:sz w:val="24"/>
          <w:szCs w:val="24"/>
        </w:rPr>
        <w:t>Исследование признаков равноускоренного движения.</w:t>
      </w:r>
    </w:p>
    <w:p w:rsidR="00DB4408" w:rsidRPr="00DB4408" w:rsidRDefault="00DB4408" w:rsidP="001F1679">
      <w:pPr>
        <w:widowControl/>
        <w:numPr>
          <w:ilvl w:val="0"/>
          <w:numId w:val="160"/>
        </w:numPr>
        <w:autoSpaceDE/>
        <w:autoSpaceDN/>
        <w:spacing w:line="264" w:lineRule="auto"/>
        <w:jc w:val="both"/>
        <w:rPr>
          <w:sz w:val="24"/>
          <w:szCs w:val="24"/>
        </w:rPr>
      </w:pPr>
      <w:r w:rsidRPr="00DB4408">
        <w:rPr>
          <w:color w:val="000000"/>
          <w:sz w:val="24"/>
          <w:szCs w:val="24"/>
        </w:rPr>
        <w:t xml:space="preserve">Наблюдение движения тела по окружности. </w:t>
      </w:r>
    </w:p>
    <w:p w:rsidR="00DB4408" w:rsidRPr="00DB4408" w:rsidRDefault="00DB4408" w:rsidP="001F1679">
      <w:pPr>
        <w:widowControl/>
        <w:numPr>
          <w:ilvl w:val="0"/>
          <w:numId w:val="160"/>
        </w:numPr>
        <w:autoSpaceDE/>
        <w:autoSpaceDN/>
        <w:spacing w:line="264" w:lineRule="auto"/>
        <w:jc w:val="both"/>
        <w:rPr>
          <w:sz w:val="24"/>
          <w:szCs w:val="24"/>
        </w:rPr>
      </w:pPr>
      <w:r w:rsidRPr="00DB4408">
        <w:rPr>
          <w:color w:val="000000"/>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DB4408" w:rsidRPr="00DB4408" w:rsidRDefault="00DB4408" w:rsidP="001F1679">
      <w:pPr>
        <w:widowControl/>
        <w:numPr>
          <w:ilvl w:val="0"/>
          <w:numId w:val="160"/>
        </w:numPr>
        <w:autoSpaceDE/>
        <w:autoSpaceDN/>
        <w:spacing w:line="264" w:lineRule="auto"/>
        <w:jc w:val="both"/>
        <w:rPr>
          <w:sz w:val="24"/>
          <w:szCs w:val="24"/>
        </w:rPr>
      </w:pPr>
      <w:r w:rsidRPr="00DB4408">
        <w:rPr>
          <w:color w:val="000000"/>
          <w:sz w:val="24"/>
          <w:szCs w:val="24"/>
        </w:rPr>
        <w:t xml:space="preserve">Зависимость ускорения тела от массы тела и действующей на него силы. </w:t>
      </w:r>
    </w:p>
    <w:p w:rsidR="00DB4408" w:rsidRPr="00DB4408" w:rsidRDefault="00DB4408" w:rsidP="001F1679">
      <w:pPr>
        <w:widowControl/>
        <w:numPr>
          <w:ilvl w:val="0"/>
          <w:numId w:val="160"/>
        </w:numPr>
        <w:autoSpaceDE/>
        <w:autoSpaceDN/>
        <w:spacing w:line="264" w:lineRule="auto"/>
        <w:jc w:val="both"/>
        <w:rPr>
          <w:sz w:val="24"/>
          <w:szCs w:val="24"/>
        </w:rPr>
      </w:pPr>
      <w:r w:rsidRPr="00DB4408">
        <w:rPr>
          <w:color w:val="000000"/>
          <w:sz w:val="24"/>
          <w:szCs w:val="24"/>
        </w:rPr>
        <w:t>Наблюдение равенства сил при взаимодействии тел.</w:t>
      </w:r>
    </w:p>
    <w:p w:rsidR="00DB4408" w:rsidRPr="00DB4408" w:rsidRDefault="00DB4408" w:rsidP="001F1679">
      <w:pPr>
        <w:widowControl/>
        <w:numPr>
          <w:ilvl w:val="0"/>
          <w:numId w:val="160"/>
        </w:numPr>
        <w:autoSpaceDE/>
        <w:autoSpaceDN/>
        <w:spacing w:line="264" w:lineRule="auto"/>
        <w:jc w:val="both"/>
        <w:rPr>
          <w:sz w:val="24"/>
          <w:szCs w:val="24"/>
        </w:rPr>
      </w:pPr>
      <w:r w:rsidRPr="00DB4408">
        <w:rPr>
          <w:color w:val="000000"/>
          <w:sz w:val="24"/>
          <w:szCs w:val="24"/>
        </w:rPr>
        <w:t xml:space="preserve">Изменение веса тела при ускоренном движении. </w:t>
      </w:r>
    </w:p>
    <w:p w:rsidR="00DB4408" w:rsidRPr="00DB4408" w:rsidRDefault="00DB4408" w:rsidP="001F1679">
      <w:pPr>
        <w:widowControl/>
        <w:numPr>
          <w:ilvl w:val="0"/>
          <w:numId w:val="160"/>
        </w:numPr>
        <w:autoSpaceDE/>
        <w:autoSpaceDN/>
        <w:spacing w:line="264" w:lineRule="auto"/>
        <w:jc w:val="both"/>
        <w:rPr>
          <w:sz w:val="24"/>
          <w:szCs w:val="24"/>
        </w:rPr>
      </w:pPr>
      <w:r w:rsidRPr="00DB4408">
        <w:rPr>
          <w:color w:val="000000"/>
          <w:sz w:val="24"/>
          <w:szCs w:val="24"/>
        </w:rPr>
        <w:t xml:space="preserve">Передача импульса при взаимодействии тел. </w:t>
      </w:r>
    </w:p>
    <w:p w:rsidR="00DB4408" w:rsidRPr="00DB4408" w:rsidRDefault="00DB4408" w:rsidP="001F1679">
      <w:pPr>
        <w:widowControl/>
        <w:numPr>
          <w:ilvl w:val="0"/>
          <w:numId w:val="160"/>
        </w:numPr>
        <w:autoSpaceDE/>
        <w:autoSpaceDN/>
        <w:spacing w:line="264" w:lineRule="auto"/>
        <w:jc w:val="both"/>
        <w:rPr>
          <w:sz w:val="24"/>
          <w:szCs w:val="24"/>
        </w:rPr>
      </w:pPr>
      <w:r w:rsidRPr="00DB4408">
        <w:rPr>
          <w:color w:val="000000"/>
          <w:sz w:val="24"/>
          <w:szCs w:val="24"/>
        </w:rPr>
        <w:t xml:space="preserve">Преобразования энергии при взаимодействии тел. </w:t>
      </w:r>
    </w:p>
    <w:p w:rsidR="00DB4408" w:rsidRPr="00DB4408" w:rsidRDefault="00DB4408" w:rsidP="001F1679">
      <w:pPr>
        <w:widowControl/>
        <w:numPr>
          <w:ilvl w:val="0"/>
          <w:numId w:val="160"/>
        </w:numPr>
        <w:autoSpaceDE/>
        <w:autoSpaceDN/>
        <w:spacing w:line="264" w:lineRule="auto"/>
        <w:jc w:val="both"/>
        <w:rPr>
          <w:sz w:val="24"/>
          <w:szCs w:val="24"/>
        </w:rPr>
      </w:pPr>
      <w:r w:rsidRPr="00DB4408">
        <w:rPr>
          <w:color w:val="000000"/>
          <w:sz w:val="24"/>
          <w:szCs w:val="24"/>
        </w:rPr>
        <w:t xml:space="preserve">Сохранение импульса при неупругом взаимодействии. </w:t>
      </w:r>
    </w:p>
    <w:p w:rsidR="00DB4408" w:rsidRPr="00DB4408" w:rsidRDefault="00DB4408" w:rsidP="001F1679">
      <w:pPr>
        <w:widowControl/>
        <w:numPr>
          <w:ilvl w:val="0"/>
          <w:numId w:val="160"/>
        </w:numPr>
        <w:autoSpaceDE/>
        <w:autoSpaceDN/>
        <w:spacing w:line="264" w:lineRule="auto"/>
        <w:jc w:val="both"/>
        <w:rPr>
          <w:sz w:val="24"/>
          <w:szCs w:val="24"/>
        </w:rPr>
      </w:pPr>
      <w:r w:rsidRPr="00DB4408">
        <w:rPr>
          <w:color w:val="000000"/>
          <w:sz w:val="24"/>
          <w:szCs w:val="24"/>
        </w:rPr>
        <w:t xml:space="preserve">Сохранение импульса при абсолютно упругом взаимодействии. </w:t>
      </w:r>
    </w:p>
    <w:p w:rsidR="00DB4408" w:rsidRPr="00DB4408" w:rsidRDefault="00DB4408" w:rsidP="001F1679">
      <w:pPr>
        <w:widowControl/>
        <w:numPr>
          <w:ilvl w:val="0"/>
          <w:numId w:val="160"/>
        </w:numPr>
        <w:autoSpaceDE/>
        <w:autoSpaceDN/>
        <w:spacing w:line="264" w:lineRule="auto"/>
        <w:jc w:val="both"/>
        <w:rPr>
          <w:sz w:val="24"/>
          <w:szCs w:val="24"/>
        </w:rPr>
      </w:pPr>
      <w:r w:rsidRPr="00DB4408">
        <w:rPr>
          <w:color w:val="000000"/>
          <w:sz w:val="24"/>
          <w:szCs w:val="24"/>
        </w:rPr>
        <w:t xml:space="preserve">Наблюдение реактивного движения. </w:t>
      </w:r>
    </w:p>
    <w:p w:rsidR="00DB4408" w:rsidRPr="00DB4408" w:rsidRDefault="00DB4408" w:rsidP="001F1679">
      <w:pPr>
        <w:widowControl/>
        <w:numPr>
          <w:ilvl w:val="0"/>
          <w:numId w:val="160"/>
        </w:numPr>
        <w:autoSpaceDE/>
        <w:autoSpaceDN/>
        <w:spacing w:line="264" w:lineRule="auto"/>
        <w:jc w:val="both"/>
        <w:rPr>
          <w:sz w:val="24"/>
          <w:szCs w:val="24"/>
        </w:rPr>
      </w:pPr>
      <w:r w:rsidRPr="00DB4408">
        <w:rPr>
          <w:color w:val="000000"/>
          <w:sz w:val="24"/>
          <w:szCs w:val="24"/>
        </w:rPr>
        <w:t xml:space="preserve">Сохранение механической энергии при свободном падении. </w:t>
      </w:r>
    </w:p>
    <w:p w:rsidR="00DB4408" w:rsidRPr="00DB4408" w:rsidRDefault="00DB4408" w:rsidP="001F1679">
      <w:pPr>
        <w:widowControl/>
        <w:numPr>
          <w:ilvl w:val="0"/>
          <w:numId w:val="160"/>
        </w:numPr>
        <w:autoSpaceDE/>
        <w:autoSpaceDN/>
        <w:spacing w:line="264" w:lineRule="auto"/>
        <w:jc w:val="both"/>
        <w:rPr>
          <w:sz w:val="24"/>
          <w:szCs w:val="24"/>
        </w:rPr>
      </w:pPr>
      <w:r w:rsidRPr="00DB4408">
        <w:rPr>
          <w:color w:val="000000"/>
          <w:sz w:val="24"/>
          <w:szCs w:val="24"/>
        </w:rPr>
        <w:t xml:space="preserve">Сохранение механической энергии при движении тела под действием пружины. </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работы и опыты.</w:t>
      </w:r>
    </w:p>
    <w:p w:rsidR="00DB4408" w:rsidRPr="00DB4408" w:rsidRDefault="00DB4408" w:rsidP="001F1679">
      <w:pPr>
        <w:widowControl/>
        <w:numPr>
          <w:ilvl w:val="0"/>
          <w:numId w:val="161"/>
        </w:numPr>
        <w:autoSpaceDE/>
        <w:autoSpaceDN/>
        <w:spacing w:line="264" w:lineRule="auto"/>
        <w:jc w:val="both"/>
        <w:rPr>
          <w:sz w:val="24"/>
          <w:szCs w:val="24"/>
        </w:rPr>
      </w:pPr>
      <w:r w:rsidRPr="00DB4408">
        <w:rPr>
          <w:color w:val="000000"/>
          <w:sz w:val="24"/>
          <w:szCs w:val="24"/>
        </w:rPr>
        <w:t xml:space="preserve">Конструирование тракта для разгона и дальнейшего равномерного движения шарика или тележки. </w:t>
      </w:r>
    </w:p>
    <w:p w:rsidR="00DB4408" w:rsidRPr="00DB4408" w:rsidRDefault="00DB4408" w:rsidP="001F1679">
      <w:pPr>
        <w:widowControl/>
        <w:numPr>
          <w:ilvl w:val="0"/>
          <w:numId w:val="161"/>
        </w:numPr>
        <w:autoSpaceDE/>
        <w:autoSpaceDN/>
        <w:spacing w:line="264" w:lineRule="auto"/>
        <w:jc w:val="both"/>
        <w:rPr>
          <w:sz w:val="24"/>
          <w:szCs w:val="24"/>
        </w:rPr>
      </w:pPr>
      <w:r w:rsidRPr="00DB4408">
        <w:rPr>
          <w:color w:val="000000"/>
          <w:sz w:val="24"/>
          <w:szCs w:val="24"/>
        </w:rPr>
        <w:t xml:space="preserve">Определение средней скорости скольжения бруска или движения шарика по наклонной плоскости. </w:t>
      </w:r>
    </w:p>
    <w:p w:rsidR="00DB4408" w:rsidRPr="00DB4408" w:rsidRDefault="00DB4408" w:rsidP="001F1679">
      <w:pPr>
        <w:widowControl/>
        <w:numPr>
          <w:ilvl w:val="0"/>
          <w:numId w:val="161"/>
        </w:numPr>
        <w:autoSpaceDE/>
        <w:autoSpaceDN/>
        <w:spacing w:line="264" w:lineRule="auto"/>
        <w:jc w:val="both"/>
        <w:rPr>
          <w:sz w:val="24"/>
          <w:szCs w:val="24"/>
        </w:rPr>
      </w:pPr>
      <w:r w:rsidRPr="00DB4408">
        <w:rPr>
          <w:color w:val="000000"/>
          <w:sz w:val="24"/>
          <w:szCs w:val="24"/>
        </w:rPr>
        <w:t xml:space="preserve">Определение ускорения тела при равноускоренном движении по наклонной плоскости. </w:t>
      </w:r>
    </w:p>
    <w:p w:rsidR="00DB4408" w:rsidRPr="00DB4408" w:rsidRDefault="00DB4408" w:rsidP="001F1679">
      <w:pPr>
        <w:widowControl/>
        <w:numPr>
          <w:ilvl w:val="0"/>
          <w:numId w:val="161"/>
        </w:numPr>
        <w:autoSpaceDE/>
        <w:autoSpaceDN/>
        <w:spacing w:line="264" w:lineRule="auto"/>
        <w:jc w:val="both"/>
        <w:rPr>
          <w:sz w:val="24"/>
          <w:szCs w:val="24"/>
        </w:rPr>
      </w:pPr>
      <w:r w:rsidRPr="00DB4408">
        <w:rPr>
          <w:color w:val="000000"/>
          <w:sz w:val="24"/>
          <w:szCs w:val="24"/>
        </w:rPr>
        <w:t xml:space="preserve">Исследование зависимости пути от времени при равноускоренном движении без начальной скорости. </w:t>
      </w:r>
    </w:p>
    <w:p w:rsidR="00DB4408" w:rsidRPr="00DB4408" w:rsidRDefault="00DB4408" w:rsidP="001F1679">
      <w:pPr>
        <w:widowControl/>
        <w:numPr>
          <w:ilvl w:val="0"/>
          <w:numId w:val="161"/>
        </w:numPr>
        <w:autoSpaceDE/>
        <w:autoSpaceDN/>
        <w:spacing w:line="264" w:lineRule="auto"/>
        <w:jc w:val="both"/>
        <w:rPr>
          <w:sz w:val="24"/>
          <w:szCs w:val="24"/>
        </w:rPr>
      </w:pPr>
      <w:r w:rsidRPr="00DB4408">
        <w:rPr>
          <w:color w:val="000000"/>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DB4408" w:rsidRPr="00DB4408" w:rsidRDefault="00DB4408" w:rsidP="001F1679">
      <w:pPr>
        <w:widowControl/>
        <w:numPr>
          <w:ilvl w:val="0"/>
          <w:numId w:val="161"/>
        </w:numPr>
        <w:autoSpaceDE/>
        <w:autoSpaceDN/>
        <w:spacing w:line="264" w:lineRule="auto"/>
        <w:jc w:val="both"/>
        <w:rPr>
          <w:sz w:val="24"/>
          <w:szCs w:val="24"/>
        </w:rPr>
      </w:pPr>
      <w:r w:rsidRPr="00DB4408">
        <w:rPr>
          <w:color w:val="000000"/>
          <w:sz w:val="24"/>
          <w:szCs w:val="24"/>
        </w:rPr>
        <w:t xml:space="preserve">Исследование зависимости силы трения скольжения от силы нормального давления. </w:t>
      </w:r>
    </w:p>
    <w:p w:rsidR="00DB4408" w:rsidRPr="00DB4408" w:rsidRDefault="00DB4408" w:rsidP="001F1679">
      <w:pPr>
        <w:widowControl/>
        <w:numPr>
          <w:ilvl w:val="0"/>
          <w:numId w:val="161"/>
        </w:numPr>
        <w:autoSpaceDE/>
        <w:autoSpaceDN/>
        <w:spacing w:line="264" w:lineRule="auto"/>
        <w:jc w:val="both"/>
        <w:rPr>
          <w:sz w:val="24"/>
          <w:szCs w:val="24"/>
        </w:rPr>
      </w:pPr>
      <w:r w:rsidRPr="00DB4408">
        <w:rPr>
          <w:color w:val="000000"/>
          <w:sz w:val="24"/>
          <w:szCs w:val="24"/>
        </w:rPr>
        <w:t xml:space="preserve">Определение коэффициента трения скольжения. </w:t>
      </w:r>
    </w:p>
    <w:p w:rsidR="00DB4408" w:rsidRPr="00DB4408" w:rsidRDefault="00DB4408" w:rsidP="001F1679">
      <w:pPr>
        <w:widowControl/>
        <w:numPr>
          <w:ilvl w:val="0"/>
          <w:numId w:val="161"/>
        </w:numPr>
        <w:autoSpaceDE/>
        <w:autoSpaceDN/>
        <w:spacing w:line="264" w:lineRule="auto"/>
        <w:jc w:val="both"/>
        <w:rPr>
          <w:sz w:val="24"/>
          <w:szCs w:val="24"/>
        </w:rPr>
      </w:pPr>
      <w:r w:rsidRPr="00DB4408">
        <w:rPr>
          <w:color w:val="000000"/>
          <w:sz w:val="24"/>
          <w:szCs w:val="24"/>
        </w:rPr>
        <w:t xml:space="preserve">Определение жёсткости пружины. </w:t>
      </w:r>
    </w:p>
    <w:p w:rsidR="00DB4408" w:rsidRPr="00DB4408" w:rsidRDefault="00DB4408" w:rsidP="001F1679">
      <w:pPr>
        <w:widowControl/>
        <w:numPr>
          <w:ilvl w:val="0"/>
          <w:numId w:val="161"/>
        </w:numPr>
        <w:autoSpaceDE/>
        <w:autoSpaceDN/>
        <w:spacing w:line="264" w:lineRule="auto"/>
        <w:jc w:val="both"/>
        <w:rPr>
          <w:sz w:val="24"/>
          <w:szCs w:val="24"/>
        </w:rPr>
      </w:pPr>
      <w:r w:rsidRPr="00DB4408">
        <w:rPr>
          <w:color w:val="000000"/>
          <w:sz w:val="24"/>
          <w:szCs w:val="24"/>
        </w:rPr>
        <w:lastRenderedPageBreak/>
        <w:t xml:space="preserve">Определение работы силы трения при равномерном движении тела по горизонтальной поверхности. </w:t>
      </w:r>
    </w:p>
    <w:p w:rsidR="00DB4408" w:rsidRPr="00DB4408" w:rsidRDefault="00DB4408" w:rsidP="001F1679">
      <w:pPr>
        <w:widowControl/>
        <w:numPr>
          <w:ilvl w:val="0"/>
          <w:numId w:val="161"/>
        </w:numPr>
        <w:autoSpaceDE/>
        <w:autoSpaceDN/>
        <w:spacing w:line="264" w:lineRule="auto"/>
        <w:jc w:val="both"/>
        <w:rPr>
          <w:sz w:val="24"/>
          <w:szCs w:val="24"/>
        </w:rPr>
      </w:pPr>
      <w:r w:rsidRPr="00DB4408">
        <w:rPr>
          <w:color w:val="000000"/>
          <w:sz w:val="24"/>
          <w:szCs w:val="24"/>
        </w:rPr>
        <w:t xml:space="preserve">Определение работы силы упругости при подъёме груза с использованием неподвижного и подвижного блоков. </w:t>
      </w:r>
    </w:p>
    <w:p w:rsidR="00DB4408" w:rsidRPr="00DB4408" w:rsidRDefault="00DB4408" w:rsidP="001F1679">
      <w:pPr>
        <w:widowControl/>
        <w:numPr>
          <w:ilvl w:val="0"/>
          <w:numId w:val="161"/>
        </w:numPr>
        <w:autoSpaceDE/>
        <w:autoSpaceDN/>
        <w:spacing w:line="264" w:lineRule="auto"/>
        <w:jc w:val="both"/>
        <w:rPr>
          <w:sz w:val="24"/>
          <w:szCs w:val="24"/>
        </w:rPr>
      </w:pPr>
      <w:r w:rsidRPr="00DB4408">
        <w:rPr>
          <w:color w:val="000000"/>
          <w:sz w:val="24"/>
          <w:szCs w:val="24"/>
        </w:rPr>
        <w:t>Изучение закона сохранения энергии.</w:t>
      </w:r>
    </w:p>
    <w:p w:rsidR="00DB4408" w:rsidRPr="00DB4408" w:rsidRDefault="00DB4408" w:rsidP="00DB4408">
      <w:pPr>
        <w:spacing w:line="264" w:lineRule="auto"/>
        <w:ind w:firstLine="600"/>
        <w:jc w:val="both"/>
        <w:rPr>
          <w:sz w:val="24"/>
          <w:szCs w:val="24"/>
        </w:rPr>
      </w:pPr>
      <w:r w:rsidRPr="00DB4408">
        <w:rPr>
          <w:b/>
          <w:color w:val="000000"/>
          <w:sz w:val="24"/>
          <w:szCs w:val="24"/>
        </w:rPr>
        <w:t>Раздел 9. Механические колебания и волны.</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Звук. Громкость звука и высота тона. Отражение звука. Инфразвук и ультразвук. </w:t>
      </w:r>
    </w:p>
    <w:p w:rsidR="00DB4408" w:rsidRPr="00DB4408" w:rsidRDefault="00DB4408" w:rsidP="00DB4408">
      <w:pPr>
        <w:spacing w:line="264" w:lineRule="auto"/>
        <w:ind w:firstLine="600"/>
        <w:jc w:val="both"/>
        <w:rPr>
          <w:sz w:val="24"/>
          <w:szCs w:val="24"/>
        </w:rPr>
      </w:pPr>
      <w:r w:rsidRPr="00DB4408">
        <w:rPr>
          <w:b/>
          <w:i/>
          <w:color w:val="000000"/>
          <w:sz w:val="24"/>
          <w:szCs w:val="24"/>
        </w:rPr>
        <w:t>Демонстрации.</w:t>
      </w:r>
    </w:p>
    <w:p w:rsidR="00DB4408" w:rsidRPr="00DB4408" w:rsidRDefault="00DB4408" w:rsidP="001F1679">
      <w:pPr>
        <w:widowControl/>
        <w:numPr>
          <w:ilvl w:val="0"/>
          <w:numId w:val="162"/>
        </w:numPr>
        <w:autoSpaceDE/>
        <w:autoSpaceDN/>
        <w:spacing w:line="264" w:lineRule="auto"/>
        <w:jc w:val="both"/>
        <w:rPr>
          <w:sz w:val="24"/>
          <w:szCs w:val="24"/>
        </w:rPr>
      </w:pPr>
      <w:r w:rsidRPr="00DB4408">
        <w:rPr>
          <w:color w:val="000000"/>
          <w:sz w:val="24"/>
          <w:szCs w:val="24"/>
        </w:rPr>
        <w:t xml:space="preserve">Наблюдение колебаний тел под действием силы тяжести и силы упругости. </w:t>
      </w:r>
    </w:p>
    <w:p w:rsidR="00DB4408" w:rsidRPr="00DB4408" w:rsidRDefault="00DB4408" w:rsidP="001F1679">
      <w:pPr>
        <w:widowControl/>
        <w:numPr>
          <w:ilvl w:val="0"/>
          <w:numId w:val="162"/>
        </w:numPr>
        <w:autoSpaceDE/>
        <w:autoSpaceDN/>
        <w:spacing w:line="264" w:lineRule="auto"/>
        <w:jc w:val="both"/>
        <w:rPr>
          <w:sz w:val="24"/>
          <w:szCs w:val="24"/>
        </w:rPr>
      </w:pPr>
      <w:r w:rsidRPr="00DB4408">
        <w:rPr>
          <w:color w:val="000000"/>
          <w:sz w:val="24"/>
          <w:szCs w:val="24"/>
        </w:rPr>
        <w:t>Наблюдение колебаний груза на нити и на пружине.</w:t>
      </w:r>
    </w:p>
    <w:p w:rsidR="00DB4408" w:rsidRPr="00DB4408" w:rsidRDefault="00DB4408" w:rsidP="001F1679">
      <w:pPr>
        <w:widowControl/>
        <w:numPr>
          <w:ilvl w:val="0"/>
          <w:numId w:val="162"/>
        </w:numPr>
        <w:autoSpaceDE/>
        <w:autoSpaceDN/>
        <w:spacing w:line="264" w:lineRule="auto"/>
        <w:jc w:val="both"/>
        <w:rPr>
          <w:sz w:val="24"/>
          <w:szCs w:val="24"/>
        </w:rPr>
      </w:pPr>
      <w:r w:rsidRPr="00DB4408">
        <w:rPr>
          <w:color w:val="000000"/>
          <w:sz w:val="24"/>
          <w:szCs w:val="24"/>
        </w:rPr>
        <w:t xml:space="preserve">Наблюдение вынужденных колебаний и резонанса. </w:t>
      </w:r>
    </w:p>
    <w:p w:rsidR="00DB4408" w:rsidRPr="00DB4408" w:rsidRDefault="00DB4408" w:rsidP="001F1679">
      <w:pPr>
        <w:widowControl/>
        <w:numPr>
          <w:ilvl w:val="0"/>
          <w:numId w:val="162"/>
        </w:numPr>
        <w:autoSpaceDE/>
        <w:autoSpaceDN/>
        <w:spacing w:line="264" w:lineRule="auto"/>
        <w:jc w:val="both"/>
        <w:rPr>
          <w:sz w:val="24"/>
          <w:szCs w:val="24"/>
        </w:rPr>
      </w:pPr>
      <w:r w:rsidRPr="00DB4408">
        <w:rPr>
          <w:color w:val="000000"/>
          <w:sz w:val="24"/>
          <w:szCs w:val="24"/>
        </w:rPr>
        <w:t xml:space="preserve">Распространение продольных и поперечных волн (на модели). </w:t>
      </w:r>
    </w:p>
    <w:p w:rsidR="00DB4408" w:rsidRPr="00DB4408" w:rsidRDefault="00DB4408" w:rsidP="001F1679">
      <w:pPr>
        <w:widowControl/>
        <w:numPr>
          <w:ilvl w:val="0"/>
          <w:numId w:val="162"/>
        </w:numPr>
        <w:autoSpaceDE/>
        <w:autoSpaceDN/>
        <w:spacing w:line="264" w:lineRule="auto"/>
        <w:jc w:val="both"/>
        <w:rPr>
          <w:sz w:val="24"/>
          <w:szCs w:val="24"/>
        </w:rPr>
      </w:pPr>
      <w:r w:rsidRPr="00DB4408">
        <w:rPr>
          <w:color w:val="000000"/>
          <w:sz w:val="24"/>
          <w:szCs w:val="24"/>
        </w:rPr>
        <w:t xml:space="preserve">Наблюдение зависимости высоты звука от частоты. </w:t>
      </w:r>
    </w:p>
    <w:p w:rsidR="00DB4408" w:rsidRPr="00DB4408" w:rsidRDefault="00DB4408" w:rsidP="001F1679">
      <w:pPr>
        <w:widowControl/>
        <w:numPr>
          <w:ilvl w:val="0"/>
          <w:numId w:val="162"/>
        </w:numPr>
        <w:autoSpaceDE/>
        <w:autoSpaceDN/>
        <w:spacing w:line="264" w:lineRule="auto"/>
        <w:jc w:val="both"/>
        <w:rPr>
          <w:sz w:val="24"/>
          <w:szCs w:val="24"/>
        </w:rPr>
      </w:pPr>
      <w:r w:rsidRPr="00DB4408">
        <w:rPr>
          <w:color w:val="000000"/>
          <w:sz w:val="24"/>
          <w:szCs w:val="24"/>
        </w:rPr>
        <w:t xml:space="preserve">Акустический резонанс. </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работы и опыты.</w:t>
      </w:r>
    </w:p>
    <w:p w:rsidR="00DB4408" w:rsidRPr="00DB4408" w:rsidRDefault="00DB4408" w:rsidP="001F1679">
      <w:pPr>
        <w:widowControl/>
        <w:numPr>
          <w:ilvl w:val="0"/>
          <w:numId w:val="163"/>
        </w:numPr>
        <w:autoSpaceDE/>
        <w:autoSpaceDN/>
        <w:spacing w:line="264" w:lineRule="auto"/>
        <w:jc w:val="both"/>
        <w:rPr>
          <w:sz w:val="24"/>
          <w:szCs w:val="24"/>
        </w:rPr>
      </w:pPr>
      <w:r w:rsidRPr="00DB4408">
        <w:rPr>
          <w:color w:val="000000"/>
          <w:sz w:val="24"/>
          <w:szCs w:val="24"/>
        </w:rPr>
        <w:t xml:space="preserve">Определение частоты и периода колебаний математического маятника. </w:t>
      </w:r>
    </w:p>
    <w:p w:rsidR="00DB4408" w:rsidRPr="00DB4408" w:rsidRDefault="00DB4408" w:rsidP="001F1679">
      <w:pPr>
        <w:widowControl/>
        <w:numPr>
          <w:ilvl w:val="0"/>
          <w:numId w:val="163"/>
        </w:numPr>
        <w:autoSpaceDE/>
        <w:autoSpaceDN/>
        <w:spacing w:line="264" w:lineRule="auto"/>
        <w:jc w:val="both"/>
        <w:rPr>
          <w:sz w:val="24"/>
          <w:szCs w:val="24"/>
        </w:rPr>
      </w:pPr>
      <w:r w:rsidRPr="00DB4408">
        <w:rPr>
          <w:color w:val="000000"/>
          <w:sz w:val="24"/>
          <w:szCs w:val="24"/>
        </w:rPr>
        <w:t>Определение частоты и периода колебаний пружинного маятника.</w:t>
      </w:r>
      <w:r w:rsidRPr="00DB4408">
        <w:rPr>
          <w:color w:val="FF0000"/>
          <w:sz w:val="24"/>
          <w:szCs w:val="24"/>
        </w:rPr>
        <w:t xml:space="preserve"> </w:t>
      </w:r>
    </w:p>
    <w:p w:rsidR="00DB4408" w:rsidRPr="00DB4408" w:rsidRDefault="00DB4408" w:rsidP="001F1679">
      <w:pPr>
        <w:widowControl/>
        <w:numPr>
          <w:ilvl w:val="0"/>
          <w:numId w:val="163"/>
        </w:numPr>
        <w:autoSpaceDE/>
        <w:autoSpaceDN/>
        <w:spacing w:line="264" w:lineRule="auto"/>
        <w:jc w:val="both"/>
        <w:rPr>
          <w:sz w:val="24"/>
          <w:szCs w:val="24"/>
        </w:rPr>
      </w:pPr>
      <w:r w:rsidRPr="00DB4408">
        <w:rPr>
          <w:color w:val="000000"/>
          <w:sz w:val="24"/>
          <w:szCs w:val="24"/>
        </w:rPr>
        <w:t xml:space="preserve">Исследование зависимости периода колебаний подвешенного к нити груза от длины нити. </w:t>
      </w:r>
    </w:p>
    <w:p w:rsidR="00DB4408" w:rsidRPr="00DB4408" w:rsidRDefault="00DB4408" w:rsidP="001F1679">
      <w:pPr>
        <w:widowControl/>
        <w:numPr>
          <w:ilvl w:val="0"/>
          <w:numId w:val="163"/>
        </w:numPr>
        <w:autoSpaceDE/>
        <w:autoSpaceDN/>
        <w:spacing w:line="264" w:lineRule="auto"/>
        <w:jc w:val="both"/>
        <w:rPr>
          <w:sz w:val="24"/>
          <w:szCs w:val="24"/>
        </w:rPr>
      </w:pPr>
      <w:r w:rsidRPr="00DB4408">
        <w:rPr>
          <w:color w:val="000000"/>
          <w:sz w:val="24"/>
          <w:szCs w:val="24"/>
        </w:rPr>
        <w:t xml:space="preserve">Исследование зависимости периода колебаний пружинного маятника от массы груза. </w:t>
      </w:r>
    </w:p>
    <w:p w:rsidR="00DB4408" w:rsidRPr="00DB4408" w:rsidRDefault="00DB4408" w:rsidP="001F1679">
      <w:pPr>
        <w:widowControl/>
        <w:numPr>
          <w:ilvl w:val="0"/>
          <w:numId w:val="163"/>
        </w:numPr>
        <w:autoSpaceDE/>
        <w:autoSpaceDN/>
        <w:spacing w:line="264" w:lineRule="auto"/>
        <w:jc w:val="both"/>
        <w:rPr>
          <w:sz w:val="24"/>
          <w:szCs w:val="24"/>
        </w:rPr>
      </w:pPr>
      <w:r w:rsidRPr="00DB4408">
        <w:rPr>
          <w:color w:val="000000"/>
          <w:sz w:val="24"/>
          <w:szCs w:val="24"/>
        </w:rPr>
        <w:t xml:space="preserve">Проверка независимости периода колебаний груза, подвешенного к нити, от массы груза. </w:t>
      </w:r>
    </w:p>
    <w:p w:rsidR="00DB4408" w:rsidRPr="00DB4408" w:rsidRDefault="00DB4408" w:rsidP="001F1679">
      <w:pPr>
        <w:widowControl/>
        <w:numPr>
          <w:ilvl w:val="0"/>
          <w:numId w:val="163"/>
        </w:numPr>
        <w:autoSpaceDE/>
        <w:autoSpaceDN/>
        <w:spacing w:line="264" w:lineRule="auto"/>
        <w:jc w:val="both"/>
        <w:rPr>
          <w:sz w:val="24"/>
          <w:szCs w:val="24"/>
        </w:rPr>
      </w:pPr>
      <w:r w:rsidRPr="00DB4408">
        <w:rPr>
          <w:color w:val="000000"/>
          <w:sz w:val="24"/>
          <w:szCs w:val="24"/>
        </w:rPr>
        <w:t xml:space="preserve">Опыты, демонстрирующие зависимость периода колебаний пружинного маятника от массы груза и жёсткости пружины. </w:t>
      </w:r>
    </w:p>
    <w:p w:rsidR="00DB4408" w:rsidRPr="00DB4408" w:rsidRDefault="00DB4408" w:rsidP="001F1679">
      <w:pPr>
        <w:widowControl/>
        <w:numPr>
          <w:ilvl w:val="0"/>
          <w:numId w:val="163"/>
        </w:numPr>
        <w:autoSpaceDE/>
        <w:autoSpaceDN/>
        <w:spacing w:line="264" w:lineRule="auto"/>
        <w:jc w:val="both"/>
        <w:rPr>
          <w:sz w:val="24"/>
          <w:szCs w:val="24"/>
        </w:rPr>
      </w:pPr>
      <w:r w:rsidRPr="00DB4408">
        <w:rPr>
          <w:color w:val="000000"/>
          <w:sz w:val="24"/>
          <w:szCs w:val="24"/>
        </w:rPr>
        <w:t xml:space="preserve">Измерение ускорения свободного падения. </w:t>
      </w:r>
    </w:p>
    <w:p w:rsidR="00DB4408" w:rsidRPr="00DB4408" w:rsidRDefault="00DB4408" w:rsidP="00DB4408">
      <w:pPr>
        <w:spacing w:line="264" w:lineRule="auto"/>
        <w:ind w:firstLine="600"/>
        <w:jc w:val="both"/>
        <w:rPr>
          <w:sz w:val="24"/>
          <w:szCs w:val="24"/>
        </w:rPr>
      </w:pPr>
      <w:r w:rsidRPr="00DB4408">
        <w:rPr>
          <w:b/>
          <w:color w:val="000000"/>
          <w:sz w:val="24"/>
          <w:szCs w:val="24"/>
        </w:rPr>
        <w:t>Раздел 10. Электромагнитное поле и электромагнитные волны.</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Электромагнитная природа света. Скорость света. Волновые свойства света. </w:t>
      </w:r>
    </w:p>
    <w:p w:rsidR="00DB4408" w:rsidRPr="00DB4408" w:rsidRDefault="00DB4408" w:rsidP="00DB4408">
      <w:pPr>
        <w:spacing w:line="264" w:lineRule="auto"/>
        <w:ind w:firstLine="600"/>
        <w:jc w:val="both"/>
        <w:rPr>
          <w:sz w:val="24"/>
          <w:szCs w:val="24"/>
        </w:rPr>
      </w:pPr>
      <w:r w:rsidRPr="00DB4408">
        <w:rPr>
          <w:b/>
          <w:i/>
          <w:color w:val="000000"/>
          <w:sz w:val="24"/>
          <w:szCs w:val="24"/>
        </w:rPr>
        <w:t>Демонстрации.</w:t>
      </w:r>
    </w:p>
    <w:p w:rsidR="00DB4408" w:rsidRPr="00DB4408" w:rsidRDefault="00DB4408" w:rsidP="001F1679">
      <w:pPr>
        <w:widowControl/>
        <w:numPr>
          <w:ilvl w:val="0"/>
          <w:numId w:val="164"/>
        </w:numPr>
        <w:autoSpaceDE/>
        <w:autoSpaceDN/>
        <w:spacing w:line="264" w:lineRule="auto"/>
        <w:jc w:val="both"/>
        <w:rPr>
          <w:sz w:val="24"/>
          <w:szCs w:val="24"/>
        </w:rPr>
      </w:pPr>
      <w:r w:rsidRPr="00DB4408">
        <w:rPr>
          <w:color w:val="000000"/>
          <w:sz w:val="24"/>
          <w:szCs w:val="24"/>
        </w:rPr>
        <w:t xml:space="preserve">Свойства электромагнитных волн. </w:t>
      </w:r>
    </w:p>
    <w:p w:rsidR="00DB4408" w:rsidRPr="00DB4408" w:rsidRDefault="00DB4408" w:rsidP="001F1679">
      <w:pPr>
        <w:widowControl/>
        <w:numPr>
          <w:ilvl w:val="0"/>
          <w:numId w:val="164"/>
        </w:numPr>
        <w:autoSpaceDE/>
        <w:autoSpaceDN/>
        <w:spacing w:line="264" w:lineRule="auto"/>
        <w:jc w:val="both"/>
        <w:rPr>
          <w:sz w:val="24"/>
          <w:szCs w:val="24"/>
        </w:rPr>
      </w:pPr>
      <w:r w:rsidRPr="00DB4408">
        <w:rPr>
          <w:color w:val="000000"/>
          <w:sz w:val="24"/>
          <w:szCs w:val="24"/>
        </w:rPr>
        <w:t xml:space="preserve">Волновые свойства света. </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работы и опыты.</w:t>
      </w:r>
    </w:p>
    <w:p w:rsidR="00DB4408" w:rsidRPr="00DB4408" w:rsidRDefault="00DB4408" w:rsidP="001F1679">
      <w:pPr>
        <w:widowControl/>
        <w:numPr>
          <w:ilvl w:val="0"/>
          <w:numId w:val="165"/>
        </w:numPr>
        <w:autoSpaceDE/>
        <w:autoSpaceDN/>
        <w:spacing w:line="264" w:lineRule="auto"/>
        <w:jc w:val="both"/>
        <w:rPr>
          <w:sz w:val="24"/>
          <w:szCs w:val="24"/>
        </w:rPr>
      </w:pPr>
      <w:r w:rsidRPr="00DB4408">
        <w:rPr>
          <w:color w:val="000000"/>
          <w:sz w:val="24"/>
          <w:szCs w:val="24"/>
        </w:rPr>
        <w:t xml:space="preserve">Изучение свойств электромагнитных волн с помощью мобильного телефона. </w:t>
      </w:r>
    </w:p>
    <w:p w:rsidR="00DB4408" w:rsidRPr="00DB4408" w:rsidRDefault="00DB4408" w:rsidP="00DB4408">
      <w:pPr>
        <w:spacing w:line="264" w:lineRule="auto"/>
        <w:ind w:firstLine="600"/>
        <w:jc w:val="both"/>
        <w:rPr>
          <w:sz w:val="24"/>
          <w:szCs w:val="24"/>
        </w:rPr>
      </w:pPr>
      <w:r w:rsidRPr="00DB4408">
        <w:rPr>
          <w:b/>
          <w:color w:val="000000"/>
          <w:sz w:val="24"/>
          <w:szCs w:val="24"/>
        </w:rPr>
        <w:t>Раздел 11. Световые явления.</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DB4408" w:rsidRPr="00DB4408" w:rsidRDefault="00DB4408" w:rsidP="00DB4408">
      <w:pPr>
        <w:spacing w:line="264" w:lineRule="auto"/>
        <w:ind w:firstLine="600"/>
        <w:jc w:val="both"/>
        <w:rPr>
          <w:sz w:val="24"/>
          <w:szCs w:val="24"/>
        </w:rPr>
      </w:pPr>
      <w:r w:rsidRPr="00DB4408">
        <w:rPr>
          <w:color w:val="000000"/>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B4408" w:rsidRPr="00DB4408" w:rsidRDefault="00DB4408" w:rsidP="00DB4408">
      <w:pPr>
        <w:spacing w:line="264" w:lineRule="auto"/>
        <w:ind w:firstLine="600"/>
        <w:jc w:val="both"/>
        <w:rPr>
          <w:sz w:val="24"/>
          <w:szCs w:val="24"/>
        </w:rPr>
      </w:pPr>
      <w:r w:rsidRPr="00DB4408">
        <w:rPr>
          <w:color w:val="000000"/>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B4408" w:rsidRPr="00DB4408" w:rsidRDefault="00DB4408" w:rsidP="00DB4408">
      <w:pPr>
        <w:spacing w:line="264" w:lineRule="auto"/>
        <w:ind w:firstLine="600"/>
        <w:jc w:val="both"/>
        <w:rPr>
          <w:sz w:val="24"/>
          <w:szCs w:val="24"/>
        </w:rPr>
      </w:pPr>
      <w:r w:rsidRPr="00DB4408">
        <w:rPr>
          <w:color w:val="000000"/>
          <w:sz w:val="24"/>
          <w:szCs w:val="24"/>
        </w:rPr>
        <w:t>Разложение белого света в спектр. Опыты Ньютона. Сложение спектральных цветов. Дисперсия света.</w:t>
      </w:r>
    </w:p>
    <w:p w:rsidR="00DB4408" w:rsidRPr="00DB4408" w:rsidRDefault="00DB4408" w:rsidP="00DB4408">
      <w:pPr>
        <w:spacing w:line="264" w:lineRule="auto"/>
        <w:ind w:firstLine="600"/>
        <w:jc w:val="both"/>
        <w:rPr>
          <w:sz w:val="24"/>
          <w:szCs w:val="24"/>
        </w:rPr>
      </w:pPr>
      <w:r w:rsidRPr="00DB4408">
        <w:rPr>
          <w:b/>
          <w:i/>
          <w:color w:val="000000"/>
          <w:sz w:val="24"/>
          <w:szCs w:val="24"/>
        </w:rPr>
        <w:t>Демонстрации.</w:t>
      </w:r>
    </w:p>
    <w:p w:rsidR="00DB4408" w:rsidRPr="00DB4408" w:rsidRDefault="00DB4408" w:rsidP="001F1679">
      <w:pPr>
        <w:widowControl/>
        <w:numPr>
          <w:ilvl w:val="0"/>
          <w:numId w:val="166"/>
        </w:numPr>
        <w:autoSpaceDE/>
        <w:autoSpaceDN/>
        <w:spacing w:line="264" w:lineRule="auto"/>
        <w:jc w:val="both"/>
        <w:rPr>
          <w:sz w:val="24"/>
          <w:szCs w:val="24"/>
        </w:rPr>
      </w:pPr>
      <w:r w:rsidRPr="00DB4408">
        <w:rPr>
          <w:color w:val="000000"/>
          <w:sz w:val="24"/>
          <w:szCs w:val="24"/>
        </w:rPr>
        <w:t>Прямолинейное распространение света.</w:t>
      </w:r>
    </w:p>
    <w:p w:rsidR="00DB4408" w:rsidRPr="00DB4408" w:rsidRDefault="00DB4408" w:rsidP="001F1679">
      <w:pPr>
        <w:widowControl/>
        <w:numPr>
          <w:ilvl w:val="0"/>
          <w:numId w:val="166"/>
        </w:numPr>
        <w:autoSpaceDE/>
        <w:autoSpaceDN/>
        <w:spacing w:line="264" w:lineRule="auto"/>
        <w:jc w:val="both"/>
        <w:rPr>
          <w:sz w:val="24"/>
          <w:szCs w:val="24"/>
        </w:rPr>
      </w:pPr>
      <w:r w:rsidRPr="00DB4408">
        <w:rPr>
          <w:color w:val="000000"/>
          <w:sz w:val="24"/>
          <w:szCs w:val="24"/>
        </w:rPr>
        <w:lastRenderedPageBreak/>
        <w:t>Отражение света.</w:t>
      </w:r>
    </w:p>
    <w:p w:rsidR="00DB4408" w:rsidRPr="00DB4408" w:rsidRDefault="00DB4408" w:rsidP="001F1679">
      <w:pPr>
        <w:widowControl/>
        <w:numPr>
          <w:ilvl w:val="0"/>
          <w:numId w:val="166"/>
        </w:numPr>
        <w:autoSpaceDE/>
        <w:autoSpaceDN/>
        <w:spacing w:line="264" w:lineRule="auto"/>
        <w:jc w:val="both"/>
        <w:rPr>
          <w:sz w:val="24"/>
          <w:szCs w:val="24"/>
        </w:rPr>
      </w:pPr>
      <w:r w:rsidRPr="00DB4408">
        <w:rPr>
          <w:color w:val="000000"/>
          <w:sz w:val="24"/>
          <w:szCs w:val="24"/>
        </w:rPr>
        <w:t>Получение изображений в плоском, вогнутом и выпуклом зеркалах.</w:t>
      </w:r>
    </w:p>
    <w:p w:rsidR="00DB4408" w:rsidRPr="00DB4408" w:rsidRDefault="00DB4408" w:rsidP="001F1679">
      <w:pPr>
        <w:widowControl/>
        <w:numPr>
          <w:ilvl w:val="0"/>
          <w:numId w:val="166"/>
        </w:numPr>
        <w:autoSpaceDE/>
        <w:autoSpaceDN/>
        <w:spacing w:line="264" w:lineRule="auto"/>
        <w:jc w:val="both"/>
        <w:rPr>
          <w:sz w:val="24"/>
          <w:szCs w:val="24"/>
        </w:rPr>
      </w:pPr>
      <w:r w:rsidRPr="00DB4408">
        <w:rPr>
          <w:color w:val="000000"/>
          <w:sz w:val="24"/>
          <w:szCs w:val="24"/>
        </w:rPr>
        <w:t>Преломление света.</w:t>
      </w:r>
    </w:p>
    <w:p w:rsidR="00DB4408" w:rsidRPr="00DB4408" w:rsidRDefault="00DB4408" w:rsidP="001F1679">
      <w:pPr>
        <w:widowControl/>
        <w:numPr>
          <w:ilvl w:val="0"/>
          <w:numId w:val="166"/>
        </w:numPr>
        <w:autoSpaceDE/>
        <w:autoSpaceDN/>
        <w:spacing w:line="264" w:lineRule="auto"/>
        <w:jc w:val="both"/>
        <w:rPr>
          <w:sz w:val="24"/>
          <w:szCs w:val="24"/>
        </w:rPr>
      </w:pPr>
      <w:r w:rsidRPr="00DB4408">
        <w:rPr>
          <w:color w:val="000000"/>
          <w:sz w:val="24"/>
          <w:szCs w:val="24"/>
        </w:rPr>
        <w:t>Оптический световод.</w:t>
      </w:r>
    </w:p>
    <w:p w:rsidR="00DB4408" w:rsidRPr="00DB4408" w:rsidRDefault="00DB4408" w:rsidP="001F1679">
      <w:pPr>
        <w:widowControl/>
        <w:numPr>
          <w:ilvl w:val="0"/>
          <w:numId w:val="166"/>
        </w:numPr>
        <w:autoSpaceDE/>
        <w:autoSpaceDN/>
        <w:spacing w:line="264" w:lineRule="auto"/>
        <w:jc w:val="both"/>
        <w:rPr>
          <w:sz w:val="24"/>
          <w:szCs w:val="24"/>
        </w:rPr>
      </w:pPr>
      <w:r w:rsidRPr="00DB4408">
        <w:rPr>
          <w:color w:val="000000"/>
          <w:sz w:val="24"/>
          <w:szCs w:val="24"/>
        </w:rPr>
        <w:t>Ход лучей в собирающей линзе.</w:t>
      </w:r>
    </w:p>
    <w:p w:rsidR="00DB4408" w:rsidRPr="00DB4408" w:rsidRDefault="00DB4408" w:rsidP="001F1679">
      <w:pPr>
        <w:widowControl/>
        <w:numPr>
          <w:ilvl w:val="0"/>
          <w:numId w:val="166"/>
        </w:numPr>
        <w:autoSpaceDE/>
        <w:autoSpaceDN/>
        <w:spacing w:line="264" w:lineRule="auto"/>
        <w:jc w:val="both"/>
        <w:rPr>
          <w:sz w:val="24"/>
          <w:szCs w:val="24"/>
        </w:rPr>
      </w:pPr>
      <w:r w:rsidRPr="00DB4408">
        <w:rPr>
          <w:color w:val="000000"/>
          <w:sz w:val="24"/>
          <w:szCs w:val="24"/>
        </w:rPr>
        <w:t>Ход лучей в рассеивающей линзе.</w:t>
      </w:r>
    </w:p>
    <w:p w:rsidR="00DB4408" w:rsidRPr="00DB4408" w:rsidRDefault="00DB4408" w:rsidP="001F1679">
      <w:pPr>
        <w:widowControl/>
        <w:numPr>
          <w:ilvl w:val="0"/>
          <w:numId w:val="166"/>
        </w:numPr>
        <w:autoSpaceDE/>
        <w:autoSpaceDN/>
        <w:spacing w:line="264" w:lineRule="auto"/>
        <w:jc w:val="both"/>
        <w:rPr>
          <w:sz w:val="24"/>
          <w:szCs w:val="24"/>
        </w:rPr>
      </w:pPr>
      <w:r w:rsidRPr="00DB4408">
        <w:rPr>
          <w:color w:val="000000"/>
          <w:sz w:val="24"/>
          <w:szCs w:val="24"/>
        </w:rPr>
        <w:t>Получение изображений с помощью линз.</w:t>
      </w:r>
    </w:p>
    <w:p w:rsidR="00DB4408" w:rsidRPr="00DB4408" w:rsidRDefault="00DB4408" w:rsidP="001F1679">
      <w:pPr>
        <w:widowControl/>
        <w:numPr>
          <w:ilvl w:val="0"/>
          <w:numId w:val="166"/>
        </w:numPr>
        <w:autoSpaceDE/>
        <w:autoSpaceDN/>
        <w:spacing w:line="264" w:lineRule="auto"/>
        <w:jc w:val="both"/>
        <w:rPr>
          <w:sz w:val="24"/>
          <w:szCs w:val="24"/>
        </w:rPr>
      </w:pPr>
      <w:r w:rsidRPr="00DB4408">
        <w:rPr>
          <w:color w:val="000000"/>
          <w:sz w:val="24"/>
          <w:szCs w:val="24"/>
        </w:rPr>
        <w:t>Принцип действия фотоаппарата, микроскопа и телескопа.</w:t>
      </w:r>
    </w:p>
    <w:p w:rsidR="00DB4408" w:rsidRPr="00DB4408" w:rsidRDefault="00DB4408" w:rsidP="001F1679">
      <w:pPr>
        <w:widowControl/>
        <w:numPr>
          <w:ilvl w:val="0"/>
          <w:numId w:val="166"/>
        </w:numPr>
        <w:autoSpaceDE/>
        <w:autoSpaceDN/>
        <w:spacing w:line="264" w:lineRule="auto"/>
        <w:jc w:val="both"/>
        <w:rPr>
          <w:sz w:val="24"/>
          <w:szCs w:val="24"/>
        </w:rPr>
      </w:pPr>
      <w:r w:rsidRPr="00DB4408">
        <w:rPr>
          <w:color w:val="000000"/>
          <w:sz w:val="24"/>
          <w:szCs w:val="24"/>
        </w:rPr>
        <w:t>Модель глаза.</w:t>
      </w:r>
    </w:p>
    <w:p w:rsidR="00DB4408" w:rsidRPr="00DB4408" w:rsidRDefault="00DB4408" w:rsidP="001F1679">
      <w:pPr>
        <w:widowControl/>
        <w:numPr>
          <w:ilvl w:val="0"/>
          <w:numId w:val="166"/>
        </w:numPr>
        <w:autoSpaceDE/>
        <w:autoSpaceDN/>
        <w:spacing w:line="264" w:lineRule="auto"/>
        <w:jc w:val="both"/>
        <w:rPr>
          <w:sz w:val="24"/>
          <w:szCs w:val="24"/>
        </w:rPr>
      </w:pPr>
      <w:r w:rsidRPr="00DB4408">
        <w:rPr>
          <w:color w:val="000000"/>
          <w:sz w:val="24"/>
          <w:szCs w:val="24"/>
        </w:rPr>
        <w:t>Разложение белого света в спектр.</w:t>
      </w:r>
    </w:p>
    <w:p w:rsidR="00DB4408" w:rsidRPr="00DB4408" w:rsidRDefault="00DB4408" w:rsidP="001F1679">
      <w:pPr>
        <w:widowControl/>
        <w:numPr>
          <w:ilvl w:val="0"/>
          <w:numId w:val="166"/>
        </w:numPr>
        <w:autoSpaceDE/>
        <w:autoSpaceDN/>
        <w:spacing w:line="264" w:lineRule="auto"/>
        <w:jc w:val="both"/>
        <w:rPr>
          <w:sz w:val="24"/>
          <w:szCs w:val="24"/>
        </w:rPr>
      </w:pPr>
      <w:r w:rsidRPr="00DB4408">
        <w:rPr>
          <w:color w:val="000000"/>
          <w:sz w:val="24"/>
          <w:szCs w:val="24"/>
        </w:rPr>
        <w:t>Получение белого света при сложении света разных цветов.</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работы и опыты.</w:t>
      </w:r>
    </w:p>
    <w:p w:rsidR="00DB4408" w:rsidRPr="00DB4408" w:rsidRDefault="00DB4408" w:rsidP="001F1679">
      <w:pPr>
        <w:widowControl/>
        <w:numPr>
          <w:ilvl w:val="0"/>
          <w:numId w:val="167"/>
        </w:numPr>
        <w:autoSpaceDE/>
        <w:autoSpaceDN/>
        <w:spacing w:line="264" w:lineRule="auto"/>
        <w:jc w:val="both"/>
        <w:rPr>
          <w:sz w:val="24"/>
          <w:szCs w:val="24"/>
        </w:rPr>
      </w:pPr>
      <w:r w:rsidRPr="00DB4408">
        <w:rPr>
          <w:color w:val="000000"/>
          <w:sz w:val="24"/>
          <w:szCs w:val="24"/>
        </w:rPr>
        <w:t>Исследование зависимости угла отражения светового луча от угла падения.</w:t>
      </w:r>
    </w:p>
    <w:p w:rsidR="00DB4408" w:rsidRPr="00DB4408" w:rsidRDefault="00DB4408" w:rsidP="001F1679">
      <w:pPr>
        <w:widowControl/>
        <w:numPr>
          <w:ilvl w:val="0"/>
          <w:numId w:val="167"/>
        </w:numPr>
        <w:autoSpaceDE/>
        <w:autoSpaceDN/>
        <w:spacing w:line="264" w:lineRule="auto"/>
        <w:jc w:val="both"/>
        <w:rPr>
          <w:sz w:val="24"/>
          <w:szCs w:val="24"/>
        </w:rPr>
      </w:pPr>
      <w:r w:rsidRPr="00DB4408">
        <w:rPr>
          <w:color w:val="000000"/>
          <w:sz w:val="24"/>
          <w:szCs w:val="24"/>
        </w:rPr>
        <w:t>Изучение характеристик изображения предмета в плоском зеркале.</w:t>
      </w:r>
    </w:p>
    <w:p w:rsidR="00DB4408" w:rsidRPr="00DB4408" w:rsidRDefault="00DB4408" w:rsidP="001F1679">
      <w:pPr>
        <w:widowControl/>
        <w:numPr>
          <w:ilvl w:val="0"/>
          <w:numId w:val="167"/>
        </w:numPr>
        <w:autoSpaceDE/>
        <w:autoSpaceDN/>
        <w:spacing w:line="264" w:lineRule="auto"/>
        <w:jc w:val="both"/>
        <w:rPr>
          <w:sz w:val="24"/>
          <w:szCs w:val="24"/>
        </w:rPr>
      </w:pPr>
      <w:r w:rsidRPr="00DB4408">
        <w:rPr>
          <w:color w:val="000000"/>
          <w:sz w:val="24"/>
          <w:szCs w:val="24"/>
        </w:rPr>
        <w:t>Исследование зависимости угла преломления светового луча от угла падения на границе «воздух–стекло».</w:t>
      </w:r>
    </w:p>
    <w:p w:rsidR="00DB4408" w:rsidRPr="00DB4408" w:rsidRDefault="00DB4408" w:rsidP="001F1679">
      <w:pPr>
        <w:widowControl/>
        <w:numPr>
          <w:ilvl w:val="0"/>
          <w:numId w:val="167"/>
        </w:numPr>
        <w:autoSpaceDE/>
        <w:autoSpaceDN/>
        <w:spacing w:line="264" w:lineRule="auto"/>
        <w:jc w:val="both"/>
        <w:rPr>
          <w:sz w:val="24"/>
          <w:szCs w:val="24"/>
        </w:rPr>
      </w:pPr>
      <w:r w:rsidRPr="00DB4408">
        <w:rPr>
          <w:color w:val="000000"/>
          <w:sz w:val="24"/>
          <w:szCs w:val="24"/>
        </w:rPr>
        <w:t>Получение изображений с помощью собирающей линзы.</w:t>
      </w:r>
    </w:p>
    <w:p w:rsidR="00DB4408" w:rsidRPr="00DB4408" w:rsidRDefault="00DB4408" w:rsidP="001F1679">
      <w:pPr>
        <w:widowControl/>
        <w:numPr>
          <w:ilvl w:val="0"/>
          <w:numId w:val="167"/>
        </w:numPr>
        <w:autoSpaceDE/>
        <w:autoSpaceDN/>
        <w:spacing w:line="264" w:lineRule="auto"/>
        <w:jc w:val="both"/>
        <w:rPr>
          <w:sz w:val="24"/>
          <w:szCs w:val="24"/>
        </w:rPr>
      </w:pPr>
      <w:r w:rsidRPr="00DB4408">
        <w:rPr>
          <w:color w:val="000000"/>
          <w:sz w:val="24"/>
          <w:szCs w:val="24"/>
        </w:rPr>
        <w:t>Определение фокусного расстояния и оптической силы собирающей линзы.</w:t>
      </w:r>
    </w:p>
    <w:p w:rsidR="00DB4408" w:rsidRPr="00DB4408" w:rsidRDefault="00DB4408" w:rsidP="001F1679">
      <w:pPr>
        <w:widowControl/>
        <w:numPr>
          <w:ilvl w:val="0"/>
          <w:numId w:val="167"/>
        </w:numPr>
        <w:autoSpaceDE/>
        <w:autoSpaceDN/>
        <w:spacing w:line="264" w:lineRule="auto"/>
        <w:jc w:val="both"/>
        <w:rPr>
          <w:sz w:val="24"/>
          <w:szCs w:val="24"/>
        </w:rPr>
      </w:pPr>
      <w:r w:rsidRPr="00DB4408">
        <w:rPr>
          <w:color w:val="000000"/>
          <w:sz w:val="24"/>
          <w:szCs w:val="24"/>
        </w:rPr>
        <w:t>Опыты по разложению белого света в спектр.</w:t>
      </w:r>
    </w:p>
    <w:p w:rsidR="00DB4408" w:rsidRPr="00DB4408" w:rsidRDefault="00DB4408" w:rsidP="001F1679">
      <w:pPr>
        <w:widowControl/>
        <w:numPr>
          <w:ilvl w:val="0"/>
          <w:numId w:val="167"/>
        </w:numPr>
        <w:autoSpaceDE/>
        <w:autoSpaceDN/>
        <w:spacing w:line="264" w:lineRule="auto"/>
        <w:jc w:val="both"/>
        <w:rPr>
          <w:sz w:val="24"/>
          <w:szCs w:val="24"/>
        </w:rPr>
      </w:pPr>
      <w:r w:rsidRPr="00DB4408">
        <w:rPr>
          <w:color w:val="000000"/>
          <w:sz w:val="24"/>
          <w:szCs w:val="24"/>
        </w:rPr>
        <w:t>Опыты по восприятию цвета предметов при их наблюдении через цветовые фильтры.</w:t>
      </w:r>
    </w:p>
    <w:p w:rsidR="00DB4408" w:rsidRPr="00DB4408" w:rsidRDefault="00DB4408" w:rsidP="00DB4408">
      <w:pPr>
        <w:spacing w:line="264" w:lineRule="auto"/>
        <w:ind w:firstLine="600"/>
        <w:jc w:val="both"/>
        <w:rPr>
          <w:sz w:val="24"/>
          <w:szCs w:val="24"/>
        </w:rPr>
      </w:pPr>
      <w:r w:rsidRPr="00DB4408">
        <w:rPr>
          <w:b/>
          <w:color w:val="000000"/>
          <w:sz w:val="24"/>
          <w:szCs w:val="24"/>
        </w:rPr>
        <w:t>Раздел 12. Квантовые явления.</w:t>
      </w:r>
    </w:p>
    <w:p w:rsidR="00DB4408" w:rsidRPr="00DB4408" w:rsidRDefault="00DB4408" w:rsidP="00DB4408">
      <w:pPr>
        <w:spacing w:line="264" w:lineRule="auto"/>
        <w:ind w:firstLine="600"/>
        <w:jc w:val="both"/>
        <w:rPr>
          <w:sz w:val="24"/>
          <w:szCs w:val="24"/>
        </w:rPr>
      </w:pPr>
      <w:r w:rsidRPr="00DB4408">
        <w:rPr>
          <w:color w:val="000000"/>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DB4408" w:rsidRPr="00DB4408" w:rsidRDefault="00DB4408" w:rsidP="00DB4408">
      <w:pPr>
        <w:spacing w:line="264" w:lineRule="auto"/>
        <w:ind w:firstLine="600"/>
        <w:jc w:val="both"/>
        <w:rPr>
          <w:sz w:val="24"/>
          <w:szCs w:val="24"/>
        </w:rPr>
      </w:pPr>
      <w:r w:rsidRPr="00DB4408">
        <w:rPr>
          <w:color w:val="000000"/>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B4408" w:rsidRPr="00DB4408" w:rsidRDefault="00DB4408" w:rsidP="00DB4408">
      <w:pPr>
        <w:spacing w:line="264" w:lineRule="auto"/>
        <w:ind w:firstLine="600"/>
        <w:jc w:val="both"/>
        <w:rPr>
          <w:sz w:val="24"/>
          <w:szCs w:val="24"/>
        </w:rPr>
      </w:pPr>
      <w:r w:rsidRPr="00DB4408">
        <w:rPr>
          <w:color w:val="000000"/>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B4408" w:rsidRPr="00DB4408" w:rsidRDefault="00DB4408" w:rsidP="00DB4408">
      <w:pPr>
        <w:spacing w:line="264" w:lineRule="auto"/>
        <w:ind w:firstLine="600"/>
        <w:jc w:val="both"/>
        <w:rPr>
          <w:sz w:val="24"/>
          <w:szCs w:val="24"/>
        </w:rPr>
      </w:pPr>
      <w:r w:rsidRPr="00DB4408">
        <w:rPr>
          <w:color w:val="000000"/>
          <w:sz w:val="24"/>
          <w:szCs w:val="24"/>
        </w:rPr>
        <w:t>Ядерная энергетика. Действия радиоактивных излучений на живые организмы.</w:t>
      </w:r>
    </w:p>
    <w:p w:rsidR="00DB4408" w:rsidRPr="00DB4408" w:rsidRDefault="00DB4408" w:rsidP="00DB4408">
      <w:pPr>
        <w:spacing w:line="264" w:lineRule="auto"/>
        <w:ind w:firstLine="600"/>
        <w:jc w:val="both"/>
        <w:rPr>
          <w:sz w:val="24"/>
          <w:szCs w:val="24"/>
        </w:rPr>
      </w:pPr>
      <w:r w:rsidRPr="00DB4408">
        <w:rPr>
          <w:b/>
          <w:i/>
          <w:color w:val="000000"/>
          <w:sz w:val="24"/>
          <w:szCs w:val="24"/>
        </w:rPr>
        <w:t>Демонстрации.</w:t>
      </w:r>
    </w:p>
    <w:p w:rsidR="00DB4408" w:rsidRPr="00DB4408" w:rsidRDefault="00DB4408" w:rsidP="001F1679">
      <w:pPr>
        <w:widowControl/>
        <w:numPr>
          <w:ilvl w:val="0"/>
          <w:numId w:val="168"/>
        </w:numPr>
        <w:autoSpaceDE/>
        <w:autoSpaceDN/>
        <w:spacing w:line="264" w:lineRule="auto"/>
        <w:jc w:val="both"/>
        <w:rPr>
          <w:sz w:val="24"/>
          <w:szCs w:val="24"/>
        </w:rPr>
      </w:pPr>
      <w:r w:rsidRPr="00DB4408">
        <w:rPr>
          <w:color w:val="000000"/>
          <w:sz w:val="24"/>
          <w:szCs w:val="24"/>
        </w:rPr>
        <w:t>Спектры излучения и поглощения.</w:t>
      </w:r>
    </w:p>
    <w:p w:rsidR="00DB4408" w:rsidRPr="00DB4408" w:rsidRDefault="00DB4408" w:rsidP="001F1679">
      <w:pPr>
        <w:widowControl/>
        <w:numPr>
          <w:ilvl w:val="0"/>
          <w:numId w:val="168"/>
        </w:numPr>
        <w:autoSpaceDE/>
        <w:autoSpaceDN/>
        <w:spacing w:line="264" w:lineRule="auto"/>
        <w:jc w:val="both"/>
        <w:rPr>
          <w:sz w:val="24"/>
          <w:szCs w:val="24"/>
        </w:rPr>
      </w:pPr>
      <w:r w:rsidRPr="00DB4408">
        <w:rPr>
          <w:color w:val="000000"/>
          <w:sz w:val="24"/>
          <w:szCs w:val="24"/>
        </w:rPr>
        <w:t>Спектры различных газов.</w:t>
      </w:r>
    </w:p>
    <w:p w:rsidR="00DB4408" w:rsidRPr="00DB4408" w:rsidRDefault="00DB4408" w:rsidP="001F1679">
      <w:pPr>
        <w:widowControl/>
        <w:numPr>
          <w:ilvl w:val="0"/>
          <w:numId w:val="168"/>
        </w:numPr>
        <w:autoSpaceDE/>
        <w:autoSpaceDN/>
        <w:spacing w:line="264" w:lineRule="auto"/>
        <w:jc w:val="both"/>
        <w:rPr>
          <w:sz w:val="24"/>
          <w:szCs w:val="24"/>
        </w:rPr>
      </w:pPr>
      <w:r w:rsidRPr="00DB4408">
        <w:rPr>
          <w:color w:val="000000"/>
          <w:sz w:val="24"/>
          <w:szCs w:val="24"/>
        </w:rPr>
        <w:t>Спектр водорода.</w:t>
      </w:r>
    </w:p>
    <w:p w:rsidR="00DB4408" w:rsidRPr="00DB4408" w:rsidRDefault="00DB4408" w:rsidP="001F1679">
      <w:pPr>
        <w:widowControl/>
        <w:numPr>
          <w:ilvl w:val="0"/>
          <w:numId w:val="168"/>
        </w:numPr>
        <w:autoSpaceDE/>
        <w:autoSpaceDN/>
        <w:spacing w:line="264" w:lineRule="auto"/>
        <w:jc w:val="both"/>
        <w:rPr>
          <w:sz w:val="24"/>
          <w:szCs w:val="24"/>
        </w:rPr>
      </w:pPr>
      <w:r w:rsidRPr="00DB4408">
        <w:rPr>
          <w:color w:val="000000"/>
          <w:sz w:val="24"/>
          <w:szCs w:val="24"/>
        </w:rPr>
        <w:t>Наблюдение треков в камере Вильсона.</w:t>
      </w:r>
    </w:p>
    <w:p w:rsidR="00DB4408" w:rsidRPr="00DB4408" w:rsidRDefault="00DB4408" w:rsidP="001F1679">
      <w:pPr>
        <w:widowControl/>
        <w:numPr>
          <w:ilvl w:val="0"/>
          <w:numId w:val="168"/>
        </w:numPr>
        <w:autoSpaceDE/>
        <w:autoSpaceDN/>
        <w:spacing w:line="264" w:lineRule="auto"/>
        <w:jc w:val="both"/>
        <w:rPr>
          <w:sz w:val="24"/>
          <w:szCs w:val="24"/>
        </w:rPr>
      </w:pPr>
      <w:r w:rsidRPr="00DB4408">
        <w:rPr>
          <w:color w:val="000000"/>
          <w:sz w:val="24"/>
          <w:szCs w:val="24"/>
        </w:rPr>
        <w:t>Работа счётчика ионизирующих излучений.</w:t>
      </w:r>
    </w:p>
    <w:p w:rsidR="00DB4408" w:rsidRPr="00DB4408" w:rsidRDefault="00DB4408" w:rsidP="001F1679">
      <w:pPr>
        <w:widowControl/>
        <w:numPr>
          <w:ilvl w:val="0"/>
          <w:numId w:val="168"/>
        </w:numPr>
        <w:autoSpaceDE/>
        <w:autoSpaceDN/>
        <w:spacing w:line="264" w:lineRule="auto"/>
        <w:jc w:val="both"/>
        <w:rPr>
          <w:sz w:val="24"/>
          <w:szCs w:val="24"/>
        </w:rPr>
      </w:pPr>
      <w:r w:rsidRPr="00DB4408">
        <w:rPr>
          <w:color w:val="000000"/>
          <w:sz w:val="24"/>
          <w:szCs w:val="24"/>
        </w:rPr>
        <w:t>Регистрация излучения природных минералов и продуктов.</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работы и опыты.</w:t>
      </w:r>
    </w:p>
    <w:p w:rsidR="00DB4408" w:rsidRPr="00DB4408" w:rsidRDefault="00DB4408" w:rsidP="001F1679">
      <w:pPr>
        <w:widowControl/>
        <w:numPr>
          <w:ilvl w:val="0"/>
          <w:numId w:val="169"/>
        </w:numPr>
        <w:autoSpaceDE/>
        <w:autoSpaceDN/>
        <w:spacing w:line="264" w:lineRule="auto"/>
        <w:jc w:val="both"/>
        <w:rPr>
          <w:sz w:val="24"/>
          <w:szCs w:val="24"/>
        </w:rPr>
      </w:pPr>
      <w:r w:rsidRPr="00DB4408">
        <w:rPr>
          <w:color w:val="000000"/>
          <w:sz w:val="24"/>
          <w:szCs w:val="24"/>
        </w:rPr>
        <w:t>Наблюдение сплошных и линейчатых спектров излучения.</w:t>
      </w:r>
    </w:p>
    <w:p w:rsidR="00DB4408" w:rsidRPr="00DB4408" w:rsidRDefault="00DB4408" w:rsidP="001F1679">
      <w:pPr>
        <w:widowControl/>
        <w:numPr>
          <w:ilvl w:val="0"/>
          <w:numId w:val="169"/>
        </w:numPr>
        <w:autoSpaceDE/>
        <w:autoSpaceDN/>
        <w:spacing w:line="264" w:lineRule="auto"/>
        <w:jc w:val="both"/>
        <w:rPr>
          <w:sz w:val="24"/>
          <w:szCs w:val="24"/>
        </w:rPr>
      </w:pPr>
      <w:r w:rsidRPr="00DB4408">
        <w:rPr>
          <w:color w:val="000000"/>
          <w:sz w:val="24"/>
          <w:szCs w:val="24"/>
        </w:rPr>
        <w:t>Исследование треков: измерение энергии частицы по тормозному пути (по фотографиям).</w:t>
      </w:r>
    </w:p>
    <w:p w:rsidR="00DB4408" w:rsidRPr="00DB4408" w:rsidRDefault="00DB4408" w:rsidP="001F1679">
      <w:pPr>
        <w:widowControl/>
        <w:numPr>
          <w:ilvl w:val="0"/>
          <w:numId w:val="169"/>
        </w:numPr>
        <w:autoSpaceDE/>
        <w:autoSpaceDN/>
        <w:spacing w:line="264" w:lineRule="auto"/>
        <w:jc w:val="both"/>
        <w:rPr>
          <w:sz w:val="24"/>
          <w:szCs w:val="24"/>
        </w:rPr>
      </w:pPr>
      <w:r w:rsidRPr="00DB4408">
        <w:rPr>
          <w:color w:val="000000"/>
          <w:sz w:val="24"/>
          <w:szCs w:val="24"/>
        </w:rPr>
        <w:t>Измерение радиоактивного фона.</w:t>
      </w:r>
    </w:p>
    <w:p w:rsidR="00DB4408" w:rsidRPr="00DB4408" w:rsidRDefault="00DB4408" w:rsidP="00DB4408">
      <w:pPr>
        <w:spacing w:line="264" w:lineRule="auto"/>
        <w:ind w:firstLine="600"/>
        <w:jc w:val="both"/>
        <w:rPr>
          <w:sz w:val="24"/>
          <w:szCs w:val="24"/>
        </w:rPr>
      </w:pPr>
      <w:r w:rsidRPr="00DB4408">
        <w:rPr>
          <w:b/>
          <w:color w:val="000000"/>
          <w:sz w:val="24"/>
          <w:szCs w:val="24"/>
        </w:rPr>
        <w:t>Повторительно-обобщающий модуль.</w:t>
      </w:r>
    </w:p>
    <w:p w:rsidR="00DB4408" w:rsidRPr="00DB4408" w:rsidRDefault="00DB4408" w:rsidP="00DB4408">
      <w:pPr>
        <w:spacing w:line="264" w:lineRule="auto"/>
        <w:ind w:firstLine="600"/>
        <w:jc w:val="both"/>
        <w:rPr>
          <w:sz w:val="24"/>
          <w:szCs w:val="24"/>
        </w:rPr>
      </w:pPr>
      <w:r w:rsidRPr="00DB4408">
        <w:rPr>
          <w:color w:val="000000"/>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B4408" w:rsidRPr="00DB4408" w:rsidRDefault="00DB4408" w:rsidP="00DB4408">
      <w:pPr>
        <w:spacing w:line="264" w:lineRule="auto"/>
        <w:ind w:firstLine="600"/>
        <w:jc w:val="both"/>
        <w:rPr>
          <w:sz w:val="24"/>
          <w:szCs w:val="24"/>
        </w:rPr>
      </w:pPr>
      <w:r w:rsidRPr="00DB4408">
        <w:rPr>
          <w:color w:val="000000"/>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DB4408">
        <w:rPr>
          <w:color w:val="FF0000"/>
          <w:sz w:val="24"/>
          <w:szCs w:val="24"/>
        </w:rPr>
        <w:t xml:space="preserve"> </w:t>
      </w:r>
      <w:r w:rsidRPr="00DB4408">
        <w:rPr>
          <w:color w:val="000000"/>
          <w:sz w:val="24"/>
          <w:szCs w:val="24"/>
        </w:rPr>
        <w:t xml:space="preserve">грамотность: освоение научных методов исследования явлений природы и техники, овладение умениями объяснять физические явления, </w:t>
      </w:r>
      <w:r w:rsidRPr="00DB4408">
        <w:rPr>
          <w:color w:val="000000"/>
          <w:sz w:val="24"/>
          <w:szCs w:val="24"/>
        </w:rPr>
        <w:lastRenderedPageBreak/>
        <w:t>применяя полученные знания, решать задачи, в том числе качественные и экспериментальные.</w:t>
      </w:r>
    </w:p>
    <w:p w:rsidR="00DB4408" w:rsidRPr="00DB4408" w:rsidRDefault="00DB4408" w:rsidP="00DB4408">
      <w:pPr>
        <w:spacing w:line="264" w:lineRule="auto"/>
        <w:ind w:firstLine="600"/>
        <w:jc w:val="both"/>
        <w:rPr>
          <w:sz w:val="24"/>
          <w:szCs w:val="24"/>
        </w:rPr>
      </w:pPr>
      <w:r w:rsidRPr="00DB4408">
        <w:rPr>
          <w:color w:val="000000"/>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DB4408" w:rsidRPr="00DB4408" w:rsidRDefault="00DB4408" w:rsidP="00DB4408">
      <w:pPr>
        <w:spacing w:line="264" w:lineRule="auto"/>
        <w:ind w:firstLine="600"/>
        <w:jc w:val="both"/>
        <w:rPr>
          <w:sz w:val="24"/>
          <w:szCs w:val="24"/>
        </w:rPr>
      </w:pPr>
      <w:r w:rsidRPr="00DB4408">
        <w:rPr>
          <w:color w:val="000000"/>
          <w:sz w:val="24"/>
          <w:szCs w:val="24"/>
        </w:rPr>
        <w:t>на основе полученных знаний распознавать и научно объяснять физические явления в окружающей природе и повседневной жизни;</w:t>
      </w:r>
    </w:p>
    <w:p w:rsidR="00DB4408" w:rsidRPr="00DB4408" w:rsidRDefault="00DB4408" w:rsidP="00DB4408">
      <w:pPr>
        <w:spacing w:line="264" w:lineRule="auto"/>
        <w:ind w:firstLine="600"/>
        <w:jc w:val="both"/>
        <w:rPr>
          <w:sz w:val="24"/>
          <w:szCs w:val="24"/>
        </w:rPr>
      </w:pPr>
      <w:r w:rsidRPr="00DB4408">
        <w:rPr>
          <w:color w:val="000000"/>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DB4408" w:rsidRPr="00DB4408" w:rsidRDefault="00DB4408" w:rsidP="00DB4408">
      <w:pPr>
        <w:spacing w:line="264" w:lineRule="auto"/>
        <w:ind w:left="120"/>
        <w:jc w:val="both"/>
        <w:rPr>
          <w:sz w:val="24"/>
          <w:szCs w:val="24"/>
        </w:rPr>
      </w:pPr>
      <w:r w:rsidRPr="00DB4408">
        <w:rPr>
          <w:color w:val="000000"/>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B4408" w:rsidRDefault="00DB4408" w:rsidP="00263FD9">
      <w:pPr>
        <w:spacing w:line="264" w:lineRule="auto"/>
        <w:ind w:firstLine="567"/>
        <w:jc w:val="both"/>
        <w:rPr>
          <w:b/>
          <w:sz w:val="24"/>
          <w:szCs w:val="24"/>
        </w:rPr>
      </w:pPr>
    </w:p>
    <w:p w:rsidR="00AB6D04" w:rsidRPr="00AB6D04" w:rsidRDefault="00AB6D04" w:rsidP="00263FD9">
      <w:pPr>
        <w:spacing w:line="264" w:lineRule="auto"/>
        <w:ind w:firstLine="567"/>
        <w:jc w:val="both"/>
        <w:rPr>
          <w:b/>
          <w:sz w:val="24"/>
          <w:szCs w:val="24"/>
        </w:rPr>
      </w:pPr>
      <w:r w:rsidRPr="00AB6D04">
        <w:rPr>
          <w:b/>
          <w:sz w:val="24"/>
          <w:szCs w:val="24"/>
        </w:rPr>
        <w:t>УЧЕБНЫЙ ПРЕДМЕТ «ХИМИЯ»</w:t>
      </w:r>
    </w:p>
    <w:p w:rsidR="004C1C77" w:rsidRPr="002A1267" w:rsidRDefault="004C1C77" w:rsidP="004C1C77">
      <w:pPr>
        <w:spacing w:line="264" w:lineRule="auto"/>
        <w:ind w:firstLine="600"/>
        <w:jc w:val="both"/>
        <w:rPr>
          <w:sz w:val="24"/>
          <w:szCs w:val="24"/>
        </w:rPr>
      </w:pPr>
      <w:r w:rsidRPr="002A1267">
        <w:rPr>
          <w:b/>
          <w:color w:val="000000"/>
          <w:sz w:val="24"/>
          <w:szCs w:val="24"/>
        </w:rPr>
        <w:t>Программа по химии</w:t>
      </w:r>
      <w:r w:rsidRPr="002A1267">
        <w:rPr>
          <w:color w:val="000000"/>
          <w:sz w:val="24"/>
          <w:szCs w:val="24"/>
        </w:rPr>
        <w:t xml:space="preserve">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4C1C77" w:rsidRPr="002A1267" w:rsidRDefault="004C1C77" w:rsidP="004C1C77">
      <w:pPr>
        <w:spacing w:line="264" w:lineRule="auto"/>
        <w:ind w:firstLine="600"/>
        <w:jc w:val="both"/>
        <w:rPr>
          <w:sz w:val="24"/>
          <w:szCs w:val="24"/>
        </w:rPr>
      </w:pPr>
      <w:r w:rsidRPr="002A1267">
        <w:rPr>
          <w:color w:val="000000"/>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4C1C77" w:rsidRPr="002A1267" w:rsidRDefault="004C1C77" w:rsidP="004C1C77">
      <w:pPr>
        <w:spacing w:line="264" w:lineRule="auto"/>
        <w:ind w:firstLine="600"/>
        <w:jc w:val="both"/>
        <w:rPr>
          <w:sz w:val="24"/>
          <w:szCs w:val="24"/>
        </w:rPr>
      </w:pPr>
      <w:r w:rsidRPr="002A1267">
        <w:rPr>
          <w:color w:val="000000"/>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C1C77" w:rsidRPr="002A1267" w:rsidRDefault="004C1C77" w:rsidP="004C1C77">
      <w:pPr>
        <w:spacing w:line="264" w:lineRule="auto"/>
        <w:ind w:firstLine="600"/>
        <w:jc w:val="both"/>
        <w:rPr>
          <w:sz w:val="24"/>
          <w:szCs w:val="24"/>
        </w:rPr>
      </w:pPr>
      <w:r w:rsidRPr="002A1267">
        <w:rPr>
          <w:color w:val="000000"/>
          <w:sz w:val="24"/>
          <w:szCs w:val="24"/>
        </w:rPr>
        <w:t xml:space="preserve">Изучение химии: </w:t>
      </w:r>
    </w:p>
    <w:p w:rsidR="004C1C77" w:rsidRPr="002A1267" w:rsidRDefault="004C1C77" w:rsidP="004C1C77">
      <w:pPr>
        <w:spacing w:line="264" w:lineRule="auto"/>
        <w:ind w:firstLine="600"/>
        <w:jc w:val="both"/>
        <w:rPr>
          <w:sz w:val="24"/>
          <w:szCs w:val="24"/>
        </w:rPr>
      </w:pPr>
      <w:r w:rsidRPr="002A1267">
        <w:rPr>
          <w:color w:val="000000"/>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4C1C77" w:rsidRPr="002A1267" w:rsidRDefault="004C1C77" w:rsidP="004C1C77">
      <w:pPr>
        <w:spacing w:line="264" w:lineRule="auto"/>
        <w:ind w:firstLine="600"/>
        <w:jc w:val="both"/>
        <w:rPr>
          <w:sz w:val="24"/>
          <w:szCs w:val="24"/>
        </w:rPr>
      </w:pPr>
      <w:r w:rsidRPr="002A1267">
        <w:rPr>
          <w:color w:val="000000"/>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4C1C77" w:rsidRPr="002A1267" w:rsidRDefault="004C1C77" w:rsidP="004C1C77">
      <w:pPr>
        <w:spacing w:line="264" w:lineRule="auto"/>
        <w:ind w:firstLine="600"/>
        <w:jc w:val="both"/>
        <w:rPr>
          <w:sz w:val="24"/>
          <w:szCs w:val="24"/>
        </w:rPr>
      </w:pPr>
      <w:r w:rsidRPr="002A1267">
        <w:rPr>
          <w:color w:val="000000"/>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4C1C77" w:rsidRPr="002A1267" w:rsidRDefault="004C1C77" w:rsidP="004C1C77">
      <w:pPr>
        <w:spacing w:line="264" w:lineRule="auto"/>
        <w:ind w:firstLine="600"/>
        <w:jc w:val="both"/>
        <w:rPr>
          <w:sz w:val="24"/>
          <w:szCs w:val="24"/>
        </w:rPr>
      </w:pPr>
      <w:r w:rsidRPr="002A1267">
        <w:rPr>
          <w:color w:val="000000"/>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4C1C77" w:rsidRPr="002A1267" w:rsidRDefault="004C1C77" w:rsidP="004C1C77">
      <w:pPr>
        <w:spacing w:line="264" w:lineRule="auto"/>
        <w:ind w:firstLine="600"/>
        <w:jc w:val="both"/>
        <w:rPr>
          <w:sz w:val="24"/>
          <w:szCs w:val="24"/>
        </w:rPr>
      </w:pPr>
      <w:r w:rsidRPr="002A1267">
        <w:rPr>
          <w:color w:val="000000"/>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4C1C77" w:rsidRPr="002A1267" w:rsidRDefault="004C1C77" w:rsidP="004C1C77">
      <w:pPr>
        <w:spacing w:line="264" w:lineRule="auto"/>
        <w:ind w:firstLine="600"/>
        <w:jc w:val="both"/>
        <w:rPr>
          <w:sz w:val="24"/>
          <w:szCs w:val="24"/>
        </w:rPr>
      </w:pPr>
      <w:r w:rsidRPr="002A1267">
        <w:rPr>
          <w:color w:val="000000"/>
          <w:sz w:val="24"/>
          <w:szCs w:val="24"/>
        </w:rPr>
        <w:t xml:space="preserve">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w:t>
      </w:r>
      <w:r w:rsidRPr="002A1267">
        <w:rPr>
          <w:color w:val="000000"/>
          <w:sz w:val="24"/>
          <w:szCs w:val="24"/>
        </w:rPr>
        <w:lastRenderedPageBreak/>
        <w:t>отдельных значимых понятий органической химии.</w:t>
      </w:r>
    </w:p>
    <w:p w:rsidR="004C1C77" w:rsidRPr="002A1267" w:rsidRDefault="004C1C77" w:rsidP="004C1C77">
      <w:pPr>
        <w:spacing w:line="264" w:lineRule="auto"/>
        <w:ind w:firstLine="600"/>
        <w:jc w:val="both"/>
        <w:rPr>
          <w:sz w:val="24"/>
          <w:szCs w:val="24"/>
        </w:rPr>
      </w:pPr>
      <w:r w:rsidRPr="002A1267">
        <w:rPr>
          <w:color w:val="000000"/>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4C1C77" w:rsidRPr="002A1267" w:rsidRDefault="004C1C77" w:rsidP="004C1C77">
      <w:pPr>
        <w:spacing w:line="264" w:lineRule="auto"/>
        <w:ind w:firstLine="600"/>
        <w:jc w:val="both"/>
        <w:rPr>
          <w:sz w:val="24"/>
          <w:szCs w:val="24"/>
        </w:rPr>
      </w:pPr>
      <w:r w:rsidRPr="002A1267">
        <w:rPr>
          <w:color w:val="000000"/>
          <w:sz w:val="24"/>
          <w:szCs w:val="24"/>
        </w:rPr>
        <w:t>– атомно-молекулярного учения как основы всего естествознания;</w:t>
      </w:r>
    </w:p>
    <w:p w:rsidR="004C1C77" w:rsidRPr="002A1267" w:rsidRDefault="004C1C77" w:rsidP="004C1C77">
      <w:pPr>
        <w:spacing w:line="264" w:lineRule="auto"/>
        <w:ind w:firstLine="600"/>
        <w:jc w:val="both"/>
        <w:rPr>
          <w:sz w:val="24"/>
          <w:szCs w:val="24"/>
        </w:rPr>
      </w:pPr>
      <w:r w:rsidRPr="002A1267">
        <w:rPr>
          <w:color w:val="000000"/>
          <w:sz w:val="24"/>
          <w:szCs w:val="24"/>
        </w:rPr>
        <w:t>– Периодического закона Д. И. Менделеева как основного закона химии;</w:t>
      </w:r>
    </w:p>
    <w:p w:rsidR="004C1C77" w:rsidRPr="002A1267" w:rsidRDefault="004C1C77" w:rsidP="004C1C77">
      <w:pPr>
        <w:spacing w:line="264" w:lineRule="auto"/>
        <w:ind w:firstLine="600"/>
        <w:jc w:val="both"/>
        <w:rPr>
          <w:sz w:val="24"/>
          <w:szCs w:val="24"/>
        </w:rPr>
      </w:pPr>
      <w:r w:rsidRPr="002A1267">
        <w:rPr>
          <w:color w:val="000000"/>
          <w:sz w:val="24"/>
          <w:szCs w:val="24"/>
        </w:rPr>
        <w:t>– учения о строении атома и химической связи;</w:t>
      </w:r>
    </w:p>
    <w:p w:rsidR="004C1C77" w:rsidRPr="002A1267" w:rsidRDefault="004C1C77" w:rsidP="004C1C77">
      <w:pPr>
        <w:spacing w:line="264" w:lineRule="auto"/>
        <w:ind w:firstLine="600"/>
        <w:jc w:val="both"/>
        <w:rPr>
          <w:sz w:val="24"/>
          <w:szCs w:val="24"/>
        </w:rPr>
      </w:pPr>
      <w:r w:rsidRPr="002A1267">
        <w:rPr>
          <w:color w:val="000000"/>
          <w:sz w:val="24"/>
          <w:szCs w:val="24"/>
        </w:rPr>
        <w:t>– представлений об электролитической диссоциации веществ в растворах.</w:t>
      </w:r>
    </w:p>
    <w:p w:rsidR="004C1C77" w:rsidRPr="002A1267" w:rsidRDefault="004C1C77" w:rsidP="004C1C77">
      <w:pPr>
        <w:spacing w:line="264" w:lineRule="auto"/>
        <w:ind w:firstLine="600"/>
        <w:jc w:val="both"/>
        <w:rPr>
          <w:sz w:val="24"/>
          <w:szCs w:val="24"/>
        </w:rPr>
      </w:pPr>
      <w:r w:rsidRPr="002A1267">
        <w:rPr>
          <w:color w:val="000000"/>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C1C77" w:rsidRPr="002A1267" w:rsidRDefault="004C1C77" w:rsidP="004C1C77">
      <w:pPr>
        <w:spacing w:line="264" w:lineRule="auto"/>
        <w:ind w:firstLine="600"/>
        <w:jc w:val="both"/>
        <w:rPr>
          <w:sz w:val="24"/>
          <w:szCs w:val="24"/>
        </w:rPr>
      </w:pPr>
      <w:r w:rsidRPr="002A1267">
        <w:rPr>
          <w:color w:val="000000"/>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4C1C77" w:rsidRPr="002A1267" w:rsidRDefault="004C1C77" w:rsidP="004C1C77">
      <w:pPr>
        <w:spacing w:line="264" w:lineRule="auto"/>
        <w:ind w:firstLine="600"/>
        <w:jc w:val="both"/>
        <w:rPr>
          <w:sz w:val="24"/>
          <w:szCs w:val="24"/>
        </w:rPr>
      </w:pPr>
      <w:r w:rsidRPr="002A1267">
        <w:rPr>
          <w:color w:val="000000"/>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4C1C77" w:rsidRPr="002A1267" w:rsidRDefault="004C1C77" w:rsidP="004C1C77">
      <w:pPr>
        <w:spacing w:line="264" w:lineRule="auto"/>
        <w:ind w:firstLine="600"/>
        <w:jc w:val="both"/>
        <w:rPr>
          <w:sz w:val="24"/>
          <w:szCs w:val="24"/>
        </w:rPr>
      </w:pPr>
      <w:r w:rsidRPr="002A1267">
        <w:rPr>
          <w:color w:val="000000"/>
          <w:sz w:val="24"/>
          <w:szCs w:val="24"/>
        </w:rPr>
        <w:t>При изучении химии на уровне основного общего образования важное значение приобрели такие цели, как:</w:t>
      </w:r>
    </w:p>
    <w:p w:rsidR="004C1C77" w:rsidRPr="002A1267" w:rsidRDefault="004C1C77" w:rsidP="004C1C77">
      <w:pPr>
        <w:spacing w:line="264" w:lineRule="auto"/>
        <w:ind w:firstLine="600"/>
        <w:jc w:val="both"/>
        <w:rPr>
          <w:sz w:val="24"/>
          <w:szCs w:val="24"/>
        </w:rPr>
      </w:pPr>
      <w:r w:rsidRPr="002A1267">
        <w:rPr>
          <w:color w:val="000000"/>
          <w:sz w:val="24"/>
          <w:szCs w:val="24"/>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C1C77" w:rsidRPr="002A1267" w:rsidRDefault="004C1C77" w:rsidP="004C1C77">
      <w:pPr>
        <w:spacing w:line="264" w:lineRule="auto"/>
        <w:ind w:firstLine="600"/>
        <w:jc w:val="both"/>
        <w:rPr>
          <w:sz w:val="24"/>
          <w:szCs w:val="24"/>
        </w:rPr>
      </w:pPr>
      <w:r w:rsidRPr="002A1267">
        <w:rPr>
          <w:color w:val="000000"/>
          <w:sz w:val="24"/>
          <w:szCs w:val="24"/>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4C1C77" w:rsidRPr="002A1267" w:rsidRDefault="004C1C77" w:rsidP="004C1C77">
      <w:pPr>
        <w:spacing w:line="264" w:lineRule="auto"/>
        <w:ind w:firstLine="600"/>
        <w:jc w:val="both"/>
        <w:rPr>
          <w:sz w:val="24"/>
          <w:szCs w:val="24"/>
        </w:rPr>
      </w:pPr>
      <w:r w:rsidRPr="002A1267">
        <w:rPr>
          <w:color w:val="000000"/>
          <w:sz w:val="24"/>
          <w:szCs w:val="24"/>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C1C77" w:rsidRPr="002A1267" w:rsidRDefault="004C1C77" w:rsidP="004C1C77">
      <w:pPr>
        <w:spacing w:line="264" w:lineRule="auto"/>
        <w:ind w:firstLine="600"/>
        <w:jc w:val="both"/>
        <w:rPr>
          <w:sz w:val="24"/>
          <w:szCs w:val="24"/>
        </w:rPr>
      </w:pPr>
      <w:r w:rsidRPr="002A1267">
        <w:rPr>
          <w:color w:val="000000"/>
          <w:sz w:val="24"/>
          <w:szCs w:val="24"/>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4C1C77" w:rsidRPr="002A1267" w:rsidRDefault="004C1C77" w:rsidP="004C1C77">
      <w:pPr>
        <w:spacing w:line="264" w:lineRule="auto"/>
        <w:ind w:firstLine="600"/>
        <w:jc w:val="both"/>
        <w:rPr>
          <w:sz w:val="24"/>
          <w:szCs w:val="24"/>
        </w:rPr>
      </w:pPr>
      <w:r w:rsidRPr="002A1267">
        <w:rPr>
          <w:color w:val="000000"/>
          <w:sz w:val="24"/>
          <w:szCs w:val="24"/>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C1C77" w:rsidRPr="002A1267" w:rsidRDefault="004C1C77" w:rsidP="004C1C77">
      <w:pPr>
        <w:spacing w:line="264" w:lineRule="auto"/>
        <w:ind w:firstLine="600"/>
        <w:jc w:val="both"/>
        <w:rPr>
          <w:sz w:val="24"/>
          <w:szCs w:val="24"/>
        </w:rPr>
      </w:pPr>
      <w:r w:rsidRPr="002A1267">
        <w:rPr>
          <w:color w:val="333333"/>
          <w:sz w:val="24"/>
          <w:szCs w:val="24"/>
        </w:rPr>
        <w:t xml:space="preserve">– </w:t>
      </w:r>
      <w:r w:rsidRPr="002A1267">
        <w:rPr>
          <w:color w:val="000000"/>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C1C77" w:rsidRPr="002A1267" w:rsidRDefault="004C1C77" w:rsidP="004C1C77">
      <w:pPr>
        <w:spacing w:line="264" w:lineRule="auto"/>
        <w:ind w:firstLine="600"/>
        <w:jc w:val="both"/>
        <w:rPr>
          <w:sz w:val="24"/>
          <w:szCs w:val="24"/>
        </w:rPr>
      </w:pPr>
      <w:bookmarkStart w:id="93" w:name="9012e5c9-2e66-40e9-9799-caf6f2595164"/>
      <w:r w:rsidRPr="002A1267">
        <w:rPr>
          <w:color w:val="000000"/>
          <w:sz w:val="24"/>
          <w:szCs w:val="24"/>
        </w:rPr>
        <w:t xml:space="preserve">Общее число часов, отведённых для изучения химии на уровне основного общего </w:t>
      </w:r>
      <w:r w:rsidRPr="002A1267">
        <w:rPr>
          <w:color w:val="000000"/>
          <w:sz w:val="24"/>
          <w:szCs w:val="24"/>
        </w:rPr>
        <w:lastRenderedPageBreak/>
        <w:t>образования, составляет 136 часов: в 8 классе – 68 часов (2 часа в неделю), в 9 классе – 68 часов (2 часа в неделю).</w:t>
      </w:r>
      <w:bookmarkEnd w:id="93"/>
    </w:p>
    <w:p w:rsidR="004C1C77" w:rsidRPr="002A1267" w:rsidRDefault="004C1C77" w:rsidP="004C1C77">
      <w:pPr>
        <w:spacing w:line="264" w:lineRule="auto"/>
        <w:ind w:left="120"/>
        <w:jc w:val="both"/>
        <w:rPr>
          <w:sz w:val="24"/>
          <w:szCs w:val="24"/>
        </w:rPr>
      </w:pPr>
    </w:p>
    <w:p w:rsidR="004C1C77" w:rsidRPr="002A1267" w:rsidRDefault="004C1C77" w:rsidP="004C1C77">
      <w:pPr>
        <w:spacing w:line="264" w:lineRule="auto"/>
        <w:ind w:left="120"/>
        <w:jc w:val="both"/>
        <w:rPr>
          <w:sz w:val="24"/>
          <w:szCs w:val="24"/>
        </w:rPr>
      </w:pPr>
    </w:p>
    <w:p w:rsidR="004C1C77" w:rsidRPr="002A1267" w:rsidRDefault="004C1C77" w:rsidP="004C1C77">
      <w:pPr>
        <w:spacing w:line="264" w:lineRule="auto"/>
        <w:ind w:left="120"/>
        <w:jc w:val="both"/>
        <w:rPr>
          <w:sz w:val="24"/>
          <w:szCs w:val="24"/>
        </w:rPr>
      </w:pPr>
      <w:bookmarkStart w:id="94" w:name="block-32816325"/>
      <w:r w:rsidRPr="002A1267">
        <w:rPr>
          <w:b/>
          <w:color w:val="000000"/>
          <w:sz w:val="24"/>
          <w:szCs w:val="24"/>
        </w:rPr>
        <w:t>СОДЕРЖАНИЕ ОБУЧЕНИЯ</w:t>
      </w:r>
    </w:p>
    <w:p w:rsidR="004C1C77" w:rsidRPr="002A1267" w:rsidRDefault="004C1C77" w:rsidP="004C1C77">
      <w:pPr>
        <w:spacing w:line="264" w:lineRule="auto"/>
        <w:ind w:left="120"/>
        <w:jc w:val="both"/>
        <w:rPr>
          <w:sz w:val="24"/>
          <w:szCs w:val="24"/>
        </w:rPr>
      </w:pPr>
    </w:p>
    <w:p w:rsidR="004C1C77" w:rsidRPr="002A1267" w:rsidRDefault="004C1C77" w:rsidP="004C1C77">
      <w:pPr>
        <w:spacing w:line="264" w:lineRule="auto"/>
        <w:ind w:firstLine="600"/>
        <w:jc w:val="both"/>
        <w:rPr>
          <w:sz w:val="24"/>
          <w:szCs w:val="24"/>
        </w:rPr>
      </w:pPr>
      <w:r w:rsidRPr="002A1267">
        <w:rPr>
          <w:b/>
          <w:color w:val="000000"/>
          <w:sz w:val="24"/>
          <w:szCs w:val="24"/>
        </w:rPr>
        <w:t>8 КЛАСС</w:t>
      </w:r>
    </w:p>
    <w:p w:rsidR="004C1C77" w:rsidRPr="002A1267" w:rsidRDefault="004C1C77" w:rsidP="004C1C77">
      <w:pPr>
        <w:spacing w:line="264" w:lineRule="auto"/>
        <w:ind w:firstLine="600"/>
        <w:jc w:val="both"/>
        <w:rPr>
          <w:sz w:val="24"/>
          <w:szCs w:val="24"/>
        </w:rPr>
      </w:pPr>
      <w:r w:rsidRPr="002A1267">
        <w:rPr>
          <w:b/>
          <w:color w:val="000000"/>
          <w:sz w:val="24"/>
          <w:szCs w:val="24"/>
        </w:rPr>
        <w:t>Первоначальные химические понятия</w:t>
      </w:r>
    </w:p>
    <w:p w:rsidR="004C1C77" w:rsidRPr="002A1267" w:rsidRDefault="004C1C77" w:rsidP="004C1C77">
      <w:pPr>
        <w:spacing w:line="264" w:lineRule="auto"/>
        <w:ind w:firstLine="600"/>
        <w:jc w:val="both"/>
        <w:rPr>
          <w:sz w:val="24"/>
          <w:szCs w:val="24"/>
        </w:rPr>
      </w:pPr>
      <w:r w:rsidRPr="002A1267">
        <w:rPr>
          <w:color w:val="000000"/>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4C1C77" w:rsidRPr="002A1267" w:rsidRDefault="004C1C77" w:rsidP="004C1C77">
      <w:pPr>
        <w:spacing w:line="264" w:lineRule="auto"/>
        <w:ind w:firstLine="600"/>
        <w:jc w:val="both"/>
        <w:rPr>
          <w:sz w:val="24"/>
          <w:szCs w:val="24"/>
        </w:rPr>
      </w:pPr>
      <w:r w:rsidRPr="002A1267">
        <w:rPr>
          <w:color w:val="000000"/>
          <w:sz w:val="24"/>
          <w:szCs w:val="24"/>
        </w:rPr>
        <w:t>Атомы и молекулы. Химические элементы. Символы химических элементов. Простые и сложные вещества. Атомно-молекулярное учение.</w:t>
      </w:r>
    </w:p>
    <w:p w:rsidR="004C1C77" w:rsidRPr="002A1267" w:rsidRDefault="004C1C77" w:rsidP="004C1C77">
      <w:pPr>
        <w:spacing w:line="264" w:lineRule="auto"/>
        <w:ind w:firstLine="600"/>
        <w:jc w:val="both"/>
        <w:rPr>
          <w:sz w:val="24"/>
          <w:szCs w:val="24"/>
        </w:rPr>
      </w:pPr>
      <w:r w:rsidRPr="002A1267">
        <w:rPr>
          <w:color w:val="000000"/>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4C1C77" w:rsidRPr="002A1267" w:rsidRDefault="004C1C77" w:rsidP="004C1C77">
      <w:pPr>
        <w:spacing w:line="264" w:lineRule="auto"/>
        <w:ind w:firstLine="600"/>
        <w:jc w:val="both"/>
        <w:rPr>
          <w:sz w:val="24"/>
          <w:szCs w:val="24"/>
        </w:rPr>
      </w:pPr>
      <w:r w:rsidRPr="002A1267">
        <w:rPr>
          <w:color w:val="000000"/>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4C1C77" w:rsidRPr="002A1267" w:rsidRDefault="004C1C77" w:rsidP="004C1C77">
      <w:pPr>
        <w:spacing w:line="264" w:lineRule="auto"/>
        <w:ind w:firstLine="600"/>
        <w:jc w:val="both"/>
        <w:rPr>
          <w:sz w:val="24"/>
          <w:szCs w:val="24"/>
        </w:rPr>
      </w:pPr>
      <w:r w:rsidRPr="002A1267">
        <w:rPr>
          <w:color w:val="000000"/>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4C1C77" w:rsidRPr="002A1267" w:rsidRDefault="004C1C77" w:rsidP="004C1C77">
      <w:pPr>
        <w:spacing w:line="264" w:lineRule="auto"/>
        <w:ind w:firstLine="600"/>
        <w:jc w:val="both"/>
        <w:rPr>
          <w:sz w:val="24"/>
          <w:szCs w:val="24"/>
        </w:rPr>
      </w:pPr>
      <w:r w:rsidRPr="002A1267">
        <w:rPr>
          <w:b/>
          <w:i/>
          <w:color w:val="000000"/>
          <w:sz w:val="24"/>
          <w:szCs w:val="24"/>
        </w:rPr>
        <w:t>Химический эксперимент</w:t>
      </w:r>
      <w:r w:rsidRPr="002A1267">
        <w:rPr>
          <w:b/>
          <w:color w:val="000000"/>
          <w:sz w:val="24"/>
          <w:szCs w:val="24"/>
        </w:rPr>
        <w:t>:</w:t>
      </w:r>
      <w:r w:rsidRPr="002A1267">
        <w:rPr>
          <w:color w:val="000000"/>
          <w:sz w:val="24"/>
          <w:szCs w:val="24"/>
        </w:rPr>
        <w:t xml:space="preserve"> </w:t>
      </w:r>
    </w:p>
    <w:p w:rsidR="004C1C77" w:rsidRPr="002A1267" w:rsidRDefault="004C1C77" w:rsidP="004C1C77">
      <w:pPr>
        <w:spacing w:line="264" w:lineRule="auto"/>
        <w:ind w:firstLine="600"/>
        <w:jc w:val="both"/>
        <w:rPr>
          <w:sz w:val="24"/>
          <w:szCs w:val="24"/>
        </w:rPr>
      </w:pPr>
      <w:r w:rsidRPr="002A1267">
        <w:rPr>
          <w:color w:val="000000"/>
          <w:sz w:val="24"/>
          <w:szCs w:val="24"/>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C1C77" w:rsidRPr="002A1267" w:rsidRDefault="004C1C77" w:rsidP="004C1C77">
      <w:pPr>
        <w:spacing w:line="264" w:lineRule="auto"/>
        <w:ind w:firstLine="600"/>
        <w:jc w:val="both"/>
        <w:rPr>
          <w:sz w:val="24"/>
          <w:szCs w:val="24"/>
        </w:rPr>
      </w:pPr>
      <w:r w:rsidRPr="002A1267">
        <w:rPr>
          <w:b/>
          <w:color w:val="000000"/>
          <w:sz w:val="24"/>
          <w:szCs w:val="24"/>
        </w:rPr>
        <w:t>Важнейшие представители неорганических веществ</w:t>
      </w:r>
    </w:p>
    <w:p w:rsidR="004C1C77" w:rsidRPr="002A1267" w:rsidRDefault="004C1C77" w:rsidP="004C1C77">
      <w:pPr>
        <w:spacing w:line="264" w:lineRule="auto"/>
        <w:ind w:firstLine="600"/>
        <w:jc w:val="both"/>
        <w:rPr>
          <w:sz w:val="24"/>
          <w:szCs w:val="24"/>
        </w:rPr>
      </w:pPr>
      <w:r w:rsidRPr="002A1267">
        <w:rPr>
          <w:color w:val="000000"/>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C1C77" w:rsidRPr="002A1267" w:rsidRDefault="004C1C77" w:rsidP="004C1C77">
      <w:pPr>
        <w:spacing w:line="264" w:lineRule="auto"/>
        <w:ind w:firstLine="600"/>
        <w:jc w:val="both"/>
        <w:rPr>
          <w:sz w:val="24"/>
          <w:szCs w:val="24"/>
        </w:rPr>
      </w:pPr>
      <w:r w:rsidRPr="002A1267">
        <w:rPr>
          <w:color w:val="000000"/>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C1C77" w:rsidRPr="002A1267" w:rsidRDefault="004C1C77" w:rsidP="004C1C77">
      <w:pPr>
        <w:spacing w:line="264" w:lineRule="auto"/>
        <w:ind w:firstLine="600"/>
        <w:jc w:val="both"/>
        <w:rPr>
          <w:sz w:val="24"/>
          <w:szCs w:val="24"/>
        </w:rPr>
      </w:pPr>
      <w:r w:rsidRPr="002A1267">
        <w:rPr>
          <w:color w:val="000000"/>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C1C77" w:rsidRPr="002A1267" w:rsidRDefault="004C1C77" w:rsidP="004C1C77">
      <w:pPr>
        <w:spacing w:line="264" w:lineRule="auto"/>
        <w:ind w:firstLine="600"/>
        <w:jc w:val="both"/>
        <w:rPr>
          <w:sz w:val="24"/>
          <w:szCs w:val="24"/>
        </w:rPr>
      </w:pPr>
      <w:r w:rsidRPr="002A1267">
        <w:rPr>
          <w:color w:val="000000"/>
          <w:sz w:val="24"/>
          <w:szCs w:val="24"/>
        </w:rPr>
        <w:t>Молярный объём газов. Расчёты по химическим уравнениям.</w:t>
      </w:r>
    </w:p>
    <w:p w:rsidR="004C1C77" w:rsidRPr="002A1267" w:rsidRDefault="004C1C77" w:rsidP="004C1C77">
      <w:pPr>
        <w:spacing w:line="264" w:lineRule="auto"/>
        <w:ind w:firstLine="600"/>
        <w:jc w:val="both"/>
        <w:rPr>
          <w:sz w:val="24"/>
          <w:szCs w:val="24"/>
        </w:rPr>
      </w:pPr>
      <w:r w:rsidRPr="002A1267">
        <w:rPr>
          <w:color w:val="000000"/>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4C1C77" w:rsidRPr="002A1267" w:rsidRDefault="004C1C77" w:rsidP="004C1C77">
      <w:pPr>
        <w:spacing w:line="264" w:lineRule="auto"/>
        <w:ind w:firstLine="600"/>
        <w:jc w:val="both"/>
        <w:rPr>
          <w:sz w:val="24"/>
          <w:szCs w:val="24"/>
        </w:rPr>
      </w:pPr>
      <w:r w:rsidRPr="002A1267">
        <w:rPr>
          <w:color w:val="000000"/>
          <w:sz w:val="24"/>
          <w:szCs w:val="24"/>
        </w:rPr>
        <w:lastRenderedPageBreak/>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4C1C77" w:rsidRPr="002A1267" w:rsidRDefault="004C1C77" w:rsidP="004C1C77">
      <w:pPr>
        <w:spacing w:line="264" w:lineRule="auto"/>
        <w:ind w:firstLine="600"/>
        <w:jc w:val="both"/>
        <w:rPr>
          <w:sz w:val="24"/>
          <w:szCs w:val="24"/>
        </w:rPr>
      </w:pPr>
      <w:r w:rsidRPr="002A1267">
        <w:rPr>
          <w:color w:val="000000"/>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4C1C77" w:rsidRPr="002A1267" w:rsidRDefault="004C1C77" w:rsidP="004C1C77">
      <w:pPr>
        <w:spacing w:line="264" w:lineRule="auto"/>
        <w:ind w:firstLine="600"/>
        <w:jc w:val="both"/>
        <w:rPr>
          <w:sz w:val="24"/>
          <w:szCs w:val="24"/>
        </w:rPr>
      </w:pPr>
      <w:r w:rsidRPr="002A1267">
        <w:rPr>
          <w:color w:val="000000"/>
          <w:sz w:val="24"/>
          <w:szCs w:val="24"/>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4C1C77" w:rsidRPr="002A1267" w:rsidRDefault="004C1C77" w:rsidP="004C1C77">
      <w:pPr>
        <w:spacing w:line="264" w:lineRule="auto"/>
        <w:ind w:firstLine="600"/>
        <w:jc w:val="both"/>
        <w:rPr>
          <w:sz w:val="24"/>
          <w:szCs w:val="24"/>
        </w:rPr>
      </w:pPr>
      <w:r w:rsidRPr="002A1267">
        <w:rPr>
          <w:color w:val="000000"/>
          <w:sz w:val="24"/>
          <w:szCs w:val="24"/>
        </w:rPr>
        <w:t>Соли. Номенклатура солей. Физические и химические свойства солей. Получение солей.</w:t>
      </w:r>
    </w:p>
    <w:p w:rsidR="004C1C77" w:rsidRPr="002A1267" w:rsidRDefault="004C1C77" w:rsidP="004C1C77">
      <w:pPr>
        <w:spacing w:line="264" w:lineRule="auto"/>
        <w:ind w:firstLine="600"/>
        <w:jc w:val="both"/>
        <w:rPr>
          <w:sz w:val="24"/>
          <w:szCs w:val="24"/>
        </w:rPr>
      </w:pPr>
      <w:r w:rsidRPr="002A1267">
        <w:rPr>
          <w:color w:val="000000"/>
          <w:sz w:val="24"/>
          <w:szCs w:val="24"/>
        </w:rPr>
        <w:t>Генетическая связь между классами неорганических соединений.</w:t>
      </w:r>
    </w:p>
    <w:p w:rsidR="004C1C77" w:rsidRPr="002A1267" w:rsidRDefault="004C1C77" w:rsidP="004C1C77">
      <w:pPr>
        <w:spacing w:line="264" w:lineRule="auto"/>
        <w:ind w:firstLine="600"/>
        <w:jc w:val="both"/>
        <w:rPr>
          <w:sz w:val="24"/>
          <w:szCs w:val="24"/>
        </w:rPr>
      </w:pPr>
      <w:r w:rsidRPr="002A1267">
        <w:rPr>
          <w:b/>
          <w:i/>
          <w:color w:val="000000"/>
          <w:sz w:val="24"/>
          <w:szCs w:val="24"/>
        </w:rPr>
        <w:t>Химический эксперимент</w:t>
      </w:r>
      <w:r w:rsidRPr="002A1267">
        <w:rPr>
          <w:b/>
          <w:color w:val="000000"/>
          <w:sz w:val="24"/>
          <w:szCs w:val="24"/>
        </w:rPr>
        <w:t>:</w:t>
      </w:r>
      <w:r w:rsidRPr="002A1267">
        <w:rPr>
          <w:color w:val="000000"/>
          <w:sz w:val="24"/>
          <w:szCs w:val="24"/>
        </w:rPr>
        <w:t xml:space="preserve"> </w:t>
      </w:r>
    </w:p>
    <w:p w:rsidR="004C1C77" w:rsidRPr="002A1267" w:rsidRDefault="004C1C77" w:rsidP="004C1C77">
      <w:pPr>
        <w:spacing w:line="264" w:lineRule="auto"/>
        <w:ind w:firstLine="600"/>
        <w:jc w:val="both"/>
        <w:rPr>
          <w:sz w:val="24"/>
          <w:szCs w:val="24"/>
        </w:rPr>
      </w:pPr>
      <w:r w:rsidRPr="002A1267">
        <w:rPr>
          <w:color w:val="000000"/>
          <w:sz w:val="24"/>
          <w:szCs w:val="24"/>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C1C77" w:rsidRPr="002A1267" w:rsidRDefault="004C1C77" w:rsidP="004C1C77">
      <w:pPr>
        <w:spacing w:line="264" w:lineRule="auto"/>
        <w:ind w:firstLine="600"/>
        <w:jc w:val="both"/>
        <w:rPr>
          <w:sz w:val="24"/>
          <w:szCs w:val="24"/>
        </w:rPr>
      </w:pPr>
      <w:r w:rsidRPr="002A1267">
        <w:rPr>
          <w:b/>
          <w:color w:val="000000"/>
          <w:sz w:val="24"/>
          <w:szCs w:val="24"/>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4C1C77" w:rsidRPr="002A1267" w:rsidRDefault="004C1C77" w:rsidP="004C1C77">
      <w:pPr>
        <w:spacing w:line="264" w:lineRule="auto"/>
        <w:ind w:firstLine="600"/>
        <w:jc w:val="both"/>
        <w:rPr>
          <w:sz w:val="24"/>
          <w:szCs w:val="24"/>
        </w:rPr>
      </w:pPr>
      <w:r w:rsidRPr="002A1267">
        <w:rPr>
          <w:color w:val="000000"/>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4C1C77" w:rsidRPr="002A1267" w:rsidRDefault="004C1C77" w:rsidP="004C1C77">
      <w:pPr>
        <w:spacing w:line="264" w:lineRule="auto"/>
        <w:ind w:firstLine="600"/>
        <w:jc w:val="both"/>
        <w:rPr>
          <w:sz w:val="24"/>
          <w:szCs w:val="24"/>
        </w:rPr>
      </w:pPr>
      <w:r w:rsidRPr="002A1267">
        <w:rPr>
          <w:color w:val="000000"/>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C1C77" w:rsidRPr="002A1267" w:rsidRDefault="004C1C77" w:rsidP="004C1C77">
      <w:pPr>
        <w:spacing w:line="264" w:lineRule="auto"/>
        <w:ind w:firstLine="600"/>
        <w:jc w:val="both"/>
        <w:rPr>
          <w:sz w:val="24"/>
          <w:szCs w:val="24"/>
        </w:rPr>
      </w:pPr>
      <w:r w:rsidRPr="002A1267">
        <w:rPr>
          <w:color w:val="000000"/>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C1C77" w:rsidRPr="002A1267" w:rsidRDefault="004C1C77" w:rsidP="004C1C77">
      <w:pPr>
        <w:spacing w:line="264" w:lineRule="auto"/>
        <w:ind w:firstLine="600"/>
        <w:jc w:val="both"/>
        <w:rPr>
          <w:sz w:val="24"/>
          <w:szCs w:val="24"/>
        </w:rPr>
      </w:pPr>
      <w:r w:rsidRPr="002A1267">
        <w:rPr>
          <w:color w:val="000000"/>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w:t>
      </w:r>
    </w:p>
    <w:p w:rsidR="004C1C77" w:rsidRPr="002A1267" w:rsidRDefault="004C1C77" w:rsidP="004C1C77">
      <w:pPr>
        <w:spacing w:line="264" w:lineRule="auto"/>
        <w:ind w:firstLine="600"/>
        <w:jc w:val="both"/>
        <w:rPr>
          <w:sz w:val="24"/>
          <w:szCs w:val="24"/>
        </w:rPr>
      </w:pPr>
      <w:r w:rsidRPr="002A1267">
        <w:rPr>
          <w:color w:val="000000"/>
          <w:sz w:val="24"/>
          <w:szCs w:val="24"/>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C1C77" w:rsidRPr="002A1267" w:rsidRDefault="004C1C77" w:rsidP="004C1C77">
      <w:pPr>
        <w:spacing w:line="264" w:lineRule="auto"/>
        <w:ind w:firstLine="600"/>
        <w:jc w:val="both"/>
        <w:rPr>
          <w:sz w:val="24"/>
          <w:szCs w:val="24"/>
        </w:rPr>
      </w:pPr>
      <w:r w:rsidRPr="002A1267">
        <w:rPr>
          <w:color w:val="000000"/>
          <w:sz w:val="24"/>
          <w:szCs w:val="24"/>
        </w:rPr>
        <w:t>Химическая связь. Ковалентная (полярная и неполярная) связь. Электроотрицательность химических элементов. Ионная связь.</w:t>
      </w:r>
    </w:p>
    <w:p w:rsidR="004C1C77" w:rsidRPr="002A1267" w:rsidRDefault="004C1C77" w:rsidP="004C1C77">
      <w:pPr>
        <w:spacing w:line="264" w:lineRule="auto"/>
        <w:ind w:firstLine="600"/>
        <w:jc w:val="both"/>
        <w:rPr>
          <w:sz w:val="24"/>
          <w:szCs w:val="24"/>
        </w:rPr>
      </w:pPr>
      <w:r w:rsidRPr="002A1267">
        <w:rPr>
          <w:color w:val="000000"/>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4C1C77" w:rsidRPr="002A1267" w:rsidRDefault="004C1C77" w:rsidP="004C1C77">
      <w:pPr>
        <w:spacing w:line="264" w:lineRule="auto"/>
        <w:ind w:firstLine="600"/>
        <w:jc w:val="both"/>
        <w:rPr>
          <w:sz w:val="24"/>
          <w:szCs w:val="24"/>
        </w:rPr>
      </w:pPr>
      <w:r w:rsidRPr="002A1267">
        <w:rPr>
          <w:b/>
          <w:i/>
          <w:color w:val="000000"/>
          <w:sz w:val="24"/>
          <w:szCs w:val="24"/>
        </w:rPr>
        <w:t>Химический эксперимент</w:t>
      </w:r>
      <w:r w:rsidRPr="002A1267">
        <w:rPr>
          <w:b/>
          <w:color w:val="000000"/>
          <w:sz w:val="24"/>
          <w:szCs w:val="24"/>
        </w:rPr>
        <w:t>:</w:t>
      </w:r>
      <w:r w:rsidRPr="002A1267">
        <w:rPr>
          <w:color w:val="000000"/>
          <w:sz w:val="24"/>
          <w:szCs w:val="24"/>
        </w:rPr>
        <w:t xml:space="preserve"> </w:t>
      </w:r>
    </w:p>
    <w:p w:rsidR="004C1C77" w:rsidRPr="002A1267" w:rsidRDefault="004C1C77" w:rsidP="004C1C77">
      <w:pPr>
        <w:spacing w:line="264" w:lineRule="auto"/>
        <w:ind w:firstLine="600"/>
        <w:jc w:val="both"/>
        <w:rPr>
          <w:sz w:val="24"/>
          <w:szCs w:val="24"/>
        </w:rPr>
      </w:pPr>
      <w:r w:rsidRPr="002A1267">
        <w:rPr>
          <w:color w:val="000000"/>
          <w:sz w:val="24"/>
          <w:szCs w:val="24"/>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w:t>
      </w:r>
      <w:r w:rsidRPr="002A1267">
        <w:rPr>
          <w:color w:val="000000"/>
          <w:sz w:val="24"/>
          <w:szCs w:val="24"/>
        </w:rPr>
        <w:lastRenderedPageBreak/>
        <w:t>восстановительных реакций (горение, реакции разложения, соединения).</w:t>
      </w:r>
    </w:p>
    <w:p w:rsidR="004C1C77" w:rsidRPr="002A1267" w:rsidRDefault="004C1C77" w:rsidP="004C1C77">
      <w:pPr>
        <w:spacing w:line="264" w:lineRule="auto"/>
        <w:ind w:firstLine="600"/>
        <w:jc w:val="both"/>
        <w:rPr>
          <w:sz w:val="24"/>
          <w:szCs w:val="24"/>
        </w:rPr>
      </w:pPr>
      <w:r w:rsidRPr="002A1267">
        <w:rPr>
          <w:b/>
          <w:i/>
          <w:color w:val="000000"/>
          <w:sz w:val="24"/>
          <w:szCs w:val="24"/>
        </w:rPr>
        <w:t>Межпредметные связи</w:t>
      </w:r>
    </w:p>
    <w:p w:rsidR="004C1C77" w:rsidRPr="002A1267" w:rsidRDefault="004C1C77" w:rsidP="004C1C77">
      <w:pPr>
        <w:spacing w:line="264" w:lineRule="auto"/>
        <w:ind w:firstLine="600"/>
        <w:jc w:val="both"/>
        <w:rPr>
          <w:sz w:val="24"/>
          <w:szCs w:val="24"/>
        </w:rPr>
      </w:pPr>
      <w:r w:rsidRPr="002A1267">
        <w:rPr>
          <w:color w:val="000000"/>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C1C77" w:rsidRPr="002A1267" w:rsidRDefault="004C1C77" w:rsidP="004C1C77">
      <w:pPr>
        <w:spacing w:line="264" w:lineRule="auto"/>
        <w:ind w:firstLine="600"/>
        <w:jc w:val="both"/>
        <w:rPr>
          <w:sz w:val="24"/>
          <w:szCs w:val="24"/>
        </w:rPr>
      </w:pPr>
      <w:r w:rsidRPr="002A1267">
        <w:rPr>
          <w:color w:val="000000"/>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C1C77" w:rsidRPr="002A1267" w:rsidRDefault="004C1C77" w:rsidP="004C1C77">
      <w:pPr>
        <w:spacing w:line="264" w:lineRule="auto"/>
        <w:ind w:firstLine="600"/>
        <w:jc w:val="both"/>
        <w:rPr>
          <w:sz w:val="24"/>
          <w:szCs w:val="24"/>
        </w:rPr>
      </w:pPr>
      <w:r w:rsidRPr="002A1267">
        <w:rPr>
          <w:color w:val="000000"/>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C1C77" w:rsidRPr="002A1267" w:rsidRDefault="004C1C77" w:rsidP="004C1C77">
      <w:pPr>
        <w:spacing w:line="264" w:lineRule="auto"/>
        <w:ind w:firstLine="600"/>
        <w:jc w:val="both"/>
        <w:rPr>
          <w:sz w:val="24"/>
          <w:szCs w:val="24"/>
        </w:rPr>
      </w:pPr>
      <w:r w:rsidRPr="002A1267">
        <w:rPr>
          <w:color w:val="000000"/>
          <w:sz w:val="24"/>
          <w:szCs w:val="24"/>
        </w:rPr>
        <w:t>Биология: фотосинтез, дыхание, биосфера.</w:t>
      </w:r>
    </w:p>
    <w:p w:rsidR="004C1C77" w:rsidRPr="002A1267" w:rsidRDefault="004C1C77" w:rsidP="004C1C77">
      <w:pPr>
        <w:spacing w:line="264" w:lineRule="auto"/>
        <w:ind w:firstLine="600"/>
        <w:jc w:val="both"/>
        <w:rPr>
          <w:sz w:val="24"/>
          <w:szCs w:val="24"/>
        </w:rPr>
      </w:pPr>
      <w:r w:rsidRPr="002A1267">
        <w:rPr>
          <w:color w:val="000000"/>
          <w:sz w:val="24"/>
          <w:szCs w:val="24"/>
        </w:rPr>
        <w:t>География: атмосфера, гидросфера, минералы, горные породы, полезные ископаемые, топливо, водные ресурсы.</w:t>
      </w:r>
    </w:p>
    <w:p w:rsidR="004C1C77" w:rsidRPr="002A1267" w:rsidRDefault="004C1C77" w:rsidP="004C1C77">
      <w:pPr>
        <w:spacing w:line="264" w:lineRule="auto"/>
        <w:ind w:firstLine="600"/>
        <w:jc w:val="both"/>
        <w:rPr>
          <w:sz w:val="24"/>
          <w:szCs w:val="24"/>
        </w:rPr>
      </w:pPr>
      <w:r w:rsidRPr="002A1267">
        <w:rPr>
          <w:b/>
          <w:color w:val="000000"/>
          <w:sz w:val="24"/>
          <w:szCs w:val="24"/>
        </w:rPr>
        <w:t>9 КЛАСС</w:t>
      </w:r>
    </w:p>
    <w:p w:rsidR="004C1C77" w:rsidRPr="002A1267" w:rsidRDefault="004C1C77" w:rsidP="004C1C77">
      <w:pPr>
        <w:spacing w:line="264" w:lineRule="auto"/>
        <w:ind w:firstLine="600"/>
        <w:jc w:val="both"/>
        <w:rPr>
          <w:sz w:val="24"/>
          <w:szCs w:val="24"/>
        </w:rPr>
      </w:pPr>
      <w:r w:rsidRPr="002A1267">
        <w:rPr>
          <w:b/>
          <w:color w:val="000000"/>
          <w:sz w:val="24"/>
          <w:szCs w:val="24"/>
        </w:rPr>
        <w:t>Вещество и химическая реакция</w:t>
      </w:r>
    </w:p>
    <w:p w:rsidR="004C1C77" w:rsidRPr="002A1267" w:rsidRDefault="004C1C77" w:rsidP="004C1C77">
      <w:pPr>
        <w:spacing w:line="264" w:lineRule="auto"/>
        <w:ind w:firstLine="600"/>
        <w:jc w:val="both"/>
        <w:rPr>
          <w:sz w:val="24"/>
          <w:szCs w:val="24"/>
        </w:rPr>
      </w:pPr>
      <w:r w:rsidRPr="002A1267">
        <w:rPr>
          <w:color w:val="000000"/>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4C1C77" w:rsidRPr="002A1267" w:rsidRDefault="004C1C77" w:rsidP="004C1C77">
      <w:pPr>
        <w:spacing w:line="264" w:lineRule="auto"/>
        <w:ind w:firstLine="600"/>
        <w:jc w:val="both"/>
        <w:rPr>
          <w:sz w:val="24"/>
          <w:szCs w:val="24"/>
        </w:rPr>
      </w:pPr>
      <w:r w:rsidRPr="002A1267">
        <w:rPr>
          <w:color w:val="000000"/>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C1C77" w:rsidRPr="002A1267" w:rsidRDefault="004C1C77" w:rsidP="004C1C77">
      <w:pPr>
        <w:spacing w:line="264" w:lineRule="auto"/>
        <w:ind w:firstLine="600"/>
        <w:jc w:val="both"/>
        <w:rPr>
          <w:sz w:val="24"/>
          <w:szCs w:val="24"/>
        </w:rPr>
      </w:pPr>
      <w:r w:rsidRPr="002A1267">
        <w:rPr>
          <w:color w:val="000000"/>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4C1C77" w:rsidRPr="002A1267" w:rsidRDefault="004C1C77" w:rsidP="004C1C77">
      <w:pPr>
        <w:spacing w:line="264" w:lineRule="auto"/>
        <w:ind w:firstLine="600"/>
        <w:jc w:val="both"/>
        <w:rPr>
          <w:sz w:val="24"/>
          <w:szCs w:val="24"/>
        </w:rPr>
      </w:pPr>
      <w:r w:rsidRPr="002A1267">
        <w:rPr>
          <w:color w:val="000000"/>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4C1C77" w:rsidRPr="002A1267" w:rsidRDefault="004C1C77" w:rsidP="004C1C77">
      <w:pPr>
        <w:spacing w:line="264" w:lineRule="auto"/>
        <w:ind w:firstLine="600"/>
        <w:jc w:val="both"/>
        <w:rPr>
          <w:sz w:val="24"/>
          <w:szCs w:val="24"/>
        </w:rPr>
      </w:pPr>
      <w:r w:rsidRPr="002A1267">
        <w:rPr>
          <w:color w:val="000000"/>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4C1C77" w:rsidRPr="002A1267" w:rsidRDefault="004C1C77" w:rsidP="004C1C77">
      <w:pPr>
        <w:spacing w:line="264" w:lineRule="auto"/>
        <w:ind w:firstLine="600"/>
        <w:jc w:val="both"/>
        <w:rPr>
          <w:sz w:val="24"/>
          <w:szCs w:val="24"/>
        </w:rPr>
      </w:pPr>
      <w:r w:rsidRPr="002A1267">
        <w:rPr>
          <w:color w:val="000000"/>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4C1C77" w:rsidRPr="002A1267" w:rsidRDefault="004C1C77" w:rsidP="004C1C77">
      <w:pPr>
        <w:spacing w:line="264" w:lineRule="auto"/>
        <w:ind w:firstLine="600"/>
        <w:jc w:val="both"/>
        <w:rPr>
          <w:sz w:val="24"/>
          <w:szCs w:val="24"/>
        </w:rPr>
      </w:pPr>
      <w:r w:rsidRPr="002A1267">
        <w:rPr>
          <w:color w:val="000000"/>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4C1C77" w:rsidRPr="002A1267" w:rsidRDefault="004C1C77" w:rsidP="004C1C77">
      <w:pPr>
        <w:spacing w:line="264" w:lineRule="auto"/>
        <w:ind w:firstLine="600"/>
        <w:jc w:val="both"/>
        <w:rPr>
          <w:sz w:val="24"/>
          <w:szCs w:val="24"/>
        </w:rPr>
      </w:pPr>
      <w:r w:rsidRPr="002A1267">
        <w:rPr>
          <w:color w:val="000000"/>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4C1C77" w:rsidRPr="002A1267" w:rsidRDefault="004C1C77" w:rsidP="004C1C77">
      <w:pPr>
        <w:spacing w:line="264" w:lineRule="auto"/>
        <w:ind w:firstLine="600"/>
        <w:jc w:val="both"/>
        <w:rPr>
          <w:sz w:val="24"/>
          <w:szCs w:val="24"/>
        </w:rPr>
      </w:pPr>
      <w:r w:rsidRPr="002A1267">
        <w:rPr>
          <w:b/>
          <w:i/>
          <w:color w:val="000000"/>
          <w:sz w:val="24"/>
          <w:szCs w:val="24"/>
        </w:rPr>
        <w:t>Химический эксперимент</w:t>
      </w:r>
      <w:r w:rsidRPr="002A1267">
        <w:rPr>
          <w:b/>
          <w:color w:val="000000"/>
          <w:sz w:val="24"/>
          <w:szCs w:val="24"/>
        </w:rPr>
        <w:t>:</w:t>
      </w:r>
      <w:r w:rsidRPr="002A1267">
        <w:rPr>
          <w:color w:val="000000"/>
          <w:sz w:val="24"/>
          <w:szCs w:val="24"/>
        </w:rPr>
        <w:t xml:space="preserve"> </w:t>
      </w:r>
    </w:p>
    <w:p w:rsidR="004C1C77" w:rsidRPr="002A1267" w:rsidRDefault="004C1C77" w:rsidP="004C1C77">
      <w:pPr>
        <w:spacing w:line="264" w:lineRule="auto"/>
        <w:ind w:firstLine="600"/>
        <w:jc w:val="both"/>
        <w:rPr>
          <w:sz w:val="24"/>
          <w:szCs w:val="24"/>
        </w:rPr>
      </w:pPr>
      <w:r w:rsidRPr="002A1267">
        <w:rPr>
          <w:color w:val="000000"/>
          <w:sz w:val="24"/>
          <w:szCs w:val="24"/>
        </w:rPr>
        <w:t xml:space="preserve">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w:t>
      </w:r>
      <w:r w:rsidRPr="002A1267">
        <w:rPr>
          <w:color w:val="000000"/>
          <w:sz w:val="24"/>
          <w:szCs w:val="24"/>
        </w:rPr>
        <w:lastRenderedPageBreak/>
        <w:t>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C1C77" w:rsidRPr="002A1267" w:rsidRDefault="004C1C77" w:rsidP="004C1C77">
      <w:pPr>
        <w:spacing w:line="264" w:lineRule="auto"/>
        <w:ind w:firstLine="600"/>
        <w:jc w:val="both"/>
        <w:rPr>
          <w:sz w:val="24"/>
          <w:szCs w:val="24"/>
        </w:rPr>
      </w:pPr>
      <w:r w:rsidRPr="002A1267">
        <w:rPr>
          <w:b/>
          <w:color w:val="000000"/>
          <w:sz w:val="24"/>
          <w:szCs w:val="24"/>
        </w:rPr>
        <w:t>Неметаллы и их соединения</w:t>
      </w:r>
    </w:p>
    <w:p w:rsidR="004C1C77" w:rsidRPr="002A1267" w:rsidRDefault="004C1C77" w:rsidP="004C1C77">
      <w:pPr>
        <w:spacing w:line="264" w:lineRule="auto"/>
        <w:ind w:firstLine="600"/>
        <w:jc w:val="both"/>
        <w:rPr>
          <w:sz w:val="24"/>
          <w:szCs w:val="24"/>
        </w:rPr>
      </w:pPr>
      <w:r w:rsidRPr="002A1267">
        <w:rPr>
          <w:color w:val="000000"/>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C1C77" w:rsidRPr="002A1267" w:rsidRDefault="004C1C77" w:rsidP="004C1C77">
      <w:pPr>
        <w:spacing w:line="264" w:lineRule="auto"/>
        <w:ind w:firstLine="600"/>
        <w:jc w:val="both"/>
        <w:rPr>
          <w:sz w:val="24"/>
          <w:szCs w:val="24"/>
        </w:rPr>
      </w:pPr>
      <w:r w:rsidRPr="002A1267">
        <w:rPr>
          <w:color w:val="000000"/>
          <w:sz w:val="24"/>
          <w:szCs w:val="24"/>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C1C77" w:rsidRPr="002A1267" w:rsidRDefault="004C1C77" w:rsidP="004C1C77">
      <w:pPr>
        <w:spacing w:line="264" w:lineRule="auto"/>
        <w:ind w:firstLine="600"/>
        <w:jc w:val="both"/>
        <w:rPr>
          <w:sz w:val="24"/>
          <w:szCs w:val="24"/>
        </w:rPr>
      </w:pPr>
      <w:r w:rsidRPr="002A1267">
        <w:rPr>
          <w:color w:val="000000"/>
          <w:sz w:val="24"/>
          <w:szCs w:val="24"/>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4C1C77" w:rsidRPr="004C1C77" w:rsidRDefault="004C1C77" w:rsidP="004C1C77">
      <w:pPr>
        <w:spacing w:line="264" w:lineRule="auto"/>
        <w:ind w:firstLine="600"/>
        <w:jc w:val="both"/>
        <w:rPr>
          <w:sz w:val="24"/>
          <w:szCs w:val="24"/>
        </w:rPr>
      </w:pPr>
      <w:r w:rsidRPr="004C1C77">
        <w:rPr>
          <w:color w:val="000000"/>
          <w:sz w:val="24"/>
          <w:szCs w:val="24"/>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C1C77" w:rsidRPr="004C1C77" w:rsidRDefault="004C1C77" w:rsidP="004C1C77">
      <w:pPr>
        <w:spacing w:line="264" w:lineRule="auto"/>
        <w:ind w:firstLine="600"/>
        <w:jc w:val="both"/>
        <w:rPr>
          <w:sz w:val="24"/>
          <w:szCs w:val="24"/>
        </w:rPr>
      </w:pPr>
      <w:r w:rsidRPr="004C1C77">
        <w:rPr>
          <w:color w:val="000000"/>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4C1C77" w:rsidRPr="004C1C77" w:rsidRDefault="004C1C77" w:rsidP="004C1C77">
      <w:pPr>
        <w:spacing w:line="264" w:lineRule="auto"/>
        <w:ind w:firstLine="600"/>
        <w:jc w:val="both"/>
        <w:rPr>
          <w:sz w:val="24"/>
          <w:szCs w:val="24"/>
        </w:rPr>
      </w:pPr>
      <w:r w:rsidRPr="004C1C77">
        <w:rPr>
          <w:color w:val="000000"/>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w:t>
      </w:r>
      <w:r w:rsidRPr="004C1C77">
        <w:rPr>
          <w:color w:val="000000"/>
          <w:sz w:val="24"/>
          <w:szCs w:val="24"/>
        </w:rPr>
        <w:lastRenderedPageBreak/>
        <w:t>стекло, цемент, бетон, железобетон. Проблемы безопасного использования строительных материалов в повседневной жизни.</w:t>
      </w:r>
    </w:p>
    <w:p w:rsidR="004C1C77" w:rsidRPr="004C1C77" w:rsidRDefault="004C1C77" w:rsidP="004C1C77">
      <w:pPr>
        <w:spacing w:line="264" w:lineRule="auto"/>
        <w:ind w:firstLine="600"/>
        <w:jc w:val="both"/>
        <w:rPr>
          <w:sz w:val="24"/>
          <w:szCs w:val="24"/>
        </w:rPr>
      </w:pPr>
      <w:r w:rsidRPr="004C1C77">
        <w:rPr>
          <w:b/>
          <w:i/>
          <w:color w:val="000000"/>
          <w:sz w:val="24"/>
          <w:szCs w:val="24"/>
        </w:rPr>
        <w:t>Химический эксперимент</w:t>
      </w:r>
      <w:r w:rsidRPr="004C1C77">
        <w:rPr>
          <w:b/>
          <w:color w:val="000000"/>
          <w:sz w:val="24"/>
          <w:szCs w:val="24"/>
        </w:rPr>
        <w:t>:</w:t>
      </w:r>
      <w:r w:rsidRPr="004C1C77">
        <w:rPr>
          <w:color w:val="000000"/>
          <w:sz w:val="24"/>
          <w:szCs w:val="24"/>
        </w:rPr>
        <w:t xml:space="preserve"> </w:t>
      </w:r>
    </w:p>
    <w:p w:rsidR="004C1C77" w:rsidRPr="004C1C77" w:rsidRDefault="004C1C77" w:rsidP="004C1C77">
      <w:pPr>
        <w:spacing w:line="264" w:lineRule="auto"/>
        <w:ind w:firstLine="600"/>
        <w:jc w:val="both"/>
        <w:rPr>
          <w:sz w:val="24"/>
          <w:szCs w:val="24"/>
        </w:rPr>
      </w:pPr>
      <w:r w:rsidRPr="004C1C77">
        <w:rPr>
          <w:color w:val="000000"/>
          <w:sz w:val="24"/>
          <w:szCs w:val="24"/>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C1C77" w:rsidRPr="004C1C77" w:rsidRDefault="004C1C77" w:rsidP="004C1C77">
      <w:pPr>
        <w:spacing w:line="264" w:lineRule="auto"/>
        <w:ind w:firstLine="600"/>
        <w:jc w:val="both"/>
        <w:rPr>
          <w:sz w:val="24"/>
          <w:szCs w:val="24"/>
        </w:rPr>
      </w:pPr>
      <w:r w:rsidRPr="004C1C77">
        <w:rPr>
          <w:b/>
          <w:color w:val="000000"/>
          <w:sz w:val="24"/>
          <w:szCs w:val="24"/>
        </w:rPr>
        <w:t>Металлы и их соединения</w:t>
      </w:r>
    </w:p>
    <w:p w:rsidR="004C1C77" w:rsidRPr="004C1C77" w:rsidRDefault="004C1C77" w:rsidP="004C1C77">
      <w:pPr>
        <w:spacing w:line="264" w:lineRule="auto"/>
        <w:ind w:firstLine="600"/>
        <w:jc w:val="both"/>
        <w:rPr>
          <w:sz w:val="24"/>
          <w:szCs w:val="24"/>
        </w:rPr>
      </w:pPr>
      <w:r w:rsidRPr="004C1C77">
        <w:rPr>
          <w:color w:val="000000"/>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4C1C77" w:rsidRPr="004C1C77" w:rsidRDefault="004C1C77" w:rsidP="004C1C77">
      <w:pPr>
        <w:spacing w:line="264" w:lineRule="auto"/>
        <w:ind w:firstLine="600"/>
        <w:jc w:val="both"/>
        <w:rPr>
          <w:sz w:val="24"/>
          <w:szCs w:val="24"/>
        </w:rPr>
      </w:pPr>
      <w:r w:rsidRPr="004C1C77">
        <w:rPr>
          <w:color w:val="000000"/>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C1C77" w:rsidRPr="004C1C77" w:rsidRDefault="004C1C77" w:rsidP="004C1C77">
      <w:pPr>
        <w:spacing w:line="264" w:lineRule="auto"/>
        <w:ind w:firstLine="600"/>
        <w:jc w:val="both"/>
        <w:rPr>
          <w:sz w:val="24"/>
          <w:szCs w:val="24"/>
        </w:rPr>
      </w:pPr>
      <w:r w:rsidRPr="004C1C77">
        <w:rPr>
          <w:color w:val="000000"/>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C1C77" w:rsidRPr="004C1C77" w:rsidRDefault="004C1C77" w:rsidP="004C1C77">
      <w:pPr>
        <w:spacing w:line="264" w:lineRule="auto"/>
        <w:ind w:firstLine="600"/>
        <w:jc w:val="both"/>
        <w:rPr>
          <w:sz w:val="24"/>
          <w:szCs w:val="24"/>
        </w:rPr>
      </w:pPr>
      <w:r w:rsidRPr="004C1C77">
        <w:rPr>
          <w:color w:val="000000"/>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C1C77" w:rsidRPr="004C1C77" w:rsidRDefault="004C1C77" w:rsidP="004C1C77">
      <w:pPr>
        <w:spacing w:line="264" w:lineRule="auto"/>
        <w:ind w:firstLine="600"/>
        <w:jc w:val="both"/>
        <w:rPr>
          <w:sz w:val="24"/>
          <w:szCs w:val="24"/>
        </w:rPr>
      </w:pPr>
      <w:r w:rsidRPr="004C1C77">
        <w:rPr>
          <w:color w:val="000000"/>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4C1C77" w:rsidRPr="004C1C77" w:rsidRDefault="004C1C77" w:rsidP="004C1C77">
      <w:pPr>
        <w:spacing w:line="264" w:lineRule="auto"/>
        <w:ind w:firstLine="600"/>
        <w:jc w:val="both"/>
        <w:rPr>
          <w:sz w:val="24"/>
          <w:szCs w:val="24"/>
        </w:rPr>
      </w:pPr>
      <w:r w:rsidRPr="004C1C77">
        <w:rPr>
          <w:b/>
          <w:i/>
          <w:color w:val="000000"/>
          <w:sz w:val="24"/>
          <w:szCs w:val="24"/>
        </w:rPr>
        <w:t>Химический эксперимент</w:t>
      </w:r>
      <w:r w:rsidRPr="004C1C77">
        <w:rPr>
          <w:b/>
          <w:color w:val="000000"/>
          <w:sz w:val="24"/>
          <w:szCs w:val="24"/>
        </w:rPr>
        <w:t>:</w:t>
      </w:r>
      <w:r w:rsidRPr="004C1C77">
        <w:rPr>
          <w:color w:val="000000"/>
          <w:sz w:val="24"/>
          <w:szCs w:val="24"/>
        </w:rPr>
        <w:t xml:space="preserve"> </w:t>
      </w:r>
    </w:p>
    <w:p w:rsidR="004C1C77" w:rsidRPr="004C1C77" w:rsidRDefault="004C1C77" w:rsidP="004C1C77">
      <w:pPr>
        <w:spacing w:line="264" w:lineRule="auto"/>
        <w:ind w:firstLine="600"/>
        <w:jc w:val="both"/>
        <w:rPr>
          <w:sz w:val="24"/>
          <w:szCs w:val="24"/>
        </w:rPr>
      </w:pPr>
      <w:r w:rsidRPr="004C1C77">
        <w:rPr>
          <w:color w:val="000000"/>
          <w:sz w:val="24"/>
          <w:szCs w:val="24"/>
        </w:rPr>
        <w:t xml:space="preserve">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w:t>
      </w:r>
      <w:r w:rsidRPr="004C1C77">
        <w:rPr>
          <w:color w:val="000000"/>
          <w:sz w:val="24"/>
          <w:szCs w:val="24"/>
        </w:rPr>
        <w:lastRenderedPageBreak/>
        <w:t>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C1C77" w:rsidRPr="004C1C77" w:rsidRDefault="004C1C77" w:rsidP="004C1C77">
      <w:pPr>
        <w:spacing w:line="264" w:lineRule="auto"/>
        <w:ind w:firstLine="600"/>
        <w:jc w:val="both"/>
        <w:rPr>
          <w:sz w:val="24"/>
          <w:szCs w:val="24"/>
        </w:rPr>
      </w:pPr>
      <w:r w:rsidRPr="004C1C77">
        <w:rPr>
          <w:b/>
          <w:color w:val="000000"/>
          <w:sz w:val="24"/>
          <w:szCs w:val="24"/>
        </w:rPr>
        <w:t>Химия и окружающая среда</w:t>
      </w:r>
    </w:p>
    <w:p w:rsidR="004C1C77" w:rsidRPr="004C1C77" w:rsidRDefault="004C1C77" w:rsidP="004C1C77">
      <w:pPr>
        <w:spacing w:line="264" w:lineRule="auto"/>
        <w:ind w:firstLine="600"/>
        <w:jc w:val="both"/>
        <w:rPr>
          <w:sz w:val="24"/>
          <w:szCs w:val="24"/>
        </w:rPr>
      </w:pPr>
      <w:r w:rsidRPr="004C1C77">
        <w:rPr>
          <w:color w:val="000000"/>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4C1C77" w:rsidRPr="004C1C77" w:rsidRDefault="004C1C77" w:rsidP="004C1C77">
      <w:pPr>
        <w:spacing w:line="264" w:lineRule="auto"/>
        <w:ind w:firstLine="600"/>
        <w:jc w:val="both"/>
        <w:rPr>
          <w:sz w:val="24"/>
          <w:szCs w:val="24"/>
        </w:rPr>
      </w:pPr>
      <w:r w:rsidRPr="004C1C77">
        <w:rPr>
          <w:color w:val="000000"/>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4C1C77" w:rsidRPr="004C1C77" w:rsidRDefault="004C1C77" w:rsidP="004C1C77">
      <w:pPr>
        <w:spacing w:line="264" w:lineRule="auto"/>
        <w:ind w:firstLine="600"/>
        <w:jc w:val="both"/>
        <w:rPr>
          <w:sz w:val="24"/>
          <w:szCs w:val="24"/>
        </w:rPr>
      </w:pPr>
      <w:r w:rsidRPr="004C1C77">
        <w:rPr>
          <w:b/>
          <w:i/>
          <w:color w:val="000000"/>
          <w:sz w:val="24"/>
          <w:szCs w:val="24"/>
        </w:rPr>
        <w:t>Химический эксперимент:</w:t>
      </w:r>
      <w:r w:rsidRPr="004C1C77">
        <w:rPr>
          <w:color w:val="000000"/>
          <w:sz w:val="24"/>
          <w:szCs w:val="24"/>
        </w:rPr>
        <w:t xml:space="preserve"> </w:t>
      </w:r>
    </w:p>
    <w:p w:rsidR="004C1C77" w:rsidRPr="004C1C77" w:rsidRDefault="004C1C77" w:rsidP="004C1C77">
      <w:pPr>
        <w:spacing w:line="264" w:lineRule="auto"/>
        <w:ind w:firstLine="600"/>
        <w:jc w:val="both"/>
        <w:rPr>
          <w:sz w:val="24"/>
          <w:szCs w:val="24"/>
        </w:rPr>
      </w:pPr>
      <w:r w:rsidRPr="004C1C77">
        <w:rPr>
          <w:color w:val="000000"/>
          <w:sz w:val="24"/>
          <w:szCs w:val="24"/>
        </w:rPr>
        <w:t>изучение образцов материалов (стекло, сплавы металлов, полимерные материалы).</w:t>
      </w:r>
    </w:p>
    <w:p w:rsidR="004C1C77" w:rsidRPr="004C1C77" w:rsidRDefault="004C1C77" w:rsidP="004C1C77">
      <w:pPr>
        <w:spacing w:line="264" w:lineRule="auto"/>
        <w:ind w:firstLine="600"/>
        <w:jc w:val="both"/>
        <w:rPr>
          <w:sz w:val="24"/>
          <w:szCs w:val="24"/>
        </w:rPr>
      </w:pPr>
      <w:r w:rsidRPr="004C1C77">
        <w:rPr>
          <w:b/>
          <w:i/>
          <w:color w:val="000000"/>
          <w:sz w:val="24"/>
          <w:szCs w:val="24"/>
        </w:rPr>
        <w:t>Межпредметные связи</w:t>
      </w:r>
    </w:p>
    <w:p w:rsidR="004C1C77" w:rsidRPr="004C1C77" w:rsidRDefault="004C1C77" w:rsidP="004C1C77">
      <w:pPr>
        <w:spacing w:line="264" w:lineRule="auto"/>
        <w:ind w:firstLine="600"/>
        <w:jc w:val="both"/>
        <w:rPr>
          <w:sz w:val="24"/>
          <w:szCs w:val="24"/>
        </w:rPr>
      </w:pPr>
      <w:r w:rsidRPr="004C1C77">
        <w:rPr>
          <w:color w:val="000000"/>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C1C77" w:rsidRPr="004C1C77" w:rsidRDefault="004C1C77" w:rsidP="004C1C77">
      <w:pPr>
        <w:spacing w:line="264" w:lineRule="auto"/>
        <w:ind w:firstLine="600"/>
        <w:jc w:val="both"/>
        <w:rPr>
          <w:sz w:val="24"/>
          <w:szCs w:val="24"/>
        </w:rPr>
      </w:pPr>
      <w:r w:rsidRPr="004C1C77">
        <w:rPr>
          <w:color w:val="000000"/>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4C1C77" w:rsidRPr="004C1C77" w:rsidRDefault="004C1C77" w:rsidP="004C1C77">
      <w:pPr>
        <w:spacing w:line="264" w:lineRule="auto"/>
        <w:ind w:firstLine="600"/>
        <w:jc w:val="both"/>
        <w:rPr>
          <w:sz w:val="24"/>
          <w:szCs w:val="24"/>
        </w:rPr>
      </w:pPr>
      <w:r w:rsidRPr="004C1C77">
        <w:rPr>
          <w:color w:val="000000"/>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4C1C77" w:rsidRPr="004C1C77" w:rsidRDefault="004C1C77" w:rsidP="004C1C77">
      <w:pPr>
        <w:spacing w:line="264" w:lineRule="auto"/>
        <w:ind w:firstLine="600"/>
        <w:jc w:val="both"/>
        <w:rPr>
          <w:sz w:val="24"/>
          <w:szCs w:val="24"/>
        </w:rPr>
      </w:pPr>
      <w:r w:rsidRPr="004C1C77">
        <w:rPr>
          <w:color w:val="000000"/>
          <w:sz w:val="24"/>
          <w:szCs w:val="24"/>
        </w:rPr>
        <w:t>Биология: фотосинтез, дыхание, биосфера, экосистема, минеральные удобрения, микроэлементы, макроэлементы, питательные вещества.</w:t>
      </w:r>
    </w:p>
    <w:p w:rsidR="004C1C77" w:rsidRDefault="004C1C77" w:rsidP="004C1C77">
      <w:pPr>
        <w:spacing w:line="264" w:lineRule="auto"/>
        <w:ind w:firstLine="600"/>
        <w:jc w:val="both"/>
        <w:rPr>
          <w:color w:val="000000"/>
          <w:sz w:val="24"/>
          <w:szCs w:val="24"/>
        </w:rPr>
      </w:pPr>
      <w:r w:rsidRPr="004C1C77">
        <w:rPr>
          <w:color w:val="000000"/>
          <w:sz w:val="24"/>
          <w:szCs w:val="24"/>
        </w:rPr>
        <w:t>География: атмосфера, гидросфера, минералы, горные породы, полезные ископаемые, топливо, водные ресурсы.</w:t>
      </w:r>
    </w:p>
    <w:p w:rsidR="00DB4408" w:rsidRDefault="00DB4408" w:rsidP="004C1C77">
      <w:pPr>
        <w:spacing w:line="264" w:lineRule="auto"/>
        <w:ind w:firstLine="600"/>
        <w:jc w:val="both"/>
        <w:rPr>
          <w:b/>
          <w:color w:val="000000"/>
          <w:sz w:val="24"/>
          <w:szCs w:val="24"/>
        </w:rPr>
      </w:pPr>
    </w:p>
    <w:p w:rsidR="00DB4408" w:rsidRPr="00DB4408" w:rsidRDefault="00DB4408" w:rsidP="004C1C77">
      <w:pPr>
        <w:spacing w:line="264" w:lineRule="auto"/>
        <w:ind w:firstLine="600"/>
        <w:jc w:val="both"/>
        <w:rPr>
          <w:b/>
          <w:color w:val="000000"/>
          <w:sz w:val="24"/>
          <w:szCs w:val="24"/>
        </w:rPr>
      </w:pPr>
      <w:r w:rsidRPr="00DB4408">
        <w:rPr>
          <w:b/>
          <w:color w:val="000000"/>
          <w:sz w:val="24"/>
          <w:szCs w:val="24"/>
        </w:rPr>
        <w:t>УЧЕБНЫЙ ПРЕДМЕТ «БИОЛОГИЯ»</w:t>
      </w:r>
    </w:p>
    <w:p w:rsidR="00DB4408" w:rsidRPr="00DB4408" w:rsidRDefault="00DB4408" w:rsidP="00DB4408">
      <w:pPr>
        <w:spacing w:line="264" w:lineRule="auto"/>
        <w:ind w:firstLine="600"/>
        <w:jc w:val="both"/>
        <w:rPr>
          <w:sz w:val="24"/>
          <w:szCs w:val="24"/>
        </w:rPr>
      </w:pPr>
      <w:r w:rsidRPr="00DB4408">
        <w:rPr>
          <w:color w:val="000000"/>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DB4408" w:rsidRPr="00DB4408" w:rsidRDefault="00DB4408" w:rsidP="00DB4408">
      <w:pPr>
        <w:spacing w:line="264" w:lineRule="auto"/>
        <w:ind w:firstLine="600"/>
        <w:jc w:val="both"/>
        <w:rPr>
          <w:sz w:val="24"/>
          <w:szCs w:val="24"/>
        </w:rPr>
      </w:pPr>
      <w:r w:rsidRPr="00DB4408">
        <w:rPr>
          <w:color w:val="000000"/>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B4408" w:rsidRPr="00DB4408" w:rsidRDefault="00DB4408" w:rsidP="00DB4408">
      <w:pPr>
        <w:spacing w:line="264" w:lineRule="auto"/>
        <w:ind w:firstLine="600"/>
        <w:jc w:val="both"/>
        <w:rPr>
          <w:sz w:val="24"/>
          <w:szCs w:val="24"/>
        </w:rPr>
      </w:pPr>
      <w:r w:rsidRPr="00DB4408">
        <w:rPr>
          <w:color w:val="000000"/>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B4408" w:rsidRPr="00DB4408" w:rsidRDefault="00DB4408" w:rsidP="00DB4408">
      <w:pPr>
        <w:spacing w:line="264" w:lineRule="auto"/>
        <w:ind w:firstLine="600"/>
        <w:jc w:val="both"/>
        <w:rPr>
          <w:sz w:val="24"/>
          <w:szCs w:val="24"/>
        </w:rPr>
      </w:pPr>
      <w:r w:rsidRPr="00DB4408">
        <w:rPr>
          <w:color w:val="000000"/>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B4408" w:rsidRPr="00DB4408" w:rsidRDefault="00DB4408" w:rsidP="00DB4408">
      <w:pPr>
        <w:spacing w:line="264" w:lineRule="auto"/>
        <w:ind w:firstLine="600"/>
        <w:jc w:val="both"/>
        <w:rPr>
          <w:sz w:val="24"/>
          <w:szCs w:val="24"/>
        </w:rPr>
      </w:pPr>
      <w:r w:rsidRPr="00DB4408">
        <w:rPr>
          <w:color w:val="000000"/>
          <w:sz w:val="24"/>
          <w:szCs w:val="24"/>
        </w:rPr>
        <w:lastRenderedPageBreak/>
        <w:t>Целями изучения биологии на уровне основного общего образования являются:</w:t>
      </w:r>
    </w:p>
    <w:p w:rsidR="00DB4408" w:rsidRPr="00DB4408" w:rsidRDefault="00DB4408" w:rsidP="00DB4408">
      <w:pPr>
        <w:spacing w:line="264" w:lineRule="auto"/>
        <w:ind w:firstLine="600"/>
        <w:jc w:val="both"/>
        <w:rPr>
          <w:sz w:val="24"/>
          <w:szCs w:val="24"/>
        </w:rPr>
      </w:pPr>
      <w:r w:rsidRPr="00DB4408">
        <w:rPr>
          <w:color w:val="000000"/>
          <w:sz w:val="24"/>
          <w:szCs w:val="24"/>
        </w:rPr>
        <w:t>формирование системы знаний о признаках и процессах жизнедеятельности биологических систем разного уровня организации;</w:t>
      </w:r>
    </w:p>
    <w:p w:rsidR="00DB4408" w:rsidRPr="00DB4408" w:rsidRDefault="00DB4408" w:rsidP="00DB4408">
      <w:pPr>
        <w:spacing w:line="264" w:lineRule="auto"/>
        <w:ind w:firstLine="600"/>
        <w:jc w:val="both"/>
        <w:rPr>
          <w:sz w:val="24"/>
          <w:szCs w:val="24"/>
        </w:rPr>
      </w:pPr>
      <w:r w:rsidRPr="00DB4408">
        <w:rPr>
          <w:color w:val="000000"/>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DB4408" w:rsidRPr="00DB4408" w:rsidRDefault="00DB4408" w:rsidP="00DB4408">
      <w:pPr>
        <w:spacing w:line="264" w:lineRule="auto"/>
        <w:ind w:firstLine="600"/>
        <w:jc w:val="both"/>
        <w:rPr>
          <w:sz w:val="24"/>
          <w:szCs w:val="24"/>
        </w:rPr>
      </w:pPr>
      <w:r w:rsidRPr="00DB4408">
        <w:rPr>
          <w:color w:val="000000"/>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DB4408" w:rsidRPr="00DB4408" w:rsidRDefault="00DB4408" w:rsidP="00DB4408">
      <w:pPr>
        <w:spacing w:line="264" w:lineRule="auto"/>
        <w:ind w:firstLine="600"/>
        <w:jc w:val="both"/>
        <w:rPr>
          <w:sz w:val="24"/>
          <w:szCs w:val="24"/>
        </w:rPr>
      </w:pPr>
      <w:r w:rsidRPr="00DB4408">
        <w:rPr>
          <w:color w:val="000000"/>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B4408" w:rsidRPr="00DB4408" w:rsidRDefault="00DB4408" w:rsidP="00DB4408">
      <w:pPr>
        <w:spacing w:line="264" w:lineRule="auto"/>
        <w:ind w:firstLine="600"/>
        <w:jc w:val="both"/>
        <w:rPr>
          <w:sz w:val="24"/>
          <w:szCs w:val="24"/>
        </w:rPr>
      </w:pPr>
      <w:r w:rsidRPr="00DB4408">
        <w:rPr>
          <w:color w:val="000000"/>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B4408" w:rsidRPr="00DB4408" w:rsidRDefault="00DB4408" w:rsidP="00DB4408">
      <w:pPr>
        <w:spacing w:line="264" w:lineRule="auto"/>
        <w:ind w:firstLine="600"/>
        <w:jc w:val="both"/>
        <w:rPr>
          <w:sz w:val="24"/>
          <w:szCs w:val="24"/>
        </w:rPr>
      </w:pPr>
      <w:r w:rsidRPr="00DB4408">
        <w:rPr>
          <w:color w:val="000000"/>
          <w:sz w:val="24"/>
          <w:szCs w:val="24"/>
        </w:rPr>
        <w:t>формирование экологической культуры в целях сохранения собственного здоровья и охраны окружающей среды.</w:t>
      </w:r>
    </w:p>
    <w:p w:rsidR="00DB4408" w:rsidRPr="00DB4408" w:rsidRDefault="00DB4408" w:rsidP="00DB4408">
      <w:pPr>
        <w:spacing w:line="264" w:lineRule="auto"/>
        <w:ind w:firstLine="600"/>
        <w:jc w:val="both"/>
        <w:rPr>
          <w:sz w:val="24"/>
          <w:szCs w:val="24"/>
        </w:rPr>
      </w:pPr>
      <w:r w:rsidRPr="00DB4408">
        <w:rPr>
          <w:color w:val="000000"/>
          <w:sz w:val="24"/>
          <w:szCs w:val="24"/>
        </w:rPr>
        <w:t>Достижение целей программы по биологии обеспечивается решением следующих задач:</w:t>
      </w:r>
    </w:p>
    <w:p w:rsidR="00DB4408" w:rsidRPr="00DB4408" w:rsidRDefault="00DB4408" w:rsidP="00DB4408">
      <w:pPr>
        <w:spacing w:line="264" w:lineRule="auto"/>
        <w:ind w:firstLine="600"/>
        <w:jc w:val="both"/>
        <w:rPr>
          <w:sz w:val="24"/>
          <w:szCs w:val="24"/>
        </w:rPr>
      </w:pPr>
      <w:r w:rsidRPr="00DB4408">
        <w:rPr>
          <w:color w:val="000000"/>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B4408" w:rsidRPr="00DB4408" w:rsidRDefault="00DB4408" w:rsidP="00DB4408">
      <w:pPr>
        <w:spacing w:line="264" w:lineRule="auto"/>
        <w:ind w:firstLine="600"/>
        <w:jc w:val="both"/>
        <w:rPr>
          <w:sz w:val="24"/>
          <w:szCs w:val="24"/>
        </w:rPr>
      </w:pPr>
      <w:r w:rsidRPr="00DB4408">
        <w:rPr>
          <w:color w:val="000000"/>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B4408" w:rsidRPr="00DB4408" w:rsidRDefault="00DB4408" w:rsidP="00DB4408">
      <w:pPr>
        <w:spacing w:line="264" w:lineRule="auto"/>
        <w:ind w:firstLine="600"/>
        <w:jc w:val="both"/>
        <w:rPr>
          <w:sz w:val="24"/>
          <w:szCs w:val="24"/>
        </w:rPr>
      </w:pPr>
      <w:r w:rsidRPr="00DB4408">
        <w:rPr>
          <w:color w:val="000000"/>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B4408" w:rsidRPr="00DB4408" w:rsidRDefault="00DB4408" w:rsidP="00DB4408">
      <w:pPr>
        <w:spacing w:line="264" w:lineRule="auto"/>
        <w:ind w:firstLine="600"/>
        <w:jc w:val="both"/>
        <w:rPr>
          <w:sz w:val="24"/>
          <w:szCs w:val="24"/>
        </w:rPr>
      </w:pPr>
      <w:r w:rsidRPr="00DB4408">
        <w:rPr>
          <w:color w:val="000000"/>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DB4408" w:rsidRPr="00DB4408" w:rsidRDefault="00DB4408" w:rsidP="00DB4408">
      <w:pPr>
        <w:spacing w:line="264" w:lineRule="auto"/>
        <w:ind w:firstLine="600"/>
        <w:jc w:val="both"/>
        <w:rPr>
          <w:sz w:val="24"/>
          <w:szCs w:val="24"/>
        </w:rPr>
      </w:pPr>
      <w:bookmarkStart w:id="95" w:name="3b562cd9-1b1f-4c62-99a2-3c330cdcc105"/>
      <w:r w:rsidRPr="00DB4408">
        <w:rPr>
          <w:color w:val="000000"/>
          <w:sz w:val="24"/>
          <w:szCs w:val="24"/>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95"/>
    </w:p>
    <w:p w:rsidR="00DB4408" w:rsidRPr="00DB4408" w:rsidRDefault="00DB4408" w:rsidP="00DB4408">
      <w:pPr>
        <w:spacing w:line="264" w:lineRule="auto"/>
        <w:ind w:firstLine="600"/>
        <w:jc w:val="both"/>
        <w:rPr>
          <w:sz w:val="24"/>
          <w:szCs w:val="24"/>
        </w:rPr>
      </w:pPr>
      <w:r w:rsidRPr="00DB4408">
        <w:rPr>
          <w:color w:val="000000"/>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DB4408" w:rsidRPr="00DB4408" w:rsidRDefault="00DB4408" w:rsidP="00DB4408">
      <w:pPr>
        <w:spacing w:line="264" w:lineRule="auto"/>
        <w:ind w:left="120"/>
        <w:jc w:val="both"/>
        <w:rPr>
          <w:sz w:val="24"/>
          <w:szCs w:val="24"/>
        </w:rPr>
      </w:pPr>
      <w:r w:rsidRPr="00DB4408">
        <w:rPr>
          <w:b/>
          <w:color w:val="000000"/>
          <w:sz w:val="24"/>
          <w:szCs w:val="24"/>
        </w:rPr>
        <w:t>СОДЕРЖАНИЕ ОБУЧЕНИЯ</w:t>
      </w:r>
    </w:p>
    <w:p w:rsidR="00DB4408" w:rsidRPr="00DB4408" w:rsidRDefault="00DB4408" w:rsidP="00DB4408">
      <w:pPr>
        <w:spacing w:line="264" w:lineRule="auto"/>
        <w:ind w:left="120"/>
        <w:jc w:val="both"/>
        <w:rPr>
          <w:sz w:val="24"/>
          <w:szCs w:val="24"/>
        </w:rPr>
      </w:pPr>
    </w:p>
    <w:p w:rsidR="00DB4408" w:rsidRPr="00DB4408" w:rsidRDefault="00DB4408" w:rsidP="00DB4408">
      <w:pPr>
        <w:spacing w:line="264" w:lineRule="auto"/>
        <w:ind w:left="120"/>
        <w:jc w:val="both"/>
        <w:rPr>
          <w:sz w:val="24"/>
          <w:szCs w:val="24"/>
        </w:rPr>
      </w:pPr>
      <w:r w:rsidRPr="00DB4408">
        <w:rPr>
          <w:b/>
          <w:color w:val="000000"/>
          <w:sz w:val="24"/>
          <w:szCs w:val="24"/>
        </w:rPr>
        <w:t>5 КЛАСС</w:t>
      </w:r>
    </w:p>
    <w:p w:rsidR="00DB4408" w:rsidRPr="00DB4408" w:rsidRDefault="00DB4408" w:rsidP="001F1679">
      <w:pPr>
        <w:widowControl/>
        <w:numPr>
          <w:ilvl w:val="0"/>
          <w:numId w:val="108"/>
        </w:numPr>
        <w:autoSpaceDE/>
        <w:autoSpaceDN/>
        <w:spacing w:line="264" w:lineRule="auto"/>
        <w:jc w:val="both"/>
        <w:rPr>
          <w:sz w:val="24"/>
          <w:szCs w:val="24"/>
        </w:rPr>
      </w:pPr>
      <w:r w:rsidRPr="00DB4408">
        <w:rPr>
          <w:b/>
          <w:color w:val="000000"/>
          <w:sz w:val="24"/>
          <w:szCs w:val="24"/>
        </w:rPr>
        <w:t xml:space="preserve"> Биология – наука о живой природе</w:t>
      </w:r>
    </w:p>
    <w:p w:rsidR="00DB4408" w:rsidRPr="00DB4408" w:rsidRDefault="00DB4408" w:rsidP="00DB4408">
      <w:pPr>
        <w:spacing w:line="264" w:lineRule="auto"/>
        <w:ind w:firstLine="600"/>
        <w:jc w:val="both"/>
        <w:rPr>
          <w:sz w:val="24"/>
          <w:szCs w:val="24"/>
        </w:rPr>
      </w:pPr>
      <w:r w:rsidRPr="00DB4408">
        <w:rPr>
          <w:color w:val="000000"/>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B4408" w:rsidRPr="00DB4408" w:rsidRDefault="00DB4408" w:rsidP="00DB4408">
      <w:pPr>
        <w:spacing w:line="264" w:lineRule="auto"/>
        <w:ind w:firstLine="600"/>
        <w:jc w:val="both"/>
        <w:rPr>
          <w:sz w:val="24"/>
          <w:szCs w:val="24"/>
        </w:rPr>
      </w:pPr>
      <w:r w:rsidRPr="00DB4408">
        <w:rPr>
          <w:color w:val="000000"/>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B4408" w:rsidRPr="00DB4408" w:rsidRDefault="00DB4408" w:rsidP="00DB4408">
      <w:pPr>
        <w:spacing w:line="264" w:lineRule="auto"/>
        <w:ind w:firstLine="600"/>
        <w:jc w:val="both"/>
        <w:rPr>
          <w:sz w:val="24"/>
          <w:szCs w:val="24"/>
        </w:rPr>
      </w:pPr>
      <w:r w:rsidRPr="00DB4408">
        <w:rPr>
          <w:color w:val="000000"/>
          <w:sz w:val="24"/>
          <w:szCs w:val="24"/>
        </w:rPr>
        <w:t>Кабинет биологии. Правила поведения и работы в кабинете с биологическими приборами и инструментами.</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w:t>
      </w:r>
      <w:r w:rsidRPr="00DB4408">
        <w:rPr>
          <w:color w:val="000000"/>
          <w:sz w:val="24"/>
          <w:szCs w:val="24"/>
        </w:rPr>
        <w:lastRenderedPageBreak/>
        <w:t>справочники, Интернет).</w:t>
      </w:r>
    </w:p>
    <w:p w:rsidR="00DB4408" w:rsidRPr="00DB4408" w:rsidRDefault="00DB4408" w:rsidP="001F1679">
      <w:pPr>
        <w:widowControl/>
        <w:numPr>
          <w:ilvl w:val="0"/>
          <w:numId w:val="109"/>
        </w:numPr>
        <w:autoSpaceDE/>
        <w:autoSpaceDN/>
        <w:spacing w:line="264" w:lineRule="auto"/>
        <w:jc w:val="both"/>
        <w:rPr>
          <w:sz w:val="24"/>
          <w:szCs w:val="24"/>
        </w:rPr>
      </w:pPr>
      <w:r w:rsidRPr="00DB4408">
        <w:rPr>
          <w:b/>
          <w:color w:val="000000"/>
          <w:sz w:val="24"/>
          <w:szCs w:val="24"/>
        </w:rPr>
        <w:t xml:space="preserve"> Методы изучения живой природы</w:t>
      </w:r>
    </w:p>
    <w:p w:rsidR="00DB4408" w:rsidRPr="00DB4408" w:rsidRDefault="00DB4408" w:rsidP="00DB4408">
      <w:pPr>
        <w:spacing w:line="264" w:lineRule="auto"/>
        <w:ind w:firstLine="600"/>
        <w:jc w:val="both"/>
        <w:rPr>
          <w:sz w:val="24"/>
          <w:szCs w:val="24"/>
        </w:rPr>
      </w:pPr>
      <w:r w:rsidRPr="00DB4408">
        <w:rPr>
          <w:color w:val="000000"/>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B4408" w:rsidRPr="00DB4408" w:rsidRDefault="00DB4408" w:rsidP="00DB4408">
      <w:pPr>
        <w:spacing w:line="264" w:lineRule="auto"/>
        <w:ind w:firstLine="600"/>
        <w:jc w:val="both"/>
        <w:rPr>
          <w:sz w:val="24"/>
          <w:szCs w:val="24"/>
        </w:rPr>
      </w:pPr>
      <w:r w:rsidRPr="00DB4408">
        <w:rPr>
          <w:color w:val="000000"/>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DB4408" w:rsidRPr="00DB4408" w:rsidRDefault="00DB4408" w:rsidP="00DB4408">
      <w:pPr>
        <w:spacing w:line="264" w:lineRule="auto"/>
        <w:ind w:firstLine="600"/>
        <w:jc w:val="both"/>
        <w:rPr>
          <w:sz w:val="24"/>
          <w:szCs w:val="24"/>
        </w:rPr>
      </w:pPr>
      <w:r w:rsidRPr="00DB4408">
        <w:rPr>
          <w:color w:val="000000"/>
          <w:sz w:val="24"/>
          <w:szCs w:val="24"/>
        </w:rPr>
        <w:t>Ознакомление с устройством лупы, светового микроскопа, правила работы с ними.</w:t>
      </w:r>
    </w:p>
    <w:p w:rsidR="00DB4408" w:rsidRPr="00DB4408" w:rsidRDefault="00DB4408" w:rsidP="00DB4408">
      <w:pPr>
        <w:spacing w:line="264" w:lineRule="auto"/>
        <w:ind w:firstLine="600"/>
        <w:jc w:val="both"/>
        <w:rPr>
          <w:sz w:val="24"/>
          <w:szCs w:val="24"/>
        </w:rPr>
      </w:pPr>
      <w:r w:rsidRPr="00DB4408">
        <w:rPr>
          <w:color w:val="000000"/>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B4408" w:rsidRPr="00DB4408" w:rsidRDefault="00DB4408" w:rsidP="00DB4408">
      <w:pPr>
        <w:spacing w:line="264" w:lineRule="auto"/>
        <w:ind w:firstLine="600"/>
        <w:jc w:val="both"/>
        <w:rPr>
          <w:sz w:val="24"/>
          <w:szCs w:val="24"/>
        </w:rPr>
      </w:pPr>
      <w:r w:rsidRPr="00DB4408">
        <w:rPr>
          <w:b/>
          <w:i/>
          <w:color w:val="000000"/>
          <w:sz w:val="24"/>
          <w:szCs w:val="24"/>
        </w:rPr>
        <w:t>Экскурсии или видеоэкскурсии</w:t>
      </w:r>
    </w:p>
    <w:p w:rsidR="00DB4408" w:rsidRPr="00DB4408" w:rsidRDefault="00DB4408" w:rsidP="00DB4408">
      <w:pPr>
        <w:spacing w:line="264" w:lineRule="auto"/>
        <w:ind w:firstLine="600"/>
        <w:jc w:val="both"/>
        <w:rPr>
          <w:sz w:val="24"/>
          <w:szCs w:val="24"/>
        </w:rPr>
      </w:pPr>
      <w:r w:rsidRPr="00DB4408">
        <w:rPr>
          <w:color w:val="000000"/>
          <w:sz w:val="24"/>
          <w:szCs w:val="24"/>
        </w:rPr>
        <w:t>Овладение методами изучения живой природы – наблюдением и экспериментом.</w:t>
      </w:r>
    </w:p>
    <w:p w:rsidR="00DB4408" w:rsidRPr="00DB4408" w:rsidRDefault="00DB4408" w:rsidP="001F1679">
      <w:pPr>
        <w:widowControl/>
        <w:numPr>
          <w:ilvl w:val="0"/>
          <w:numId w:val="110"/>
        </w:numPr>
        <w:autoSpaceDE/>
        <w:autoSpaceDN/>
        <w:spacing w:line="264" w:lineRule="auto"/>
        <w:jc w:val="both"/>
        <w:rPr>
          <w:sz w:val="24"/>
          <w:szCs w:val="24"/>
        </w:rPr>
      </w:pPr>
      <w:r w:rsidRPr="00DB4408">
        <w:rPr>
          <w:b/>
          <w:color w:val="000000"/>
          <w:sz w:val="24"/>
          <w:szCs w:val="24"/>
        </w:rPr>
        <w:t xml:space="preserve"> Организмы – тела живой природы</w:t>
      </w:r>
    </w:p>
    <w:p w:rsidR="00DB4408" w:rsidRPr="00DB4408" w:rsidRDefault="00DB4408" w:rsidP="00DB4408">
      <w:pPr>
        <w:spacing w:line="264" w:lineRule="auto"/>
        <w:ind w:firstLine="600"/>
        <w:jc w:val="both"/>
        <w:rPr>
          <w:sz w:val="24"/>
          <w:szCs w:val="24"/>
        </w:rPr>
      </w:pPr>
      <w:r w:rsidRPr="00DB4408">
        <w:rPr>
          <w:color w:val="000000"/>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DB4408">
        <w:rPr>
          <w:color w:val="FF0000"/>
          <w:sz w:val="24"/>
          <w:szCs w:val="24"/>
        </w:rPr>
        <w:t xml:space="preserve"> </w:t>
      </w:r>
      <w:r w:rsidRPr="00DB4408">
        <w:rPr>
          <w:color w:val="000000"/>
          <w:sz w:val="24"/>
          <w:szCs w:val="24"/>
        </w:rPr>
        <w:t>Строение клетки под световым микроскопом: клеточная оболочка, цитоплазма, ядро.</w:t>
      </w:r>
    </w:p>
    <w:p w:rsidR="00DB4408" w:rsidRPr="00DB4408" w:rsidRDefault="00DB4408" w:rsidP="00DB4408">
      <w:pPr>
        <w:spacing w:line="264" w:lineRule="auto"/>
        <w:ind w:firstLine="600"/>
        <w:jc w:val="both"/>
        <w:rPr>
          <w:sz w:val="24"/>
          <w:szCs w:val="24"/>
        </w:rPr>
      </w:pPr>
      <w:r w:rsidRPr="00DB4408">
        <w:rPr>
          <w:color w:val="000000"/>
          <w:sz w:val="24"/>
          <w:szCs w:val="24"/>
        </w:rPr>
        <w:t>Одноклеточные и многоклеточные организмы. Клетки, ткани, органы, системы органов.</w:t>
      </w:r>
    </w:p>
    <w:p w:rsidR="00DB4408" w:rsidRPr="00DB4408" w:rsidRDefault="00DB4408" w:rsidP="00DB4408">
      <w:pPr>
        <w:spacing w:line="264" w:lineRule="auto"/>
        <w:ind w:firstLine="600"/>
        <w:jc w:val="both"/>
        <w:rPr>
          <w:sz w:val="24"/>
          <w:szCs w:val="24"/>
        </w:rPr>
      </w:pPr>
      <w:r w:rsidRPr="00DB4408">
        <w:rPr>
          <w:color w:val="000000"/>
          <w:sz w:val="24"/>
          <w:szCs w:val="24"/>
        </w:rPr>
        <w:t>Жизнедеятельность организмов. Особенности строения и процессов жизнедеятельности у растений, животных, бактерий и грибов.</w:t>
      </w:r>
    </w:p>
    <w:p w:rsidR="00DB4408" w:rsidRPr="00DB4408" w:rsidRDefault="00DB4408" w:rsidP="00DB4408">
      <w:pPr>
        <w:spacing w:line="264" w:lineRule="auto"/>
        <w:ind w:firstLine="600"/>
        <w:jc w:val="both"/>
        <w:rPr>
          <w:sz w:val="24"/>
          <w:szCs w:val="24"/>
        </w:rPr>
      </w:pPr>
      <w:r w:rsidRPr="00DB4408">
        <w:rPr>
          <w:color w:val="000000"/>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DB4408" w:rsidRPr="00DB4408" w:rsidRDefault="00DB4408" w:rsidP="00DB4408">
      <w:pPr>
        <w:spacing w:line="264" w:lineRule="auto"/>
        <w:ind w:firstLine="600"/>
        <w:jc w:val="both"/>
        <w:rPr>
          <w:sz w:val="24"/>
          <w:szCs w:val="24"/>
        </w:rPr>
      </w:pPr>
      <w:r w:rsidRPr="00DB4408">
        <w:rPr>
          <w:color w:val="000000"/>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клеток кожицы чешуи лука под лупой и микроскопом (на примере самостоятельно приготовленного микропрепарата).</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Ознакомление с принципами систематики организмов. </w:t>
      </w:r>
    </w:p>
    <w:p w:rsidR="00DB4408" w:rsidRPr="00DB4408" w:rsidRDefault="00DB4408" w:rsidP="00DB4408">
      <w:pPr>
        <w:spacing w:line="264" w:lineRule="auto"/>
        <w:ind w:firstLine="600"/>
        <w:jc w:val="both"/>
        <w:rPr>
          <w:sz w:val="24"/>
          <w:szCs w:val="24"/>
        </w:rPr>
      </w:pPr>
      <w:r w:rsidRPr="00DB4408">
        <w:rPr>
          <w:color w:val="000000"/>
          <w:sz w:val="24"/>
          <w:szCs w:val="24"/>
        </w:rPr>
        <w:t>Наблюдение за потреблением воды растением.</w:t>
      </w:r>
    </w:p>
    <w:p w:rsidR="00DB4408" w:rsidRPr="00DB4408" w:rsidRDefault="00DB4408" w:rsidP="001F1679">
      <w:pPr>
        <w:widowControl/>
        <w:numPr>
          <w:ilvl w:val="0"/>
          <w:numId w:val="111"/>
        </w:numPr>
        <w:autoSpaceDE/>
        <w:autoSpaceDN/>
        <w:spacing w:line="264" w:lineRule="auto"/>
        <w:jc w:val="both"/>
        <w:rPr>
          <w:sz w:val="24"/>
          <w:szCs w:val="24"/>
        </w:rPr>
      </w:pPr>
      <w:r w:rsidRPr="00DB4408">
        <w:rPr>
          <w:b/>
          <w:color w:val="000000"/>
          <w:sz w:val="24"/>
          <w:szCs w:val="24"/>
        </w:rPr>
        <w:t xml:space="preserve"> Организмы и среда обитания</w:t>
      </w:r>
    </w:p>
    <w:p w:rsidR="00DB4408" w:rsidRPr="00DB4408" w:rsidRDefault="00DB4408" w:rsidP="00DB4408">
      <w:pPr>
        <w:spacing w:line="264" w:lineRule="auto"/>
        <w:ind w:firstLine="600"/>
        <w:jc w:val="both"/>
        <w:rPr>
          <w:sz w:val="24"/>
          <w:szCs w:val="24"/>
        </w:rPr>
      </w:pPr>
      <w:r w:rsidRPr="00DB4408">
        <w:rPr>
          <w:color w:val="000000"/>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Выявление приспособлений организмов к среде обитания (на конкретных примерах).</w:t>
      </w:r>
    </w:p>
    <w:p w:rsidR="00DB4408" w:rsidRPr="00DB4408" w:rsidRDefault="00DB4408" w:rsidP="00DB4408">
      <w:pPr>
        <w:spacing w:line="264" w:lineRule="auto"/>
        <w:ind w:firstLine="600"/>
        <w:jc w:val="both"/>
        <w:rPr>
          <w:sz w:val="24"/>
          <w:szCs w:val="24"/>
        </w:rPr>
      </w:pPr>
      <w:r w:rsidRPr="00DB4408">
        <w:rPr>
          <w:b/>
          <w:i/>
          <w:color w:val="000000"/>
          <w:sz w:val="24"/>
          <w:szCs w:val="24"/>
        </w:rPr>
        <w:t>Экскурсии или видеоэкскурсии.</w:t>
      </w:r>
    </w:p>
    <w:p w:rsidR="00DB4408" w:rsidRPr="00DB4408" w:rsidRDefault="00DB4408" w:rsidP="00DB4408">
      <w:pPr>
        <w:spacing w:line="264" w:lineRule="auto"/>
        <w:ind w:firstLine="600"/>
        <w:jc w:val="both"/>
        <w:rPr>
          <w:sz w:val="24"/>
          <w:szCs w:val="24"/>
        </w:rPr>
      </w:pPr>
      <w:r w:rsidRPr="00DB4408">
        <w:rPr>
          <w:color w:val="000000"/>
          <w:sz w:val="24"/>
          <w:szCs w:val="24"/>
        </w:rPr>
        <w:t>Растительный и животный мир родного края (краеведение).</w:t>
      </w:r>
    </w:p>
    <w:p w:rsidR="00DB4408" w:rsidRPr="00DB4408" w:rsidRDefault="00DB4408" w:rsidP="001F1679">
      <w:pPr>
        <w:widowControl/>
        <w:numPr>
          <w:ilvl w:val="0"/>
          <w:numId w:val="112"/>
        </w:numPr>
        <w:autoSpaceDE/>
        <w:autoSpaceDN/>
        <w:spacing w:line="264" w:lineRule="auto"/>
        <w:jc w:val="both"/>
        <w:rPr>
          <w:sz w:val="24"/>
          <w:szCs w:val="24"/>
        </w:rPr>
      </w:pPr>
      <w:r w:rsidRPr="00DB4408">
        <w:rPr>
          <w:b/>
          <w:color w:val="000000"/>
          <w:sz w:val="24"/>
          <w:szCs w:val="24"/>
        </w:rPr>
        <w:t xml:space="preserve"> Природные сообщества</w:t>
      </w:r>
    </w:p>
    <w:p w:rsidR="00DB4408" w:rsidRPr="00DB4408" w:rsidRDefault="00DB4408" w:rsidP="00DB4408">
      <w:pPr>
        <w:spacing w:line="264" w:lineRule="auto"/>
        <w:ind w:firstLine="600"/>
        <w:jc w:val="both"/>
        <w:rPr>
          <w:sz w:val="24"/>
          <w:szCs w:val="24"/>
        </w:rPr>
      </w:pPr>
      <w:r w:rsidRPr="00DB4408">
        <w:rPr>
          <w:color w:val="000000"/>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B4408" w:rsidRPr="00DB4408" w:rsidRDefault="00DB4408" w:rsidP="00DB4408">
      <w:pPr>
        <w:spacing w:line="264" w:lineRule="auto"/>
        <w:ind w:firstLine="600"/>
        <w:jc w:val="both"/>
        <w:rPr>
          <w:sz w:val="24"/>
          <w:szCs w:val="24"/>
        </w:rPr>
      </w:pPr>
      <w:r w:rsidRPr="00DB4408">
        <w:rPr>
          <w:color w:val="000000"/>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B4408" w:rsidRPr="00DB4408" w:rsidRDefault="00DB4408" w:rsidP="00DB4408">
      <w:pPr>
        <w:spacing w:line="264" w:lineRule="auto"/>
        <w:ind w:firstLine="600"/>
        <w:jc w:val="both"/>
        <w:rPr>
          <w:sz w:val="24"/>
          <w:szCs w:val="24"/>
        </w:rPr>
      </w:pPr>
      <w:r w:rsidRPr="00DB4408">
        <w:rPr>
          <w:color w:val="000000"/>
          <w:sz w:val="24"/>
          <w:szCs w:val="24"/>
        </w:rPr>
        <w:lastRenderedPageBreak/>
        <w:t>Природные зоны Земли, их обитатели. Флора и фауна природных зон. Ландшафты: природные и культурные.</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искусственных сообществ и их обитателей (на примере аквариума и других искусственных сообществ).</w:t>
      </w:r>
    </w:p>
    <w:p w:rsidR="00DB4408" w:rsidRPr="00DB4408" w:rsidRDefault="00DB4408" w:rsidP="00DB4408">
      <w:pPr>
        <w:spacing w:line="264" w:lineRule="auto"/>
        <w:ind w:firstLine="600"/>
        <w:jc w:val="both"/>
        <w:rPr>
          <w:sz w:val="24"/>
          <w:szCs w:val="24"/>
        </w:rPr>
      </w:pPr>
      <w:r w:rsidRPr="00DB4408">
        <w:rPr>
          <w:b/>
          <w:i/>
          <w:color w:val="000000"/>
          <w:sz w:val="24"/>
          <w:szCs w:val="24"/>
        </w:rPr>
        <w:t>Экскурсии или видеоэкскурсии.</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природных сообществ (на примере леса, озера, пруда, луга и других природных сообществ.).</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сезонных явлений в жизни природных сообществ.</w:t>
      </w:r>
    </w:p>
    <w:p w:rsidR="00DB4408" w:rsidRPr="00DB4408" w:rsidRDefault="00DB4408" w:rsidP="001F1679">
      <w:pPr>
        <w:widowControl/>
        <w:numPr>
          <w:ilvl w:val="0"/>
          <w:numId w:val="113"/>
        </w:numPr>
        <w:autoSpaceDE/>
        <w:autoSpaceDN/>
        <w:spacing w:line="264" w:lineRule="auto"/>
        <w:jc w:val="both"/>
        <w:rPr>
          <w:sz w:val="24"/>
          <w:szCs w:val="24"/>
        </w:rPr>
      </w:pPr>
      <w:r w:rsidRPr="00DB4408">
        <w:rPr>
          <w:b/>
          <w:color w:val="000000"/>
          <w:sz w:val="24"/>
          <w:szCs w:val="24"/>
        </w:rPr>
        <w:t xml:space="preserve"> Живая природа и человек</w:t>
      </w:r>
    </w:p>
    <w:p w:rsidR="00DB4408" w:rsidRPr="00DB4408" w:rsidRDefault="00DB4408" w:rsidP="00DB4408">
      <w:pPr>
        <w:spacing w:line="264" w:lineRule="auto"/>
        <w:ind w:firstLine="600"/>
        <w:jc w:val="both"/>
        <w:rPr>
          <w:sz w:val="24"/>
          <w:szCs w:val="24"/>
        </w:rPr>
      </w:pPr>
      <w:r w:rsidRPr="00DB4408">
        <w:rPr>
          <w:color w:val="000000"/>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B4408" w:rsidRPr="00DB4408" w:rsidRDefault="00DB4408" w:rsidP="00DB4408">
      <w:pPr>
        <w:spacing w:line="264" w:lineRule="auto"/>
        <w:ind w:firstLine="600"/>
        <w:jc w:val="both"/>
        <w:rPr>
          <w:sz w:val="24"/>
          <w:szCs w:val="24"/>
        </w:rPr>
      </w:pPr>
      <w:r w:rsidRPr="00DB4408">
        <w:rPr>
          <w:b/>
          <w:i/>
          <w:color w:val="000000"/>
          <w:sz w:val="24"/>
          <w:szCs w:val="24"/>
        </w:rPr>
        <w:t>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Проведение акции по уборке мусора в ближайшем лесу, парке, сквере или на пришкольной территории.</w:t>
      </w:r>
    </w:p>
    <w:p w:rsidR="00DB4408" w:rsidRPr="00DB4408" w:rsidRDefault="00DB4408" w:rsidP="00DB4408">
      <w:pPr>
        <w:spacing w:line="264" w:lineRule="auto"/>
        <w:ind w:left="120"/>
        <w:jc w:val="both"/>
        <w:rPr>
          <w:sz w:val="24"/>
          <w:szCs w:val="24"/>
        </w:rPr>
      </w:pPr>
    </w:p>
    <w:p w:rsidR="00DB4408" w:rsidRPr="00DB4408" w:rsidRDefault="00DB4408" w:rsidP="00DB4408">
      <w:pPr>
        <w:spacing w:line="264" w:lineRule="auto"/>
        <w:ind w:left="120"/>
        <w:jc w:val="both"/>
        <w:rPr>
          <w:sz w:val="24"/>
          <w:szCs w:val="24"/>
        </w:rPr>
      </w:pPr>
      <w:r w:rsidRPr="00DB4408">
        <w:rPr>
          <w:b/>
          <w:color w:val="000000"/>
          <w:sz w:val="24"/>
          <w:szCs w:val="24"/>
        </w:rPr>
        <w:t>6 КЛАСС</w:t>
      </w:r>
    </w:p>
    <w:p w:rsidR="00DB4408" w:rsidRPr="00DB4408" w:rsidRDefault="00DB4408" w:rsidP="001F1679">
      <w:pPr>
        <w:widowControl/>
        <w:numPr>
          <w:ilvl w:val="0"/>
          <w:numId w:val="114"/>
        </w:numPr>
        <w:autoSpaceDE/>
        <w:autoSpaceDN/>
        <w:spacing w:line="264" w:lineRule="auto"/>
        <w:jc w:val="both"/>
        <w:rPr>
          <w:sz w:val="24"/>
          <w:szCs w:val="24"/>
        </w:rPr>
      </w:pPr>
      <w:r w:rsidRPr="00DB4408">
        <w:rPr>
          <w:b/>
          <w:color w:val="000000"/>
          <w:sz w:val="24"/>
          <w:szCs w:val="24"/>
        </w:rPr>
        <w:t xml:space="preserve"> Растительный организм</w:t>
      </w:r>
    </w:p>
    <w:p w:rsidR="00DB4408" w:rsidRPr="00DB4408" w:rsidRDefault="00DB4408" w:rsidP="00DB4408">
      <w:pPr>
        <w:spacing w:line="264" w:lineRule="auto"/>
        <w:ind w:firstLine="600"/>
        <w:jc w:val="both"/>
        <w:rPr>
          <w:sz w:val="24"/>
          <w:szCs w:val="24"/>
        </w:rPr>
      </w:pPr>
      <w:r w:rsidRPr="00DB4408">
        <w:rPr>
          <w:color w:val="000000"/>
          <w:sz w:val="24"/>
          <w:szCs w:val="24"/>
        </w:rPr>
        <w:t>Ботаника – наука о растениях. Разделы ботаники. Связь ботаники с другими науками и техникой. Общие признаки растений.</w:t>
      </w:r>
    </w:p>
    <w:p w:rsidR="00DB4408" w:rsidRPr="00DB4408" w:rsidRDefault="00DB4408" w:rsidP="00DB4408">
      <w:pPr>
        <w:spacing w:line="264" w:lineRule="auto"/>
        <w:ind w:firstLine="600"/>
        <w:jc w:val="both"/>
        <w:rPr>
          <w:sz w:val="24"/>
          <w:szCs w:val="24"/>
        </w:rPr>
      </w:pPr>
      <w:r w:rsidRPr="00DB4408">
        <w:rPr>
          <w:color w:val="000000"/>
          <w:sz w:val="24"/>
          <w:szCs w:val="24"/>
        </w:rPr>
        <w:t>Разнообразие растений. Уровни организации растительного организма. Высшие и низшие растения. Споровые и семенные растения.</w:t>
      </w:r>
    </w:p>
    <w:p w:rsidR="00DB4408" w:rsidRPr="00DB4408" w:rsidRDefault="00DB4408" w:rsidP="00DB4408">
      <w:pPr>
        <w:spacing w:line="264" w:lineRule="auto"/>
        <w:ind w:firstLine="600"/>
        <w:jc w:val="both"/>
        <w:rPr>
          <w:sz w:val="24"/>
          <w:szCs w:val="24"/>
        </w:rPr>
      </w:pPr>
      <w:r w:rsidRPr="00DB4408">
        <w:rPr>
          <w:color w:val="000000"/>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B4408" w:rsidRPr="00DB4408" w:rsidRDefault="00DB4408" w:rsidP="00DB4408">
      <w:pPr>
        <w:spacing w:line="264" w:lineRule="auto"/>
        <w:ind w:firstLine="600"/>
        <w:jc w:val="both"/>
        <w:rPr>
          <w:sz w:val="24"/>
          <w:szCs w:val="24"/>
        </w:rPr>
      </w:pPr>
      <w:r w:rsidRPr="00DB4408">
        <w:rPr>
          <w:color w:val="000000"/>
          <w:sz w:val="24"/>
          <w:szCs w:val="24"/>
        </w:rPr>
        <w:t>Органы и системы органов растений. Строение органов растительного организма, их роль и связь между собой.</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микроскопического строения листа водного растения элодеи.</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строения растительных тканей (использование микропрепаратов).</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B4408" w:rsidRPr="00DB4408" w:rsidRDefault="00DB4408" w:rsidP="00DB4408">
      <w:pPr>
        <w:spacing w:line="264" w:lineRule="auto"/>
        <w:ind w:firstLine="600"/>
        <w:jc w:val="both"/>
        <w:rPr>
          <w:sz w:val="24"/>
          <w:szCs w:val="24"/>
        </w:rPr>
      </w:pPr>
      <w:r w:rsidRPr="00DB4408">
        <w:rPr>
          <w:color w:val="000000"/>
          <w:sz w:val="24"/>
          <w:szCs w:val="24"/>
        </w:rPr>
        <w:t>Обнаружение неорганических и органических веществ в растении.</w:t>
      </w:r>
    </w:p>
    <w:p w:rsidR="00DB4408" w:rsidRPr="00DB4408" w:rsidRDefault="00DB4408" w:rsidP="00DB4408">
      <w:pPr>
        <w:spacing w:line="264" w:lineRule="auto"/>
        <w:ind w:firstLine="600"/>
        <w:jc w:val="both"/>
        <w:rPr>
          <w:sz w:val="24"/>
          <w:szCs w:val="24"/>
        </w:rPr>
      </w:pPr>
      <w:r w:rsidRPr="00DB4408">
        <w:rPr>
          <w:b/>
          <w:i/>
          <w:color w:val="000000"/>
          <w:sz w:val="24"/>
          <w:szCs w:val="24"/>
        </w:rPr>
        <w:t>Экскурсии или видеоэкскурсии.</w:t>
      </w:r>
    </w:p>
    <w:p w:rsidR="00DB4408" w:rsidRPr="00DB4408" w:rsidRDefault="00DB4408" w:rsidP="00DB4408">
      <w:pPr>
        <w:spacing w:line="264" w:lineRule="auto"/>
        <w:ind w:firstLine="600"/>
        <w:jc w:val="both"/>
        <w:rPr>
          <w:sz w:val="24"/>
          <w:szCs w:val="24"/>
        </w:rPr>
      </w:pPr>
      <w:r w:rsidRPr="00DB4408">
        <w:rPr>
          <w:color w:val="000000"/>
          <w:sz w:val="24"/>
          <w:szCs w:val="24"/>
        </w:rPr>
        <w:t>Ознакомление в природе с цветковыми растениями.</w:t>
      </w:r>
    </w:p>
    <w:p w:rsidR="00DB4408" w:rsidRPr="00DB4408" w:rsidRDefault="00DB4408" w:rsidP="001F1679">
      <w:pPr>
        <w:widowControl/>
        <w:numPr>
          <w:ilvl w:val="0"/>
          <w:numId w:val="115"/>
        </w:numPr>
        <w:autoSpaceDE/>
        <w:autoSpaceDN/>
        <w:spacing w:line="264" w:lineRule="auto"/>
        <w:jc w:val="both"/>
        <w:rPr>
          <w:sz w:val="24"/>
          <w:szCs w:val="24"/>
        </w:rPr>
      </w:pPr>
      <w:r w:rsidRPr="00DB4408">
        <w:rPr>
          <w:b/>
          <w:color w:val="000000"/>
          <w:sz w:val="24"/>
          <w:szCs w:val="24"/>
        </w:rPr>
        <w:t xml:space="preserve"> Строение и многообразие покрытосеменных растений</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Строение семян. Состав и строение семян.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w:t>
      </w:r>
      <w:r w:rsidRPr="00DB4408">
        <w:rPr>
          <w:color w:val="000000"/>
          <w:sz w:val="24"/>
          <w:szCs w:val="24"/>
        </w:rPr>
        <w:lastRenderedPageBreak/>
        <w:t>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B4408" w:rsidRPr="00DB4408" w:rsidRDefault="00DB4408" w:rsidP="00DB4408">
      <w:pPr>
        <w:spacing w:line="264" w:lineRule="auto"/>
        <w:ind w:firstLine="600"/>
        <w:jc w:val="both"/>
        <w:rPr>
          <w:sz w:val="24"/>
          <w:szCs w:val="24"/>
        </w:rPr>
      </w:pPr>
      <w:r w:rsidRPr="00DB4408">
        <w:rPr>
          <w:color w:val="000000"/>
          <w:sz w:val="24"/>
          <w:szCs w:val="24"/>
        </w:rPr>
        <w:t>Строение и разнообразие цветков. Соцветия. Плоды. Типы плодов. Распространение плодов и семян в природе.</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строения корневых систем (стержневой и мочковатой) на примере гербарных экземпляров или живых растений.</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микропрепарата клеток корня.</w:t>
      </w:r>
    </w:p>
    <w:p w:rsidR="00DB4408" w:rsidRPr="00DB4408" w:rsidRDefault="00DB4408" w:rsidP="00DB4408">
      <w:pPr>
        <w:spacing w:line="264" w:lineRule="auto"/>
        <w:ind w:firstLine="600"/>
        <w:jc w:val="both"/>
        <w:rPr>
          <w:sz w:val="24"/>
          <w:szCs w:val="24"/>
        </w:rPr>
      </w:pPr>
      <w:r w:rsidRPr="00DB4408">
        <w:rPr>
          <w:color w:val="000000"/>
          <w:sz w:val="24"/>
          <w:szCs w:val="24"/>
        </w:rPr>
        <w:t>Ознакомление с внешним строением листьев и листорасположением (на комнатных растениях).</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строения вегетативных и генеративных почек (на примере сирени, тополя и других растений).</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микроскопического строения листа (на готовых микропрепаратах).</w:t>
      </w:r>
    </w:p>
    <w:p w:rsidR="00DB4408" w:rsidRPr="00DB4408" w:rsidRDefault="00DB4408" w:rsidP="00DB4408">
      <w:pPr>
        <w:spacing w:line="264" w:lineRule="auto"/>
        <w:ind w:firstLine="600"/>
        <w:jc w:val="both"/>
        <w:rPr>
          <w:sz w:val="24"/>
          <w:szCs w:val="24"/>
        </w:rPr>
      </w:pPr>
      <w:r w:rsidRPr="00DB4408">
        <w:rPr>
          <w:color w:val="000000"/>
          <w:sz w:val="24"/>
          <w:szCs w:val="24"/>
        </w:rPr>
        <w:t>Рассматривание микроскопического строения ветки дерева (на готовом микропрепарате).</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строения корневища, клубня, луковицы.</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строения цветков.</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Ознакомление с различными типами соцветий. </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строения семян двудольных растений.</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строения семян однодольных растений.</w:t>
      </w:r>
    </w:p>
    <w:p w:rsidR="00DB4408" w:rsidRPr="00DB4408" w:rsidRDefault="00DB4408" w:rsidP="001F1679">
      <w:pPr>
        <w:widowControl/>
        <w:numPr>
          <w:ilvl w:val="0"/>
          <w:numId w:val="116"/>
        </w:numPr>
        <w:autoSpaceDE/>
        <w:autoSpaceDN/>
        <w:spacing w:line="264" w:lineRule="auto"/>
        <w:jc w:val="both"/>
        <w:rPr>
          <w:sz w:val="24"/>
          <w:szCs w:val="24"/>
        </w:rPr>
      </w:pPr>
      <w:r w:rsidRPr="00DB4408">
        <w:rPr>
          <w:b/>
          <w:color w:val="000000"/>
          <w:sz w:val="24"/>
          <w:szCs w:val="24"/>
        </w:rPr>
        <w:t xml:space="preserve"> Жизнедеятельность растительного организма</w:t>
      </w:r>
    </w:p>
    <w:p w:rsidR="00DB4408" w:rsidRPr="00DB4408" w:rsidRDefault="00DB4408" w:rsidP="00DB4408">
      <w:pPr>
        <w:spacing w:line="264" w:lineRule="auto"/>
        <w:ind w:firstLine="600"/>
        <w:jc w:val="both"/>
        <w:rPr>
          <w:sz w:val="24"/>
          <w:szCs w:val="24"/>
        </w:rPr>
      </w:pPr>
      <w:r w:rsidRPr="00DB4408">
        <w:rPr>
          <w:b/>
          <w:color w:val="000000"/>
          <w:sz w:val="24"/>
          <w:szCs w:val="24"/>
        </w:rPr>
        <w:t>Обмен веществ у растений</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B4408" w:rsidRPr="00DB4408" w:rsidRDefault="00DB4408" w:rsidP="00DB4408">
      <w:pPr>
        <w:spacing w:line="264" w:lineRule="auto"/>
        <w:ind w:firstLine="600"/>
        <w:jc w:val="both"/>
        <w:rPr>
          <w:sz w:val="24"/>
          <w:szCs w:val="24"/>
        </w:rPr>
      </w:pPr>
      <w:r w:rsidRPr="00DB4408">
        <w:rPr>
          <w:b/>
          <w:color w:val="000000"/>
          <w:sz w:val="24"/>
          <w:szCs w:val="24"/>
        </w:rPr>
        <w:t xml:space="preserve">Питание растения. </w:t>
      </w:r>
    </w:p>
    <w:p w:rsidR="00DB4408" w:rsidRPr="00DB4408" w:rsidRDefault="00DB4408" w:rsidP="00DB4408">
      <w:pPr>
        <w:spacing w:line="264" w:lineRule="auto"/>
        <w:ind w:firstLine="600"/>
        <w:jc w:val="both"/>
        <w:rPr>
          <w:sz w:val="24"/>
          <w:szCs w:val="24"/>
        </w:rPr>
      </w:pPr>
      <w:r w:rsidRPr="00DB4408">
        <w:rPr>
          <w:color w:val="000000"/>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B4408" w:rsidRPr="00DB4408" w:rsidRDefault="00DB4408" w:rsidP="00DB4408">
      <w:pPr>
        <w:spacing w:line="264" w:lineRule="auto"/>
        <w:ind w:firstLine="600"/>
        <w:jc w:val="both"/>
        <w:rPr>
          <w:sz w:val="24"/>
          <w:szCs w:val="24"/>
        </w:rPr>
      </w:pPr>
      <w:r w:rsidRPr="00DB4408">
        <w:rPr>
          <w:color w:val="000000"/>
          <w:sz w:val="24"/>
          <w:szCs w:val="24"/>
        </w:rPr>
        <w:t>Фотосинтез. Лист – орган воздушного питания. Значение фотосинтеза в природе и в жизни человека.</w:t>
      </w:r>
    </w:p>
    <w:p w:rsidR="00DB4408" w:rsidRPr="00DB4408" w:rsidRDefault="00DB4408" w:rsidP="00DB4408">
      <w:pPr>
        <w:spacing w:line="264" w:lineRule="auto"/>
        <w:ind w:firstLine="600"/>
        <w:jc w:val="both"/>
        <w:rPr>
          <w:sz w:val="24"/>
          <w:szCs w:val="24"/>
        </w:rPr>
      </w:pPr>
      <w:r w:rsidRPr="00DB4408">
        <w:rPr>
          <w:b/>
          <w:color w:val="000000"/>
          <w:sz w:val="24"/>
          <w:szCs w:val="24"/>
        </w:rPr>
        <w:t>Дыхание растения.</w:t>
      </w:r>
    </w:p>
    <w:p w:rsidR="00DB4408" w:rsidRPr="00DB4408" w:rsidRDefault="00DB4408" w:rsidP="00DB4408">
      <w:pPr>
        <w:spacing w:line="264" w:lineRule="auto"/>
        <w:ind w:firstLine="600"/>
        <w:jc w:val="both"/>
        <w:rPr>
          <w:sz w:val="24"/>
          <w:szCs w:val="24"/>
        </w:rPr>
      </w:pPr>
      <w:r w:rsidRPr="00DB4408">
        <w:rPr>
          <w:color w:val="000000"/>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B4408" w:rsidRPr="00DB4408" w:rsidRDefault="00DB4408" w:rsidP="00DB4408">
      <w:pPr>
        <w:spacing w:line="264" w:lineRule="auto"/>
        <w:ind w:firstLine="600"/>
        <w:jc w:val="both"/>
        <w:rPr>
          <w:sz w:val="24"/>
          <w:szCs w:val="24"/>
        </w:rPr>
      </w:pPr>
      <w:r w:rsidRPr="00DB4408">
        <w:rPr>
          <w:b/>
          <w:color w:val="000000"/>
          <w:sz w:val="24"/>
          <w:szCs w:val="24"/>
        </w:rPr>
        <w:t>Транспорт веществ в растении.</w:t>
      </w:r>
    </w:p>
    <w:p w:rsidR="00DB4408" w:rsidRPr="00DB4408" w:rsidRDefault="00DB4408" w:rsidP="00DB4408">
      <w:pPr>
        <w:spacing w:line="264" w:lineRule="auto"/>
        <w:ind w:firstLine="600"/>
        <w:jc w:val="both"/>
        <w:rPr>
          <w:sz w:val="24"/>
          <w:szCs w:val="24"/>
        </w:rPr>
      </w:pPr>
      <w:r w:rsidRPr="00DB4408">
        <w:rPr>
          <w:color w:val="000000"/>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B4408" w:rsidRPr="00DB4408" w:rsidRDefault="00DB4408" w:rsidP="00DB4408">
      <w:pPr>
        <w:spacing w:line="264" w:lineRule="auto"/>
        <w:ind w:firstLine="600"/>
        <w:jc w:val="both"/>
        <w:rPr>
          <w:sz w:val="24"/>
          <w:szCs w:val="24"/>
        </w:rPr>
      </w:pPr>
      <w:r w:rsidRPr="00DB4408">
        <w:rPr>
          <w:b/>
          <w:color w:val="000000"/>
          <w:sz w:val="24"/>
          <w:szCs w:val="24"/>
        </w:rPr>
        <w:t>Рост и развитие растения.</w:t>
      </w:r>
    </w:p>
    <w:p w:rsidR="00DB4408" w:rsidRPr="00DB4408" w:rsidRDefault="00DB4408" w:rsidP="00DB4408">
      <w:pPr>
        <w:spacing w:line="264" w:lineRule="auto"/>
        <w:ind w:firstLine="600"/>
        <w:jc w:val="both"/>
        <w:rPr>
          <w:sz w:val="24"/>
          <w:szCs w:val="24"/>
        </w:rPr>
      </w:pPr>
      <w:r w:rsidRPr="00DB4408">
        <w:rPr>
          <w:color w:val="000000"/>
          <w:sz w:val="24"/>
          <w:szCs w:val="24"/>
        </w:rPr>
        <w:lastRenderedPageBreak/>
        <w:t>Прорастание семян. Условия прорастания семян. Подготовка семян к посеву. Развитие проростков.</w:t>
      </w:r>
    </w:p>
    <w:p w:rsidR="00DB4408" w:rsidRPr="00DB4408" w:rsidRDefault="00DB4408" w:rsidP="00DB4408">
      <w:pPr>
        <w:spacing w:line="264" w:lineRule="auto"/>
        <w:ind w:firstLine="600"/>
        <w:jc w:val="both"/>
        <w:rPr>
          <w:sz w:val="24"/>
          <w:szCs w:val="24"/>
        </w:rPr>
      </w:pPr>
      <w:r w:rsidRPr="00DB4408">
        <w:rPr>
          <w:color w:val="000000"/>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B4408" w:rsidRPr="00DB4408" w:rsidRDefault="00DB4408" w:rsidP="00DB4408">
      <w:pPr>
        <w:spacing w:line="264" w:lineRule="auto"/>
        <w:ind w:firstLine="600"/>
        <w:jc w:val="both"/>
        <w:rPr>
          <w:sz w:val="24"/>
          <w:szCs w:val="24"/>
        </w:rPr>
      </w:pPr>
      <w:r w:rsidRPr="00DB4408">
        <w:rPr>
          <w:color w:val="000000"/>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DB4408" w:rsidRPr="00DB4408" w:rsidRDefault="00DB4408" w:rsidP="00DB4408">
      <w:pPr>
        <w:spacing w:line="264" w:lineRule="auto"/>
        <w:ind w:firstLine="600"/>
        <w:jc w:val="both"/>
        <w:rPr>
          <w:sz w:val="24"/>
          <w:szCs w:val="24"/>
        </w:rPr>
      </w:pPr>
      <w:r w:rsidRPr="00DB4408">
        <w:rPr>
          <w:color w:val="000000"/>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Наблюдение за ростом корня. </w:t>
      </w:r>
    </w:p>
    <w:p w:rsidR="00DB4408" w:rsidRPr="00DB4408" w:rsidRDefault="00DB4408" w:rsidP="00DB4408">
      <w:pPr>
        <w:spacing w:line="264" w:lineRule="auto"/>
        <w:ind w:firstLine="600"/>
        <w:jc w:val="both"/>
        <w:rPr>
          <w:sz w:val="24"/>
          <w:szCs w:val="24"/>
        </w:rPr>
      </w:pPr>
      <w:r w:rsidRPr="00DB4408">
        <w:rPr>
          <w:color w:val="000000"/>
          <w:sz w:val="24"/>
          <w:szCs w:val="24"/>
        </w:rPr>
        <w:t>Наблюдение за ростом побега.</w:t>
      </w:r>
    </w:p>
    <w:p w:rsidR="00DB4408" w:rsidRPr="00DB4408" w:rsidRDefault="00DB4408" w:rsidP="00DB4408">
      <w:pPr>
        <w:spacing w:line="264" w:lineRule="auto"/>
        <w:ind w:firstLine="600"/>
        <w:jc w:val="both"/>
        <w:rPr>
          <w:sz w:val="24"/>
          <w:szCs w:val="24"/>
        </w:rPr>
      </w:pPr>
      <w:r w:rsidRPr="00DB4408">
        <w:rPr>
          <w:color w:val="000000"/>
          <w:sz w:val="24"/>
          <w:szCs w:val="24"/>
        </w:rPr>
        <w:t>Определение возраста дерева по спилу.</w:t>
      </w:r>
    </w:p>
    <w:p w:rsidR="00DB4408" w:rsidRPr="00DB4408" w:rsidRDefault="00DB4408" w:rsidP="00DB4408">
      <w:pPr>
        <w:spacing w:line="264" w:lineRule="auto"/>
        <w:ind w:firstLine="600"/>
        <w:jc w:val="both"/>
        <w:rPr>
          <w:sz w:val="24"/>
          <w:szCs w:val="24"/>
        </w:rPr>
      </w:pPr>
      <w:r w:rsidRPr="00DB4408">
        <w:rPr>
          <w:color w:val="000000"/>
          <w:sz w:val="24"/>
          <w:szCs w:val="24"/>
        </w:rPr>
        <w:t>Выявление передвижения воды и минеральных веществ по древесине.</w:t>
      </w:r>
    </w:p>
    <w:p w:rsidR="00DB4408" w:rsidRPr="00DB4408" w:rsidRDefault="00DB4408" w:rsidP="00DB4408">
      <w:pPr>
        <w:spacing w:line="264" w:lineRule="auto"/>
        <w:ind w:firstLine="600"/>
        <w:jc w:val="both"/>
        <w:rPr>
          <w:sz w:val="24"/>
          <w:szCs w:val="24"/>
        </w:rPr>
      </w:pPr>
      <w:r w:rsidRPr="00DB4408">
        <w:rPr>
          <w:color w:val="000000"/>
          <w:sz w:val="24"/>
          <w:szCs w:val="24"/>
        </w:rPr>
        <w:t>Наблюдение процесса выделения кислорода на свету аквариумными растениями.</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роли рыхления для дыхания корней.</w:t>
      </w:r>
    </w:p>
    <w:p w:rsidR="00DB4408" w:rsidRPr="00DB4408" w:rsidRDefault="00DB4408" w:rsidP="00DB4408">
      <w:pPr>
        <w:spacing w:line="264" w:lineRule="auto"/>
        <w:ind w:firstLine="600"/>
        <w:jc w:val="both"/>
        <w:rPr>
          <w:sz w:val="24"/>
          <w:szCs w:val="24"/>
        </w:rPr>
      </w:pPr>
      <w:r w:rsidRPr="00DB4408">
        <w:rPr>
          <w:color w:val="000000"/>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B4408" w:rsidRPr="00DB4408" w:rsidRDefault="00DB4408" w:rsidP="00DB4408">
      <w:pPr>
        <w:spacing w:line="264" w:lineRule="auto"/>
        <w:ind w:firstLine="600"/>
        <w:jc w:val="both"/>
        <w:rPr>
          <w:sz w:val="24"/>
          <w:szCs w:val="24"/>
        </w:rPr>
      </w:pPr>
      <w:r w:rsidRPr="00DB4408">
        <w:rPr>
          <w:color w:val="000000"/>
          <w:sz w:val="24"/>
          <w:szCs w:val="24"/>
        </w:rPr>
        <w:t>Определение всхожести семян культурных растений и посев их в грунт.</w:t>
      </w:r>
    </w:p>
    <w:p w:rsidR="00DB4408" w:rsidRPr="00DB4408" w:rsidRDefault="00DB4408" w:rsidP="00DB4408">
      <w:pPr>
        <w:spacing w:line="264" w:lineRule="auto"/>
        <w:ind w:firstLine="600"/>
        <w:jc w:val="both"/>
        <w:rPr>
          <w:sz w:val="24"/>
          <w:szCs w:val="24"/>
        </w:rPr>
      </w:pPr>
      <w:r w:rsidRPr="00DB4408">
        <w:rPr>
          <w:color w:val="000000"/>
          <w:sz w:val="24"/>
          <w:szCs w:val="24"/>
        </w:rPr>
        <w:t>Наблюдение за ростом и развитием цветкового растения в комнатных условиях (на примере фасоли или посевного гороха).</w:t>
      </w:r>
    </w:p>
    <w:p w:rsidR="00DB4408" w:rsidRPr="00DB4408" w:rsidRDefault="00DB4408" w:rsidP="00DB4408">
      <w:pPr>
        <w:spacing w:line="264" w:lineRule="auto"/>
        <w:ind w:firstLine="600"/>
        <w:jc w:val="both"/>
        <w:rPr>
          <w:sz w:val="24"/>
          <w:szCs w:val="24"/>
        </w:rPr>
      </w:pPr>
      <w:r w:rsidRPr="00DB4408">
        <w:rPr>
          <w:color w:val="000000"/>
          <w:sz w:val="24"/>
          <w:szCs w:val="24"/>
        </w:rPr>
        <w:t>Определение условий прорастания семян.</w:t>
      </w:r>
    </w:p>
    <w:p w:rsidR="00DB4408" w:rsidRPr="00DB4408" w:rsidRDefault="00DB4408" w:rsidP="00DB4408">
      <w:pPr>
        <w:spacing w:line="264" w:lineRule="auto"/>
        <w:ind w:left="120"/>
        <w:jc w:val="both"/>
        <w:rPr>
          <w:sz w:val="24"/>
          <w:szCs w:val="24"/>
        </w:rPr>
      </w:pPr>
    </w:p>
    <w:p w:rsidR="00DB4408" w:rsidRPr="00DB4408" w:rsidRDefault="00DB4408" w:rsidP="00DB4408">
      <w:pPr>
        <w:spacing w:line="264" w:lineRule="auto"/>
        <w:ind w:left="120"/>
        <w:jc w:val="both"/>
        <w:rPr>
          <w:sz w:val="24"/>
          <w:szCs w:val="24"/>
        </w:rPr>
      </w:pPr>
      <w:r w:rsidRPr="00DB4408">
        <w:rPr>
          <w:b/>
          <w:color w:val="000000"/>
          <w:sz w:val="24"/>
          <w:szCs w:val="24"/>
        </w:rPr>
        <w:t>7 КЛАСС</w:t>
      </w:r>
    </w:p>
    <w:p w:rsidR="00DB4408" w:rsidRPr="00DB4408" w:rsidRDefault="00DB4408" w:rsidP="001F1679">
      <w:pPr>
        <w:widowControl/>
        <w:numPr>
          <w:ilvl w:val="0"/>
          <w:numId w:val="117"/>
        </w:numPr>
        <w:autoSpaceDE/>
        <w:autoSpaceDN/>
        <w:spacing w:line="264" w:lineRule="auto"/>
        <w:jc w:val="both"/>
        <w:rPr>
          <w:sz w:val="24"/>
          <w:szCs w:val="24"/>
        </w:rPr>
      </w:pPr>
      <w:r w:rsidRPr="00DB4408">
        <w:rPr>
          <w:b/>
          <w:color w:val="000000"/>
          <w:sz w:val="24"/>
          <w:szCs w:val="24"/>
        </w:rPr>
        <w:t xml:space="preserve"> Систематические группы растений</w:t>
      </w:r>
    </w:p>
    <w:p w:rsidR="00DB4408" w:rsidRPr="00DB4408" w:rsidRDefault="00DB4408" w:rsidP="00DB4408">
      <w:pPr>
        <w:spacing w:line="264" w:lineRule="auto"/>
        <w:ind w:firstLine="600"/>
        <w:jc w:val="both"/>
        <w:rPr>
          <w:sz w:val="24"/>
          <w:szCs w:val="24"/>
        </w:rPr>
      </w:pPr>
      <w:r w:rsidRPr="00DB4408">
        <w:rPr>
          <w:color w:val="000000"/>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B4408" w:rsidRPr="00DB4408" w:rsidRDefault="00DB4408" w:rsidP="00DB4408">
      <w:pPr>
        <w:spacing w:line="264" w:lineRule="auto"/>
        <w:ind w:firstLine="600"/>
        <w:jc w:val="both"/>
        <w:rPr>
          <w:sz w:val="24"/>
          <w:szCs w:val="24"/>
        </w:rPr>
      </w:pPr>
      <w:r w:rsidRPr="00DB4408">
        <w:rPr>
          <w:color w:val="000000"/>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B4408" w:rsidRPr="00DB4408" w:rsidRDefault="00DB4408" w:rsidP="00DB4408">
      <w:pPr>
        <w:spacing w:line="264" w:lineRule="auto"/>
        <w:ind w:firstLine="600"/>
        <w:jc w:val="both"/>
        <w:rPr>
          <w:sz w:val="24"/>
          <w:szCs w:val="24"/>
        </w:rPr>
      </w:pPr>
      <w:r w:rsidRPr="00DB4408">
        <w:rPr>
          <w:color w:val="000000"/>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B4408" w:rsidRPr="00DB4408" w:rsidRDefault="00DB4408" w:rsidP="00DB4408">
      <w:pPr>
        <w:spacing w:line="264" w:lineRule="auto"/>
        <w:ind w:firstLine="600"/>
        <w:jc w:val="both"/>
        <w:rPr>
          <w:sz w:val="24"/>
          <w:szCs w:val="24"/>
        </w:rPr>
      </w:pPr>
      <w:r w:rsidRPr="00DB4408">
        <w:rPr>
          <w:color w:val="000000"/>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Высшие семенные растения. Голосеменные. Общая характеристика. Хвойные растения, их </w:t>
      </w:r>
      <w:r w:rsidRPr="00DB4408">
        <w:rPr>
          <w:color w:val="000000"/>
          <w:sz w:val="24"/>
          <w:szCs w:val="24"/>
        </w:rPr>
        <w:lastRenderedPageBreak/>
        <w:t>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B4408" w:rsidRPr="00DB4408" w:rsidRDefault="00DB4408" w:rsidP="00DB4408">
      <w:pPr>
        <w:spacing w:line="264" w:lineRule="auto"/>
        <w:ind w:firstLine="600"/>
        <w:jc w:val="both"/>
        <w:rPr>
          <w:sz w:val="24"/>
          <w:szCs w:val="24"/>
        </w:rPr>
      </w:pPr>
      <w:r w:rsidRPr="00DB4408">
        <w:rPr>
          <w:color w:val="000000"/>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B4408" w:rsidRPr="00DB4408" w:rsidRDefault="00DB4408" w:rsidP="00DB4408">
      <w:pPr>
        <w:spacing w:line="264" w:lineRule="auto"/>
        <w:ind w:firstLine="600"/>
        <w:jc w:val="both"/>
        <w:rPr>
          <w:sz w:val="24"/>
          <w:szCs w:val="24"/>
        </w:rPr>
      </w:pPr>
      <w:r w:rsidRPr="00DB4408">
        <w:rPr>
          <w:color w:val="000000"/>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строения одноклеточных водорослей (на примере хламидомонады и хлореллы).</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строения многоклеточных нитчатых водорослей (на примере спирогиры и улотрикса).</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внешнего строения мхов (на местных видах).</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внешнего строения папоротника или хвоща.</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внешнего строения веток, хвои, шишек и семян голосеменных растений (на примере ели, сосны или лиственницы).</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Изучение внешнего строения покрытосеменных растений. </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B4408" w:rsidRPr="00DB4408" w:rsidRDefault="00DB4408" w:rsidP="00DB4408">
      <w:pPr>
        <w:spacing w:line="264" w:lineRule="auto"/>
        <w:ind w:firstLine="600"/>
        <w:jc w:val="both"/>
        <w:rPr>
          <w:sz w:val="24"/>
          <w:szCs w:val="24"/>
        </w:rPr>
      </w:pPr>
      <w:r w:rsidRPr="00DB4408">
        <w:rPr>
          <w:color w:val="000000"/>
          <w:sz w:val="24"/>
          <w:szCs w:val="24"/>
        </w:rPr>
        <w:t>Определение видов растений (на примере трёх семейств) с использованием определителей растений или определительных карточек.</w:t>
      </w:r>
    </w:p>
    <w:p w:rsidR="00DB4408" w:rsidRPr="00DB4408" w:rsidRDefault="00DB4408" w:rsidP="001F1679">
      <w:pPr>
        <w:widowControl/>
        <w:numPr>
          <w:ilvl w:val="0"/>
          <w:numId w:val="118"/>
        </w:numPr>
        <w:autoSpaceDE/>
        <w:autoSpaceDN/>
        <w:spacing w:line="264" w:lineRule="auto"/>
        <w:jc w:val="both"/>
        <w:rPr>
          <w:sz w:val="24"/>
          <w:szCs w:val="24"/>
        </w:rPr>
      </w:pPr>
      <w:r w:rsidRPr="00DB4408">
        <w:rPr>
          <w:b/>
          <w:color w:val="000000"/>
          <w:sz w:val="24"/>
          <w:szCs w:val="24"/>
        </w:rPr>
        <w:t xml:space="preserve"> Развитие растительного мира на Земле</w:t>
      </w:r>
    </w:p>
    <w:p w:rsidR="00DB4408" w:rsidRPr="00DB4408" w:rsidRDefault="00DB4408" w:rsidP="00DB4408">
      <w:pPr>
        <w:spacing w:line="264" w:lineRule="auto"/>
        <w:ind w:firstLine="600"/>
        <w:jc w:val="both"/>
        <w:rPr>
          <w:sz w:val="24"/>
          <w:szCs w:val="24"/>
        </w:rPr>
      </w:pPr>
      <w:r w:rsidRPr="00DB4408">
        <w:rPr>
          <w:color w:val="000000"/>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B4408" w:rsidRPr="00DB4408" w:rsidRDefault="00DB4408" w:rsidP="00DB4408">
      <w:pPr>
        <w:spacing w:line="264" w:lineRule="auto"/>
        <w:ind w:firstLine="600"/>
        <w:jc w:val="both"/>
        <w:rPr>
          <w:sz w:val="24"/>
          <w:szCs w:val="24"/>
        </w:rPr>
      </w:pPr>
      <w:r w:rsidRPr="00DB4408">
        <w:rPr>
          <w:b/>
          <w:i/>
          <w:color w:val="000000"/>
          <w:sz w:val="24"/>
          <w:szCs w:val="24"/>
        </w:rPr>
        <w:t>Экскурсии или видеоэкскурсии.</w:t>
      </w:r>
    </w:p>
    <w:p w:rsidR="00DB4408" w:rsidRPr="00DB4408" w:rsidRDefault="00DB4408" w:rsidP="00DB4408">
      <w:pPr>
        <w:spacing w:line="264" w:lineRule="auto"/>
        <w:ind w:firstLine="600"/>
        <w:jc w:val="both"/>
        <w:rPr>
          <w:sz w:val="24"/>
          <w:szCs w:val="24"/>
        </w:rPr>
      </w:pPr>
      <w:r w:rsidRPr="00DB4408">
        <w:rPr>
          <w:color w:val="000000"/>
          <w:sz w:val="24"/>
          <w:szCs w:val="24"/>
        </w:rPr>
        <w:t>Развитие растительного мира на Земле (экскурсия в палеонтологический или краеведческий музей).</w:t>
      </w:r>
    </w:p>
    <w:p w:rsidR="00DB4408" w:rsidRPr="00DB4408" w:rsidRDefault="00DB4408" w:rsidP="001F1679">
      <w:pPr>
        <w:widowControl/>
        <w:numPr>
          <w:ilvl w:val="0"/>
          <w:numId w:val="119"/>
        </w:numPr>
        <w:autoSpaceDE/>
        <w:autoSpaceDN/>
        <w:spacing w:line="264" w:lineRule="auto"/>
        <w:jc w:val="both"/>
        <w:rPr>
          <w:sz w:val="24"/>
          <w:szCs w:val="24"/>
        </w:rPr>
      </w:pPr>
      <w:r w:rsidRPr="00DB4408">
        <w:rPr>
          <w:b/>
          <w:color w:val="000000"/>
          <w:sz w:val="24"/>
          <w:szCs w:val="24"/>
        </w:rPr>
        <w:t xml:space="preserve"> Растения в природных сообществах</w:t>
      </w:r>
    </w:p>
    <w:p w:rsidR="00DB4408" w:rsidRPr="00DB4408" w:rsidRDefault="00DB4408" w:rsidP="00DB4408">
      <w:pPr>
        <w:spacing w:line="264" w:lineRule="auto"/>
        <w:ind w:firstLine="600"/>
        <w:jc w:val="both"/>
        <w:rPr>
          <w:sz w:val="24"/>
          <w:szCs w:val="24"/>
        </w:rPr>
      </w:pPr>
      <w:r w:rsidRPr="00DB4408">
        <w:rPr>
          <w:color w:val="000000"/>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B4408" w:rsidRPr="00DB4408" w:rsidRDefault="00DB4408" w:rsidP="00DB4408">
      <w:pPr>
        <w:spacing w:line="264" w:lineRule="auto"/>
        <w:ind w:firstLine="600"/>
        <w:jc w:val="both"/>
        <w:rPr>
          <w:sz w:val="24"/>
          <w:szCs w:val="24"/>
        </w:rPr>
      </w:pPr>
      <w:r w:rsidRPr="00DB4408">
        <w:rPr>
          <w:color w:val="000000"/>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B4408" w:rsidRPr="00DB4408" w:rsidRDefault="00DB4408" w:rsidP="001F1679">
      <w:pPr>
        <w:widowControl/>
        <w:numPr>
          <w:ilvl w:val="0"/>
          <w:numId w:val="120"/>
        </w:numPr>
        <w:autoSpaceDE/>
        <w:autoSpaceDN/>
        <w:spacing w:line="264" w:lineRule="auto"/>
        <w:jc w:val="both"/>
        <w:rPr>
          <w:sz w:val="24"/>
          <w:szCs w:val="24"/>
        </w:rPr>
      </w:pPr>
      <w:r w:rsidRPr="00DB4408">
        <w:rPr>
          <w:b/>
          <w:color w:val="000000"/>
          <w:sz w:val="24"/>
          <w:szCs w:val="24"/>
        </w:rPr>
        <w:t>Растения и человек</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w:t>
      </w:r>
      <w:r w:rsidRPr="00DB4408">
        <w:rPr>
          <w:color w:val="000000"/>
          <w:sz w:val="24"/>
          <w:szCs w:val="24"/>
        </w:rPr>
        <w:lastRenderedPageBreak/>
        <w:t>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B4408" w:rsidRPr="00DB4408" w:rsidRDefault="00DB4408" w:rsidP="00DB4408">
      <w:pPr>
        <w:spacing w:line="264" w:lineRule="auto"/>
        <w:ind w:firstLine="600"/>
        <w:jc w:val="both"/>
        <w:rPr>
          <w:sz w:val="24"/>
          <w:szCs w:val="24"/>
        </w:rPr>
      </w:pPr>
      <w:r w:rsidRPr="00DB4408">
        <w:rPr>
          <w:b/>
          <w:i/>
          <w:color w:val="000000"/>
          <w:sz w:val="24"/>
          <w:szCs w:val="24"/>
        </w:rPr>
        <w:t>Экскурсии или видеоэкскурсии.</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Изучение сельскохозяйственных растений региона. </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сорных растений региона.</w:t>
      </w:r>
    </w:p>
    <w:p w:rsidR="00DB4408" w:rsidRPr="00DB4408" w:rsidRDefault="00DB4408" w:rsidP="001F1679">
      <w:pPr>
        <w:widowControl/>
        <w:numPr>
          <w:ilvl w:val="0"/>
          <w:numId w:val="121"/>
        </w:numPr>
        <w:autoSpaceDE/>
        <w:autoSpaceDN/>
        <w:spacing w:line="264" w:lineRule="auto"/>
        <w:jc w:val="both"/>
        <w:rPr>
          <w:sz w:val="24"/>
          <w:szCs w:val="24"/>
        </w:rPr>
      </w:pPr>
      <w:r w:rsidRPr="00DB4408">
        <w:rPr>
          <w:b/>
          <w:color w:val="000000"/>
          <w:sz w:val="24"/>
          <w:szCs w:val="24"/>
        </w:rPr>
        <w:t>Грибы. Лишайники. Бактерии</w:t>
      </w:r>
    </w:p>
    <w:p w:rsidR="00DB4408" w:rsidRPr="00DB4408" w:rsidRDefault="00DB4408" w:rsidP="00DB4408">
      <w:pPr>
        <w:spacing w:line="264" w:lineRule="auto"/>
        <w:ind w:firstLine="600"/>
        <w:jc w:val="both"/>
        <w:rPr>
          <w:sz w:val="24"/>
          <w:szCs w:val="24"/>
        </w:rPr>
      </w:pPr>
      <w:r w:rsidRPr="00DB4408">
        <w:rPr>
          <w:color w:val="000000"/>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B4408" w:rsidRPr="00DB4408" w:rsidRDefault="00DB4408" w:rsidP="00DB4408">
      <w:pPr>
        <w:spacing w:line="264" w:lineRule="auto"/>
        <w:ind w:firstLine="600"/>
        <w:jc w:val="both"/>
        <w:rPr>
          <w:sz w:val="24"/>
          <w:szCs w:val="24"/>
        </w:rPr>
      </w:pPr>
      <w:r w:rsidRPr="00DB4408">
        <w:rPr>
          <w:color w:val="000000"/>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B4408" w:rsidRPr="00DB4408" w:rsidRDefault="00DB4408" w:rsidP="00DB4408">
      <w:pPr>
        <w:spacing w:line="264" w:lineRule="auto"/>
        <w:ind w:firstLine="600"/>
        <w:jc w:val="both"/>
        <w:rPr>
          <w:sz w:val="24"/>
          <w:szCs w:val="24"/>
        </w:rPr>
      </w:pPr>
      <w:r w:rsidRPr="00DB4408">
        <w:rPr>
          <w:color w:val="000000"/>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B4408" w:rsidRPr="00DB4408" w:rsidRDefault="00DB4408" w:rsidP="00DB4408">
      <w:pPr>
        <w:spacing w:line="264" w:lineRule="auto"/>
        <w:ind w:firstLine="600"/>
        <w:jc w:val="both"/>
        <w:rPr>
          <w:sz w:val="24"/>
          <w:szCs w:val="24"/>
        </w:rPr>
      </w:pPr>
      <w:r w:rsidRPr="00DB4408">
        <w:rPr>
          <w:color w:val="000000"/>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B4408" w:rsidRPr="00DB4408" w:rsidRDefault="00DB4408" w:rsidP="00DB4408">
      <w:pPr>
        <w:spacing w:line="264" w:lineRule="auto"/>
        <w:ind w:firstLine="600"/>
        <w:jc w:val="both"/>
        <w:rPr>
          <w:sz w:val="24"/>
          <w:szCs w:val="24"/>
        </w:rPr>
      </w:pPr>
      <w:r w:rsidRPr="00DB4408">
        <w:rPr>
          <w:color w:val="000000"/>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строения одноклеточных (мукор) и многоклеточных (пеницилл) плесневых грибов.</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строения плодовых тел шляпочных грибов (или изучение шляпочных грибов на муляжах).</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строения лишайников.</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строения бактерий (на готовых микропрепаратах).</w:t>
      </w:r>
      <w:bookmarkStart w:id="96" w:name="_TOC_250010"/>
      <w:bookmarkEnd w:id="96"/>
    </w:p>
    <w:p w:rsidR="00DB4408" w:rsidRPr="00DB4408" w:rsidRDefault="00DB4408" w:rsidP="00DB4408">
      <w:pPr>
        <w:spacing w:line="264" w:lineRule="auto"/>
        <w:ind w:left="120"/>
        <w:jc w:val="both"/>
        <w:rPr>
          <w:sz w:val="24"/>
          <w:szCs w:val="24"/>
        </w:rPr>
      </w:pPr>
    </w:p>
    <w:p w:rsidR="00DB4408" w:rsidRPr="00DB4408" w:rsidRDefault="00DB4408" w:rsidP="00DB4408">
      <w:pPr>
        <w:spacing w:line="264" w:lineRule="auto"/>
        <w:ind w:left="120"/>
        <w:jc w:val="both"/>
        <w:rPr>
          <w:sz w:val="24"/>
          <w:szCs w:val="24"/>
        </w:rPr>
      </w:pPr>
      <w:r w:rsidRPr="00DB4408">
        <w:rPr>
          <w:b/>
          <w:color w:val="000000"/>
          <w:sz w:val="24"/>
          <w:szCs w:val="24"/>
        </w:rPr>
        <w:t>8 КЛАСС</w:t>
      </w:r>
    </w:p>
    <w:p w:rsidR="00DB4408" w:rsidRPr="00DB4408" w:rsidRDefault="00DB4408" w:rsidP="001F1679">
      <w:pPr>
        <w:widowControl/>
        <w:numPr>
          <w:ilvl w:val="0"/>
          <w:numId w:val="122"/>
        </w:numPr>
        <w:autoSpaceDE/>
        <w:autoSpaceDN/>
        <w:spacing w:line="264" w:lineRule="auto"/>
        <w:jc w:val="both"/>
        <w:rPr>
          <w:sz w:val="24"/>
          <w:szCs w:val="24"/>
        </w:rPr>
      </w:pPr>
      <w:r w:rsidRPr="00DB4408">
        <w:rPr>
          <w:b/>
          <w:color w:val="000000"/>
          <w:sz w:val="24"/>
          <w:szCs w:val="24"/>
        </w:rPr>
        <w:t>Животный организм</w:t>
      </w:r>
    </w:p>
    <w:p w:rsidR="00DB4408" w:rsidRPr="00DB4408" w:rsidRDefault="00DB4408" w:rsidP="00DB4408">
      <w:pPr>
        <w:spacing w:line="264" w:lineRule="auto"/>
        <w:ind w:firstLine="600"/>
        <w:jc w:val="both"/>
        <w:rPr>
          <w:sz w:val="24"/>
          <w:szCs w:val="24"/>
        </w:rPr>
      </w:pPr>
      <w:r w:rsidRPr="00DB4408">
        <w:rPr>
          <w:color w:val="000000"/>
          <w:sz w:val="24"/>
          <w:szCs w:val="24"/>
        </w:rPr>
        <w:t>Зоология – наука о животных. Разделы зоологии. Связь зоологии с другими науками и техникой.</w:t>
      </w:r>
    </w:p>
    <w:p w:rsidR="00DB4408" w:rsidRPr="00DB4408" w:rsidRDefault="00DB4408" w:rsidP="00DB4408">
      <w:pPr>
        <w:spacing w:line="264" w:lineRule="auto"/>
        <w:ind w:firstLine="600"/>
        <w:jc w:val="both"/>
        <w:rPr>
          <w:sz w:val="24"/>
          <w:szCs w:val="24"/>
        </w:rPr>
      </w:pPr>
      <w:r w:rsidRPr="00DB4408">
        <w:rPr>
          <w:color w:val="000000"/>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B4408" w:rsidRPr="00DB4408" w:rsidRDefault="00DB4408" w:rsidP="00DB4408">
      <w:pPr>
        <w:spacing w:line="264" w:lineRule="auto"/>
        <w:ind w:firstLine="600"/>
        <w:jc w:val="both"/>
        <w:rPr>
          <w:sz w:val="24"/>
          <w:szCs w:val="24"/>
        </w:rPr>
      </w:pPr>
      <w:r w:rsidRPr="00DB4408">
        <w:rPr>
          <w:color w:val="000000"/>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под микроскопом готовых микропрепаратов клеток и тканей животных.</w:t>
      </w:r>
    </w:p>
    <w:p w:rsidR="00DB4408" w:rsidRPr="00DB4408" w:rsidRDefault="00DB4408" w:rsidP="001F1679">
      <w:pPr>
        <w:widowControl/>
        <w:numPr>
          <w:ilvl w:val="0"/>
          <w:numId w:val="123"/>
        </w:numPr>
        <w:autoSpaceDE/>
        <w:autoSpaceDN/>
        <w:spacing w:line="264" w:lineRule="auto"/>
        <w:jc w:val="both"/>
        <w:rPr>
          <w:sz w:val="24"/>
          <w:szCs w:val="24"/>
        </w:rPr>
      </w:pPr>
      <w:r w:rsidRPr="00DB4408">
        <w:rPr>
          <w:b/>
          <w:color w:val="000000"/>
          <w:sz w:val="24"/>
          <w:szCs w:val="24"/>
        </w:rPr>
        <w:t>Строение и жизнедеятельность организма животного</w:t>
      </w:r>
    </w:p>
    <w:p w:rsidR="00DB4408" w:rsidRPr="00DB4408" w:rsidRDefault="00DB4408" w:rsidP="00DB4408">
      <w:pPr>
        <w:spacing w:line="264" w:lineRule="auto"/>
        <w:ind w:firstLine="600"/>
        <w:jc w:val="both"/>
        <w:rPr>
          <w:sz w:val="24"/>
          <w:szCs w:val="24"/>
        </w:rPr>
      </w:pPr>
      <w:r w:rsidRPr="00DB4408">
        <w:rPr>
          <w:color w:val="000000"/>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B4408" w:rsidRPr="00DB4408" w:rsidRDefault="00DB4408" w:rsidP="00DB4408">
      <w:pPr>
        <w:spacing w:line="264" w:lineRule="auto"/>
        <w:ind w:firstLine="600"/>
        <w:jc w:val="both"/>
        <w:rPr>
          <w:sz w:val="24"/>
          <w:szCs w:val="24"/>
        </w:rPr>
      </w:pPr>
      <w:r w:rsidRPr="00DB4408">
        <w:rPr>
          <w:color w:val="000000"/>
          <w:sz w:val="24"/>
          <w:szCs w:val="24"/>
        </w:rPr>
        <w:lastRenderedPageBreak/>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B4408" w:rsidRPr="00DB4408" w:rsidRDefault="00DB4408" w:rsidP="00DB4408">
      <w:pPr>
        <w:spacing w:line="264" w:lineRule="auto"/>
        <w:ind w:firstLine="600"/>
        <w:jc w:val="both"/>
        <w:rPr>
          <w:sz w:val="24"/>
          <w:szCs w:val="24"/>
        </w:rPr>
      </w:pPr>
      <w:r w:rsidRPr="00DB4408">
        <w:rPr>
          <w:color w:val="000000"/>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B4408" w:rsidRPr="00DB4408" w:rsidRDefault="00DB4408" w:rsidP="00DB4408">
      <w:pPr>
        <w:spacing w:line="264" w:lineRule="auto"/>
        <w:ind w:firstLine="600"/>
        <w:jc w:val="both"/>
        <w:rPr>
          <w:sz w:val="24"/>
          <w:szCs w:val="24"/>
        </w:rPr>
      </w:pPr>
      <w:r w:rsidRPr="00DB4408">
        <w:rPr>
          <w:color w:val="000000"/>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B4408" w:rsidRPr="00DB4408" w:rsidRDefault="00DB4408" w:rsidP="00DB4408">
      <w:pPr>
        <w:spacing w:line="264" w:lineRule="auto"/>
        <w:ind w:firstLine="600"/>
        <w:jc w:val="both"/>
        <w:rPr>
          <w:sz w:val="24"/>
          <w:szCs w:val="24"/>
        </w:rPr>
      </w:pPr>
      <w:r w:rsidRPr="00DB4408">
        <w:rPr>
          <w:color w:val="000000"/>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B4408" w:rsidRPr="00DB4408" w:rsidRDefault="00DB4408" w:rsidP="00DB4408">
      <w:pPr>
        <w:spacing w:line="264" w:lineRule="auto"/>
        <w:ind w:firstLine="600"/>
        <w:jc w:val="both"/>
        <w:rPr>
          <w:sz w:val="24"/>
          <w:szCs w:val="24"/>
        </w:rPr>
      </w:pPr>
      <w:r w:rsidRPr="00DB4408">
        <w:rPr>
          <w:color w:val="000000"/>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B4408" w:rsidRPr="00DB4408" w:rsidRDefault="00DB4408" w:rsidP="00DB4408">
      <w:pPr>
        <w:spacing w:line="264" w:lineRule="auto"/>
        <w:ind w:firstLine="600"/>
        <w:jc w:val="both"/>
        <w:rPr>
          <w:sz w:val="24"/>
          <w:szCs w:val="24"/>
        </w:rPr>
      </w:pPr>
      <w:r w:rsidRPr="00DB4408">
        <w:rPr>
          <w:color w:val="000000"/>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B4408" w:rsidRPr="00DB4408" w:rsidRDefault="00DB4408" w:rsidP="00DB4408">
      <w:pPr>
        <w:spacing w:line="264" w:lineRule="auto"/>
        <w:ind w:firstLine="600"/>
        <w:jc w:val="both"/>
        <w:rPr>
          <w:sz w:val="24"/>
          <w:szCs w:val="24"/>
        </w:rPr>
      </w:pPr>
      <w:r w:rsidRPr="00DB4408">
        <w:rPr>
          <w:color w:val="000000"/>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B4408" w:rsidRPr="00DB4408" w:rsidRDefault="00DB4408" w:rsidP="00DB4408">
      <w:pPr>
        <w:spacing w:line="264" w:lineRule="auto"/>
        <w:ind w:firstLine="600"/>
        <w:jc w:val="both"/>
        <w:rPr>
          <w:sz w:val="24"/>
          <w:szCs w:val="24"/>
        </w:rPr>
      </w:pPr>
      <w:r w:rsidRPr="00DB4408">
        <w:rPr>
          <w:color w:val="000000"/>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Ознакомление с органами опоры и движения у животных. </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способов поглощения пищи у животных.</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способов дыхания у животных.</w:t>
      </w:r>
    </w:p>
    <w:p w:rsidR="00DB4408" w:rsidRPr="00DB4408" w:rsidRDefault="00DB4408" w:rsidP="00DB4408">
      <w:pPr>
        <w:spacing w:line="264" w:lineRule="auto"/>
        <w:ind w:firstLine="600"/>
        <w:jc w:val="both"/>
        <w:rPr>
          <w:sz w:val="24"/>
          <w:szCs w:val="24"/>
        </w:rPr>
      </w:pPr>
      <w:r w:rsidRPr="00DB4408">
        <w:rPr>
          <w:color w:val="000000"/>
          <w:sz w:val="24"/>
          <w:szCs w:val="24"/>
        </w:rPr>
        <w:t>Ознакомление с системами органов транспорта веществ у животных.</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покровов тела у животных.</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органов чувств у животных.</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Формирование условных рефлексов у аквариумных рыб. </w:t>
      </w:r>
    </w:p>
    <w:p w:rsidR="00DB4408" w:rsidRPr="00DB4408" w:rsidRDefault="00DB4408" w:rsidP="00DB4408">
      <w:pPr>
        <w:spacing w:line="264" w:lineRule="auto"/>
        <w:ind w:firstLine="600"/>
        <w:jc w:val="both"/>
        <w:rPr>
          <w:sz w:val="24"/>
          <w:szCs w:val="24"/>
        </w:rPr>
      </w:pPr>
      <w:r w:rsidRPr="00DB4408">
        <w:rPr>
          <w:color w:val="000000"/>
          <w:sz w:val="24"/>
          <w:szCs w:val="24"/>
        </w:rPr>
        <w:lastRenderedPageBreak/>
        <w:t>Строение яйца и развитие зародыша птицы (курицы).</w:t>
      </w:r>
    </w:p>
    <w:p w:rsidR="00DB4408" w:rsidRPr="00DB4408" w:rsidRDefault="00DB4408" w:rsidP="001F1679">
      <w:pPr>
        <w:widowControl/>
        <w:numPr>
          <w:ilvl w:val="0"/>
          <w:numId w:val="124"/>
        </w:numPr>
        <w:autoSpaceDE/>
        <w:autoSpaceDN/>
        <w:spacing w:line="264" w:lineRule="auto"/>
        <w:jc w:val="both"/>
        <w:rPr>
          <w:sz w:val="24"/>
          <w:szCs w:val="24"/>
        </w:rPr>
      </w:pPr>
      <w:r w:rsidRPr="00DB4408">
        <w:rPr>
          <w:b/>
          <w:color w:val="000000"/>
          <w:sz w:val="24"/>
          <w:szCs w:val="24"/>
        </w:rPr>
        <w:t>Систематические группы животных</w:t>
      </w:r>
    </w:p>
    <w:p w:rsidR="00DB4408" w:rsidRPr="00DB4408" w:rsidRDefault="00DB4408" w:rsidP="00DB4408">
      <w:pPr>
        <w:spacing w:line="264" w:lineRule="auto"/>
        <w:ind w:firstLine="600"/>
        <w:jc w:val="both"/>
        <w:rPr>
          <w:sz w:val="24"/>
          <w:szCs w:val="24"/>
        </w:rPr>
      </w:pPr>
      <w:r w:rsidRPr="00DB4408">
        <w:rPr>
          <w:color w:val="000000"/>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B4408" w:rsidRPr="00DB4408" w:rsidRDefault="00DB4408" w:rsidP="00DB4408">
      <w:pPr>
        <w:spacing w:line="264" w:lineRule="auto"/>
        <w:ind w:firstLine="600"/>
        <w:jc w:val="both"/>
        <w:rPr>
          <w:sz w:val="24"/>
          <w:szCs w:val="24"/>
        </w:rPr>
      </w:pPr>
      <w:r w:rsidRPr="00DB4408">
        <w:rPr>
          <w:color w:val="000000"/>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строения инфузории-туфельки и наблюдение за её передвижением. Изучение хемотаксиса.</w:t>
      </w:r>
    </w:p>
    <w:p w:rsidR="00DB4408" w:rsidRPr="00DB4408" w:rsidRDefault="00DB4408" w:rsidP="00DB4408">
      <w:pPr>
        <w:spacing w:line="264" w:lineRule="auto"/>
        <w:ind w:firstLine="600"/>
        <w:jc w:val="both"/>
        <w:rPr>
          <w:sz w:val="24"/>
          <w:szCs w:val="24"/>
        </w:rPr>
      </w:pPr>
      <w:r w:rsidRPr="00DB4408">
        <w:rPr>
          <w:color w:val="000000"/>
          <w:sz w:val="24"/>
          <w:szCs w:val="24"/>
        </w:rPr>
        <w:t>Многообразие простейших (на готовых препаратах).</w:t>
      </w:r>
    </w:p>
    <w:p w:rsidR="00DB4408" w:rsidRPr="00DB4408" w:rsidRDefault="00DB4408" w:rsidP="00DB4408">
      <w:pPr>
        <w:spacing w:line="264" w:lineRule="auto"/>
        <w:ind w:firstLine="600"/>
        <w:jc w:val="both"/>
        <w:rPr>
          <w:sz w:val="24"/>
          <w:szCs w:val="24"/>
        </w:rPr>
      </w:pPr>
      <w:r w:rsidRPr="00DB4408">
        <w:rPr>
          <w:color w:val="000000"/>
          <w:sz w:val="24"/>
          <w:szCs w:val="24"/>
        </w:rPr>
        <w:t>Изготовление модели клетки простейшего (амёбы, инфузории-туфельки и другое.).</w:t>
      </w:r>
    </w:p>
    <w:p w:rsidR="00DB4408" w:rsidRPr="00DB4408" w:rsidRDefault="00DB4408" w:rsidP="00DB4408">
      <w:pPr>
        <w:spacing w:line="264" w:lineRule="auto"/>
        <w:ind w:firstLine="600"/>
        <w:jc w:val="both"/>
        <w:rPr>
          <w:sz w:val="24"/>
          <w:szCs w:val="24"/>
        </w:rPr>
      </w:pPr>
      <w:r w:rsidRPr="00DB4408">
        <w:rPr>
          <w:b/>
          <w:color w:val="000000"/>
          <w:sz w:val="24"/>
          <w:szCs w:val="24"/>
        </w:rPr>
        <w:t>Многоклеточные животные. Кишечнополостные</w:t>
      </w:r>
      <w:r w:rsidRPr="00DB4408">
        <w:rPr>
          <w:color w:val="000000"/>
          <w:sz w:val="24"/>
          <w:szCs w:val="24"/>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строения пресноводной гидры и её передвижения (школьный аквариум).</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питания гидры дафниями и циклопами (школьный аквариум).</w:t>
      </w:r>
    </w:p>
    <w:p w:rsidR="00DB4408" w:rsidRPr="00DB4408" w:rsidRDefault="00DB4408" w:rsidP="00DB4408">
      <w:pPr>
        <w:spacing w:line="264" w:lineRule="auto"/>
        <w:ind w:firstLine="600"/>
        <w:jc w:val="both"/>
        <w:rPr>
          <w:sz w:val="24"/>
          <w:szCs w:val="24"/>
        </w:rPr>
      </w:pPr>
      <w:r w:rsidRPr="00DB4408">
        <w:rPr>
          <w:color w:val="000000"/>
          <w:sz w:val="24"/>
          <w:szCs w:val="24"/>
        </w:rPr>
        <w:t>Изготовление модели пресноводной гидры.</w:t>
      </w:r>
    </w:p>
    <w:p w:rsidR="00DB4408" w:rsidRPr="00DB4408" w:rsidRDefault="00DB4408" w:rsidP="00DB4408">
      <w:pPr>
        <w:spacing w:line="264" w:lineRule="auto"/>
        <w:ind w:firstLine="600"/>
        <w:jc w:val="both"/>
        <w:rPr>
          <w:sz w:val="24"/>
          <w:szCs w:val="24"/>
        </w:rPr>
      </w:pPr>
      <w:r w:rsidRPr="00DB4408">
        <w:rPr>
          <w:b/>
          <w:color w:val="000000"/>
          <w:sz w:val="24"/>
          <w:szCs w:val="24"/>
        </w:rPr>
        <w:t>Плоские, круглые, кольчатые черви.</w:t>
      </w:r>
      <w:r w:rsidRPr="00DB4408">
        <w:rPr>
          <w:color w:val="000000"/>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внешнего строения дождевого червя. Наблюдение за реакцией дождевого червя на раздражители.</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внутреннего строения дождевого червя (на готовом влажном препарате и микропрепарате).</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приспособлений паразитических червей к паразитизму (на готовых влажных и микропрепаратах).</w:t>
      </w:r>
    </w:p>
    <w:p w:rsidR="00DB4408" w:rsidRPr="00DB4408" w:rsidRDefault="00DB4408" w:rsidP="00DB4408">
      <w:pPr>
        <w:spacing w:line="264" w:lineRule="auto"/>
        <w:ind w:firstLine="600"/>
        <w:jc w:val="both"/>
        <w:rPr>
          <w:sz w:val="24"/>
          <w:szCs w:val="24"/>
        </w:rPr>
      </w:pPr>
      <w:r w:rsidRPr="00DB4408">
        <w:rPr>
          <w:b/>
          <w:color w:val="000000"/>
          <w:sz w:val="24"/>
          <w:szCs w:val="24"/>
        </w:rPr>
        <w:t>Членистоногие.</w:t>
      </w:r>
      <w:r w:rsidRPr="00DB4408">
        <w:rPr>
          <w:color w:val="000000"/>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DB4408" w:rsidRPr="00DB4408" w:rsidRDefault="00DB4408" w:rsidP="00DB4408">
      <w:pPr>
        <w:spacing w:line="264" w:lineRule="auto"/>
        <w:ind w:firstLine="600"/>
        <w:jc w:val="both"/>
        <w:rPr>
          <w:sz w:val="24"/>
          <w:szCs w:val="24"/>
        </w:rPr>
      </w:pPr>
      <w:r w:rsidRPr="00DB4408">
        <w:rPr>
          <w:color w:val="000000"/>
          <w:sz w:val="24"/>
          <w:szCs w:val="24"/>
        </w:rPr>
        <w:t>Ракообразные. Особенности строения и жизнедеятельности.</w:t>
      </w:r>
    </w:p>
    <w:p w:rsidR="00DB4408" w:rsidRPr="00DB4408" w:rsidRDefault="00DB4408" w:rsidP="00DB4408">
      <w:pPr>
        <w:spacing w:line="264" w:lineRule="auto"/>
        <w:ind w:firstLine="600"/>
        <w:jc w:val="both"/>
        <w:rPr>
          <w:sz w:val="24"/>
          <w:szCs w:val="24"/>
        </w:rPr>
      </w:pPr>
      <w:r w:rsidRPr="00DB4408">
        <w:rPr>
          <w:color w:val="000000"/>
          <w:sz w:val="24"/>
          <w:szCs w:val="24"/>
        </w:rPr>
        <w:t>Значение ракообразных в природе и жизни человека.</w:t>
      </w:r>
    </w:p>
    <w:p w:rsidR="00DB4408" w:rsidRPr="00DB4408" w:rsidRDefault="00DB4408" w:rsidP="00DB4408">
      <w:pPr>
        <w:spacing w:line="264" w:lineRule="auto"/>
        <w:ind w:firstLine="600"/>
        <w:jc w:val="both"/>
        <w:rPr>
          <w:sz w:val="24"/>
          <w:szCs w:val="24"/>
        </w:rPr>
      </w:pPr>
      <w:r w:rsidRPr="00DB4408">
        <w:rPr>
          <w:color w:val="000000"/>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B4408" w:rsidRPr="00DB4408" w:rsidRDefault="00DB4408" w:rsidP="00DB4408">
      <w:pPr>
        <w:spacing w:line="264" w:lineRule="auto"/>
        <w:ind w:firstLine="600"/>
        <w:jc w:val="both"/>
        <w:rPr>
          <w:sz w:val="24"/>
          <w:szCs w:val="24"/>
        </w:rPr>
      </w:pPr>
      <w:r w:rsidRPr="00DB4408">
        <w:rPr>
          <w:color w:val="000000"/>
          <w:sz w:val="24"/>
          <w:szCs w:val="24"/>
        </w:rPr>
        <w:lastRenderedPageBreak/>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внешнего строения насекомого (на примере майского жука или других крупных насекомых-вредителей).</w:t>
      </w:r>
    </w:p>
    <w:p w:rsidR="00DB4408" w:rsidRPr="00DB4408" w:rsidRDefault="00DB4408" w:rsidP="00DB4408">
      <w:pPr>
        <w:spacing w:line="264" w:lineRule="auto"/>
        <w:ind w:firstLine="600"/>
        <w:jc w:val="both"/>
        <w:rPr>
          <w:sz w:val="24"/>
          <w:szCs w:val="24"/>
        </w:rPr>
      </w:pPr>
      <w:r w:rsidRPr="00DB4408">
        <w:rPr>
          <w:color w:val="000000"/>
          <w:sz w:val="24"/>
          <w:szCs w:val="24"/>
        </w:rPr>
        <w:t>Ознакомление с различными типами развития насекомых (на примере коллекций).</w:t>
      </w:r>
    </w:p>
    <w:p w:rsidR="00DB4408" w:rsidRPr="00DB4408" w:rsidRDefault="00DB4408" w:rsidP="00DB4408">
      <w:pPr>
        <w:spacing w:line="264" w:lineRule="auto"/>
        <w:ind w:firstLine="600"/>
        <w:jc w:val="both"/>
        <w:rPr>
          <w:sz w:val="24"/>
          <w:szCs w:val="24"/>
        </w:rPr>
      </w:pPr>
      <w:r w:rsidRPr="00DB4408">
        <w:rPr>
          <w:b/>
          <w:color w:val="000000"/>
          <w:sz w:val="24"/>
          <w:szCs w:val="24"/>
        </w:rPr>
        <w:t>Моллюски</w:t>
      </w:r>
      <w:r w:rsidRPr="00DB4408">
        <w:rPr>
          <w:color w:val="000000"/>
          <w:sz w:val="24"/>
          <w:szCs w:val="24"/>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DB4408" w:rsidRPr="00DB4408" w:rsidRDefault="00DB4408" w:rsidP="00DB4408">
      <w:pPr>
        <w:spacing w:line="264" w:lineRule="auto"/>
        <w:ind w:firstLine="600"/>
        <w:jc w:val="both"/>
        <w:rPr>
          <w:sz w:val="24"/>
          <w:szCs w:val="24"/>
        </w:rPr>
      </w:pPr>
      <w:r w:rsidRPr="00DB4408">
        <w:rPr>
          <w:b/>
          <w:color w:val="000000"/>
          <w:sz w:val="24"/>
          <w:szCs w:val="24"/>
        </w:rPr>
        <w:t>Хордовые.</w:t>
      </w:r>
      <w:r w:rsidRPr="00DB4408">
        <w:rPr>
          <w:color w:val="000000"/>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B4408" w:rsidRPr="00DB4408" w:rsidRDefault="00DB4408" w:rsidP="00DB4408">
      <w:pPr>
        <w:spacing w:line="264" w:lineRule="auto"/>
        <w:ind w:firstLine="600"/>
        <w:jc w:val="both"/>
        <w:rPr>
          <w:sz w:val="24"/>
          <w:szCs w:val="24"/>
        </w:rPr>
      </w:pPr>
      <w:r w:rsidRPr="00DB4408">
        <w:rPr>
          <w:b/>
          <w:color w:val="000000"/>
          <w:sz w:val="24"/>
          <w:szCs w:val="24"/>
        </w:rPr>
        <w:t>Рыбы</w:t>
      </w:r>
      <w:r w:rsidRPr="00DB4408">
        <w:rPr>
          <w:color w:val="000000"/>
          <w:sz w:val="24"/>
          <w:szCs w:val="24"/>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внешнего строения и особенностей передвижения рыбы (на примере живой рыбы в банке с водой).</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внутреннего строения рыбы (на примере готового влажного препарата).</w:t>
      </w:r>
    </w:p>
    <w:p w:rsidR="00DB4408" w:rsidRPr="00DB4408" w:rsidRDefault="00DB4408" w:rsidP="00DB4408">
      <w:pPr>
        <w:spacing w:line="264" w:lineRule="auto"/>
        <w:ind w:firstLine="600"/>
        <w:jc w:val="both"/>
        <w:rPr>
          <w:sz w:val="24"/>
          <w:szCs w:val="24"/>
        </w:rPr>
      </w:pPr>
      <w:r w:rsidRPr="00DB4408">
        <w:rPr>
          <w:b/>
          <w:color w:val="000000"/>
          <w:sz w:val="24"/>
          <w:szCs w:val="24"/>
        </w:rPr>
        <w:t>Земноводные</w:t>
      </w:r>
      <w:r w:rsidRPr="00DB4408">
        <w:rPr>
          <w:color w:val="000000"/>
          <w:sz w:val="24"/>
          <w:szCs w:val="24"/>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B4408" w:rsidRPr="00DB4408" w:rsidRDefault="00DB4408" w:rsidP="00DB4408">
      <w:pPr>
        <w:spacing w:line="264" w:lineRule="auto"/>
        <w:ind w:firstLine="600"/>
        <w:jc w:val="both"/>
        <w:rPr>
          <w:sz w:val="24"/>
          <w:szCs w:val="24"/>
        </w:rPr>
      </w:pPr>
      <w:r w:rsidRPr="00DB4408">
        <w:rPr>
          <w:b/>
          <w:color w:val="000000"/>
          <w:sz w:val="24"/>
          <w:szCs w:val="24"/>
        </w:rPr>
        <w:t>Пресмыкающиеся</w:t>
      </w:r>
      <w:r w:rsidRPr="00DB4408">
        <w:rPr>
          <w:color w:val="000000"/>
          <w:sz w:val="24"/>
          <w:szCs w:val="24"/>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B4408" w:rsidRPr="00DB4408" w:rsidRDefault="00DB4408" w:rsidP="00DB4408">
      <w:pPr>
        <w:spacing w:line="264" w:lineRule="auto"/>
        <w:ind w:firstLine="600"/>
        <w:jc w:val="both"/>
        <w:rPr>
          <w:sz w:val="24"/>
          <w:szCs w:val="24"/>
        </w:rPr>
      </w:pPr>
      <w:r w:rsidRPr="00DB4408">
        <w:rPr>
          <w:b/>
          <w:color w:val="000000"/>
          <w:sz w:val="24"/>
          <w:szCs w:val="24"/>
        </w:rPr>
        <w:t>Птицы</w:t>
      </w:r>
      <w:r w:rsidRPr="00DB4408">
        <w:rPr>
          <w:color w:val="000000"/>
          <w:sz w:val="24"/>
          <w:szCs w:val="24"/>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внешнего строения и перьевого покрова птиц (на примере чучела птиц и набора перьев: контурных, пуховых и пуха).</w:t>
      </w:r>
    </w:p>
    <w:p w:rsidR="00DB4408" w:rsidRPr="00DB4408" w:rsidRDefault="00DB4408" w:rsidP="00DB4408">
      <w:pPr>
        <w:spacing w:line="264" w:lineRule="auto"/>
        <w:ind w:firstLine="600"/>
        <w:jc w:val="both"/>
        <w:rPr>
          <w:sz w:val="24"/>
          <w:szCs w:val="24"/>
        </w:rPr>
      </w:pPr>
      <w:r w:rsidRPr="00DB4408">
        <w:rPr>
          <w:color w:val="000000"/>
          <w:sz w:val="24"/>
          <w:szCs w:val="24"/>
        </w:rPr>
        <w:lastRenderedPageBreak/>
        <w:t>Исследование особенностей скелета птицы.</w:t>
      </w:r>
    </w:p>
    <w:p w:rsidR="00DB4408" w:rsidRPr="00DB4408" w:rsidRDefault="00DB4408" w:rsidP="00DB4408">
      <w:pPr>
        <w:spacing w:line="264" w:lineRule="auto"/>
        <w:ind w:firstLine="600"/>
        <w:jc w:val="both"/>
        <w:rPr>
          <w:sz w:val="24"/>
          <w:szCs w:val="24"/>
        </w:rPr>
      </w:pPr>
      <w:r w:rsidRPr="00DB4408">
        <w:rPr>
          <w:b/>
          <w:color w:val="000000"/>
          <w:sz w:val="24"/>
          <w:szCs w:val="24"/>
        </w:rPr>
        <w:t>Млекопитающие.</w:t>
      </w:r>
      <w:r w:rsidRPr="00DB4408">
        <w:rPr>
          <w:color w:val="000000"/>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B4408" w:rsidRPr="00DB4408" w:rsidRDefault="00DB4408" w:rsidP="00DB4408">
      <w:pPr>
        <w:spacing w:line="264" w:lineRule="auto"/>
        <w:ind w:firstLine="600"/>
        <w:jc w:val="both"/>
        <w:rPr>
          <w:sz w:val="24"/>
          <w:szCs w:val="24"/>
        </w:rPr>
      </w:pPr>
      <w:r w:rsidRPr="00DB4408">
        <w:rPr>
          <w:color w:val="000000"/>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B4408" w:rsidRPr="00DB4408" w:rsidRDefault="00DB4408" w:rsidP="00DB4408">
      <w:pPr>
        <w:spacing w:line="264" w:lineRule="auto"/>
        <w:ind w:firstLine="600"/>
        <w:jc w:val="both"/>
        <w:rPr>
          <w:sz w:val="24"/>
          <w:szCs w:val="24"/>
        </w:rPr>
      </w:pPr>
      <w:r w:rsidRPr="00DB4408">
        <w:rPr>
          <w:color w:val="000000"/>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особенностей скелета млекопитающих.</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особенностей зубной системы млекопитающих.</w:t>
      </w:r>
    </w:p>
    <w:p w:rsidR="00DB4408" w:rsidRPr="00DB4408" w:rsidRDefault="00DB4408" w:rsidP="001F1679">
      <w:pPr>
        <w:widowControl/>
        <w:numPr>
          <w:ilvl w:val="0"/>
          <w:numId w:val="125"/>
        </w:numPr>
        <w:autoSpaceDE/>
        <w:autoSpaceDN/>
        <w:spacing w:line="264" w:lineRule="auto"/>
        <w:jc w:val="both"/>
        <w:rPr>
          <w:sz w:val="24"/>
          <w:szCs w:val="24"/>
        </w:rPr>
      </w:pPr>
      <w:r w:rsidRPr="00DB4408">
        <w:rPr>
          <w:b/>
          <w:color w:val="000000"/>
          <w:sz w:val="24"/>
          <w:szCs w:val="24"/>
        </w:rPr>
        <w:t>Развитие животного мира на Земле</w:t>
      </w:r>
    </w:p>
    <w:p w:rsidR="00DB4408" w:rsidRPr="00DB4408" w:rsidRDefault="00DB4408" w:rsidP="00DB4408">
      <w:pPr>
        <w:spacing w:line="264" w:lineRule="auto"/>
        <w:ind w:firstLine="600"/>
        <w:jc w:val="both"/>
        <w:rPr>
          <w:sz w:val="24"/>
          <w:szCs w:val="24"/>
        </w:rPr>
      </w:pPr>
      <w:r w:rsidRPr="00DB4408">
        <w:rPr>
          <w:color w:val="000000"/>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B4408" w:rsidRPr="00DB4408" w:rsidRDefault="00DB4408" w:rsidP="00DB4408">
      <w:pPr>
        <w:spacing w:line="264" w:lineRule="auto"/>
        <w:ind w:firstLine="600"/>
        <w:jc w:val="both"/>
        <w:rPr>
          <w:sz w:val="24"/>
          <w:szCs w:val="24"/>
        </w:rPr>
      </w:pPr>
      <w:r w:rsidRPr="00DB4408">
        <w:rPr>
          <w:color w:val="000000"/>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ископаемых остатков вымерших животных.</w:t>
      </w:r>
    </w:p>
    <w:p w:rsidR="00DB4408" w:rsidRPr="00DB4408" w:rsidRDefault="00DB4408" w:rsidP="001F1679">
      <w:pPr>
        <w:widowControl/>
        <w:numPr>
          <w:ilvl w:val="0"/>
          <w:numId w:val="126"/>
        </w:numPr>
        <w:autoSpaceDE/>
        <w:autoSpaceDN/>
        <w:spacing w:line="264" w:lineRule="auto"/>
        <w:jc w:val="both"/>
        <w:rPr>
          <w:sz w:val="24"/>
          <w:szCs w:val="24"/>
        </w:rPr>
      </w:pPr>
      <w:r w:rsidRPr="00DB4408">
        <w:rPr>
          <w:b/>
          <w:color w:val="000000"/>
          <w:sz w:val="24"/>
          <w:szCs w:val="24"/>
        </w:rPr>
        <w:t>Животные в природных сообществах</w:t>
      </w:r>
    </w:p>
    <w:p w:rsidR="00DB4408" w:rsidRPr="00DB4408" w:rsidRDefault="00DB4408" w:rsidP="00DB4408">
      <w:pPr>
        <w:spacing w:line="264" w:lineRule="auto"/>
        <w:ind w:firstLine="600"/>
        <w:jc w:val="both"/>
        <w:rPr>
          <w:sz w:val="24"/>
          <w:szCs w:val="24"/>
        </w:rPr>
      </w:pPr>
      <w:r w:rsidRPr="00DB4408">
        <w:rPr>
          <w:color w:val="000000"/>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DB4408" w:rsidRPr="00DB4408" w:rsidRDefault="00DB4408" w:rsidP="00DB4408">
      <w:pPr>
        <w:spacing w:line="264" w:lineRule="auto"/>
        <w:ind w:firstLine="600"/>
        <w:jc w:val="both"/>
        <w:rPr>
          <w:sz w:val="24"/>
          <w:szCs w:val="24"/>
        </w:rPr>
      </w:pPr>
      <w:r w:rsidRPr="00DB4408">
        <w:rPr>
          <w:color w:val="000000"/>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B4408" w:rsidRPr="00DB4408" w:rsidRDefault="00DB4408" w:rsidP="00DB4408">
      <w:pPr>
        <w:spacing w:line="264" w:lineRule="auto"/>
        <w:ind w:firstLine="600"/>
        <w:jc w:val="both"/>
        <w:rPr>
          <w:sz w:val="24"/>
          <w:szCs w:val="24"/>
        </w:rPr>
      </w:pPr>
      <w:r w:rsidRPr="00DB4408">
        <w:rPr>
          <w:color w:val="000000"/>
          <w:sz w:val="24"/>
          <w:szCs w:val="24"/>
        </w:rPr>
        <w:t>Животный мир природных зон Земли. Основные закономерности распределения животных на планете. Фауна.</w:t>
      </w:r>
    </w:p>
    <w:p w:rsidR="00DB4408" w:rsidRPr="00DB4408" w:rsidRDefault="00DB4408" w:rsidP="001F1679">
      <w:pPr>
        <w:widowControl/>
        <w:numPr>
          <w:ilvl w:val="0"/>
          <w:numId w:val="127"/>
        </w:numPr>
        <w:autoSpaceDE/>
        <w:autoSpaceDN/>
        <w:spacing w:line="264" w:lineRule="auto"/>
        <w:jc w:val="both"/>
        <w:rPr>
          <w:sz w:val="24"/>
          <w:szCs w:val="24"/>
        </w:rPr>
      </w:pPr>
      <w:r w:rsidRPr="00DB4408">
        <w:rPr>
          <w:b/>
          <w:color w:val="000000"/>
          <w:sz w:val="24"/>
          <w:szCs w:val="24"/>
        </w:rPr>
        <w:t>Животные и человек</w:t>
      </w:r>
    </w:p>
    <w:p w:rsidR="00DB4408" w:rsidRPr="00DB4408" w:rsidRDefault="00DB4408" w:rsidP="00DB4408">
      <w:pPr>
        <w:spacing w:line="264" w:lineRule="auto"/>
        <w:ind w:firstLine="600"/>
        <w:jc w:val="both"/>
        <w:rPr>
          <w:sz w:val="24"/>
          <w:szCs w:val="24"/>
        </w:rPr>
      </w:pPr>
      <w:r w:rsidRPr="00DB4408">
        <w:rPr>
          <w:color w:val="000000"/>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B4408" w:rsidRPr="00DB4408" w:rsidRDefault="00DB4408" w:rsidP="00DB4408">
      <w:pPr>
        <w:spacing w:line="264" w:lineRule="auto"/>
        <w:ind w:firstLine="600"/>
        <w:jc w:val="both"/>
        <w:rPr>
          <w:sz w:val="24"/>
          <w:szCs w:val="24"/>
        </w:rPr>
      </w:pPr>
      <w:r w:rsidRPr="00DB4408">
        <w:rPr>
          <w:color w:val="000000"/>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B4408" w:rsidRPr="00DB4408" w:rsidRDefault="00DB4408" w:rsidP="00DB4408">
      <w:pPr>
        <w:spacing w:line="264" w:lineRule="auto"/>
        <w:ind w:firstLine="600"/>
        <w:jc w:val="both"/>
        <w:rPr>
          <w:sz w:val="24"/>
          <w:szCs w:val="24"/>
        </w:rPr>
      </w:pPr>
      <w:r w:rsidRPr="00DB4408">
        <w:rPr>
          <w:color w:val="000000"/>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DB4408" w:rsidRPr="00DB4408" w:rsidRDefault="00DB4408" w:rsidP="00DB4408">
      <w:pPr>
        <w:spacing w:line="264" w:lineRule="auto"/>
        <w:ind w:left="120"/>
        <w:jc w:val="both"/>
        <w:rPr>
          <w:sz w:val="24"/>
          <w:szCs w:val="24"/>
        </w:rPr>
      </w:pPr>
    </w:p>
    <w:p w:rsidR="00DB4408" w:rsidRPr="00DB4408" w:rsidRDefault="00DB4408" w:rsidP="00DB4408">
      <w:pPr>
        <w:spacing w:line="264" w:lineRule="auto"/>
        <w:ind w:left="120"/>
        <w:jc w:val="both"/>
        <w:rPr>
          <w:sz w:val="24"/>
          <w:szCs w:val="24"/>
        </w:rPr>
      </w:pPr>
      <w:r w:rsidRPr="00DB4408">
        <w:rPr>
          <w:b/>
          <w:color w:val="000000"/>
          <w:sz w:val="24"/>
          <w:szCs w:val="24"/>
        </w:rPr>
        <w:lastRenderedPageBreak/>
        <w:t>9 КЛАСС</w:t>
      </w:r>
    </w:p>
    <w:p w:rsidR="00DB4408" w:rsidRPr="00DB4408" w:rsidRDefault="00DB4408" w:rsidP="001F1679">
      <w:pPr>
        <w:widowControl/>
        <w:numPr>
          <w:ilvl w:val="0"/>
          <w:numId w:val="128"/>
        </w:numPr>
        <w:autoSpaceDE/>
        <w:autoSpaceDN/>
        <w:spacing w:line="264" w:lineRule="auto"/>
        <w:jc w:val="both"/>
        <w:rPr>
          <w:sz w:val="24"/>
          <w:szCs w:val="24"/>
        </w:rPr>
      </w:pPr>
      <w:r w:rsidRPr="00DB4408">
        <w:rPr>
          <w:b/>
          <w:color w:val="000000"/>
          <w:sz w:val="24"/>
          <w:szCs w:val="24"/>
        </w:rPr>
        <w:t>Человек – биосоциальный вид</w:t>
      </w:r>
    </w:p>
    <w:p w:rsidR="00DB4408" w:rsidRPr="00DB4408" w:rsidRDefault="00DB4408" w:rsidP="00DB4408">
      <w:pPr>
        <w:spacing w:line="264" w:lineRule="auto"/>
        <w:ind w:firstLine="600"/>
        <w:jc w:val="both"/>
        <w:rPr>
          <w:sz w:val="24"/>
          <w:szCs w:val="24"/>
        </w:rPr>
      </w:pPr>
      <w:r w:rsidRPr="00DB4408">
        <w:rPr>
          <w:color w:val="000000"/>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B4408" w:rsidRPr="00DB4408" w:rsidRDefault="00DB4408" w:rsidP="00DB4408">
      <w:pPr>
        <w:spacing w:line="264" w:lineRule="auto"/>
        <w:ind w:firstLine="600"/>
        <w:jc w:val="both"/>
        <w:rPr>
          <w:sz w:val="24"/>
          <w:szCs w:val="24"/>
        </w:rPr>
      </w:pPr>
      <w:r w:rsidRPr="00DB4408">
        <w:rPr>
          <w:color w:val="000000"/>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B4408" w:rsidRPr="00DB4408" w:rsidRDefault="00DB4408" w:rsidP="001F1679">
      <w:pPr>
        <w:widowControl/>
        <w:numPr>
          <w:ilvl w:val="0"/>
          <w:numId w:val="129"/>
        </w:numPr>
        <w:autoSpaceDE/>
        <w:autoSpaceDN/>
        <w:spacing w:line="264" w:lineRule="auto"/>
        <w:jc w:val="both"/>
        <w:rPr>
          <w:sz w:val="24"/>
          <w:szCs w:val="24"/>
        </w:rPr>
      </w:pPr>
      <w:r w:rsidRPr="00DB4408">
        <w:rPr>
          <w:b/>
          <w:color w:val="000000"/>
          <w:sz w:val="24"/>
          <w:szCs w:val="24"/>
        </w:rPr>
        <w:t>Структура организма человека</w:t>
      </w:r>
    </w:p>
    <w:p w:rsidR="00DB4408" w:rsidRPr="00DB4408" w:rsidRDefault="00DB4408" w:rsidP="00DB4408">
      <w:pPr>
        <w:spacing w:line="264" w:lineRule="auto"/>
        <w:ind w:firstLine="600"/>
        <w:jc w:val="both"/>
        <w:rPr>
          <w:sz w:val="24"/>
          <w:szCs w:val="24"/>
        </w:rPr>
      </w:pPr>
      <w:r w:rsidRPr="00DB4408">
        <w:rPr>
          <w:color w:val="000000"/>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микроскопического строения тканей (на готовых микропрепаратах).</w:t>
      </w:r>
    </w:p>
    <w:p w:rsidR="00DB4408" w:rsidRPr="00DB4408" w:rsidRDefault="00DB4408" w:rsidP="00DB4408">
      <w:pPr>
        <w:spacing w:line="264" w:lineRule="auto"/>
        <w:ind w:firstLine="600"/>
        <w:jc w:val="both"/>
        <w:rPr>
          <w:sz w:val="24"/>
          <w:szCs w:val="24"/>
        </w:rPr>
      </w:pPr>
      <w:r w:rsidRPr="00DB4408">
        <w:rPr>
          <w:color w:val="000000"/>
          <w:sz w:val="24"/>
          <w:szCs w:val="24"/>
        </w:rPr>
        <w:t>Распознавание органов и систем органов человека (по таблицам).</w:t>
      </w:r>
    </w:p>
    <w:p w:rsidR="00DB4408" w:rsidRPr="00DB4408" w:rsidRDefault="00DB4408" w:rsidP="001F1679">
      <w:pPr>
        <w:widowControl/>
        <w:numPr>
          <w:ilvl w:val="0"/>
          <w:numId w:val="130"/>
        </w:numPr>
        <w:autoSpaceDE/>
        <w:autoSpaceDN/>
        <w:spacing w:line="264" w:lineRule="auto"/>
        <w:jc w:val="both"/>
        <w:rPr>
          <w:sz w:val="24"/>
          <w:szCs w:val="24"/>
        </w:rPr>
      </w:pPr>
      <w:r w:rsidRPr="00DB4408">
        <w:rPr>
          <w:b/>
          <w:color w:val="000000"/>
          <w:sz w:val="24"/>
          <w:szCs w:val="24"/>
        </w:rPr>
        <w:t>Нейрогуморальная регуляция</w:t>
      </w:r>
    </w:p>
    <w:p w:rsidR="00DB4408" w:rsidRPr="00DB4408" w:rsidRDefault="00DB4408" w:rsidP="00DB4408">
      <w:pPr>
        <w:spacing w:line="264" w:lineRule="auto"/>
        <w:ind w:firstLine="600"/>
        <w:jc w:val="both"/>
        <w:rPr>
          <w:sz w:val="24"/>
          <w:szCs w:val="24"/>
        </w:rPr>
      </w:pPr>
      <w:r w:rsidRPr="00DB4408">
        <w:rPr>
          <w:color w:val="000000"/>
          <w:sz w:val="24"/>
          <w:szCs w:val="24"/>
        </w:rPr>
        <w:t>Нервная система человека, её организация и значение. Нейроны, нервы, нервные узлы. Рефлекс. Рефлекторная дуга.</w:t>
      </w:r>
    </w:p>
    <w:p w:rsidR="00DB4408" w:rsidRPr="00DB4408" w:rsidRDefault="00DB4408" w:rsidP="00DB4408">
      <w:pPr>
        <w:spacing w:line="264" w:lineRule="auto"/>
        <w:ind w:firstLine="600"/>
        <w:jc w:val="both"/>
        <w:rPr>
          <w:sz w:val="24"/>
          <w:szCs w:val="24"/>
        </w:rPr>
      </w:pPr>
      <w:r w:rsidRPr="00DB4408">
        <w:rPr>
          <w:color w:val="000000"/>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B4408" w:rsidRPr="00DB4408" w:rsidRDefault="00DB4408" w:rsidP="00DB4408">
      <w:pPr>
        <w:spacing w:line="264" w:lineRule="auto"/>
        <w:ind w:firstLine="600"/>
        <w:jc w:val="both"/>
        <w:rPr>
          <w:sz w:val="24"/>
          <w:szCs w:val="24"/>
        </w:rPr>
      </w:pPr>
      <w:r w:rsidRPr="00DB4408">
        <w:rPr>
          <w:color w:val="000000"/>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головного мозга человека (по муляжам).</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изменения размера зрачка в зависимости от освещённости.</w:t>
      </w:r>
    </w:p>
    <w:p w:rsidR="00DB4408" w:rsidRPr="00DB4408" w:rsidRDefault="00DB4408" w:rsidP="001F1679">
      <w:pPr>
        <w:widowControl/>
        <w:numPr>
          <w:ilvl w:val="0"/>
          <w:numId w:val="131"/>
        </w:numPr>
        <w:autoSpaceDE/>
        <w:autoSpaceDN/>
        <w:spacing w:line="264" w:lineRule="auto"/>
        <w:jc w:val="both"/>
        <w:rPr>
          <w:sz w:val="24"/>
          <w:szCs w:val="24"/>
        </w:rPr>
      </w:pPr>
      <w:r w:rsidRPr="00DB4408">
        <w:rPr>
          <w:b/>
          <w:color w:val="000000"/>
          <w:sz w:val="24"/>
          <w:szCs w:val="24"/>
        </w:rPr>
        <w:t>Опора и движение</w:t>
      </w:r>
    </w:p>
    <w:p w:rsidR="00DB4408" w:rsidRPr="00DB4408" w:rsidRDefault="00DB4408" w:rsidP="00DB4408">
      <w:pPr>
        <w:spacing w:line="264" w:lineRule="auto"/>
        <w:ind w:firstLine="600"/>
        <w:jc w:val="both"/>
        <w:rPr>
          <w:sz w:val="24"/>
          <w:szCs w:val="24"/>
        </w:rPr>
      </w:pPr>
      <w:r w:rsidRPr="00DB4408">
        <w:rPr>
          <w:color w:val="000000"/>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B4408" w:rsidRPr="00DB4408" w:rsidRDefault="00DB4408" w:rsidP="00DB4408">
      <w:pPr>
        <w:spacing w:line="264" w:lineRule="auto"/>
        <w:ind w:firstLine="600"/>
        <w:jc w:val="both"/>
        <w:rPr>
          <w:sz w:val="24"/>
          <w:szCs w:val="24"/>
        </w:rPr>
      </w:pPr>
      <w:r w:rsidRPr="00DB4408">
        <w:rPr>
          <w:color w:val="000000"/>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B4408" w:rsidRPr="00DB4408" w:rsidRDefault="00DB4408" w:rsidP="00DB4408">
      <w:pPr>
        <w:spacing w:line="264" w:lineRule="auto"/>
        <w:ind w:firstLine="600"/>
        <w:jc w:val="both"/>
        <w:rPr>
          <w:sz w:val="24"/>
          <w:szCs w:val="24"/>
        </w:rPr>
      </w:pPr>
      <w:r w:rsidRPr="00DB4408">
        <w:rPr>
          <w:color w:val="000000"/>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свойств кости.</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строения костей (на муляжах).</w:t>
      </w:r>
    </w:p>
    <w:p w:rsidR="00DB4408" w:rsidRPr="00DB4408" w:rsidRDefault="00DB4408" w:rsidP="00DB4408">
      <w:pPr>
        <w:spacing w:line="264" w:lineRule="auto"/>
        <w:ind w:firstLine="600"/>
        <w:jc w:val="both"/>
        <w:rPr>
          <w:sz w:val="24"/>
          <w:szCs w:val="24"/>
        </w:rPr>
      </w:pPr>
      <w:r w:rsidRPr="00DB4408">
        <w:rPr>
          <w:color w:val="000000"/>
          <w:sz w:val="24"/>
          <w:szCs w:val="24"/>
        </w:rPr>
        <w:lastRenderedPageBreak/>
        <w:t xml:space="preserve">Изучение строения позвонков (на муляжах). </w:t>
      </w:r>
    </w:p>
    <w:p w:rsidR="00DB4408" w:rsidRPr="00DB4408" w:rsidRDefault="00DB4408" w:rsidP="00DB4408">
      <w:pPr>
        <w:spacing w:line="264" w:lineRule="auto"/>
        <w:ind w:firstLine="600"/>
        <w:jc w:val="both"/>
        <w:rPr>
          <w:sz w:val="24"/>
          <w:szCs w:val="24"/>
        </w:rPr>
      </w:pPr>
      <w:r w:rsidRPr="00DB4408">
        <w:rPr>
          <w:color w:val="000000"/>
          <w:sz w:val="24"/>
          <w:szCs w:val="24"/>
        </w:rPr>
        <w:t>Определение гибкости позвоночника.</w:t>
      </w:r>
    </w:p>
    <w:p w:rsidR="00DB4408" w:rsidRPr="00DB4408" w:rsidRDefault="00DB4408" w:rsidP="00DB4408">
      <w:pPr>
        <w:spacing w:line="264" w:lineRule="auto"/>
        <w:ind w:firstLine="600"/>
        <w:jc w:val="both"/>
        <w:rPr>
          <w:sz w:val="24"/>
          <w:szCs w:val="24"/>
        </w:rPr>
      </w:pPr>
      <w:r w:rsidRPr="00DB4408">
        <w:rPr>
          <w:color w:val="000000"/>
          <w:sz w:val="24"/>
          <w:szCs w:val="24"/>
        </w:rPr>
        <w:t>Измерение массы и роста своего организма.</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влияния статической и динамической нагрузки на утомление мышц.</w:t>
      </w:r>
    </w:p>
    <w:p w:rsidR="00DB4408" w:rsidRPr="00DB4408" w:rsidRDefault="00DB4408" w:rsidP="00DB4408">
      <w:pPr>
        <w:spacing w:line="264" w:lineRule="auto"/>
        <w:ind w:firstLine="600"/>
        <w:jc w:val="both"/>
        <w:rPr>
          <w:sz w:val="24"/>
          <w:szCs w:val="24"/>
        </w:rPr>
      </w:pPr>
      <w:r w:rsidRPr="00DB4408">
        <w:rPr>
          <w:color w:val="000000"/>
          <w:sz w:val="24"/>
          <w:szCs w:val="24"/>
        </w:rPr>
        <w:t>Выявление нарушения осанки.</w:t>
      </w:r>
    </w:p>
    <w:p w:rsidR="00DB4408" w:rsidRPr="00DB4408" w:rsidRDefault="00DB4408" w:rsidP="00DB4408">
      <w:pPr>
        <w:spacing w:line="264" w:lineRule="auto"/>
        <w:ind w:firstLine="600"/>
        <w:jc w:val="both"/>
        <w:rPr>
          <w:sz w:val="24"/>
          <w:szCs w:val="24"/>
        </w:rPr>
      </w:pPr>
      <w:r w:rsidRPr="00DB4408">
        <w:rPr>
          <w:color w:val="000000"/>
          <w:sz w:val="24"/>
          <w:szCs w:val="24"/>
        </w:rPr>
        <w:t>Определение признаков плоскостопия.</w:t>
      </w:r>
    </w:p>
    <w:p w:rsidR="00DB4408" w:rsidRPr="00DB4408" w:rsidRDefault="00DB4408" w:rsidP="00DB4408">
      <w:pPr>
        <w:spacing w:line="264" w:lineRule="auto"/>
        <w:ind w:firstLine="600"/>
        <w:jc w:val="both"/>
        <w:rPr>
          <w:sz w:val="24"/>
          <w:szCs w:val="24"/>
        </w:rPr>
      </w:pPr>
      <w:r w:rsidRPr="00DB4408">
        <w:rPr>
          <w:color w:val="000000"/>
          <w:sz w:val="24"/>
          <w:szCs w:val="24"/>
        </w:rPr>
        <w:t>Оказание первой помощи при повреждении скелета и мышц.</w:t>
      </w:r>
    </w:p>
    <w:p w:rsidR="00DB4408" w:rsidRPr="00DB4408" w:rsidRDefault="00DB4408" w:rsidP="001F1679">
      <w:pPr>
        <w:widowControl/>
        <w:numPr>
          <w:ilvl w:val="0"/>
          <w:numId w:val="132"/>
        </w:numPr>
        <w:autoSpaceDE/>
        <w:autoSpaceDN/>
        <w:spacing w:line="264" w:lineRule="auto"/>
        <w:jc w:val="both"/>
        <w:rPr>
          <w:sz w:val="24"/>
          <w:szCs w:val="24"/>
        </w:rPr>
      </w:pPr>
      <w:r w:rsidRPr="00DB4408">
        <w:rPr>
          <w:b/>
          <w:color w:val="000000"/>
          <w:sz w:val="24"/>
          <w:szCs w:val="24"/>
        </w:rPr>
        <w:t>Внутренняя среда организма</w:t>
      </w:r>
    </w:p>
    <w:p w:rsidR="00DB4408" w:rsidRPr="00DB4408" w:rsidRDefault="00DB4408" w:rsidP="00DB4408">
      <w:pPr>
        <w:spacing w:line="264" w:lineRule="auto"/>
        <w:ind w:firstLine="600"/>
        <w:jc w:val="both"/>
        <w:rPr>
          <w:sz w:val="24"/>
          <w:szCs w:val="24"/>
        </w:rPr>
      </w:pPr>
      <w:r w:rsidRPr="00DB4408">
        <w:rPr>
          <w:color w:val="000000"/>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B4408" w:rsidRPr="00DB4408" w:rsidRDefault="00DB4408" w:rsidP="00DB4408">
      <w:pPr>
        <w:spacing w:line="264" w:lineRule="auto"/>
        <w:ind w:firstLine="600"/>
        <w:jc w:val="both"/>
        <w:rPr>
          <w:sz w:val="24"/>
          <w:szCs w:val="24"/>
        </w:rPr>
      </w:pPr>
      <w:r w:rsidRPr="00DB4408">
        <w:rPr>
          <w:color w:val="000000"/>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микроскопического строения крови человека и лягушки (сравнение) на готовых микропрепаратах.</w:t>
      </w:r>
    </w:p>
    <w:p w:rsidR="00DB4408" w:rsidRPr="00DB4408" w:rsidRDefault="00DB4408" w:rsidP="001F1679">
      <w:pPr>
        <w:widowControl/>
        <w:numPr>
          <w:ilvl w:val="0"/>
          <w:numId w:val="133"/>
        </w:numPr>
        <w:autoSpaceDE/>
        <w:autoSpaceDN/>
        <w:spacing w:line="264" w:lineRule="auto"/>
        <w:jc w:val="both"/>
        <w:rPr>
          <w:sz w:val="24"/>
          <w:szCs w:val="24"/>
        </w:rPr>
      </w:pPr>
      <w:r w:rsidRPr="00DB4408">
        <w:rPr>
          <w:b/>
          <w:color w:val="000000"/>
          <w:sz w:val="24"/>
          <w:szCs w:val="24"/>
        </w:rPr>
        <w:t>Кровообращение</w:t>
      </w:r>
    </w:p>
    <w:p w:rsidR="00DB4408" w:rsidRPr="00DB4408" w:rsidRDefault="00DB4408" w:rsidP="00DB4408">
      <w:pPr>
        <w:spacing w:line="264" w:lineRule="auto"/>
        <w:ind w:firstLine="600"/>
        <w:jc w:val="both"/>
        <w:rPr>
          <w:sz w:val="24"/>
          <w:szCs w:val="24"/>
        </w:rPr>
      </w:pPr>
      <w:r w:rsidRPr="00DB4408">
        <w:rPr>
          <w:color w:val="000000"/>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Измерение кровяного давления.</w:t>
      </w:r>
    </w:p>
    <w:p w:rsidR="00DB4408" w:rsidRPr="00DB4408" w:rsidRDefault="00DB4408" w:rsidP="00DB4408">
      <w:pPr>
        <w:spacing w:line="264" w:lineRule="auto"/>
        <w:ind w:firstLine="600"/>
        <w:jc w:val="both"/>
        <w:rPr>
          <w:sz w:val="24"/>
          <w:szCs w:val="24"/>
        </w:rPr>
      </w:pPr>
      <w:r w:rsidRPr="00DB4408">
        <w:rPr>
          <w:color w:val="000000"/>
          <w:sz w:val="24"/>
          <w:szCs w:val="24"/>
        </w:rPr>
        <w:t>Определение пульса и числа сердечных сокращений в покое и после дозированных физических нагрузок у человека.</w:t>
      </w:r>
    </w:p>
    <w:p w:rsidR="00DB4408" w:rsidRPr="00DB4408" w:rsidRDefault="00DB4408" w:rsidP="00DB4408">
      <w:pPr>
        <w:spacing w:line="264" w:lineRule="auto"/>
        <w:ind w:firstLine="600"/>
        <w:jc w:val="both"/>
        <w:rPr>
          <w:sz w:val="24"/>
          <w:szCs w:val="24"/>
        </w:rPr>
      </w:pPr>
      <w:r w:rsidRPr="00DB4408">
        <w:rPr>
          <w:color w:val="000000"/>
          <w:sz w:val="24"/>
          <w:szCs w:val="24"/>
        </w:rPr>
        <w:t>Первая помощь при кровотечениях.</w:t>
      </w:r>
    </w:p>
    <w:p w:rsidR="00DB4408" w:rsidRPr="00DB4408" w:rsidRDefault="00DB4408" w:rsidP="001F1679">
      <w:pPr>
        <w:widowControl/>
        <w:numPr>
          <w:ilvl w:val="0"/>
          <w:numId w:val="134"/>
        </w:numPr>
        <w:autoSpaceDE/>
        <w:autoSpaceDN/>
        <w:spacing w:line="264" w:lineRule="auto"/>
        <w:jc w:val="both"/>
        <w:rPr>
          <w:sz w:val="24"/>
          <w:szCs w:val="24"/>
        </w:rPr>
      </w:pPr>
      <w:r w:rsidRPr="00DB4408">
        <w:rPr>
          <w:b/>
          <w:color w:val="000000"/>
          <w:sz w:val="24"/>
          <w:szCs w:val="24"/>
        </w:rPr>
        <w:t>Дыхание</w:t>
      </w:r>
    </w:p>
    <w:p w:rsidR="00DB4408" w:rsidRPr="00DB4408" w:rsidRDefault="00DB4408" w:rsidP="00DB4408">
      <w:pPr>
        <w:spacing w:line="264" w:lineRule="auto"/>
        <w:ind w:firstLine="600"/>
        <w:jc w:val="both"/>
        <w:rPr>
          <w:sz w:val="24"/>
          <w:szCs w:val="24"/>
        </w:rPr>
      </w:pPr>
      <w:r w:rsidRPr="00DB4408">
        <w:rPr>
          <w:color w:val="000000"/>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B4408" w:rsidRPr="00DB4408" w:rsidRDefault="00DB4408" w:rsidP="00DB4408">
      <w:pPr>
        <w:spacing w:line="264" w:lineRule="auto"/>
        <w:ind w:firstLine="600"/>
        <w:jc w:val="both"/>
        <w:rPr>
          <w:sz w:val="24"/>
          <w:szCs w:val="24"/>
        </w:rPr>
      </w:pPr>
      <w:r w:rsidRPr="00DB4408">
        <w:rPr>
          <w:color w:val="000000"/>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Измерение обхвата грудной клетки в состоянии вдоха и выдоха. </w:t>
      </w:r>
    </w:p>
    <w:p w:rsidR="00DB4408" w:rsidRPr="00DB4408" w:rsidRDefault="00DB4408" w:rsidP="00DB4408">
      <w:pPr>
        <w:spacing w:line="264" w:lineRule="auto"/>
        <w:ind w:firstLine="600"/>
        <w:jc w:val="both"/>
        <w:rPr>
          <w:sz w:val="24"/>
          <w:szCs w:val="24"/>
        </w:rPr>
      </w:pPr>
      <w:r w:rsidRPr="00DB4408">
        <w:rPr>
          <w:color w:val="000000"/>
          <w:sz w:val="24"/>
          <w:szCs w:val="24"/>
        </w:rPr>
        <w:t>Определение частоты дыхания. Влияние различных факторов на частоту дыхания.</w:t>
      </w:r>
    </w:p>
    <w:p w:rsidR="00DB4408" w:rsidRPr="00DB4408" w:rsidRDefault="00DB4408" w:rsidP="001F1679">
      <w:pPr>
        <w:widowControl/>
        <w:numPr>
          <w:ilvl w:val="0"/>
          <w:numId w:val="135"/>
        </w:numPr>
        <w:autoSpaceDE/>
        <w:autoSpaceDN/>
        <w:spacing w:line="264" w:lineRule="auto"/>
        <w:jc w:val="both"/>
        <w:rPr>
          <w:sz w:val="24"/>
          <w:szCs w:val="24"/>
        </w:rPr>
      </w:pPr>
      <w:r w:rsidRPr="00DB4408">
        <w:rPr>
          <w:b/>
          <w:color w:val="000000"/>
          <w:sz w:val="24"/>
          <w:szCs w:val="24"/>
        </w:rPr>
        <w:t>Питание и пищеварение</w:t>
      </w:r>
    </w:p>
    <w:p w:rsidR="00DB4408" w:rsidRPr="00DB4408" w:rsidRDefault="00DB4408" w:rsidP="00DB4408">
      <w:pPr>
        <w:spacing w:line="264" w:lineRule="auto"/>
        <w:ind w:firstLine="600"/>
        <w:jc w:val="both"/>
        <w:rPr>
          <w:sz w:val="24"/>
          <w:szCs w:val="24"/>
        </w:rPr>
      </w:pPr>
      <w:r w:rsidRPr="00DB4408">
        <w:rPr>
          <w:color w:val="000000"/>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B4408" w:rsidRPr="00DB4408" w:rsidRDefault="00DB4408" w:rsidP="00DB4408">
      <w:pPr>
        <w:spacing w:line="264" w:lineRule="auto"/>
        <w:ind w:firstLine="600"/>
        <w:jc w:val="both"/>
        <w:rPr>
          <w:sz w:val="24"/>
          <w:szCs w:val="24"/>
        </w:rPr>
      </w:pPr>
      <w:r w:rsidRPr="00DB4408">
        <w:rPr>
          <w:color w:val="000000"/>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B4408" w:rsidRPr="00DB4408" w:rsidRDefault="00DB4408" w:rsidP="00DB4408">
      <w:pPr>
        <w:spacing w:line="264" w:lineRule="auto"/>
        <w:ind w:firstLine="600"/>
        <w:jc w:val="both"/>
        <w:rPr>
          <w:sz w:val="24"/>
          <w:szCs w:val="24"/>
        </w:rPr>
      </w:pPr>
      <w:r w:rsidRPr="00DB4408">
        <w:rPr>
          <w:color w:val="000000"/>
          <w:sz w:val="24"/>
          <w:szCs w:val="24"/>
        </w:rPr>
        <w:lastRenderedPageBreak/>
        <w:t>Гигиена питания. Предупреждение глистных и желудочно-кишечных заболеваний, пищевых отравлений. Влияние курения и алкоголя на пищеварение.</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действия ферментов слюны на крахмал.</w:t>
      </w:r>
    </w:p>
    <w:p w:rsidR="00DB4408" w:rsidRPr="00DB4408" w:rsidRDefault="00DB4408" w:rsidP="00DB4408">
      <w:pPr>
        <w:spacing w:line="264" w:lineRule="auto"/>
        <w:ind w:firstLine="600"/>
        <w:jc w:val="both"/>
        <w:rPr>
          <w:sz w:val="24"/>
          <w:szCs w:val="24"/>
        </w:rPr>
      </w:pPr>
      <w:r w:rsidRPr="00DB4408">
        <w:rPr>
          <w:color w:val="000000"/>
          <w:sz w:val="24"/>
          <w:szCs w:val="24"/>
        </w:rPr>
        <w:t>Наблюдение действия желудочного сока на белки.</w:t>
      </w:r>
    </w:p>
    <w:p w:rsidR="00DB4408" w:rsidRPr="00DB4408" w:rsidRDefault="00DB4408" w:rsidP="001F1679">
      <w:pPr>
        <w:widowControl/>
        <w:numPr>
          <w:ilvl w:val="0"/>
          <w:numId w:val="136"/>
        </w:numPr>
        <w:autoSpaceDE/>
        <w:autoSpaceDN/>
        <w:spacing w:line="264" w:lineRule="auto"/>
        <w:jc w:val="both"/>
        <w:rPr>
          <w:sz w:val="24"/>
          <w:szCs w:val="24"/>
        </w:rPr>
      </w:pPr>
      <w:r w:rsidRPr="00DB4408">
        <w:rPr>
          <w:b/>
          <w:color w:val="000000"/>
          <w:sz w:val="24"/>
          <w:szCs w:val="24"/>
        </w:rPr>
        <w:t>Обмен веществ и превращение энергии</w:t>
      </w:r>
    </w:p>
    <w:p w:rsidR="00DB4408" w:rsidRPr="00DB4408" w:rsidRDefault="00DB4408" w:rsidP="00DB4408">
      <w:pPr>
        <w:spacing w:line="264" w:lineRule="auto"/>
        <w:ind w:firstLine="600"/>
        <w:jc w:val="both"/>
        <w:rPr>
          <w:sz w:val="24"/>
          <w:szCs w:val="24"/>
        </w:rPr>
      </w:pPr>
      <w:r w:rsidRPr="00DB4408">
        <w:rPr>
          <w:color w:val="000000"/>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B4408" w:rsidRPr="00DB4408" w:rsidRDefault="00DB4408" w:rsidP="00DB4408">
      <w:pPr>
        <w:spacing w:line="264" w:lineRule="auto"/>
        <w:ind w:firstLine="600"/>
        <w:jc w:val="both"/>
        <w:rPr>
          <w:sz w:val="24"/>
          <w:szCs w:val="24"/>
        </w:rPr>
      </w:pPr>
      <w:r w:rsidRPr="00DB4408">
        <w:rPr>
          <w:color w:val="000000"/>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B4408" w:rsidRPr="00DB4408" w:rsidRDefault="00DB4408" w:rsidP="00DB4408">
      <w:pPr>
        <w:spacing w:line="264" w:lineRule="auto"/>
        <w:ind w:firstLine="600"/>
        <w:jc w:val="both"/>
        <w:rPr>
          <w:sz w:val="24"/>
          <w:szCs w:val="24"/>
        </w:rPr>
      </w:pPr>
      <w:r w:rsidRPr="00DB4408">
        <w:rPr>
          <w:color w:val="000000"/>
          <w:sz w:val="24"/>
          <w:szCs w:val="24"/>
        </w:rPr>
        <w:t>Нормы и режим питания. Рациональное питание – фактор укрепления здоровья. Нарушение обмена веществ.</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состава продуктов питания.</w:t>
      </w:r>
    </w:p>
    <w:p w:rsidR="00DB4408" w:rsidRPr="00DB4408" w:rsidRDefault="00DB4408" w:rsidP="00DB4408">
      <w:pPr>
        <w:spacing w:line="264" w:lineRule="auto"/>
        <w:ind w:firstLine="600"/>
        <w:jc w:val="both"/>
        <w:rPr>
          <w:sz w:val="24"/>
          <w:szCs w:val="24"/>
        </w:rPr>
      </w:pPr>
      <w:r w:rsidRPr="00DB4408">
        <w:rPr>
          <w:color w:val="000000"/>
          <w:sz w:val="24"/>
          <w:szCs w:val="24"/>
        </w:rPr>
        <w:t>Составление меню в зависимости от калорийности пищи.</w:t>
      </w:r>
    </w:p>
    <w:p w:rsidR="00DB4408" w:rsidRPr="00DB4408" w:rsidRDefault="00DB4408" w:rsidP="00DB4408">
      <w:pPr>
        <w:spacing w:line="264" w:lineRule="auto"/>
        <w:ind w:firstLine="600"/>
        <w:jc w:val="both"/>
        <w:rPr>
          <w:sz w:val="24"/>
          <w:szCs w:val="24"/>
        </w:rPr>
      </w:pPr>
      <w:r w:rsidRPr="00DB4408">
        <w:rPr>
          <w:color w:val="000000"/>
          <w:sz w:val="24"/>
          <w:szCs w:val="24"/>
        </w:rPr>
        <w:t>Способы сохранения витаминов в пищевых продуктах.</w:t>
      </w:r>
    </w:p>
    <w:p w:rsidR="00DB4408" w:rsidRPr="00DB4408" w:rsidRDefault="00DB4408" w:rsidP="001F1679">
      <w:pPr>
        <w:widowControl/>
        <w:numPr>
          <w:ilvl w:val="0"/>
          <w:numId w:val="137"/>
        </w:numPr>
        <w:autoSpaceDE/>
        <w:autoSpaceDN/>
        <w:spacing w:line="264" w:lineRule="auto"/>
        <w:jc w:val="both"/>
        <w:rPr>
          <w:sz w:val="24"/>
          <w:szCs w:val="24"/>
        </w:rPr>
      </w:pPr>
      <w:r w:rsidRPr="00DB4408">
        <w:rPr>
          <w:b/>
          <w:color w:val="000000"/>
          <w:sz w:val="24"/>
          <w:szCs w:val="24"/>
        </w:rPr>
        <w:t>Кожа</w:t>
      </w:r>
    </w:p>
    <w:p w:rsidR="00DB4408" w:rsidRPr="00DB4408" w:rsidRDefault="00DB4408" w:rsidP="00DB4408">
      <w:pPr>
        <w:spacing w:line="264" w:lineRule="auto"/>
        <w:ind w:firstLine="600"/>
        <w:jc w:val="both"/>
        <w:rPr>
          <w:sz w:val="24"/>
          <w:szCs w:val="24"/>
        </w:rPr>
      </w:pPr>
      <w:r w:rsidRPr="00DB4408">
        <w:rPr>
          <w:color w:val="000000"/>
          <w:sz w:val="24"/>
          <w:szCs w:val="24"/>
        </w:rPr>
        <w:t>Строение и функции кожи. Кожа и её производные. Кожа и терморегуляция. Влияние на кожу факторов окружающей среды.</w:t>
      </w:r>
    </w:p>
    <w:p w:rsidR="00DB4408" w:rsidRPr="00DB4408" w:rsidRDefault="00DB4408" w:rsidP="00DB4408">
      <w:pPr>
        <w:spacing w:line="264" w:lineRule="auto"/>
        <w:ind w:firstLine="600"/>
        <w:jc w:val="both"/>
        <w:rPr>
          <w:sz w:val="24"/>
          <w:szCs w:val="24"/>
        </w:rPr>
      </w:pPr>
      <w:r w:rsidRPr="00DB4408">
        <w:rPr>
          <w:color w:val="000000"/>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Исследование с помощью лупы тыльной и ладонной стороны кисти.</w:t>
      </w:r>
    </w:p>
    <w:p w:rsidR="00DB4408" w:rsidRPr="00DB4408" w:rsidRDefault="00DB4408" w:rsidP="00DB4408">
      <w:pPr>
        <w:spacing w:line="264" w:lineRule="auto"/>
        <w:ind w:firstLine="600"/>
        <w:jc w:val="both"/>
        <w:rPr>
          <w:sz w:val="24"/>
          <w:szCs w:val="24"/>
        </w:rPr>
      </w:pPr>
      <w:r w:rsidRPr="00DB4408">
        <w:rPr>
          <w:color w:val="000000"/>
          <w:sz w:val="24"/>
          <w:szCs w:val="24"/>
        </w:rPr>
        <w:t>Определение жирности различных участков кожи лица.</w:t>
      </w:r>
    </w:p>
    <w:p w:rsidR="00DB4408" w:rsidRPr="00DB4408" w:rsidRDefault="00DB4408" w:rsidP="00DB4408">
      <w:pPr>
        <w:spacing w:line="264" w:lineRule="auto"/>
        <w:ind w:firstLine="600"/>
        <w:jc w:val="both"/>
        <w:rPr>
          <w:sz w:val="24"/>
          <w:szCs w:val="24"/>
        </w:rPr>
      </w:pPr>
      <w:r w:rsidRPr="00DB4408">
        <w:rPr>
          <w:color w:val="000000"/>
          <w:sz w:val="24"/>
          <w:szCs w:val="24"/>
        </w:rPr>
        <w:t>Описание мер по уходу за кожей лица и волосами в зависимости от типа кожи.</w:t>
      </w:r>
    </w:p>
    <w:p w:rsidR="00DB4408" w:rsidRPr="00DB4408" w:rsidRDefault="00DB4408" w:rsidP="00DB4408">
      <w:pPr>
        <w:spacing w:line="264" w:lineRule="auto"/>
        <w:ind w:firstLine="600"/>
        <w:jc w:val="both"/>
        <w:rPr>
          <w:sz w:val="24"/>
          <w:szCs w:val="24"/>
        </w:rPr>
      </w:pPr>
      <w:r w:rsidRPr="00DB4408">
        <w:rPr>
          <w:color w:val="000000"/>
          <w:sz w:val="24"/>
          <w:szCs w:val="24"/>
        </w:rPr>
        <w:t>Описание основных гигиенических требований к одежде и обуви.</w:t>
      </w:r>
    </w:p>
    <w:p w:rsidR="00DB4408" w:rsidRPr="00DB4408" w:rsidRDefault="00DB4408" w:rsidP="001F1679">
      <w:pPr>
        <w:widowControl/>
        <w:numPr>
          <w:ilvl w:val="0"/>
          <w:numId w:val="138"/>
        </w:numPr>
        <w:autoSpaceDE/>
        <w:autoSpaceDN/>
        <w:spacing w:line="264" w:lineRule="auto"/>
        <w:jc w:val="both"/>
        <w:rPr>
          <w:sz w:val="24"/>
          <w:szCs w:val="24"/>
        </w:rPr>
      </w:pPr>
      <w:r w:rsidRPr="00DB4408">
        <w:rPr>
          <w:b/>
          <w:color w:val="000000"/>
          <w:sz w:val="24"/>
          <w:szCs w:val="24"/>
        </w:rPr>
        <w:t>Выделение</w:t>
      </w:r>
    </w:p>
    <w:p w:rsidR="00DB4408" w:rsidRPr="00DB4408" w:rsidRDefault="00DB4408" w:rsidP="00DB4408">
      <w:pPr>
        <w:spacing w:line="264" w:lineRule="auto"/>
        <w:ind w:firstLine="600"/>
        <w:jc w:val="both"/>
        <w:rPr>
          <w:sz w:val="24"/>
          <w:szCs w:val="24"/>
        </w:rPr>
      </w:pPr>
      <w:r w:rsidRPr="00DB4408">
        <w:rPr>
          <w:color w:val="000000"/>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Определение местоположения почек (на муляже). </w:t>
      </w:r>
    </w:p>
    <w:p w:rsidR="00DB4408" w:rsidRPr="00DB4408" w:rsidRDefault="00DB4408" w:rsidP="00DB4408">
      <w:pPr>
        <w:spacing w:line="264" w:lineRule="auto"/>
        <w:ind w:firstLine="600"/>
        <w:jc w:val="both"/>
        <w:rPr>
          <w:sz w:val="24"/>
          <w:szCs w:val="24"/>
        </w:rPr>
      </w:pPr>
      <w:r w:rsidRPr="00DB4408">
        <w:rPr>
          <w:color w:val="000000"/>
          <w:sz w:val="24"/>
          <w:szCs w:val="24"/>
        </w:rPr>
        <w:t>Описание мер профилактики болезней почек.</w:t>
      </w:r>
    </w:p>
    <w:p w:rsidR="00DB4408" w:rsidRPr="00DB4408" w:rsidRDefault="00DB4408" w:rsidP="001F1679">
      <w:pPr>
        <w:widowControl/>
        <w:numPr>
          <w:ilvl w:val="0"/>
          <w:numId w:val="139"/>
        </w:numPr>
        <w:autoSpaceDE/>
        <w:autoSpaceDN/>
        <w:spacing w:line="264" w:lineRule="auto"/>
        <w:jc w:val="both"/>
        <w:rPr>
          <w:sz w:val="24"/>
          <w:szCs w:val="24"/>
        </w:rPr>
      </w:pPr>
      <w:r w:rsidRPr="00DB4408">
        <w:rPr>
          <w:b/>
          <w:color w:val="000000"/>
          <w:sz w:val="24"/>
          <w:szCs w:val="24"/>
        </w:rPr>
        <w:t>Размножение и развитие</w:t>
      </w:r>
    </w:p>
    <w:p w:rsidR="00DB4408" w:rsidRPr="00DB4408" w:rsidRDefault="00DB4408" w:rsidP="00DB4408">
      <w:pPr>
        <w:spacing w:line="264" w:lineRule="auto"/>
        <w:ind w:firstLine="600"/>
        <w:jc w:val="both"/>
        <w:rPr>
          <w:sz w:val="24"/>
          <w:szCs w:val="24"/>
        </w:rPr>
      </w:pPr>
      <w:r w:rsidRPr="00DB4408">
        <w:rPr>
          <w:color w:val="000000"/>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Описание основных мер по профилактике инфекционных вирусных заболеваний: СПИД и гепатит.</w:t>
      </w:r>
    </w:p>
    <w:p w:rsidR="00DB4408" w:rsidRPr="00DB4408" w:rsidRDefault="00DB4408" w:rsidP="001F1679">
      <w:pPr>
        <w:widowControl/>
        <w:numPr>
          <w:ilvl w:val="0"/>
          <w:numId w:val="140"/>
        </w:numPr>
        <w:autoSpaceDE/>
        <w:autoSpaceDN/>
        <w:spacing w:line="264" w:lineRule="auto"/>
        <w:jc w:val="both"/>
        <w:rPr>
          <w:sz w:val="24"/>
          <w:szCs w:val="24"/>
        </w:rPr>
      </w:pPr>
      <w:r w:rsidRPr="00DB4408">
        <w:rPr>
          <w:b/>
          <w:color w:val="000000"/>
          <w:sz w:val="24"/>
          <w:szCs w:val="24"/>
        </w:rPr>
        <w:t>Органы чувств и сенсорные системы</w:t>
      </w:r>
    </w:p>
    <w:p w:rsidR="00DB4408" w:rsidRPr="00DB4408" w:rsidRDefault="00DB4408" w:rsidP="00DB4408">
      <w:pPr>
        <w:spacing w:line="264" w:lineRule="auto"/>
        <w:ind w:firstLine="600"/>
        <w:jc w:val="both"/>
        <w:rPr>
          <w:sz w:val="24"/>
          <w:szCs w:val="24"/>
        </w:rPr>
      </w:pPr>
      <w:r w:rsidRPr="00DB4408">
        <w:rPr>
          <w:color w:val="000000"/>
          <w:sz w:val="24"/>
          <w:szCs w:val="24"/>
        </w:rPr>
        <w:t xml:space="preserve">Органы чувств и их значение. Анализаторы. Сенсорные системы. Глаз и зрение. Оптическая </w:t>
      </w:r>
      <w:r w:rsidRPr="00DB4408">
        <w:rPr>
          <w:color w:val="000000"/>
          <w:sz w:val="24"/>
          <w:szCs w:val="24"/>
        </w:rPr>
        <w:lastRenderedPageBreak/>
        <w:t>система глаза. Сетчатка. Зрительные рецепторы. Зрительное восприятие. Нарушения зрения и их причины. Гигиена зрения.</w:t>
      </w:r>
    </w:p>
    <w:p w:rsidR="00DB4408" w:rsidRPr="00DB4408" w:rsidRDefault="00DB4408" w:rsidP="00DB4408">
      <w:pPr>
        <w:spacing w:line="264" w:lineRule="auto"/>
        <w:ind w:firstLine="600"/>
        <w:jc w:val="both"/>
        <w:rPr>
          <w:sz w:val="24"/>
          <w:szCs w:val="24"/>
        </w:rPr>
      </w:pPr>
      <w:r w:rsidRPr="00DB4408">
        <w:rPr>
          <w:color w:val="000000"/>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B4408" w:rsidRPr="00DB4408" w:rsidRDefault="00DB4408" w:rsidP="00DB4408">
      <w:pPr>
        <w:spacing w:line="264" w:lineRule="auto"/>
        <w:ind w:firstLine="600"/>
        <w:jc w:val="both"/>
        <w:rPr>
          <w:sz w:val="24"/>
          <w:szCs w:val="24"/>
        </w:rPr>
      </w:pPr>
      <w:r w:rsidRPr="00DB4408">
        <w:rPr>
          <w:color w:val="000000"/>
          <w:sz w:val="24"/>
          <w:szCs w:val="24"/>
        </w:rPr>
        <w:t>Органы равновесия, мышечного чувства, осязания, обоняния и вкуса. Взаимодействие сенсорных систем организма.</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Определение остроты зрения у человека.</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строения органа зрения (на муляже и влажном препарате).</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строения органа слуха (на муляже).</w:t>
      </w:r>
    </w:p>
    <w:p w:rsidR="00DB4408" w:rsidRPr="00DB4408" w:rsidRDefault="00DB4408" w:rsidP="001F1679">
      <w:pPr>
        <w:widowControl/>
        <w:numPr>
          <w:ilvl w:val="0"/>
          <w:numId w:val="141"/>
        </w:numPr>
        <w:autoSpaceDE/>
        <w:autoSpaceDN/>
        <w:spacing w:line="264" w:lineRule="auto"/>
        <w:jc w:val="both"/>
        <w:rPr>
          <w:sz w:val="24"/>
          <w:szCs w:val="24"/>
        </w:rPr>
      </w:pPr>
      <w:r w:rsidRPr="00DB4408">
        <w:rPr>
          <w:b/>
          <w:color w:val="000000"/>
          <w:sz w:val="24"/>
          <w:szCs w:val="24"/>
        </w:rPr>
        <w:t>Поведение и психика</w:t>
      </w:r>
    </w:p>
    <w:p w:rsidR="00DB4408" w:rsidRPr="00DB4408" w:rsidRDefault="00DB4408" w:rsidP="00DB4408">
      <w:pPr>
        <w:spacing w:line="264" w:lineRule="auto"/>
        <w:ind w:firstLine="600"/>
        <w:jc w:val="both"/>
        <w:rPr>
          <w:sz w:val="24"/>
          <w:szCs w:val="24"/>
        </w:rPr>
      </w:pPr>
      <w:r w:rsidRPr="00DB4408">
        <w:rPr>
          <w:color w:val="000000"/>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B4408" w:rsidRPr="00DB4408" w:rsidRDefault="00DB4408" w:rsidP="00DB4408">
      <w:pPr>
        <w:spacing w:line="264" w:lineRule="auto"/>
        <w:ind w:firstLine="600"/>
        <w:jc w:val="both"/>
        <w:rPr>
          <w:sz w:val="24"/>
          <w:szCs w:val="24"/>
        </w:rPr>
      </w:pPr>
      <w:r w:rsidRPr="00DB4408">
        <w:rPr>
          <w:color w:val="000000"/>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B4408" w:rsidRPr="00DB4408" w:rsidRDefault="00DB4408" w:rsidP="00DB4408">
      <w:pPr>
        <w:spacing w:line="264" w:lineRule="auto"/>
        <w:ind w:firstLine="600"/>
        <w:jc w:val="both"/>
        <w:rPr>
          <w:sz w:val="24"/>
          <w:szCs w:val="24"/>
        </w:rPr>
      </w:pPr>
      <w:r w:rsidRPr="00DB4408">
        <w:rPr>
          <w:b/>
          <w:i/>
          <w:color w:val="000000"/>
          <w:sz w:val="24"/>
          <w:szCs w:val="24"/>
        </w:rPr>
        <w:t>Лабораторные и практические работы.</w:t>
      </w:r>
    </w:p>
    <w:p w:rsidR="00DB4408" w:rsidRPr="00DB4408" w:rsidRDefault="00DB4408" w:rsidP="00DB4408">
      <w:pPr>
        <w:spacing w:line="264" w:lineRule="auto"/>
        <w:ind w:firstLine="600"/>
        <w:jc w:val="both"/>
        <w:rPr>
          <w:sz w:val="24"/>
          <w:szCs w:val="24"/>
        </w:rPr>
      </w:pPr>
      <w:r w:rsidRPr="00DB4408">
        <w:rPr>
          <w:color w:val="000000"/>
          <w:sz w:val="24"/>
          <w:szCs w:val="24"/>
        </w:rPr>
        <w:t>Изучение кратковременной памяти.</w:t>
      </w:r>
    </w:p>
    <w:p w:rsidR="00DB4408" w:rsidRPr="00DB4408" w:rsidRDefault="00DB4408" w:rsidP="00DB4408">
      <w:pPr>
        <w:spacing w:line="264" w:lineRule="auto"/>
        <w:ind w:firstLine="600"/>
        <w:jc w:val="both"/>
        <w:rPr>
          <w:sz w:val="24"/>
          <w:szCs w:val="24"/>
        </w:rPr>
      </w:pPr>
      <w:r w:rsidRPr="00DB4408">
        <w:rPr>
          <w:color w:val="000000"/>
          <w:sz w:val="24"/>
          <w:szCs w:val="24"/>
        </w:rPr>
        <w:t>Определение объёма механической и логической памяти.</w:t>
      </w:r>
    </w:p>
    <w:p w:rsidR="00DB4408" w:rsidRPr="00DB4408" w:rsidRDefault="00DB4408" w:rsidP="00DB4408">
      <w:pPr>
        <w:spacing w:line="264" w:lineRule="auto"/>
        <w:ind w:firstLine="600"/>
        <w:jc w:val="both"/>
        <w:rPr>
          <w:sz w:val="24"/>
          <w:szCs w:val="24"/>
        </w:rPr>
      </w:pPr>
      <w:r w:rsidRPr="00DB4408">
        <w:rPr>
          <w:color w:val="000000"/>
          <w:sz w:val="24"/>
          <w:szCs w:val="24"/>
        </w:rPr>
        <w:t>Оценка сформированности навыков логического мышления.</w:t>
      </w:r>
    </w:p>
    <w:p w:rsidR="00DB4408" w:rsidRPr="00DB4408" w:rsidRDefault="00DB4408" w:rsidP="001F1679">
      <w:pPr>
        <w:widowControl/>
        <w:numPr>
          <w:ilvl w:val="0"/>
          <w:numId w:val="142"/>
        </w:numPr>
        <w:autoSpaceDE/>
        <w:autoSpaceDN/>
        <w:spacing w:line="264" w:lineRule="auto"/>
        <w:jc w:val="both"/>
        <w:rPr>
          <w:sz w:val="24"/>
          <w:szCs w:val="24"/>
        </w:rPr>
      </w:pPr>
      <w:r w:rsidRPr="00DB4408">
        <w:rPr>
          <w:b/>
          <w:color w:val="000000"/>
          <w:sz w:val="24"/>
          <w:szCs w:val="24"/>
        </w:rPr>
        <w:t>Человек и окружающая среда</w:t>
      </w:r>
    </w:p>
    <w:p w:rsidR="00DB4408" w:rsidRPr="00DB4408" w:rsidRDefault="00DB4408" w:rsidP="00DB4408">
      <w:pPr>
        <w:spacing w:line="264" w:lineRule="auto"/>
        <w:ind w:firstLine="600"/>
        <w:jc w:val="both"/>
        <w:rPr>
          <w:sz w:val="24"/>
          <w:szCs w:val="24"/>
        </w:rPr>
      </w:pPr>
      <w:r w:rsidRPr="00DB4408">
        <w:rPr>
          <w:color w:val="000000"/>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B4408" w:rsidRPr="00DB4408" w:rsidRDefault="00DB4408" w:rsidP="00DB4408">
      <w:pPr>
        <w:spacing w:line="264" w:lineRule="auto"/>
        <w:ind w:firstLine="600"/>
        <w:jc w:val="both"/>
        <w:rPr>
          <w:sz w:val="24"/>
          <w:szCs w:val="24"/>
        </w:rPr>
      </w:pPr>
      <w:r w:rsidRPr="00DB4408">
        <w:rPr>
          <w:color w:val="000000"/>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B4408" w:rsidRPr="00DB4408" w:rsidRDefault="00DB4408" w:rsidP="00DB4408">
      <w:pPr>
        <w:spacing w:line="264" w:lineRule="auto"/>
        <w:ind w:firstLine="600"/>
        <w:jc w:val="both"/>
        <w:rPr>
          <w:sz w:val="24"/>
          <w:szCs w:val="24"/>
        </w:rPr>
      </w:pPr>
      <w:r w:rsidRPr="00DB4408">
        <w:rPr>
          <w:color w:val="000000"/>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B4408" w:rsidRPr="00DB4408" w:rsidRDefault="00DB4408" w:rsidP="004C1C77">
      <w:pPr>
        <w:spacing w:line="264" w:lineRule="auto"/>
        <w:ind w:firstLine="600"/>
        <w:jc w:val="both"/>
        <w:rPr>
          <w:b/>
          <w:sz w:val="24"/>
          <w:szCs w:val="24"/>
        </w:rPr>
      </w:pPr>
    </w:p>
    <w:bookmarkEnd w:id="94"/>
    <w:bookmarkEnd w:id="89"/>
    <w:p w:rsidR="002A1267" w:rsidRPr="007F3294" w:rsidRDefault="007F3294" w:rsidP="002A1267">
      <w:pPr>
        <w:spacing w:line="264" w:lineRule="auto"/>
        <w:ind w:firstLine="600"/>
        <w:jc w:val="both"/>
        <w:rPr>
          <w:b/>
          <w:color w:val="000000"/>
          <w:sz w:val="24"/>
          <w:szCs w:val="24"/>
        </w:rPr>
      </w:pPr>
      <w:r w:rsidRPr="007F3294">
        <w:rPr>
          <w:b/>
          <w:color w:val="000000"/>
          <w:sz w:val="24"/>
          <w:szCs w:val="24"/>
        </w:rPr>
        <w:t>УЧЕБНЫЙ ПРЕДМЕТ «ИЗОБРАЗИТЕЛЬНОЕ ИСКУССТВО»</w:t>
      </w:r>
    </w:p>
    <w:p w:rsidR="002A1267" w:rsidRPr="00B471B4" w:rsidRDefault="002A1267" w:rsidP="002A1267">
      <w:pPr>
        <w:spacing w:line="264" w:lineRule="auto"/>
        <w:ind w:firstLine="600"/>
        <w:jc w:val="both"/>
        <w:rPr>
          <w:sz w:val="24"/>
          <w:szCs w:val="24"/>
        </w:rPr>
      </w:pPr>
      <w:r w:rsidRPr="002A1267">
        <w:rPr>
          <w:b/>
          <w:color w:val="000000"/>
          <w:sz w:val="24"/>
          <w:szCs w:val="24"/>
        </w:rPr>
        <w:t>Программа</w:t>
      </w:r>
      <w:r w:rsidRPr="00B471B4">
        <w:rPr>
          <w:color w:val="000000"/>
          <w:sz w:val="24"/>
          <w:szCs w:val="24"/>
        </w:rPr>
        <w:t xml:space="preserve"> основного общего образования </w:t>
      </w:r>
      <w:r w:rsidRPr="002A1267">
        <w:rPr>
          <w:b/>
          <w:color w:val="000000"/>
          <w:sz w:val="24"/>
          <w:szCs w:val="24"/>
        </w:rPr>
        <w:t>по изобразительному искусству</w:t>
      </w:r>
      <w:r w:rsidRPr="00B471B4">
        <w:rPr>
          <w:color w:val="000000"/>
          <w:sz w:val="24"/>
          <w:szCs w:val="24"/>
        </w:rPr>
        <w:t xml:space="preserve">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2A1267" w:rsidRPr="00B471B4" w:rsidRDefault="002A1267" w:rsidP="002A1267">
      <w:pPr>
        <w:spacing w:line="264" w:lineRule="auto"/>
        <w:ind w:firstLine="600"/>
        <w:jc w:val="both"/>
        <w:rPr>
          <w:sz w:val="24"/>
          <w:szCs w:val="24"/>
        </w:rPr>
      </w:pPr>
      <w:r w:rsidRPr="00B471B4">
        <w:rPr>
          <w:color w:val="000000"/>
          <w:sz w:val="24"/>
          <w:szCs w:val="24"/>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2A1267" w:rsidRPr="00B471B4" w:rsidRDefault="002A1267" w:rsidP="002A1267">
      <w:pPr>
        <w:spacing w:line="264" w:lineRule="auto"/>
        <w:ind w:firstLine="600"/>
        <w:jc w:val="both"/>
        <w:rPr>
          <w:sz w:val="24"/>
          <w:szCs w:val="24"/>
        </w:rPr>
      </w:pPr>
      <w:r w:rsidRPr="00B471B4">
        <w:rPr>
          <w:color w:val="000000"/>
          <w:sz w:val="24"/>
          <w:szCs w:val="24"/>
        </w:rPr>
        <w:t xml:space="preserve">Изобразительное искусство имеет интегративный характер и включает в себя основы разных </w:t>
      </w:r>
      <w:r w:rsidRPr="00B471B4">
        <w:rPr>
          <w:color w:val="000000"/>
          <w:sz w:val="24"/>
          <w:szCs w:val="24"/>
        </w:rPr>
        <w:lastRenderedPageBreak/>
        <w:t>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A1267" w:rsidRPr="00B471B4" w:rsidRDefault="002A1267" w:rsidP="002A1267">
      <w:pPr>
        <w:spacing w:line="264" w:lineRule="auto"/>
        <w:ind w:firstLine="600"/>
        <w:jc w:val="both"/>
        <w:rPr>
          <w:sz w:val="24"/>
          <w:szCs w:val="24"/>
        </w:rPr>
      </w:pPr>
      <w:r w:rsidRPr="00B471B4">
        <w:rPr>
          <w:color w:val="000000"/>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2A1267" w:rsidRPr="00B471B4" w:rsidRDefault="002A1267" w:rsidP="002A1267">
      <w:pPr>
        <w:spacing w:line="264" w:lineRule="auto"/>
        <w:ind w:firstLine="600"/>
        <w:jc w:val="both"/>
        <w:rPr>
          <w:sz w:val="24"/>
          <w:szCs w:val="24"/>
        </w:rPr>
      </w:pPr>
      <w:r w:rsidRPr="00B471B4">
        <w:rPr>
          <w:color w:val="000000"/>
          <w:sz w:val="24"/>
          <w:szCs w:val="24"/>
        </w:rPr>
        <w:t>Программа по изобразительному искусству ориентирована на психовозрастные особенности развития обучающихся 11–15 лет.</w:t>
      </w:r>
    </w:p>
    <w:p w:rsidR="002A1267" w:rsidRPr="00B471B4" w:rsidRDefault="002A1267" w:rsidP="002A1267">
      <w:pPr>
        <w:spacing w:line="264" w:lineRule="auto"/>
        <w:ind w:firstLine="600"/>
        <w:jc w:val="both"/>
        <w:rPr>
          <w:sz w:val="24"/>
          <w:szCs w:val="24"/>
        </w:rPr>
      </w:pPr>
      <w:r w:rsidRPr="00B471B4">
        <w:rPr>
          <w:b/>
          <w:color w:val="000000"/>
          <w:sz w:val="24"/>
          <w:szCs w:val="24"/>
        </w:rPr>
        <w:t>Целью изучения изобразительного искусства</w:t>
      </w:r>
      <w:r w:rsidRPr="00B471B4">
        <w:rPr>
          <w:color w:val="000000"/>
          <w:sz w:val="24"/>
          <w:szCs w:val="24"/>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2A1267" w:rsidRPr="00B471B4" w:rsidRDefault="002A1267" w:rsidP="002A1267">
      <w:pPr>
        <w:spacing w:line="264" w:lineRule="auto"/>
        <w:ind w:firstLine="600"/>
        <w:jc w:val="both"/>
        <w:rPr>
          <w:sz w:val="24"/>
          <w:szCs w:val="24"/>
        </w:rPr>
      </w:pPr>
      <w:r w:rsidRPr="00B471B4">
        <w:rPr>
          <w:b/>
          <w:color w:val="000000"/>
          <w:sz w:val="24"/>
          <w:szCs w:val="24"/>
        </w:rPr>
        <w:t>Задачами изобразительного искусства являются:</w:t>
      </w:r>
    </w:p>
    <w:p w:rsidR="002A1267" w:rsidRPr="00B471B4" w:rsidRDefault="002A1267" w:rsidP="002A1267">
      <w:pPr>
        <w:spacing w:line="264" w:lineRule="auto"/>
        <w:ind w:firstLine="600"/>
        <w:jc w:val="both"/>
        <w:rPr>
          <w:sz w:val="24"/>
          <w:szCs w:val="24"/>
        </w:rPr>
      </w:pPr>
      <w:r w:rsidRPr="00B471B4">
        <w:rPr>
          <w:color w:val="000000"/>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A1267" w:rsidRPr="00B471B4" w:rsidRDefault="002A1267" w:rsidP="002A1267">
      <w:pPr>
        <w:spacing w:line="264" w:lineRule="auto"/>
        <w:ind w:firstLine="600"/>
        <w:jc w:val="both"/>
        <w:rPr>
          <w:sz w:val="24"/>
          <w:szCs w:val="24"/>
        </w:rPr>
      </w:pPr>
      <w:r w:rsidRPr="00B471B4">
        <w:rPr>
          <w:color w:val="000000"/>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2A1267" w:rsidRPr="00B471B4" w:rsidRDefault="002A1267" w:rsidP="002A1267">
      <w:pPr>
        <w:spacing w:line="264" w:lineRule="auto"/>
        <w:ind w:firstLine="600"/>
        <w:jc w:val="both"/>
        <w:rPr>
          <w:sz w:val="24"/>
          <w:szCs w:val="24"/>
        </w:rPr>
      </w:pPr>
      <w:r w:rsidRPr="00B471B4">
        <w:rPr>
          <w:color w:val="000000"/>
          <w:sz w:val="24"/>
          <w:szCs w:val="24"/>
        </w:rPr>
        <w:t>формирование у обучающихся навыков эстетического видения и преобразования мира;</w:t>
      </w:r>
    </w:p>
    <w:p w:rsidR="002A1267" w:rsidRPr="00B471B4" w:rsidRDefault="002A1267" w:rsidP="002A1267">
      <w:pPr>
        <w:spacing w:line="264" w:lineRule="auto"/>
        <w:ind w:firstLine="600"/>
        <w:jc w:val="both"/>
        <w:rPr>
          <w:sz w:val="24"/>
          <w:szCs w:val="24"/>
        </w:rPr>
      </w:pPr>
      <w:r w:rsidRPr="00B471B4">
        <w:rPr>
          <w:color w:val="000000"/>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2A1267" w:rsidRPr="00B471B4" w:rsidRDefault="002A1267" w:rsidP="002A1267">
      <w:pPr>
        <w:spacing w:line="264" w:lineRule="auto"/>
        <w:ind w:firstLine="600"/>
        <w:jc w:val="both"/>
        <w:rPr>
          <w:sz w:val="24"/>
          <w:szCs w:val="24"/>
        </w:rPr>
      </w:pPr>
      <w:r w:rsidRPr="00B471B4">
        <w:rPr>
          <w:color w:val="000000"/>
          <w:sz w:val="24"/>
          <w:szCs w:val="24"/>
        </w:rPr>
        <w:t>формирование пространственного мышления и аналитических визуальных способностей;</w:t>
      </w:r>
    </w:p>
    <w:p w:rsidR="002A1267" w:rsidRPr="00B471B4" w:rsidRDefault="002A1267" w:rsidP="002A1267">
      <w:pPr>
        <w:spacing w:line="264" w:lineRule="auto"/>
        <w:ind w:firstLine="600"/>
        <w:jc w:val="both"/>
        <w:rPr>
          <w:sz w:val="24"/>
          <w:szCs w:val="24"/>
        </w:rPr>
      </w:pPr>
      <w:r w:rsidRPr="00B471B4">
        <w:rPr>
          <w:color w:val="000000"/>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A1267" w:rsidRPr="00B471B4" w:rsidRDefault="002A1267" w:rsidP="002A1267">
      <w:pPr>
        <w:spacing w:line="264" w:lineRule="auto"/>
        <w:ind w:firstLine="600"/>
        <w:jc w:val="both"/>
        <w:rPr>
          <w:sz w:val="24"/>
          <w:szCs w:val="24"/>
        </w:rPr>
      </w:pPr>
      <w:r w:rsidRPr="00B471B4">
        <w:rPr>
          <w:color w:val="000000"/>
          <w:sz w:val="24"/>
          <w:szCs w:val="24"/>
        </w:rPr>
        <w:t>развитие наблюдательности, ассоциативного мышления и творческого воображения;</w:t>
      </w:r>
    </w:p>
    <w:p w:rsidR="002A1267" w:rsidRPr="00B471B4" w:rsidRDefault="002A1267" w:rsidP="002A1267">
      <w:pPr>
        <w:spacing w:line="264" w:lineRule="auto"/>
        <w:ind w:firstLine="600"/>
        <w:jc w:val="both"/>
        <w:rPr>
          <w:sz w:val="24"/>
          <w:szCs w:val="24"/>
        </w:rPr>
      </w:pPr>
      <w:r w:rsidRPr="00B471B4">
        <w:rPr>
          <w:color w:val="000000"/>
          <w:sz w:val="24"/>
          <w:szCs w:val="24"/>
        </w:rPr>
        <w:t xml:space="preserve">воспитание уважения и любви к культурному наследию России через освоение отечественной художественной культуры; </w:t>
      </w:r>
    </w:p>
    <w:p w:rsidR="002A1267" w:rsidRPr="00B471B4" w:rsidRDefault="002A1267" w:rsidP="002A1267">
      <w:pPr>
        <w:spacing w:line="264" w:lineRule="auto"/>
        <w:ind w:firstLine="600"/>
        <w:jc w:val="both"/>
        <w:rPr>
          <w:sz w:val="24"/>
          <w:szCs w:val="24"/>
        </w:rPr>
      </w:pPr>
      <w:r w:rsidRPr="00B471B4">
        <w:rPr>
          <w:color w:val="000000"/>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A1267" w:rsidRPr="00B471B4" w:rsidRDefault="002A1267" w:rsidP="002A1267">
      <w:pPr>
        <w:spacing w:line="264" w:lineRule="auto"/>
        <w:ind w:firstLine="600"/>
        <w:jc w:val="both"/>
        <w:rPr>
          <w:sz w:val="24"/>
          <w:szCs w:val="24"/>
        </w:rPr>
      </w:pPr>
      <w:bookmarkStart w:id="97" w:name="037c86a0-0100-46f4-8a06-fc1394a836a9"/>
      <w:r w:rsidRPr="00B471B4">
        <w:rPr>
          <w:color w:val="000000"/>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bookmarkEnd w:id="97"/>
    </w:p>
    <w:p w:rsidR="002A1267" w:rsidRPr="00B471B4" w:rsidRDefault="002A1267" w:rsidP="002A1267">
      <w:pPr>
        <w:spacing w:line="264" w:lineRule="auto"/>
        <w:ind w:firstLine="600"/>
        <w:jc w:val="both"/>
        <w:rPr>
          <w:sz w:val="24"/>
          <w:szCs w:val="24"/>
        </w:rPr>
      </w:pPr>
      <w:r w:rsidRPr="00B471B4">
        <w:rPr>
          <w:color w:val="000000"/>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в одном или нескольких классах или во внеурочной деятельности.</w:t>
      </w:r>
    </w:p>
    <w:p w:rsidR="002A1267" w:rsidRPr="00B471B4" w:rsidRDefault="002A1267" w:rsidP="002A1267">
      <w:pPr>
        <w:spacing w:line="264" w:lineRule="auto"/>
        <w:ind w:firstLine="600"/>
        <w:jc w:val="both"/>
        <w:rPr>
          <w:sz w:val="24"/>
          <w:szCs w:val="24"/>
        </w:rPr>
      </w:pPr>
      <w:r w:rsidRPr="00B471B4">
        <w:rPr>
          <w:color w:val="000000"/>
          <w:sz w:val="24"/>
          <w:szCs w:val="24"/>
        </w:rPr>
        <w:t>Модуль №1 «Декоративно-прикладное и народное искусство» (5 класс)</w:t>
      </w:r>
    </w:p>
    <w:p w:rsidR="002A1267" w:rsidRPr="00B471B4" w:rsidRDefault="002A1267" w:rsidP="002A1267">
      <w:pPr>
        <w:spacing w:line="264" w:lineRule="auto"/>
        <w:ind w:firstLine="600"/>
        <w:jc w:val="both"/>
        <w:rPr>
          <w:sz w:val="24"/>
          <w:szCs w:val="24"/>
        </w:rPr>
      </w:pPr>
      <w:r w:rsidRPr="00B471B4">
        <w:rPr>
          <w:color w:val="000000"/>
          <w:sz w:val="24"/>
          <w:szCs w:val="24"/>
        </w:rPr>
        <w:lastRenderedPageBreak/>
        <w:t>Модуль №2 «Живопись, графика, скульптура» (6 класс)</w:t>
      </w:r>
    </w:p>
    <w:p w:rsidR="002A1267" w:rsidRPr="00B471B4" w:rsidRDefault="002A1267" w:rsidP="002A1267">
      <w:pPr>
        <w:spacing w:line="264" w:lineRule="auto"/>
        <w:ind w:firstLine="600"/>
        <w:jc w:val="both"/>
        <w:rPr>
          <w:sz w:val="24"/>
          <w:szCs w:val="24"/>
        </w:rPr>
      </w:pPr>
      <w:r w:rsidRPr="00B471B4">
        <w:rPr>
          <w:color w:val="000000"/>
          <w:sz w:val="24"/>
          <w:szCs w:val="24"/>
        </w:rPr>
        <w:t>Модуль №3 «Архитектура и дизайн» (7 класс)</w:t>
      </w:r>
    </w:p>
    <w:p w:rsidR="002A1267" w:rsidRPr="00B471B4" w:rsidRDefault="002A1267" w:rsidP="002A1267">
      <w:pPr>
        <w:spacing w:line="264" w:lineRule="auto"/>
        <w:ind w:firstLine="600"/>
        <w:jc w:val="both"/>
        <w:rPr>
          <w:sz w:val="24"/>
          <w:szCs w:val="24"/>
        </w:rPr>
      </w:pPr>
      <w:r w:rsidRPr="00B471B4">
        <w:rPr>
          <w:color w:val="000000"/>
          <w:sz w:val="24"/>
          <w:szCs w:val="24"/>
        </w:rPr>
        <w:t>Модуль №4 «Изображение в синтетических, экранных видах искусства и художественная фотография» (вариативный)</w:t>
      </w:r>
    </w:p>
    <w:p w:rsidR="002A1267" w:rsidRPr="00B471B4" w:rsidRDefault="002A1267" w:rsidP="002A1267">
      <w:pPr>
        <w:spacing w:line="264" w:lineRule="auto"/>
        <w:ind w:firstLine="600"/>
        <w:jc w:val="both"/>
        <w:rPr>
          <w:sz w:val="24"/>
          <w:szCs w:val="24"/>
        </w:rPr>
      </w:pPr>
      <w:r w:rsidRPr="00B471B4">
        <w:rPr>
          <w:color w:val="000000"/>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A1267" w:rsidRPr="00B471B4" w:rsidRDefault="002A1267" w:rsidP="002A1267">
      <w:pPr>
        <w:spacing w:line="264" w:lineRule="auto"/>
        <w:ind w:left="120"/>
        <w:jc w:val="both"/>
        <w:rPr>
          <w:sz w:val="24"/>
          <w:szCs w:val="24"/>
        </w:rPr>
      </w:pPr>
    </w:p>
    <w:p w:rsidR="002A1267" w:rsidRPr="00B471B4" w:rsidRDefault="002A1267" w:rsidP="002A1267">
      <w:pPr>
        <w:spacing w:line="264" w:lineRule="auto"/>
        <w:ind w:left="120"/>
        <w:jc w:val="both"/>
        <w:rPr>
          <w:sz w:val="24"/>
          <w:szCs w:val="24"/>
        </w:rPr>
      </w:pPr>
    </w:p>
    <w:p w:rsidR="002A1267" w:rsidRPr="00B471B4" w:rsidRDefault="002A1267" w:rsidP="002A1267">
      <w:pPr>
        <w:spacing w:line="264" w:lineRule="auto"/>
        <w:ind w:left="120"/>
        <w:jc w:val="both"/>
        <w:rPr>
          <w:sz w:val="24"/>
          <w:szCs w:val="24"/>
        </w:rPr>
      </w:pPr>
      <w:r w:rsidRPr="00B471B4">
        <w:rPr>
          <w:b/>
          <w:color w:val="000000"/>
          <w:sz w:val="24"/>
          <w:szCs w:val="24"/>
        </w:rPr>
        <w:t>СОДЕРЖАНИЕ ОБУЧЕНИЯ</w:t>
      </w:r>
    </w:p>
    <w:p w:rsidR="002A1267" w:rsidRPr="00B471B4" w:rsidRDefault="002A1267" w:rsidP="002A1267">
      <w:pPr>
        <w:spacing w:line="264" w:lineRule="auto"/>
        <w:ind w:left="120"/>
        <w:jc w:val="both"/>
        <w:rPr>
          <w:sz w:val="24"/>
          <w:szCs w:val="24"/>
        </w:rPr>
      </w:pPr>
    </w:p>
    <w:p w:rsidR="002A1267" w:rsidRPr="00B471B4" w:rsidRDefault="002A1267" w:rsidP="002A1267">
      <w:pPr>
        <w:spacing w:line="264" w:lineRule="auto"/>
        <w:ind w:left="120"/>
        <w:jc w:val="both"/>
        <w:rPr>
          <w:sz w:val="24"/>
          <w:szCs w:val="24"/>
        </w:rPr>
      </w:pPr>
      <w:r w:rsidRPr="00B471B4">
        <w:rPr>
          <w:b/>
          <w:color w:val="000000"/>
          <w:sz w:val="24"/>
          <w:szCs w:val="24"/>
        </w:rPr>
        <w:t>5 КЛАСС</w:t>
      </w:r>
    </w:p>
    <w:p w:rsidR="002A1267" w:rsidRPr="00B471B4" w:rsidRDefault="002A1267" w:rsidP="002A1267">
      <w:pPr>
        <w:rPr>
          <w:sz w:val="24"/>
          <w:szCs w:val="24"/>
        </w:rPr>
      </w:pPr>
    </w:p>
    <w:p w:rsidR="002A1267" w:rsidRPr="00B471B4" w:rsidRDefault="002A1267" w:rsidP="002A1267">
      <w:pPr>
        <w:ind w:left="120"/>
        <w:jc w:val="both"/>
        <w:rPr>
          <w:sz w:val="24"/>
          <w:szCs w:val="24"/>
        </w:rPr>
      </w:pPr>
      <w:r w:rsidRPr="00B471B4">
        <w:rPr>
          <w:b/>
          <w:color w:val="000000"/>
          <w:sz w:val="24"/>
          <w:szCs w:val="24"/>
        </w:rPr>
        <w:t>Модуль № 1 «Декоративно-прикладное и народное искусство».</w:t>
      </w:r>
    </w:p>
    <w:p w:rsidR="002A1267" w:rsidRPr="00B471B4" w:rsidRDefault="002A1267" w:rsidP="002A1267">
      <w:pPr>
        <w:ind w:firstLine="600"/>
        <w:jc w:val="both"/>
        <w:rPr>
          <w:sz w:val="24"/>
          <w:szCs w:val="24"/>
        </w:rPr>
      </w:pPr>
      <w:r w:rsidRPr="00B471B4">
        <w:rPr>
          <w:color w:val="000000"/>
          <w:sz w:val="24"/>
          <w:szCs w:val="24"/>
        </w:rPr>
        <w:t>Общие сведения о декоративно-прикладном искусстве.</w:t>
      </w:r>
    </w:p>
    <w:p w:rsidR="002A1267" w:rsidRPr="00B471B4" w:rsidRDefault="002A1267" w:rsidP="002A1267">
      <w:pPr>
        <w:ind w:firstLine="600"/>
        <w:jc w:val="both"/>
        <w:rPr>
          <w:sz w:val="24"/>
          <w:szCs w:val="24"/>
        </w:rPr>
      </w:pPr>
      <w:r w:rsidRPr="00B471B4">
        <w:rPr>
          <w:color w:val="000000"/>
          <w:sz w:val="24"/>
          <w:szCs w:val="24"/>
        </w:rPr>
        <w:t>Декоративно-прикладное искусство и его виды. Декоративно-прикладное искусство и предметная среда жизни людей.</w:t>
      </w:r>
    </w:p>
    <w:p w:rsidR="002A1267" w:rsidRPr="00B471B4" w:rsidRDefault="002A1267" w:rsidP="002A1267">
      <w:pPr>
        <w:ind w:firstLine="600"/>
        <w:jc w:val="both"/>
        <w:rPr>
          <w:sz w:val="24"/>
          <w:szCs w:val="24"/>
        </w:rPr>
      </w:pPr>
      <w:r w:rsidRPr="00B471B4">
        <w:rPr>
          <w:color w:val="000000"/>
          <w:sz w:val="24"/>
          <w:szCs w:val="24"/>
        </w:rPr>
        <w:t>Древние корни народного искусства.</w:t>
      </w:r>
    </w:p>
    <w:p w:rsidR="002A1267" w:rsidRPr="00B471B4" w:rsidRDefault="002A1267" w:rsidP="002A1267">
      <w:pPr>
        <w:ind w:firstLine="600"/>
        <w:jc w:val="both"/>
        <w:rPr>
          <w:sz w:val="24"/>
          <w:szCs w:val="24"/>
        </w:rPr>
      </w:pPr>
      <w:r w:rsidRPr="00B471B4">
        <w:rPr>
          <w:color w:val="000000"/>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2A1267" w:rsidRPr="00B471B4" w:rsidRDefault="002A1267" w:rsidP="002A1267">
      <w:pPr>
        <w:ind w:firstLine="600"/>
        <w:jc w:val="both"/>
        <w:rPr>
          <w:sz w:val="24"/>
          <w:szCs w:val="24"/>
        </w:rPr>
      </w:pPr>
      <w:r w:rsidRPr="00B471B4">
        <w:rPr>
          <w:color w:val="000000"/>
          <w:sz w:val="24"/>
          <w:szCs w:val="24"/>
        </w:rPr>
        <w:t>Связь народного искусства с природой, бытом, трудом, верованиями и эпосом.</w:t>
      </w:r>
    </w:p>
    <w:p w:rsidR="002A1267" w:rsidRPr="00B471B4" w:rsidRDefault="002A1267" w:rsidP="002A1267">
      <w:pPr>
        <w:ind w:firstLine="600"/>
        <w:jc w:val="both"/>
        <w:rPr>
          <w:sz w:val="24"/>
          <w:szCs w:val="24"/>
        </w:rPr>
      </w:pPr>
      <w:r w:rsidRPr="00B471B4">
        <w:rPr>
          <w:color w:val="000000"/>
          <w:sz w:val="24"/>
          <w:szCs w:val="24"/>
        </w:rPr>
        <w:t>Роль природных материалов в строительстве и изготовлении предметов быта, их значение в характере труда и жизненного уклада.</w:t>
      </w:r>
    </w:p>
    <w:p w:rsidR="002A1267" w:rsidRPr="00B471B4" w:rsidRDefault="002A1267" w:rsidP="002A1267">
      <w:pPr>
        <w:ind w:firstLine="600"/>
        <w:jc w:val="both"/>
        <w:rPr>
          <w:sz w:val="24"/>
          <w:szCs w:val="24"/>
        </w:rPr>
      </w:pPr>
      <w:r w:rsidRPr="00B471B4">
        <w:rPr>
          <w:color w:val="000000"/>
          <w:sz w:val="24"/>
          <w:szCs w:val="24"/>
        </w:rPr>
        <w:t>Образно-символический язык народного прикладного искусства.</w:t>
      </w:r>
    </w:p>
    <w:p w:rsidR="002A1267" w:rsidRPr="00B471B4" w:rsidRDefault="002A1267" w:rsidP="002A1267">
      <w:pPr>
        <w:ind w:firstLine="600"/>
        <w:jc w:val="both"/>
        <w:rPr>
          <w:sz w:val="24"/>
          <w:szCs w:val="24"/>
        </w:rPr>
      </w:pPr>
      <w:r w:rsidRPr="00B471B4">
        <w:rPr>
          <w:color w:val="000000"/>
          <w:sz w:val="24"/>
          <w:szCs w:val="24"/>
        </w:rPr>
        <w:t>Знаки-символы традиционного крестьянского прикладного искусства.</w:t>
      </w:r>
    </w:p>
    <w:p w:rsidR="002A1267" w:rsidRPr="00B471B4" w:rsidRDefault="002A1267" w:rsidP="002A1267">
      <w:pPr>
        <w:ind w:firstLine="600"/>
        <w:jc w:val="both"/>
        <w:rPr>
          <w:sz w:val="24"/>
          <w:szCs w:val="24"/>
        </w:rPr>
      </w:pPr>
      <w:r w:rsidRPr="00B471B4">
        <w:rPr>
          <w:color w:val="000000"/>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A1267" w:rsidRPr="00B471B4" w:rsidRDefault="002A1267" w:rsidP="002A1267">
      <w:pPr>
        <w:ind w:firstLine="600"/>
        <w:jc w:val="both"/>
        <w:rPr>
          <w:sz w:val="24"/>
          <w:szCs w:val="24"/>
        </w:rPr>
      </w:pPr>
      <w:r w:rsidRPr="00B471B4">
        <w:rPr>
          <w:color w:val="000000"/>
          <w:sz w:val="24"/>
          <w:szCs w:val="24"/>
        </w:rPr>
        <w:t>Убранство русской избы.</w:t>
      </w:r>
    </w:p>
    <w:p w:rsidR="002A1267" w:rsidRPr="00B471B4" w:rsidRDefault="002A1267" w:rsidP="002A1267">
      <w:pPr>
        <w:ind w:firstLine="600"/>
        <w:jc w:val="both"/>
        <w:rPr>
          <w:sz w:val="24"/>
          <w:szCs w:val="24"/>
        </w:rPr>
      </w:pPr>
      <w:r w:rsidRPr="00B471B4">
        <w:rPr>
          <w:color w:val="000000"/>
          <w:sz w:val="24"/>
          <w:szCs w:val="24"/>
        </w:rPr>
        <w:t>Конструкция избы, единство красоты и пользы – функционального и символического – в её постройке и украшении.</w:t>
      </w:r>
    </w:p>
    <w:p w:rsidR="002A1267" w:rsidRPr="00B471B4" w:rsidRDefault="002A1267" w:rsidP="002A1267">
      <w:pPr>
        <w:ind w:firstLine="600"/>
        <w:jc w:val="both"/>
        <w:rPr>
          <w:sz w:val="24"/>
          <w:szCs w:val="24"/>
        </w:rPr>
      </w:pPr>
      <w:r w:rsidRPr="00B471B4">
        <w:rPr>
          <w:color w:val="000000"/>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A1267" w:rsidRPr="00B471B4" w:rsidRDefault="002A1267" w:rsidP="002A1267">
      <w:pPr>
        <w:ind w:firstLine="600"/>
        <w:jc w:val="both"/>
        <w:rPr>
          <w:sz w:val="24"/>
          <w:szCs w:val="24"/>
        </w:rPr>
      </w:pPr>
      <w:r w:rsidRPr="00B471B4">
        <w:rPr>
          <w:color w:val="000000"/>
          <w:sz w:val="24"/>
          <w:szCs w:val="24"/>
        </w:rPr>
        <w:t>Выполнение рисунков – эскизов орнаментального декора крестьянского дома.</w:t>
      </w:r>
    </w:p>
    <w:p w:rsidR="002A1267" w:rsidRPr="00B471B4" w:rsidRDefault="002A1267" w:rsidP="002A1267">
      <w:pPr>
        <w:ind w:firstLine="600"/>
        <w:jc w:val="both"/>
        <w:rPr>
          <w:sz w:val="24"/>
          <w:szCs w:val="24"/>
        </w:rPr>
      </w:pPr>
      <w:r w:rsidRPr="00B471B4">
        <w:rPr>
          <w:color w:val="000000"/>
          <w:sz w:val="24"/>
          <w:szCs w:val="24"/>
        </w:rPr>
        <w:t>Устройство внутреннего пространства крестьянского дома.</w:t>
      </w:r>
    </w:p>
    <w:p w:rsidR="002A1267" w:rsidRPr="00B471B4" w:rsidRDefault="002A1267" w:rsidP="002A1267">
      <w:pPr>
        <w:ind w:firstLine="600"/>
        <w:jc w:val="both"/>
        <w:rPr>
          <w:sz w:val="24"/>
          <w:szCs w:val="24"/>
        </w:rPr>
      </w:pPr>
      <w:r w:rsidRPr="00B471B4">
        <w:rPr>
          <w:color w:val="000000"/>
          <w:sz w:val="24"/>
          <w:szCs w:val="24"/>
        </w:rPr>
        <w:t>Декоративные элементы жилой среды.</w:t>
      </w:r>
    </w:p>
    <w:p w:rsidR="002A1267" w:rsidRPr="00B471B4" w:rsidRDefault="002A1267" w:rsidP="002A1267">
      <w:pPr>
        <w:ind w:firstLine="600"/>
        <w:jc w:val="both"/>
        <w:rPr>
          <w:sz w:val="24"/>
          <w:szCs w:val="24"/>
        </w:rPr>
      </w:pPr>
      <w:r w:rsidRPr="00B471B4">
        <w:rPr>
          <w:color w:val="000000"/>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A1267" w:rsidRPr="00B471B4" w:rsidRDefault="002A1267" w:rsidP="002A1267">
      <w:pPr>
        <w:ind w:firstLine="600"/>
        <w:jc w:val="both"/>
        <w:rPr>
          <w:sz w:val="24"/>
          <w:szCs w:val="24"/>
        </w:rPr>
      </w:pPr>
      <w:r w:rsidRPr="00B471B4">
        <w:rPr>
          <w:color w:val="000000"/>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2A1267" w:rsidRPr="00B471B4" w:rsidRDefault="002A1267" w:rsidP="002A1267">
      <w:pPr>
        <w:ind w:firstLine="600"/>
        <w:jc w:val="both"/>
        <w:rPr>
          <w:sz w:val="24"/>
          <w:szCs w:val="24"/>
        </w:rPr>
      </w:pPr>
      <w:r w:rsidRPr="00B471B4">
        <w:rPr>
          <w:color w:val="000000"/>
          <w:sz w:val="24"/>
          <w:szCs w:val="24"/>
        </w:rPr>
        <w:t>Народный праздничный костюм.</w:t>
      </w:r>
    </w:p>
    <w:p w:rsidR="002A1267" w:rsidRPr="00B471B4" w:rsidRDefault="002A1267" w:rsidP="002A1267">
      <w:pPr>
        <w:ind w:firstLine="600"/>
        <w:jc w:val="both"/>
        <w:rPr>
          <w:sz w:val="24"/>
          <w:szCs w:val="24"/>
        </w:rPr>
      </w:pPr>
      <w:r w:rsidRPr="00B471B4">
        <w:rPr>
          <w:color w:val="000000"/>
          <w:sz w:val="24"/>
          <w:szCs w:val="24"/>
        </w:rPr>
        <w:t>Образный строй народного праздничного костюма – женского и мужского.</w:t>
      </w:r>
    </w:p>
    <w:p w:rsidR="002A1267" w:rsidRPr="00B471B4" w:rsidRDefault="002A1267" w:rsidP="002A1267">
      <w:pPr>
        <w:ind w:firstLine="600"/>
        <w:jc w:val="both"/>
        <w:rPr>
          <w:sz w:val="24"/>
          <w:szCs w:val="24"/>
        </w:rPr>
      </w:pPr>
      <w:r w:rsidRPr="00B471B4">
        <w:rPr>
          <w:color w:val="000000"/>
          <w:sz w:val="24"/>
          <w:szCs w:val="24"/>
        </w:rPr>
        <w:t>Традиционная конструкция русского женского костюма – северорусский (сарафан) и южнорусский (понёва) варианты.</w:t>
      </w:r>
    </w:p>
    <w:p w:rsidR="002A1267" w:rsidRPr="00B471B4" w:rsidRDefault="002A1267" w:rsidP="002A1267">
      <w:pPr>
        <w:ind w:firstLine="600"/>
        <w:jc w:val="both"/>
        <w:rPr>
          <w:sz w:val="24"/>
          <w:szCs w:val="24"/>
        </w:rPr>
      </w:pPr>
      <w:r w:rsidRPr="00B471B4">
        <w:rPr>
          <w:color w:val="000000"/>
          <w:sz w:val="24"/>
          <w:szCs w:val="24"/>
        </w:rPr>
        <w:t>Разнообразие форм и украшений народного праздничного костюма для различных регионов страны.</w:t>
      </w:r>
    </w:p>
    <w:p w:rsidR="002A1267" w:rsidRDefault="002A1267" w:rsidP="002A1267">
      <w:pPr>
        <w:ind w:firstLine="600"/>
        <w:jc w:val="both"/>
        <w:rPr>
          <w:color w:val="000000"/>
          <w:sz w:val="24"/>
          <w:szCs w:val="24"/>
        </w:rPr>
      </w:pPr>
      <w:r w:rsidRPr="00B471B4">
        <w:rPr>
          <w:color w:val="000000"/>
          <w:sz w:val="24"/>
          <w:szCs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w:t>
      </w:r>
      <w:r w:rsidRPr="00B471B4">
        <w:rPr>
          <w:color w:val="000000"/>
          <w:sz w:val="24"/>
          <w:szCs w:val="24"/>
        </w:rPr>
        <w:lastRenderedPageBreak/>
        <w:t>изображение женских фигур и образов всадников в орнаментах вышивки. Особенности традиционных орнаментов текстильных про</w:t>
      </w:r>
      <w:r>
        <w:rPr>
          <w:color w:val="000000"/>
          <w:sz w:val="24"/>
          <w:szCs w:val="24"/>
        </w:rPr>
        <w:t>мыслов в разных регионах страны.</w:t>
      </w:r>
    </w:p>
    <w:p w:rsidR="002A1267" w:rsidRPr="00B471B4" w:rsidRDefault="002A1267" w:rsidP="002A1267">
      <w:pPr>
        <w:ind w:firstLine="600"/>
        <w:jc w:val="both"/>
        <w:rPr>
          <w:sz w:val="24"/>
          <w:szCs w:val="24"/>
        </w:rPr>
      </w:pPr>
      <w:r w:rsidRPr="00B471B4">
        <w:rPr>
          <w:color w:val="000000"/>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A1267" w:rsidRPr="00B471B4" w:rsidRDefault="002A1267" w:rsidP="002A1267">
      <w:pPr>
        <w:ind w:firstLine="600"/>
        <w:jc w:val="both"/>
        <w:rPr>
          <w:sz w:val="24"/>
          <w:szCs w:val="24"/>
        </w:rPr>
      </w:pPr>
      <w:r w:rsidRPr="00B471B4">
        <w:rPr>
          <w:color w:val="000000"/>
          <w:sz w:val="24"/>
          <w:szCs w:val="24"/>
        </w:rPr>
        <w:t>Народные праздники и праздничные обряды как синтез всех видов народного творчества.</w:t>
      </w:r>
    </w:p>
    <w:p w:rsidR="002A1267" w:rsidRPr="00B471B4" w:rsidRDefault="002A1267" w:rsidP="002A1267">
      <w:pPr>
        <w:ind w:firstLine="600"/>
        <w:jc w:val="both"/>
        <w:rPr>
          <w:sz w:val="24"/>
          <w:szCs w:val="24"/>
        </w:rPr>
      </w:pPr>
      <w:r w:rsidRPr="00B471B4">
        <w:rPr>
          <w:color w:val="000000"/>
          <w:sz w:val="24"/>
          <w:szCs w:val="24"/>
        </w:rPr>
        <w:t>Выполнение сюжетной композиции или участие в работе по созданию коллективного панно на тему традиций народных праздников.</w:t>
      </w:r>
    </w:p>
    <w:p w:rsidR="002A1267" w:rsidRPr="00B471B4" w:rsidRDefault="002A1267" w:rsidP="002A1267">
      <w:pPr>
        <w:ind w:firstLine="600"/>
        <w:jc w:val="both"/>
        <w:rPr>
          <w:sz w:val="24"/>
          <w:szCs w:val="24"/>
        </w:rPr>
      </w:pPr>
      <w:r w:rsidRPr="00B471B4">
        <w:rPr>
          <w:color w:val="000000"/>
          <w:sz w:val="24"/>
          <w:szCs w:val="24"/>
        </w:rPr>
        <w:t>Народные художественные промыслы.</w:t>
      </w:r>
    </w:p>
    <w:p w:rsidR="002A1267" w:rsidRPr="00B471B4" w:rsidRDefault="002A1267" w:rsidP="002A1267">
      <w:pPr>
        <w:ind w:firstLine="600"/>
        <w:jc w:val="both"/>
        <w:rPr>
          <w:sz w:val="24"/>
          <w:szCs w:val="24"/>
        </w:rPr>
      </w:pPr>
      <w:r w:rsidRPr="00B471B4">
        <w:rPr>
          <w:color w:val="000000"/>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2A1267" w:rsidRPr="00B471B4" w:rsidRDefault="002A1267" w:rsidP="002A1267">
      <w:pPr>
        <w:ind w:firstLine="600"/>
        <w:jc w:val="both"/>
        <w:rPr>
          <w:sz w:val="24"/>
          <w:szCs w:val="24"/>
        </w:rPr>
      </w:pPr>
      <w:r w:rsidRPr="00B471B4">
        <w:rPr>
          <w:color w:val="000000"/>
          <w:sz w:val="24"/>
          <w:szCs w:val="24"/>
        </w:rPr>
        <w:t>Многообразие видов традиционных ремёсел и происхождение художественных промыслов народов России.</w:t>
      </w:r>
    </w:p>
    <w:p w:rsidR="002A1267" w:rsidRPr="00B471B4" w:rsidRDefault="002A1267" w:rsidP="002A1267">
      <w:pPr>
        <w:ind w:firstLine="600"/>
        <w:jc w:val="both"/>
        <w:rPr>
          <w:sz w:val="24"/>
          <w:szCs w:val="24"/>
        </w:rPr>
      </w:pPr>
      <w:r w:rsidRPr="00B471B4">
        <w:rPr>
          <w:color w:val="000000"/>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2A1267" w:rsidRPr="00B471B4" w:rsidRDefault="002A1267" w:rsidP="002A1267">
      <w:pPr>
        <w:ind w:firstLine="600"/>
        <w:jc w:val="both"/>
        <w:rPr>
          <w:sz w:val="24"/>
          <w:szCs w:val="24"/>
        </w:rPr>
      </w:pPr>
      <w:r w:rsidRPr="00B471B4">
        <w:rPr>
          <w:color w:val="000000"/>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A1267" w:rsidRPr="00B471B4" w:rsidRDefault="002A1267" w:rsidP="002A1267">
      <w:pPr>
        <w:ind w:firstLine="600"/>
        <w:jc w:val="both"/>
        <w:rPr>
          <w:sz w:val="24"/>
          <w:szCs w:val="24"/>
        </w:rPr>
      </w:pPr>
      <w:r w:rsidRPr="00B471B4">
        <w:rPr>
          <w:color w:val="000000"/>
          <w:sz w:val="24"/>
          <w:szCs w:val="24"/>
        </w:rPr>
        <w:t>Создание эскиза игрушки по мотивам избранного промысла.</w:t>
      </w:r>
    </w:p>
    <w:p w:rsidR="002A1267" w:rsidRPr="00B471B4" w:rsidRDefault="002A1267" w:rsidP="002A1267">
      <w:pPr>
        <w:ind w:firstLine="600"/>
        <w:jc w:val="both"/>
        <w:rPr>
          <w:sz w:val="24"/>
          <w:szCs w:val="24"/>
        </w:rPr>
      </w:pPr>
      <w:r w:rsidRPr="00B471B4">
        <w:rPr>
          <w:color w:val="000000"/>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A1267" w:rsidRPr="00B471B4" w:rsidRDefault="002A1267" w:rsidP="002A1267">
      <w:pPr>
        <w:ind w:firstLine="600"/>
        <w:jc w:val="both"/>
        <w:rPr>
          <w:sz w:val="24"/>
          <w:szCs w:val="24"/>
        </w:rPr>
      </w:pPr>
      <w:r w:rsidRPr="00B471B4">
        <w:rPr>
          <w:color w:val="000000"/>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A1267" w:rsidRPr="00B471B4" w:rsidRDefault="002A1267" w:rsidP="002A1267">
      <w:pPr>
        <w:ind w:firstLine="600"/>
        <w:jc w:val="both"/>
        <w:rPr>
          <w:sz w:val="24"/>
          <w:szCs w:val="24"/>
        </w:rPr>
      </w:pPr>
      <w:r w:rsidRPr="00B471B4">
        <w:rPr>
          <w:color w:val="000000"/>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A1267" w:rsidRPr="00B471B4" w:rsidRDefault="002A1267" w:rsidP="002A1267">
      <w:pPr>
        <w:ind w:firstLine="600"/>
        <w:jc w:val="both"/>
        <w:rPr>
          <w:sz w:val="24"/>
          <w:szCs w:val="24"/>
        </w:rPr>
      </w:pPr>
      <w:r w:rsidRPr="00B471B4">
        <w:rPr>
          <w:color w:val="000000"/>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A1267" w:rsidRPr="00B471B4" w:rsidRDefault="002A1267" w:rsidP="002A1267">
      <w:pPr>
        <w:ind w:firstLine="600"/>
        <w:jc w:val="both"/>
        <w:rPr>
          <w:sz w:val="24"/>
          <w:szCs w:val="24"/>
        </w:rPr>
      </w:pPr>
      <w:r w:rsidRPr="00B471B4">
        <w:rPr>
          <w:color w:val="000000"/>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A1267" w:rsidRPr="00B471B4" w:rsidRDefault="002A1267" w:rsidP="002A1267">
      <w:pPr>
        <w:ind w:firstLine="600"/>
        <w:jc w:val="both"/>
        <w:rPr>
          <w:sz w:val="24"/>
          <w:szCs w:val="24"/>
        </w:rPr>
      </w:pPr>
      <w:r w:rsidRPr="00B471B4">
        <w:rPr>
          <w:color w:val="000000"/>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A1267" w:rsidRPr="00B471B4" w:rsidRDefault="002A1267" w:rsidP="002A1267">
      <w:pPr>
        <w:ind w:firstLine="600"/>
        <w:jc w:val="both"/>
        <w:rPr>
          <w:sz w:val="24"/>
          <w:szCs w:val="24"/>
        </w:rPr>
      </w:pPr>
      <w:r w:rsidRPr="00B471B4">
        <w:rPr>
          <w:color w:val="000000"/>
          <w:sz w:val="24"/>
          <w:szCs w:val="24"/>
        </w:rPr>
        <w:t>Мир сказок и легенд, примет и оберегов в творчестве мастеров художественных промыслов.</w:t>
      </w:r>
    </w:p>
    <w:p w:rsidR="002A1267" w:rsidRPr="00B471B4" w:rsidRDefault="002A1267" w:rsidP="002A1267">
      <w:pPr>
        <w:ind w:firstLine="600"/>
        <w:jc w:val="both"/>
        <w:rPr>
          <w:sz w:val="24"/>
          <w:szCs w:val="24"/>
        </w:rPr>
      </w:pPr>
      <w:r w:rsidRPr="00B471B4">
        <w:rPr>
          <w:color w:val="000000"/>
          <w:sz w:val="24"/>
          <w:szCs w:val="24"/>
        </w:rPr>
        <w:t>Отражение в изделиях народных промыслов многообразия исторических, духовных и культурных традиций.</w:t>
      </w:r>
    </w:p>
    <w:p w:rsidR="002A1267" w:rsidRPr="00B471B4" w:rsidRDefault="002A1267" w:rsidP="002A1267">
      <w:pPr>
        <w:ind w:firstLine="600"/>
        <w:jc w:val="both"/>
        <w:rPr>
          <w:sz w:val="24"/>
          <w:szCs w:val="24"/>
        </w:rPr>
      </w:pPr>
      <w:r w:rsidRPr="00B471B4">
        <w:rPr>
          <w:color w:val="000000"/>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2A1267" w:rsidRPr="00B471B4" w:rsidRDefault="002A1267" w:rsidP="002A1267">
      <w:pPr>
        <w:ind w:firstLine="600"/>
        <w:jc w:val="both"/>
        <w:rPr>
          <w:sz w:val="24"/>
          <w:szCs w:val="24"/>
        </w:rPr>
      </w:pPr>
      <w:r w:rsidRPr="00B471B4">
        <w:rPr>
          <w:color w:val="000000"/>
          <w:sz w:val="24"/>
          <w:szCs w:val="24"/>
        </w:rPr>
        <w:t>Декоративно-прикладное искусство в культуре разных эпох и народов.</w:t>
      </w:r>
    </w:p>
    <w:p w:rsidR="002A1267" w:rsidRPr="00B471B4" w:rsidRDefault="002A1267" w:rsidP="002A1267">
      <w:pPr>
        <w:ind w:firstLine="600"/>
        <w:jc w:val="both"/>
        <w:rPr>
          <w:sz w:val="24"/>
          <w:szCs w:val="24"/>
        </w:rPr>
      </w:pPr>
      <w:r w:rsidRPr="00B471B4">
        <w:rPr>
          <w:color w:val="000000"/>
          <w:sz w:val="24"/>
          <w:szCs w:val="24"/>
        </w:rPr>
        <w:t>Роль декоративно-прикладного искусства в культуре древних цивилизаций.</w:t>
      </w:r>
    </w:p>
    <w:p w:rsidR="002A1267" w:rsidRPr="00B471B4" w:rsidRDefault="002A1267" w:rsidP="002A1267">
      <w:pPr>
        <w:ind w:firstLine="600"/>
        <w:jc w:val="both"/>
        <w:rPr>
          <w:sz w:val="24"/>
          <w:szCs w:val="24"/>
        </w:rPr>
      </w:pPr>
      <w:r w:rsidRPr="00B471B4">
        <w:rPr>
          <w:color w:val="000000"/>
          <w:sz w:val="24"/>
          <w:szCs w:val="24"/>
        </w:rPr>
        <w:t>Отражение в декоре мировоззрения эпохи, организации общества, традиций быта и ремесла, уклада жизни людей.</w:t>
      </w:r>
    </w:p>
    <w:p w:rsidR="002A1267" w:rsidRPr="00B471B4" w:rsidRDefault="002A1267" w:rsidP="002A1267">
      <w:pPr>
        <w:ind w:firstLine="600"/>
        <w:jc w:val="both"/>
        <w:rPr>
          <w:sz w:val="24"/>
          <w:szCs w:val="24"/>
        </w:rPr>
      </w:pPr>
      <w:r w:rsidRPr="00B471B4">
        <w:rPr>
          <w:color w:val="000000"/>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2A1267" w:rsidRPr="00B471B4" w:rsidRDefault="002A1267" w:rsidP="002A1267">
      <w:pPr>
        <w:ind w:firstLine="600"/>
        <w:jc w:val="both"/>
        <w:rPr>
          <w:sz w:val="24"/>
          <w:szCs w:val="24"/>
        </w:rPr>
      </w:pPr>
      <w:r w:rsidRPr="00B471B4">
        <w:rPr>
          <w:color w:val="000000"/>
          <w:sz w:val="24"/>
          <w:szCs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w:t>
      </w:r>
      <w:r w:rsidRPr="00B471B4">
        <w:rPr>
          <w:color w:val="000000"/>
          <w:sz w:val="24"/>
          <w:szCs w:val="24"/>
        </w:rPr>
        <w:lastRenderedPageBreak/>
        <w:t>эпох.</w:t>
      </w:r>
    </w:p>
    <w:p w:rsidR="002A1267" w:rsidRPr="00B471B4" w:rsidRDefault="002A1267" w:rsidP="002A1267">
      <w:pPr>
        <w:ind w:firstLine="600"/>
        <w:jc w:val="both"/>
        <w:rPr>
          <w:sz w:val="24"/>
          <w:szCs w:val="24"/>
        </w:rPr>
      </w:pPr>
      <w:r w:rsidRPr="00B471B4">
        <w:rPr>
          <w:color w:val="000000"/>
          <w:sz w:val="24"/>
          <w:szCs w:val="24"/>
        </w:rPr>
        <w:t>Декоративно-прикладное искусство в жизни современного человека.</w:t>
      </w:r>
    </w:p>
    <w:p w:rsidR="002A1267" w:rsidRPr="00B471B4" w:rsidRDefault="002A1267" w:rsidP="002A1267">
      <w:pPr>
        <w:ind w:firstLine="600"/>
        <w:jc w:val="both"/>
        <w:rPr>
          <w:sz w:val="24"/>
          <w:szCs w:val="24"/>
        </w:rPr>
      </w:pPr>
      <w:r w:rsidRPr="00B471B4">
        <w:rPr>
          <w:color w:val="000000"/>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A1267" w:rsidRPr="00B471B4" w:rsidRDefault="002A1267" w:rsidP="002A1267">
      <w:pPr>
        <w:ind w:firstLine="600"/>
        <w:jc w:val="both"/>
        <w:rPr>
          <w:sz w:val="24"/>
          <w:szCs w:val="24"/>
        </w:rPr>
      </w:pPr>
      <w:r w:rsidRPr="00B471B4">
        <w:rPr>
          <w:color w:val="000000"/>
          <w:sz w:val="24"/>
          <w:szCs w:val="24"/>
        </w:rPr>
        <w:t>Символический знак в современной жизни: эмблема, логотип, указующий или декоративный знак.</w:t>
      </w:r>
    </w:p>
    <w:p w:rsidR="002A1267" w:rsidRPr="00B471B4" w:rsidRDefault="002A1267" w:rsidP="002A1267">
      <w:pPr>
        <w:ind w:firstLine="600"/>
        <w:jc w:val="both"/>
        <w:rPr>
          <w:sz w:val="24"/>
          <w:szCs w:val="24"/>
        </w:rPr>
      </w:pPr>
      <w:r w:rsidRPr="00B471B4">
        <w:rPr>
          <w:color w:val="000000"/>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2A1267" w:rsidRPr="00B471B4" w:rsidRDefault="002A1267" w:rsidP="002A1267">
      <w:pPr>
        <w:ind w:firstLine="600"/>
        <w:jc w:val="both"/>
        <w:rPr>
          <w:sz w:val="24"/>
          <w:szCs w:val="24"/>
        </w:rPr>
      </w:pPr>
      <w:r w:rsidRPr="00B471B4">
        <w:rPr>
          <w:color w:val="000000"/>
          <w:sz w:val="24"/>
          <w:szCs w:val="24"/>
        </w:rPr>
        <w:t>Декор на улицах и декор помещений. Декор праздничный и повседневный. Праздничное оформление школы.</w:t>
      </w:r>
    </w:p>
    <w:p w:rsidR="002A1267" w:rsidRPr="00B471B4" w:rsidRDefault="002A1267" w:rsidP="002A1267">
      <w:pPr>
        <w:spacing w:line="264" w:lineRule="auto"/>
        <w:ind w:left="120"/>
        <w:jc w:val="both"/>
        <w:rPr>
          <w:sz w:val="24"/>
          <w:szCs w:val="24"/>
        </w:rPr>
      </w:pPr>
    </w:p>
    <w:p w:rsidR="002A1267" w:rsidRPr="00B471B4" w:rsidRDefault="002A1267" w:rsidP="002A1267">
      <w:pPr>
        <w:spacing w:line="264" w:lineRule="auto"/>
        <w:ind w:left="120"/>
        <w:jc w:val="both"/>
        <w:rPr>
          <w:sz w:val="24"/>
          <w:szCs w:val="24"/>
        </w:rPr>
      </w:pPr>
    </w:p>
    <w:p w:rsidR="002A1267" w:rsidRPr="00B471B4" w:rsidRDefault="002A1267" w:rsidP="002A1267">
      <w:pPr>
        <w:spacing w:line="264" w:lineRule="auto"/>
        <w:ind w:left="120"/>
        <w:jc w:val="both"/>
        <w:rPr>
          <w:sz w:val="24"/>
          <w:szCs w:val="24"/>
        </w:rPr>
      </w:pPr>
      <w:r w:rsidRPr="00B471B4">
        <w:rPr>
          <w:b/>
          <w:color w:val="000000"/>
          <w:sz w:val="24"/>
          <w:szCs w:val="24"/>
        </w:rPr>
        <w:t>6 КЛАСС</w:t>
      </w:r>
    </w:p>
    <w:p w:rsidR="002A1267" w:rsidRPr="00B471B4" w:rsidRDefault="002A1267" w:rsidP="002A1267">
      <w:pPr>
        <w:ind w:left="120"/>
        <w:rPr>
          <w:sz w:val="24"/>
          <w:szCs w:val="24"/>
        </w:rPr>
      </w:pPr>
    </w:p>
    <w:p w:rsidR="002A1267" w:rsidRPr="00B471B4" w:rsidRDefault="002A1267" w:rsidP="002A1267">
      <w:pPr>
        <w:spacing w:line="264" w:lineRule="auto"/>
        <w:ind w:left="120"/>
        <w:jc w:val="both"/>
        <w:rPr>
          <w:sz w:val="24"/>
          <w:szCs w:val="24"/>
        </w:rPr>
      </w:pPr>
      <w:r w:rsidRPr="00B471B4">
        <w:rPr>
          <w:b/>
          <w:color w:val="000000"/>
          <w:sz w:val="24"/>
          <w:szCs w:val="24"/>
        </w:rPr>
        <w:t>Модуль № 2 «Живопись, графика, скульптура».</w:t>
      </w:r>
    </w:p>
    <w:p w:rsidR="002A1267" w:rsidRPr="00B471B4" w:rsidRDefault="002A1267" w:rsidP="002A1267">
      <w:pPr>
        <w:spacing w:line="264" w:lineRule="auto"/>
        <w:ind w:firstLine="600"/>
        <w:jc w:val="both"/>
        <w:rPr>
          <w:sz w:val="24"/>
          <w:szCs w:val="24"/>
        </w:rPr>
      </w:pPr>
      <w:r w:rsidRPr="00B471B4">
        <w:rPr>
          <w:color w:val="000000"/>
          <w:sz w:val="24"/>
          <w:szCs w:val="24"/>
        </w:rPr>
        <w:t>Общие сведения о видах искусства.</w:t>
      </w:r>
    </w:p>
    <w:p w:rsidR="002A1267" w:rsidRPr="00B471B4" w:rsidRDefault="002A1267" w:rsidP="002A1267">
      <w:pPr>
        <w:spacing w:line="264" w:lineRule="auto"/>
        <w:ind w:firstLine="600"/>
        <w:jc w:val="both"/>
        <w:rPr>
          <w:sz w:val="24"/>
          <w:szCs w:val="24"/>
        </w:rPr>
      </w:pPr>
      <w:r w:rsidRPr="00B471B4">
        <w:rPr>
          <w:color w:val="000000"/>
          <w:sz w:val="24"/>
          <w:szCs w:val="24"/>
        </w:rPr>
        <w:t>Пространственные и временные виды искусства.</w:t>
      </w:r>
    </w:p>
    <w:p w:rsidR="002A1267" w:rsidRPr="00B471B4" w:rsidRDefault="002A1267" w:rsidP="002A1267">
      <w:pPr>
        <w:spacing w:line="264" w:lineRule="auto"/>
        <w:ind w:firstLine="600"/>
        <w:jc w:val="both"/>
        <w:rPr>
          <w:sz w:val="24"/>
          <w:szCs w:val="24"/>
        </w:rPr>
      </w:pPr>
      <w:r w:rsidRPr="00B471B4">
        <w:rPr>
          <w:color w:val="000000"/>
          <w:sz w:val="24"/>
          <w:szCs w:val="24"/>
        </w:rPr>
        <w:t>Изобразительные, конструктивные и декоративные виды пространственных искусств, их место и назначение в жизни людей.</w:t>
      </w:r>
    </w:p>
    <w:p w:rsidR="002A1267" w:rsidRPr="00B471B4" w:rsidRDefault="002A1267" w:rsidP="002A1267">
      <w:pPr>
        <w:spacing w:line="264" w:lineRule="auto"/>
        <w:ind w:firstLine="600"/>
        <w:jc w:val="both"/>
        <w:rPr>
          <w:sz w:val="24"/>
          <w:szCs w:val="24"/>
        </w:rPr>
      </w:pPr>
      <w:r w:rsidRPr="00B471B4">
        <w:rPr>
          <w:color w:val="000000"/>
          <w:sz w:val="24"/>
          <w:szCs w:val="24"/>
        </w:rPr>
        <w:t>Основные виды живописи, графики и скульптуры. Художник и зритель: зрительские умения, знания и творчество зрителя.</w:t>
      </w:r>
    </w:p>
    <w:p w:rsidR="002A1267" w:rsidRPr="00B471B4" w:rsidRDefault="002A1267" w:rsidP="002A1267">
      <w:pPr>
        <w:spacing w:line="264" w:lineRule="auto"/>
        <w:ind w:firstLine="600"/>
        <w:jc w:val="both"/>
        <w:rPr>
          <w:sz w:val="24"/>
          <w:szCs w:val="24"/>
        </w:rPr>
      </w:pPr>
      <w:r w:rsidRPr="00B471B4">
        <w:rPr>
          <w:color w:val="000000"/>
          <w:sz w:val="24"/>
          <w:szCs w:val="24"/>
        </w:rPr>
        <w:t>Язык изобразительного искусства и его выразительные средства.</w:t>
      </w:r>
    </w:p>
    <w:p w:rsidR="002A1267" w:rsidRPr="00B471B4" w:rsidRDefault="002A1267" w:rsidP="002A1267">
      <w:pPr>
        <w:spacing w:line="264" w:lineRule="auto"/>
        <w:ind w:firstLine="600"/>
        <w:jc w:val="both"/>
        <w:rPr>
          <w:sz w:val="24"/>
          <w:szCs w:val="24"/>
        </w:rPr>
      </w:pPr>
      <w:r w:rsidRPr="00B471B4">
        <w:rPr>
          <w:color w:val="000000"/>
          <w:sz w:val="24"/>
          <w:szCs w:val="24"/>
        </w:rPr>
        <w:t>Живописные, графические и скульптурные художественные материалы, их особые свойства.</w:t>
      </w:r>
    </w:p>
    <w:p w:rsidR="002A1267" w:rsidRPr="00B471B4" w:rsidRDefault="002A1267" w:rsidP="002A1267">
      <w:pPr>
        <w:spacing w:line="264" w:lineRule="auto"/>
        <w:ind w:firstLine="600"/>
        <w:jc w:val="both"/>
        <w:rPr>
          <w:sz w:val="24"/>
          <w:szCs w:val="24"/>
        </w:rPr>
      </w:pPr>
      <w:r w:rsidRPr="00B471B4">
        <w:rPr>
          <w:color w:val="000000"/>
          <w:sz w:val="24"/>
          <w:szCs w:val="24"/>
        </w:rPr>
        <w:t>Рисунок – основа изобразительного искусства и мастерства художника.</w:t>
      </w:r>
    </w:p>
    <w:p w:rsidR="002A1267" w:rsidRPr="00B471B4" w:rsidRDefault="002A1267" w:rsidP="002A1267">
      <w:pPr>
        <w:spacing w:line="264" w:lineRule="auto"/>
        <w:ind w:firstLine="600"/>
        <w:jc w:val="both"/>
        <w:rPr>
          <w:sz w:val="24"/>
          <w:szCs w:val="24"/>
        </w:rPr>
      </w:pPr>
      <w:r w:rsidRPr="00B471B4">
        <w:rPr>
          <w:color w:val="000000"/>
          <w:sz w:val="24"/>
          <w:szCs w:val="24"/>
        </w:rPr>
        <w:t>Виды рисунка: зарисовка, набросок, учебный рисунок и творческий рисунок.</w:t>
      </w:r>
    </w:p>
    <w:p w:rsidR="002A1267" w:rsidRPr="00B471B4" w:rsidRDefault="002A1267" w:rsidP="002A1267">
      <w:pPr>
        <w:spacing w:line="264" w:lineRule="auto"/>
        <w:ind w:firstLine="600"/>
        <w:jc w:val="both"/>
        <w:rPr>
          <w:sz w:val="24"/>
          <w:szCs w:val="24"/>
        </w:rPr>
      </w:pPr>
      <w:r w:rsidRPr="00B471B4">
        <w:rPr>
          <w:color w:val="000000"/>
          <w:sz w:val="24"/>
          <w:szCs w:val="24"/>
        </w:rPr>
        <w:t>Навыки размещения рисунка в листе, выбор формата.</w:t>
      </w:r>
    </w:p>
    <w:p w:rsidR="002A1267" w:rsidRPr="00B471B4" w:rsidRDefault="002A1267" w:rsidP="002A1267">
      <w:pPr>
        <w:spacing w:line="264" w:lineRule="auto"/>
        <w:ind w:firstLine="600"/>
        <w:jc w:val="both"/>
        <w:rPr>
          <w:sz w:val="24"/>
          <w:szCs w:val="24"/>
        </w:rPr>
      </w:pPr>
      <w:r w:rsidRPr="00B471B4">
        <w:rPr>
          <w:color w:val="000000"/>
          <w:sz w:val="24"/>
          <w:szCs w:val="24"/>
        </w:rPr>
        <w:t>Начальные умения рисунка с натуры. Зарисовки простых предметов.</w:t>
      </w:r>
    </w:p>
    <w:p w:rsidR="002A1267" w:rsidRPr="00B471B4" w:rsidRDefault="002A1267" w:rsidP="002A1267">
      <w:pPr>
        <w:spacing w:line="264" w:lineRule="auto"/>
        <w:ind w:firstLine="600"/>
        <w:jc w:val="both"/>
        <w:rPr>
          <w:sz w:val="24"/>
          <w:szCs w:val="24"/>
        </w:rPr>
      </w:pPr>
      <w:r w:rsidRPr="00B471B4">
        <w:rPr>
          <w:color w:val="000000"/>
          <w:sz w:val="24"/>
          <w:szCs w:val="24"/>
        </w:rPr>
        <w:t>Линейные графические рисунки и наброски. Тон и тональные отношения: тёмное – светлое.</w:t>
      </w:r>
    </w:p>
    <w:p w:rsidR="002A1267" w:rsidRPr="00B471B4" w:rsidRDefault="002A1267" w:rsidP="002A1267">
      <w:pPr>
        <w:spacing w:line="264" w:lineRule="auto"/>
        <w:ind w:firstLine="600"/>
        <w:jc w:val="both"/>
        <w:rPr>
          <w:sz w:val="24"/>
          <w:szCs w:val="24"/>
        </w:rPr>
      </w:pPr>
      <w:r w:rsidRPr="00B471B4">
        <w:rPr>
          <w:color w:val="000000"/>
          <w:sz w:val="24"/>
          <w:szCs w:val="24"/>
        </w:rPr>
        <w:t>Ритм и ритмическая организация плоскости листа.</w:t>
      </w:r>
    </w:p>
    <w:p w:rsidR="002A1267" w:rsidRPr="00B471B4" w:rsidRDefault="002A1267" w:rsidP="002A1267">
      <w:pPr>
        <w:spacing w:line="264" w:lineRule="auto"/>
        <w:ind w:firstLine="600"/>
        <w:jc w:val="both"/>
        <w:rPr>
          <w:sz w:val="24"/>
          <w:szCs w:val="24"/>
        </w:rPr>
      </w:pPr>
      <w:r w:rsidRPr="00B471B4">
        <w:rPr>
          <w:color w:val="000000"/>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A1267" w:rsidRPr="00B471B4" w:rsidRDefault="002A1267" w:rsidP="002A1267">
      <w:pPr>
        <w:spacing w:line="264" w:lineRule="auto"/>
        <w:ind w:firstLine="600"/>
        <w:jc w:val="both"/>
        <w:rPr>
          <w:sz w:val="24"/>
          <w:szCs w:val="24"/>
        </w:rPr>
      </w:pPr>
      <w:r w:rsidRPr="00B471B4">
        <w:rPr>
          <w:color w:val="000000"/>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2A1267" w:rsidRPr="00B471B4" w:rsidRDefault="002A1267" w:rsidP="002A1267">
      <w:pPr>
        <w:spacing w:line="264" w:lineRule="auto"/>
        <w:ind w:firstLine="600"/>
        <w:jc w:val="both"/>
        <w:rPr>
          <w:sz w:val="24"/>
          <w:szCs w:val="24"/>
        </w:rPr>
      </w:pPr>
      <w:r w:rsidRPr="00B471B4">
        <w:rPr>
          <w:color w:val="000000"/>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2A1267" w:rsidRPr="00B471B4" w:rsidRDefault="002A1267" w:rsidP="002A1267">
      <w:pPr>
        <w:spacing w:line="264" w:lineRule="auto"/>
        <w:ind w:firstLine="600"/>
        <w:jc w:val="both"/>
        <w:rPr>
          <w:sz w:val="24"/>
          <w:szCs w:val="24"/>
        </w:rPr>
      </w:pPr>
      <w:r w:rsidRPr="00B471B4">
        <w:rPr>
          <w:color w:val="000000"/>
          <w:sz w:val="24"/>
          <w:szCs w:val="24"/>
        </w:rPr>
        <w:t>Жанры изобразительного искусства.</w:t>
      </w:r>
    </w:p>
    <w:p w:rsidR="002A1267" w:rsidRPr="00B471B4" w:rsidRDefault="002A1267" w:rsidP="002A1267">
      <w:pPr>
        <w:spacing w:line="264" w:lineRule="auto"/>
        <w:ind w:firstLine="600"/>
        <w:jc w:val="both"/>
        <w:rPr>
          <w:sz w:val="24"/>
          <w:szCs w:val="24"/>
        </w:rPr>
      </w:pPr>
      <w:r w:rsidRPr="00B471B4">
        <w:rPr>
          <w:color w:val="000000"/>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2A1267" w:rsidRPr="00B471B4" w:rsidRDefault="002A1267" w:rsidP="002A1267">
      <w:pPr>
        <w:spacing w:line="264" w:lineRule="auto"/>
        <w:ind w:firstLine="600"/>
        <w:jc w:val="both"/>
        <w:rPr>
          <w:sz w:val="24"/>
          <w:szCs w:val="24"/>
        </w:rPr>
      </w:pPr>
      <w:r w:rsidRPr="00B471B4">
        <w:rPr>
          <w:color w:val="000000"/>
          <w:sz w:val="24"/>
          <w:szCs w:val="24"/>
        </w:rPr>
        <w:t>Предмет изображения, сюжет и содержание произведения изобразительного искусства.</w:t>
      </w:r>
    </w:p>
    <w:p w:rsidR="002A1267" w:rsidRPr="00B471B4" w:rsidRDefault="002A1267" w:rsidP="002A1267">
      <w:pPr>
        <w:spacing w:line="264" w:lineRule="auto"/>
        <w:ind w:firstLine="600"/>
        <w:jc w:val="both"/>
        <w:rPr>
          <w:sz w:val="24"/>
          <w:szCs w:val="24"/>
        </w:rPr>
      </w:pPr>
      <w:r w:rsidRPr="00B471B4">
        <w:rPr>
          <w:color w:val="000000"/>
          <w:sz w:val="24"/>
          <w:szCs w:val="24"/>
        </w:rPr>
        <w:t>Натюрморт.</w:t>
      </w:r>
    </w:p>
    <w:p w:rsidR="002A1267" w:rsidRPr="00B471B4" w:rsidRDefault="002A1267" w:rsidP="002A1267">
      <w:pPr>
        <w:spacing w:line="264" w:lineRule="auto"/>
        <w:ind w:firstLine="600"/>
        <w:jc w:val="both"/>
        <w:rPr>
          <w:sz w:val="24"/>
          <w:szCs w:val="24"/>
        </w:rPr>
      </w:pPr>
      <w:r w:rsidRPr="00B471B4">
        <w:rPr>
          <w:color w:val="000000"/>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2A1267" w:rsidRPr="00B471B4" w:rsidRDefault="002A1267" w:rsidP="002A1267">
      <w:pPr>
        <w:spacing w:line="264" w:lineRule="auto"/>
        <w:ind w:firstLine="600"/>
        <w:jc w:val="both"/>
        <w:rPr>
          <w:sz w:val="24"/>
          <w:szCs w:val="24"/>
        </w:rPr>
      </w:pPr>
      <w:r w:rsidRPr="00B471B4">
        <w:rPr>
          <w:color w:val="000000"/>
          <w:sz w:val="24"/>
          <w:szCs w:val="24"/>
        </w:rPr>
        <w:t>Основы графической грамоты: правила объёмного изображения предметов на плоскости.</w:t>
      </w:r>
    </w:p>
    <w:p w:rsidR="002A1267" w:rsidRPr="00B471B4" w:rsidRDefault="002A1267" w:rsidP="002A1267">
      <w:pPr>
        <w:spacing w:line="264" w:lineRule="auto"/>
        <w:ind w:firstLine="600"/>
        <w:jc w:val="both"/>
        <w:rPr>
          <w:sz w:val="24"/>
          <w:szCs w:val="24"/>
        </w:rPr>
      </w:pPr>
      <w:r w:rsidRPr="00B471B4">
        <w:rPr>
          <w:color w:val="000000"/>
          <w:sz w:val="24"/>
          <w:szCs w:val="24"/>
        </w:rPr>
        <w:t>Линейное построение предмета в пространстве: линия горизонта, точка зрения и точка схода, правила перспективных сокращений.</w:t>
      </w:r>
    </w:p>
    <w:p w:rsidR="002A1267" w:rsidRPr="00B471B4" w:rsidRDefault="002A1267" w:rsidP="002A1267">
      <w:pPr>
        <w:spacing w:line="264" w:lineRule="auto"/>
        <w:ind w:firstLine="600"/>
        <w:jc w:val="both"/>
        <w:rPr>
          <w:sz w:val="24"/>
          <w:szCs w:val="24"/>
        </w:rPr>
      </w:pPr>
      <w:r w:rsidRPr="00B471B4">
        <w:rPr>
          <w:color w:val="000000"/>
          <w:sz w:val="24"/>
          <w:szCs w:val="24"/>
        </w:rPr>
        <w:t>Изображение окружности в перспективе.</w:t>
      </w:r>
    </w:p>
    <w:p w:rsidR="002A1267" w:rsidRPr="00B471B4" w:rsidRDefault="002A1267" w:rsidP="002A1267">
      <w:pPr>
        <w:spacing w:line="264" w:lineRule="auto"/>
        <w:ind w:firstLine="600"/>
        <w:jc w:val="both"/>
        <w:rPr>
          <w:sz w:val="24"/>
          <w:szCs w:val="24"/>
        </w:rPr>
      </w:pPr>
      <w:r w:rsidRPr="00B471B4">
        <w:rPr>
          <w:color w:val="000000"/>
          <w:sz w:val="24"/>
          <w:szCs w:val="24"/>
        </w:rPr>
        <w:t>Рисование геометрических тел на основе правил линейной перспективы.</w:t>
      </w:r>
    </w:p>
    <w:p w:rsidR="002A1267" w:rsidRPr="00B471B4" w:rsidRDefault="002A1267" w:rsidP="002A1267">
      <w:pPr>
        <w:spacing w:line="264" w:lineRule="auto"/>
        <w:ind w:firstLine="600"/>
        <w:jc w:val="both"/>
        <w:rPr>
          <w:sz w:val="24"/>
          <w:szCs w:val="24"/>
        </w:rPr>
      </w:pPr>
      <w:r w:rsidRPr="00B471B4">
        <w:rPr>
          <w:color w:val="000000"/>
          <w:sz w:val="24"/>
          <w:szCs w:val="24"/>
        </w:rPr>
        <w:lastRenderedPageBreak/>
        <w:t>Сложная пространственная форма и выявление её конструкции.</w:t>
      </w:r>
    </w:p>
    <w:p w:rsidR="002A1267" w:rsidRPr="00B471B4" w:rsidRDefault="002A1267" w:rsidP="002A1267">
      <w:pPr>
        <w:spacing w:line="264" w:lineRule="auto"/>
        <w:ind w:firstLine="600"/>
        <w:jc w:val="both"/>
        <w:rPr>
          <w:sz w:val="24"/>
          <w:szCs w:val="24"/>
        </w:rPr>
      </w:pPr>
      <w:r w:rsidRPr="00B471B4">
        <w:rPr>
          <w:color w:val="000000"/>
          <w:sz w:val="24"/>
          <w:szCs w:val="24"/>
        </w:rPr>
        <w:t>Рисунок сложной формы предмета как соотношение простых геометрических фигур.</w:t>
      </w:r>
    </w:p>
    <w:p w:rsidR="002A1267" w:rsidRPr="00B471B4" w:rsidRDefault="002A1267" w:rsidP="002A1267">
      <w:pPr>
        <w:spacing w:line="264" w:lineRule="auto"/>
        <w:ind w:firstLine="600"/>
        <w:jc w:val="both"/>
        <w:rPr>
          <w:sz w:val="24"/>
          <w:szCs w:val="24"/>
        </w:rPr>
      </w:pPr>
      <w:r w:rsidRPr="00B471B4">
        <w:rPr>
          <w:color w:val="000000"/>
          <w:sz w:val="24"/>
          <w:szCs w:val="24"/>
        </w:rPr>
        <w:t>Линейный рисунок конструкции из нескольких геометрических тел.</w:t>
      </w:r>
    </w:p>
    <w:p w:rsidR="002A1267" w:rsidRPr="00B471B4" w:rsidRDefault="002A1267" w:rsidP="002A1267">
      <w:pPr>
        <w:spacing w:line="264" w:lineRule="auto"/>
        <w:ind w:firstLine="600"/>
        <w:jc w:val="both"/>
        <w:rPr>
          <w:sz w:val="24"/>
          <w:szCs w:val="24"/>
        </w:rPr>
      </w:pPr>
      <w:r w:rsidRPr="00B471B4">
        <w:rPr>
          <w:color w:val="000000"/>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A1267" w:rsidRPr="00B471B4" w:rsidRDefault="002A1267" w:rsidP="002A1267">
      <w:pPr>
        <w:spacing w:line="264" w:lineRule="auto"/>
        <w:ind w:firstLine="600"/>
        <w:jc w:val="both"/>
        <w:rPr>
          <w:sz w:val="24"/>
          <w:szCs w:val="24"/>
        </w:rPr>
      </w:pPr>
      <w:r w:rsidRPr="00B471B4">
        <w:rPr>
          <w:color w:val="000000"/>
          <w:sz w:val="24"/>
          <w:szCs w:val="24"/>
        </w:rPr>
        <w:t>Рисунок натюрморта графическими материалами с натуры или по представлению.</w:t>
      </w:r>
    </w:p>
    <w:p w:rsidR="002A1267" w:rsidRPr="00B471B4" w:rsidRDefault="002A1267" w:rsidP="002A1267">
      <w:pPr>
        <w:spacing w:line="264" w:lineRule="auto"/>
        <w:ind w:firstLine="600"/>
        <w:jc w:val="both"/>
        <w:rPr>
          <w:sz w:val="24"/>
          <w:szCs w:val="24"/>
        </w:rPr>
      </w:pPr>
      <w:r w:rsidRPr="00B471B4">
        <w:rPr>
          <w:color w:val="000000"/>
          <w:sz w:val="24"/>
          <w:szCs w:val="24"/>
        </w:rPr>
        <w:t>Творческий натюрморт в графике. Произведения художников-графиков. Особенности графических техник. Печатная графика.</w:t>
      </w:r>
    </w:p>
    <w:p w:rsidR="002A1267" w:rsidRPr="00B471B4" w:rsidRDefault="002A1267" w:rsidP="002A1267">
      <w:pPr>
        <w:spacing w:line="264" w:lineRule="auto"/>
        <w:ind w:firstLine="600"/>
        <w:jc w:val="both"/>
        <w:rPr>
          <w:sz w:val="24"/>
          <w:szCs w:val="24"/>
        </w:rPr>
      </w:pPr>
      <w:r w:rsidRPr="00B471B4">
        <w:rPr>
          <w:color w:val="000000"/>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2A1267" w:rsidRPr="00B471B4" w:rsidRDefault="002A1267" w:rsidP="002A1267">
      <w:pPr>
        <w:spacing w:line="264" w:lineRule="auto"/>
        <w:ind w:firstLine="600"/>
        <w:jc w:val="both"/>
        <w:rPr>
          <w:sz w:val="24"/>
          <w:szCs w:val="24"/>
        </w:rPr>
      </w:pPr>
      <w:r w:rsidRPr="00B471B4">
        <w:rPr>
          <w:color w:val="000000"/>
          <w:sz w:val="24"/>
          <w:szCs w:val="24"/>
        </w:rPr>
        <w:t>Портрет.</w:t>
      </w:r>
    </w:p>
    <w:p w:rsidR="002A1267" w:rsidRPr="00B471B4" w:rsidRDefault="002A1267" w:rsidP="002A1267">
      <w:pPr>
        <w:spacing w:line="264" w:lineRule="auto"/>
        <w:ind w:firstLine="600"/>
        <w:jc w:val="both"/>
        <w:rPr>
          <w:sz w:val="24"/>
          <w:szCs w:val="24"/>
        </w:rPr>
      </w:pPr>
      <w:r w:rsidRPr="00B471B4">
        <w:rPr>
          <w:color w:val="000000"/>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A1267" w:rsidRPr="00B471B4" w:rsidRDefault="002A1267" w:rsidP="002A1267">
      <w:pPr>
        <w:spacing w:line="264" w:lineRule="auto"/>
        <w:ind w:firstLine="600"/>
        <w:jc w:val="both"/>
        <w:rPr>
          <w:sz w:val="24"/>
          <w:szCs w:val="24"/>
        </w:rPr>
      </w:pPr>
      <w:r w:rsidRPr="00B471B4">
        <w:rPr>
          <w:color w:val="000000"/>
          <w:sz w:val="24"/>
          <w:szCs w:val="24"/>
        </w:rPr>
        <w:t>Великие портретисты в европейском искусстве.</w:t>
      </w:r>
    </w:p>
    <w:p w:rsidR="002A1267" w:rsidRPr="00B471B4" w:rsidRDefault="002A1267" w:rsidP="002A1267">
      <w:pPr>
        <w:spacing w:line="264" w:lineRule="auto"/>
        <w:ind w:firstLine="600"/>
        <w:jc w:val="both"/>
        <w:rPr>
          <w:sz w:val="24"/>
          <w:szCs w:val="24"/>
        </w:rPr>
      </w:pPr>
      <w:r w:rsidRPr="00B471B4">
        <w:rPr>
          <w:color w:val="000000"/>
          <w:sz w:val="24"/>
          <w:szCs w:val="24"/>
        </w:rPr>
        <w:t>Особенности развития портретного жанра в отечественном искусстве. Великие портретисты в русской живописи.</w:t>
      </w:r>
    </w:p>
    <w:p w:rsidR="002A1267" w:rsidRPr="00B471B4" w:rsidRDefault="002A1267" w:rsidP="002A1267">
      <w:pPr>
        <w:spacing w:line="264" w:lineRule="auto"/>
        <w:ind w:firstLine="600"/>
        <w:jc w:val="both"/>
        <w:rPr>
          <w:sz w:val="24"/>
          <w:szCs w:val="24"/>
        </w:rPr>
      </w:pPr>
      <w:r w:rsidRPr="00B471B4">
        <w:rPr>
          <w:color w:val="000000"/>
          <w:sz w:val="24"/>
          <w:szCs w:val="24"/>
        </w:rPr>
        <w:t>Парадный и камерный портрет в живописи.</w:t>
      </w:r>
    </w:p>
    <w:p w:rsidR="002A1267" w:rsidRPr="00B471B4" w:rsidRDefault="002A1267" w:rsidP="002A1267">
      <w:pPr>
        <w:spacing w:line="264" w:lineRule="auto"/>
        <w:ind w:firstLine="600"/>
        <w:jc w:val="both"/>
        <w:rPr>
          <w:sz w:val="24"/>
          <w:szCs w:val="24"/>
        </w:rPr>
      </w:pPr>
      <w:r w:rsidRPr="00B471B4">
        <w:rPr>
          <w:color w:val="000000"/>
          <w:sz w:val="24"/>
          <w:szCs w:val="24"/>
        </w:rPr>
        <w:t>Особенности развития жанра портрета в искусстве ХХ в. – отечественном и европейском.</w:t>
      </w:r>
    </w:p>
    <w:p w:rsidR="002A1267" w:rsidRPr="00B471B4" w:rsidRDefault="002A1267" w:rsidP="002A1267">
      <w:pPr>
        <w:spacing w:line="264" w:lineRule="auto"/>
        <w:ind w:firstLine="600"/>
        <w:jc w:val="both"/>
        <w:rPr>
          <w:sz w:val="24"/>
          <w:szCs w:val="24"/>
        </w:rPr>
      </w:pPr>
      <w:r w:rsidRPr="00B471B4">
        <w:rPr>
          <w:color w:val="000000"/>
          <w:sz w:val="24"/>
          <w:szCs w:val="24"/>
        </w:rPr>
        <w:t>Построение головы человека, основные пропорции лица, соотношение лицевой и черепной частей головы.</w:t>
      </w:r>
    </w:p>
    <w:p w:rsidR="002A1267" w:rsidRPr="00B471B4" w:rsidRDefault="002A1267" w:rsidP="002A1267">
      <w:pPr>
        <w:spacing w:line="264" w:lineRule="auto"/>
        <w:ind w:firstLine="600"/>
        <w:jc w:val="both"/>
        <w:rPr>
          <w:sz w:val="24"/>
          <w:szCs w:val="24"/>
        </w:rPr>
      </w:pPr>
      <w:r w:rsidRPr="00B471B4">
        <w:rPr>
          <w:color w:val="000000"/>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2A1267" w:rsidRPr="00B471B4" w:rsidRDefault="002A1267" w:rsidP="002A1267">
      <w:pPr>
        <w:spacing w:line="264" w:lineRule="auto"/>
        <w:ind w:firstLine="600"/>
        <w:jc w:val="both"/>
        <w:rPr>
          <w:sz w:val="24"/>
          <w:szCs w:val="24"/>
        </w:rPr>
      </w:pPr>
      <w:r w:rsidRPr="00B471B4">
        <w:rPr>
          <w:color w:val="000000"/>
          <w:sz w:val="24"/>
          <w:szCs w:val="24"/>
        </w:rPr>
        <w:t>Роль освещения головы при создании портретного образа.</w:t>
      </w:r>
    </w:p>
    <w:p w:rsidR="002A1267" w:rsidRPr="00B471B4" w:rsidRDefault="002A1267" w:rsidP="002A1267">
      <w:pPr>
        <w:spacing w:line="264" w:lineRule="auto"/>
        <w:ind w:firstLine="600"/>
        <w:jc w:val="both"/>
        <w:rPr>
          <w:sz w:val="24"/>
          <w:szCs w:val="24"/>
        </w:rPr>
      </w:pPr>
      <w:r w:rsidRPr="00B471B4">
        <w:rPr>
          <w:color w:val="000000"/>
          <w:sz w:val="24"/>
          <w:szCs w:val="24"/>
        </w:rPr>
        <w:t>Свет и тень в изображении головы человека.</w:t>
      </w:r>
    </w:p>
    <w:p w:rsidR="002A1267" w:rsidRPr="00B471B4" w:rsidRDefault="002A1267" w:rsidP="002A1267">
      <w:pPr>
        <w:spacing w:line="264" w:lineRule="auto"/>
        <w:ind w:firstLine="600"/>
        <w:jc w:val="both"/>
        <w:rPr>
          <w:sz w:val="24"/>
          <w:szCs w:val="24"/>
        </w:rPr>
      </w:pPr>
      <w:r w:rsidRPr="00B471B4">
        <w:rPr>
          <w:color w:val="000000"/>
          <w:sz w:val="24"/>
          <w:szCs w:val="24"/>
        </w:rPr>
        <w:t>Портрет в скульптуре.</w:t>
      </w:r>
    </w:p>
    <w:p w:rsidR="002A1267" w:rsidRPr="00B471B4" w:rsidRDefault="002A1267" w:rsidP="002A1267">
      <w:pPr>
        <w:spacing w:line="264" w:lineRule="auto"/>
        <w:ind w:firstLine="600"/>
        <w:jc w:val="both"/>
        <w:rPr>
          <w:sz w:val="24"/>
          <w:szCs w:val="24"/>
        </w:rPr>
      </w:pPr>
      <w:r w:rsidRPr="00B471B4">
        <w:rPr>
          <w:color w:val="000000"/>
          <w:sz w:val="24"/>
          <w:szCs w:val="24"/>
        </w:rPr>
        <w:t>Выражение характера человека, его социального положения и образа эпохи в скульптурном портрете.</w:t>
      </w:r>
    </w:p>
    <w:p w:rsidR="002A1267" w:rsidRPr="00B471B4" w:rsidRDefault="002A1267" w:rsidP="002A1267">
      <w:pPr>
        <w:spacing w:line="264" w:lineRule="auto"/>
        <w:ind w:firstLine="600"/>
        <w:jc w:val="both"/>
        <w:rPr>
          <w:sz w:val="24"/>
          <w:szCs w:val="24"/>
        </w:rPr>
      </w:pPr>
      <w:r w:rsidRPr="00B471B4">
        <w:rPr>
          <w:color w:val="000000"/>
          <w:sz w:val="24"/>
          <w:szCs w:val="24"/>
        </w:rPr>
        <w:t>Значение свойств художественных материалов в создании скульптурного портрета.</w:t>
      </w:r>
    </w:p>
    <w:p w:rsidR="002A1267" w:rsidRPr="00B471B4" w:rsidRDefault="002A1267" w:rsidP="002A1267">
      <w:pPr>
        <w:spacing w:line="264" w:lineRule="auto"/>
        <w:ind w:firstLine="600"/>
        <w:jc w:val="both"/>
        <w:rPr>
          <w:sz w:val="24"/>
          <w:szCs w:val="24"/>
        </w:rPr>
      </w:pPr>
      <w:r w:rsidRPr="00B471B4">
        <w:rPr>
          <w:color w:val="000000"/>
          <w:sz w:val="24"/>
          <w:szCs w:val="24"/>
        </w:rPr>
        <w:t>Живописное изображение портрета. Роль цвета в живописном портретном образе в произведениях выдающихся живописцев.</w:t>
      </w:r>
    </w:p>
    <w:p w:rsidR="002A1267" w:rsidRPr="00B471B4" w:rsidRDefault="002A1267" w:rsidP="002A1267">
      <w:pPr>
        <w:spacing w:line="264" w:lineRule="auto"/>
        <w:ind w:firstLine="600"/>
        <w:jc w:val="both"/>
        <w:rPr>
          <w:sz w:val="24"/>
          <w:szCs w:val="24"/>
        </w:rPr>
      </w:pPr>
      <w:r w:rsidRPr="00B471B4">
        <w:rPr>
          <w:color w:val="000000"/>
          <w:sz w:val="24"/>
          <w:szCs w:val="24"/>
        </w:rPr>
        <w:t>Опыт работы над созданием живописного портрета.</w:t>
      </w:r>
    </w:p>
    <w:p w:rsidR="002A1267" w:rsidRPr="00B471B4" w:rsidRDefault="002A1267" w:rsidP="002A1267">
      <w:pPr>
        <w:spacing w:line="264" w:lineRule="auto"/>
        <w:ind w:firstLine="600"/>
        <w:jc w:val="both"/>
        <w:rPr>
          <w:sz w:val="24"/>
          <w:szCs w:val="24"/>
        </w:rPr>
      </w:pPr>
      <w:r w:rsidRPr="00B471B4">
        <w:rPr>
          <w:color w:val="000000"/>
          <w:sz w:val="24"/>
          <w:szCs w:val="24"/>
        </w:rPr>
        <w:t>Пейзаж.</w:t>
      </w:r>
    </w:p>
    <w:p w:rsidR="002A1267" w:rsidRPr="00B471B4" w:rsidRDefault="002A1267" w:rsidP="002A1267">
      <w:pPr>
        <w:spacing w:line="264" w:lineRule="auto"/>
        <w:ind w:firstLine="600"/>
        <w:jc w:val="both"/>
        <w:rPr>
          <w:sz w:val="24"/>
          <w:szCs w:val="24"/>
        </w:rPr>
      </w:pPr>
      <w:r w:rsidRPr="00B471B4">
        <w:rPr>
          <w:color w:val="000000"/>
          <w:sz w:val="24"/>
          <w:szCs w:val="24"/>
        </w:rPr>
        <w:t>Особенности изображения пространства в эпоху Древнего мира, в средневековом искусстве и в эпоху Возрождения.</w:t>
      </w:r>
    </w:p>
    <w:p w:rsidR="002A1267" w:rsidRPr="00B471B4" w:rsidRDefault="002A1267" w:rsidP="002A1267">
      <w:pPr>
        <w:spacing w:line="264" w:lineRule="auto"/>
        <w:ind w:firstLine="600"/>
        <w:jc w:val="both"/>
        <w:rPr>
          <w:sz w:val="24"/>
          <w:szCs w:val="24"/>
        </w:rPr>
      </w:pPr>
      <w:r w:rsidRPr="00B471B4">
        <w:rPr>
          <w:color w:val="000000"/>
          <w:sz w:val="24"/>
          <w:szCs w:val="24"/>
        </w:rPr>
        <w:t>Правила построения линейной перспективы в изображении пространства.</w:t>
      </w:r>
    </w:p>
    <w:p w:rsidR="002A1267" w:rsidRPr="00B471B4" w:rsidRDefault="002A1267" w:rsidP="002A1267">
      <w:pPr>
        <w:spacing w:line="264" w:lineRule="auto"/>
        <w:ind w:firstLine="600"/>
        <w:jc w:val="both"/>
        <w:rPr>
          <w:sz w:val="24"/>
          <w:szCs w:val="24"/>
        </w:rPr>
      </w:pPr>
      <w:r w:rsidRPr="00B471B4">
        <w:rPr>
          <w:color w:val="000000"/>
          <w:sz w:val="24"/>
          <w:szCs w:val="24"/>
        </w:rPr>
        <w:t>Правила воздушной перспективы, построения переднего, среднего и дальнего планов при изображении пейзажа.</w:t>
      </w:r>
    </w:p>
    <w:p w:rsidR="002A1267" w:rsidRPr="00B471B4" w:rsidRDefault="002A1267" w:rsidP="002A1267">
      <w:pPr>
        <w:spacing w:line="264" w:lineRule="auto"/>
        <w:ind w:firstLine="600"/>
        <w:jc w:val="both"/>
        <w:rPr>
          <w:sz w:val="24"/>
          <w:szCs w:val="24"/>
        </w:rPr>
      </w:pPr>
      <w:r w:rsidRPr="00B471B4">
        <w:rPr>
          <w:color w:val="000000"/>
          <w:sz w:val="24"/>
          <w:szCs w:val="24"/>
        </w:rPr>
        <w:t>Особенности изображения разных состояний природы и её освещения. Романтический пейзаж. Морские пейзажи И. Айвазовского.</w:t>
      </w:r>
    </w:p>
    <w:p w:rsidR="002A1267" w:rsidRPr="00B471B4" w:rsidRDefault="002A1267" w:rsidP="002A1267">
      <w:pPr>
        <w:spacing w:line="264" w:lineRule="auto"/>
        <w:ind w:firstLine="600"/>
        <w:jc w:val="both"/>
        <w:rPr>
          <w:sz w:val="24"/>
          <w:szCs w:val="24"/>
        </w:rPr>
      </w:pPr>
      <w:r w:rsidRPr="00B471B4">
        <w:rPr>
          <w:color w:val="000000"/>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2A1267" w:rsidRPr="00B471B4" w:rsidRDefault="002A1267" w:rsidP="002A1267">
      <w:pPr>
        <w:spacing w:line="264" w:lineRule="auto"/>
        <w:ind w:firstLine="600"/>
        <w:jc w:val="both"/>
        <w:rPr>
          <w:sz w:val="24"/>
          <w:szCs w:val="24"/>
        </w:rPr>
      </w:pPr>
      <w:r w:rsidRPr="00B471B4">
        <w:rPr>
          <w:color w:val="000000"/>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A1267" w:rsidRPr="00B471B4" w:rsidRDefault="002A1267" w:rsidP="002A1267">
      <w:pPr>
        <w:spacing w:line="264" w:lineRule="auto"/>
        <w:ind w:firstLine="600"/>
        <w:jc w:val="both"/>
        <w:rPr>
          <w:sz w:val="24"/>
          <w:szCs w:val="24"/>
        </w:rPr>
      </w:pPr>
      <w:r w:rsidRPr="00B471B4">
        <w:rPr>
          <w:color w:val="000000"/>
          <w:sz w:val="24"/>
          <w:szCs w:val="24"/>
        </w:rPr>
        <w:t xml:space="preserve">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w:t>
      </w:r>
      <w:r w:rsidRPr="00B471B4">
        <w:rPr>
          <w:color w:val="000000"/>
          <w:sz w:val="24"/>
          <w:szCs w:val="24"/>
        </w:rPr>
        <w:lastRenderedPageBreak/>
        <w:t>Значение художественного образа отечественного пейзажа в развитии чувства Родины.</w:t>
      </w:r>
    </w:p>
    <w:p w:rsidR="002A1267" w:rsidRPr="00B471B4" w:rsidRDefault="002A1267" w:rsidP="002A1267">
      <w:pPr>
        <w:spacing w:line="264" w:lineRule="auto"/>
        <w:ind w:firstLine="600"/>
        <w:jc w:val="both"/>
        <w:rPr>
          <w:sz w:val="24"/>
          <w:szCs w:val="24"/>
        </w:rPr>
      </w:pPr>
      <w:r w:rsidRPr="00B471B4">
        <w:rPr>
          <w:color w:val="000000"/>
          <w:sz w:val="24"/>
          <w:szCs w:val="24"/>
        </w:rPr>
        <w:t>Творческий опыт в создании композиционного живописного пейзажа своей Родины.</w:t>
      </w:r>
    </w:p>
    <w:p w:rsidR="002A1267" w:rsidRPr="00B471B4" w:rsidRDefault="002A1267" w:rsidP="002A1267">
      <w:pPr>
        <w:spacing w:line="264" w:lineRule="auto"/>
        <w:ind w:firstLine="600"/>
        <w:jc w:val="both"/>
        <w:rPr>
          <w:sz w:val="24"/>
          <w:szCs w:val="24"/>
        </w:rPr>
      </w:pPr>
      <w:r w:rsidRPr="00B471B4">
        <w:rPr>
          <w:color w:val="000000"/>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2A1267" w:rsidRPr="00B471B4" w:rsidRDefault="002A1267" w:rsidP="002A1267">
      <w:pPr>
        <w:spacing w:line="264" w:lineRule="auto"/>
        <w:ind w:firstLine="600"/>
        <w:jc w:val="both"/>
        <w:rPr>
          <w:sz w:val="24"/>
          <w:szCs w:val="24"/>
        </w:rPr>
      </w:pPr>
      <w:r w:rsidRPr="00B471B4">
        <w:rPr>
          <w:color w:val="000000"/>
          <w:sz w:val="24"/>
          <w:szCs w:val="24"/>
        </w:rPr>
        <w:t>Графические зарисовки и графическая композиция на темы окружающей природы.</w:t>
      </w:r>
    </w:p>
    <w:p w:rsidR="002A1267" w:rsidRPr="00B471B4" w:rsidRDefault="002A1267" w:rsidP="002A1267">
      <w:pPr>
        <w:spacing w:line="264" w:lineRule="auto"/>
        <w:ind w:firstLine="600"/>
        <w:jc w:val="both"/>
        <w:rPr>
          <w:sz w:val="24"/>
          <w:szCs w:val="24"/>
        </w:rPr>
      </w:pPr>
      <w:r w:rsidRPr="00B471B4">
        <w:rPr>
          <w:color w:val="000000"/>
          <w:sz w:val="24"/>
          <w:szCs w:val="24"/>
        </w:rPr>
        <w:t>Городской пейзаж в творчестве мастеров искусства. Многообразие в понимании образа города.</w:t>
      </w:r>
    </w:p>
    <w:p w:rsidR="002A1267" w:rsidRPr="00B471B4" w:rsidRDefault="002A1267" w:rsidP="002A1267">
      <w:pPr>
        <w:spacing w:line="264" w:lineRule="auto"/>
        <w:ind w:firstLine="600"/>
        <w:jc w:val="both"/>
        <w:rPr>
          <w:sz w:val="24"/>
          <w:szCs w:val="24"/>
        </w:rPr>
      </w:pPr>
      <w:r w:rsidRPr="00B471B4">
        <w:rPr>
          <w:color w:val="000000"/>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A1267" w:rsidRPr="00B471B4" w:rsidRDefault="002A1267" w:rsidP="002A1267">
      <w:pPr>
        <w:spacing w:line="264" w:lineRule="auto"/>
        <w:ind w:firstLine="600"/>
        <w:jc w:val="both"/>
        <w:rPr>
          <w:sz w:val="24"/>
          <w:szCs w:val="24"/>
        </w:rPr>
      </w:pPr>
      <w:r w:rsidRPr="00B471B4">
        <w:rPr>
          <w:color w:val="000000"/>
          <w:sz w:val="24"/>
          <w:szCs w:val="24"/>
        </w:rPr>
        <w:t>Опыт изображения городского пейзажа. Наблюдательная перспектива и ритмическая организация плоскости изображения.</w:t>
      </w:r>
    </w:p>
    <w:p w:rsidR="002A1267" w:rsidRPr="00B471B4" w:rsidRDefault="002A1267" w:rsidP="002A1267">
      <w:pPr>
        <w:spacing w:line="264" w:lineRule="auto"/>
        <w:ind w:firstLine="600"/>
        <w:jc w:val="both"/>
        <w:rPr>
          <w:sz w:val="24"/>
          <w:szCs w:val="24"/>
        </w:rPr>
      </w:pPr>
      <w:r w:rsidRPr="00B471B4">
        <w:rPr>
          <w:color w:val="000000"/>
          <w:sz w:val="24"/>
          <w:szCs w:val="24"/>
        </w:rPr>
        <w:t>Бытовой жанр в изобразительном искусстве.</w:t>
      </w:r>
    </w:p>
    <w:p w:rsidR="002A1267" w:rsidRPr="00B471B4" w:rsidRDefault="002A1267" w:rsidP="002A1267">
      <w:pPr>
        <w:spacing w:line="264" w:lineRule="auto"/>
        <w:ind w:firstLine="600"/>
        <w:jc w:val="both"/>
        <w:rPr>
          <w:sz w:val="24"/>
          <w:szCs w:val="24"/>
        </w:rPr>
      </w:pPr>
      <w:r w:rsidRPr="00B471B4">
        <w:rPr>
          <w:color w:val="000000"/>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A1267" w:rsidRPr="00B471B4" w:rsidRDefault="002A1267" w:rsidP="002A1267">
      <w:pPr>
        <w:spacing w:line="264" w:lineRule="auto"/>
        <w:ind w:firstLine="600"/>
        <w:jc w:val="both"/>
        <w:rPr>
          <w:sz w:val="24"/>
          <w:szCs w:val="24"/>
        </w:rPr>
      </w:pPr>
      <w:r w:rsidRPr="00B471B4">
        <w:rPr>
          <w:color w:val="000000"/>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A1267" w:rsidRPr="00B471B4" w:rsidRDefault="002A1267" w:rsidP="002A1267">
      <w:pPr>
        <w:spacing w:line="264" w:lineRule="auto"/>
        <w:ind w:firstLine="600"/>
        <w:jc w:val="both"/>
        <w:rPr>
          <w:sz w:val="24"/>
          <w:szCs w:val="24"/>
        </w:rPr>
      </w:pPr>
      <w:r w:rsidRPr="00B471B4">
        <w:rPr>
          <w:color w:val="000000"/>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A1267" w:rsidRPr="00B471B4" w:rsidRDefault="002A1267" w:rsidP="002A1267">
      <w:pPr>
        <w:spacing w:line="264" w:lineRule="auto"/>
        <w:ind w:firstLine="600"/>
        <w:jc w:val="both"/>
        <w:rPr>
          <w:sz w:val="24"/>
          <w:szCs w:val="24"/>
        </w:rPr>
      </w:pPr>
      <w:r w:rsidRPr="00B471B4">
        <w:rPr>
          <w:color w:val="000000"/>
          <w:sz w:val="24"/>
          <w:szCs w:val="24"/>
        </w:rPr>
        <w:t>Исторический жанр в изобразительном искусстве.</w:t>
      </w:r>
    </w:p>
    <w:p w:rsidR="002A1267" w:rsidRPr="00B471B4" w:rsidRDefault="002A1267" w:rsidP="002A1267">
      <w:pPr>
        <w:spacing w:line="264" w:lineRule="auto"/>
        <w:ind w:firstLine="600"/>
        <w:jc w:val="both"/>
        <w:rPr>
          <w:sz w:val="24"/>
          <w:szCs w:val="24"/>
        </w:rPr>
      </w:pPr>
      <w:r w:rsidRPr="00B471B4">
        <w:rPr>
          <w:color w:val="000000"/>
          <w:sz w:val="24"/>
          <w:szCs w:val="24"/>
        </w:rPr>
        <w:t>Историческая тема в искусстве как изображение наиболее значительных событий в жизни общества.</w:t>
      </w:r>
    </w:p>
    <w:p w:rsidR="002A1267" w:rsidRPr="00B471B4" w:rsidRDefault="002A1267" w:rsidP="002A1267">
      <w:pPr>
        <w:spacing w:line="264" w:lineRule="auto"/>
        <w:ind w:firstLine="600"/>
        <w:jc w:val="both"/>
        <w:rPr>
          <w:sz w:val="24"/>
          <w:szCs w:val="24"/>
        </w:rPr>
      </w:pPr>
      <w:r w:rsidRPr="00B471B4">
        <w:rPr>
          <w:color w:val="000000"/>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A1267" w:rsidRPr="00B471B4" w:rsidRDefault="002A1267" w:rsidP="002A1267">
      <w:pPr>
        <w:spacing w:line="264" w:lineRule="auto"/>
        <w:ind w:firstLine="600"/>
        <w:jc w:val="both"/>
        <w:rPr>
          <w:sz w:val="24"/>
          <w:szCs w:val="24"/>
        </w:rPr>
      </w:pPr>
      <w:r w:rsidRPr="00B471B4">
        <w:rPr>
          <w:color w:val="000000"/>
          <w:sz w:val="24"/>
          <w:szCs w:val="24"/>
        </w:rPr>
        <w:t>Историческая картина в русском искусстве XIX в. и её особое место в развитии отечественной культуры.</w:t>
      </w:r>
    </w:p>
    <w:p w:rsidR="002A1267" w:rsidRPr="00B471B4" w:rsidRDefault="002A1267" w:rsidP="002A1267">
      <w:pPr>
        <w:spacing w:line="264" w:lineRule="auto"/>
        <w:ind w:firstLine="600"/>
        <w:jc w:val="both"/>
        <w:rPr>
          <w:sz w:val="24"/>
          <w:szCs w:val="24"/>
        </w:rPr>
      </w:pPr>
      <w:r w:rsidRPr="00B471B4">
        <w:rPr>
          <w:color w:val="000000"/>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2A1267" w:rsidRPr="00B471B4" w:rsidRDefault="002A1267" w:rsidP="002A1267">
      <w:pPr>
        <w:spacing w:line="264" w:lineRule="auto"/>
        <w:ind w:firstLine="600"/>
        <w:jc w:val="both"/>
        <w:rPr>
          <w:sz w:val="24"/>
          <w:szCs w:val="24"/>
        </w:rPr>
      </w:pPr>
      <w:r w:rsidRPr="00B471B4">
        <w:rPr>
          <w:color w:val="000000"/>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A1267" w:rsidRPr="00B471B4" w:rsidRDefault="002A1267" w:rsidP="002A1267">
      <w:pPr>
        <w:spacing w:line="264" w:lineRule="auto"/>
        <w:ind w:firstLine="600"/>
        <w:jc w:val="both"/>
        <w:rPr>
          <w:sz w:val="24"/>
          <w:szCs w:val="24"/>
        </w:rPr>
      </w:pPr>
      <w:r w:rsidRPr="00B471B4">
        <w:rPr>
          <w:color w:val="000000"/>
          <w:sz w:val="24"/>
          <w:szCs w:val="24"/>
        </w:rPr>
        <w:t>Разработка эскизов композиции на историческую тему с опорой на собранный материал по задуманному сюжету.</w:t>
      </w:r>
    </w:p>
    <w:p w:rsidR="002A1267" w:rsidRPr="00B471B4" w:rsidRDefault="002A1267" w:rsidP="002A1267">
      <w:pPr>
        <w:spacing w:line="264" w:lineRule="auto"/>
        <w:ind w:firstLine="600"/>
        <w:jc w:val="both"/>
        <w:rPr>
          <w:sz w:val="24"/>
          <w:szCs w:val="24"/>
        </w:rPr>
      </w:pPr>
      <w:r w:rsidRPr="00B471B4">
        <w:rPr>
          <w:color w:val="000000"/>
          <w:sz w:val="24"/>
          <w:szCs w:val="24"/>
        </w:rPr>
        <w:t>Библейские темы в изобразительном искусстве.</w:t>
      </w:r>
    </w:p>
    <w:p w:rsidR="002A1267" w:rsidRPr="00B471B4" w:rsidRDefault="002A1267" w:rsidP="002A1267">
      <w:pPr>
        <w:spacing w:line="264" w:lineRule="auto"/>
        <w:ind w:firstLine="600"/>
        <w:jc w:val="both"/>
        <w:rPr>
          <w:sz w:val="24"/>
          <w:szCs w:val="24"/>
        </w:rPr>
      </w:pPr>
      <w:r w:rsidRPr="00B471B4">
        <w:rPr>
          <w:color w:val="000000"/>
          <w:sz w:val="24"/>
          <w:szCs w:val="24"/>
        </w:rPr>
        <w:t>Исторические картины на библейские темы: место и значение сюжетов Священной истории в европейской культуре.</w:t>
      </w:r>
    </w:p>
    <w:p w:rsidR="002A1267" w:rsidRPr="00B471B4" w:rsidRDefault="002A1267" w:rsidP="002A1267">
      <w:pPr>
        <w:spacing w:line="264" w:lineRule="auto"/>
        <w:ind w:firstLine="600"/>
        <w:jc w:val="both"/>
        <w:rPr>
          <w:sz w:val="24"/>
          <w:szCs w:val="24"/>
        </w:rPr>
      </w:pPr>
      <w:r w:rsidRPr="00B471B4">
        <w:rPr>
          <w:color w:val="000000"/>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2A1267" w:rsidRPr="00B471B4" w:rsidRDefault="002A1267" w:rsidP="002A1267">
      <w:pPr>
        <w:spacing w:line="264" w:lineRule="auto"/>
        <w:ind w:firstLine="600"/>
        <w:jc w:val="both"/>
        <w:rPr>
          <w:sz w:val="24"/>
          <w:szCs w:val="24"/>
        </w:rPr>
      </w:pPr>
      <w:r w:rsidRPr="00B471B4">
        <w:rPr>
          <w:color w:val="000000"/>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2A1267" w:rsidRPr="00B471B4" w:rsidRDefault="002A1267" w:rsidP="002A1267">
      <w:pPr>
        <w:spacing w:line="264" w:lineRule="auto"/>
        <w:ind w:firstLine="600"/>
        <w:jc w:val="both"/>
        <w:rPr>
          <w:sz w:val="24"/>
          <w:szCs w:val="24"/>
        </w:rPr>
      </w:pPr>
      <w:r w:rsidRPr="00B471B4">
        <w:rPr>
          <w:color w:val="000000"/>
          <w:sz w:val="24"/>
          <w:szCs w:val="24"/>
        </w:rPr>
        <w:t>Великие русские иконописцы: духовный свет икон Андрея Рублёва, Феофана Грека, Дионисия.</w:t>
      </w:r>
    </w:p>
    <w:p w:rsidR="002A1267" w:rsidRPr="00B471B4" w:rsidRDefault="002A1267" w:rsidP="002A1267">
      <w:pPr>
        <w:spacing w:line="264" w:lineRule="auto"/>
        <w:ind w:firstLine="600"/>
        <w:jc w:val="both"/>
        <w:rPr>
          <w:sz w:val="24"/>
          <w:szCs w:val="24"/>
        </w:rPr>
      </w:pPr>
      <w:r w:rsidRPr="00B471B4">
        <w:rPr>
          <w:color w:val="000000"/>
          <w:sz w:val="24"/>
          <w:szCs w:val="24"/>
        </w:rPr>
        <w:t>Работа над эскизом сюжетной композиции.</w:t>
      </w:r>
    </w:p>
    <w:p w:rsidR="002A1267" w:rsidRPr="00B471B4" w:rsidRDefault="002A1267" w:rsidP="002A1267">
      <w:pPr>
        <w:spacing w:line="264" w:lineRule="auto"/>
        <w:ind w:firstLine="600"/>
        <w:jc w:val="both"/>
        <w:rPr>
          <w:sz w:val="24"/>
          <w:szCs w:val="24"/>
        </w:rPr>
      </w:pPr>
      <w:r w:rsidRPr="00B471B4">
        <w:rPr>
          <w:color w:val="000000"/>
          <w:sz w:val="24"/>
          <w:szCs w:val="24"/>
        </w:rPr>
        <w:t xml:space="preserve">Роль и значение изобразительного искусства в жизни людей: образ мира в изобразительном </w:t>
      </w:r>
      <w:r w:rsidRPr="00B471B4">
        <w:rPr>
          <w:color w:val="000000"/>
          <w:sz w:val="24"/>
          <w:szCs w:val="24"/>
        </w:rPr>
        <w:lastRenderedPageBreak/>
        <w:t>искусстве.</w:t>
      </w:r>
    </w:p>
    <w:p w:rsidR="002A1267" w:rsidRPr="00B471B4" w:rsidRDefault="002A1267" w:rsidP="002A1267">
      <w:pPr>
        <w:ind w:left="120"/>
        <w:rPr>
          <w:sz w:val="24"/>
          <w:szCs w:val="24"/>
        </w:rPr>
      </w:pPr>
      <w:bookmarkStart w:id="98" w:name="_Toc137210403"/>
      <w:bookmarkEnd w:id="98"/>
    </w:p>
    <w:p w:rsidR="002A1267" w:rsidRPr="00B471B4" w:rsidRDefault="002A1267" w:rsidP="002A1267">
      <w:pPr>
        <w:ind w:left="120"/>
        <w:rPr>
          <w:sz w:val="24"/>
          <w:szCs w:val="24"/>
        </w:rPr>
      </w:pPr>
      <w:r w:rsidRPr="00B471B4">
        <w:rPr>
          <w:b/>
          <w:color w:val="000000"/>
          <w:sz w:val="24"/>
          <w:szCs w:val="24"/>
        </w:rPr>
        <w:t>7 КЛАСС</w:t>
      </w:r>
    </w:p>
    <w:p w:rsidR="002A1267" w:rsidRPr="00B471B4" w:rsidRDefault="002A1267" w:rsidP="002A1267">
      <w:pPr>
        <w:spacing w:line="264" w:lineRule="auto"/>
        <w:ind w:left="120"/>
        <w:jc w:val="both"/>
        <w:rPr>
          <w:sz w:val="24"/>
          <w:szCs w:val="24"/>
        </w:rPr>
      </w:pPr>
    </w:p>
    <w:p w:rsidR="002A1267" w:rsidRPr="00B471B4" w:rsidRDefault="002A1267" w:rsidP="002A1267">
      <w:pPr>
        <w:spacing w:line="264" w:lineRule="auto"/>
        <w:ind w:left="120"/>
        <w:jc w:val="both"/>
        <w:rPr>
          <w:sz w:val="24"/>
          <w:szCs w:val="24"/>
        </w:rPr>
      </w:pPr>
      <w:r w:rsidRPr="00B471B4">
        <w:rPr>
          <w:b/>
          <w:color w:val="000000"/>
          <w:sz w:val="24"/>
          <w:szCs w:val="24"/>
        </w:rPr>
        <w:t>Модуль № 3 «Архитектура и дизайн».</w:t>
      </w:r>
    </w:p>
    <w:p w:rsidR="002A1267" w:rsidRPr="00B471B4" w:rsidRDefault="002A1267" w:rsidP="002A1267">
      <w:pPr>
        <w:spacing w:line="264" w:lineRule="auto"/>
        <w:ind w:firstLine="600"/>
        <w:jc w:val="both"/>
        <w:rPr>
          <w:sz w:val="24"/>
          <w:szCs w:val="24"/>
        </w:rPr>
      </w:pPr>
      <w:r w:rsidRPr="00B471B4">
        <w:rPr>
          <w:color w:val="000000"/>
          <w:sz w:val="24"/>
          <w:szCs w:val="24"/>
        </w:rPr>
        <w:t>Архитектура и дизайн – искусства художественной постройки – конструктивные искусства.</w:t>
      </w:r>
    </w:p>
    <w:p w:rsidR="002A1267" w:rsidRPr="00B471B4" w:rsidRDefault="002A1267" w:rsidP="002A1267">
      <w:pPr>
        <w:spacing w:line="264" w:lineRule="auto"/>
        <w:ind w:firstLine="600"/>
        <w:jc w:val="both"/>
        <w:rPr>
          <w:sz w:val="24"/>
          <w:szCs w:val="24"/>
        </w:rPr>
      </w:pPr>
      <w:r w:rsidRPr="00B471B4">
        <w:rPr>
          <w:color w:val="000000"/>
          <w:sz w:val="24"/>
          <w:szCs w:val="24"/>
        </w:rPr>
        <w:t>Дизайн и архитектура как создатели «второй природы» – предметно-пространственной среды жизни людей.</w:t>
      </w:r>
    </w:p>
    <w:p w:rsidR="002A1267" w:rsidRPr="00B471B4" w:rsidRDefault="002A1267" w:rsidP="002A1267">
      <w:pPr>
        <w:spacing w:line="264" w:lineRule="auto"/>
        <w:ind w:firstLine="600"/>
        <w:jc w:val="both"/>
        <w:rPr>
          <w:sz w:val="24"/>
          <w:szCs w:val="24"/>
        </w:rPr>
      </w:pPr>
      <w:r w:rsidRPr="00B471B4">
        <w:rPr>
          <w:color w:val="000000"/>
          <w:sz w:val="24"/>
          <w:szCs w:val="24"/>
        </w:rPr>
        <w:t>Функциональность предметно-пространственной среды и выражение в ней мировосприятия, духовно-ценностных позиций общества.</w:t>
      </w:r>
    </w:p>
    <w:p w:rsidR="002A1267" w:rsidRPr="00B471B4" w:rsidRDefault="002A1267" w:rsidP="002A1267">
      <w:pPr>
        <w:spacing w:line="264" w:lineRule="auto"/>
        <w:ind w:firstLine="600"/>
        <w:jc w:val="both"/>
        <w:rPr>
          <w:sz w:val="24"/>
          <w:szCs w:val="24"/>
        </w:rPr>
      </w:pPr>
      <w:r w:rsidRPr="00B471B4">
        <w:rPr>
          <w:color w:val="000000"/>
          <w:sz w:val="24"/>
          <w:szCs w:val="24"/>
        </w:rPr>
        <w:t>Материальная культура человечества как уникальная информация о жизни людей в разные исторические эпохи.</w:t>
      </w:r>
    </w:p>
    <w:p w:rsidR="002A1267" w:rsidRPr="00B471B4" w:rsidRDefault="002A1267" w:rsidP="002A1267">
      <w:pPr>
        <w:spacing w:line="264" w:lineRule="auto"/>
        <w:ind w:firstLine="600"/>
        <w:jc w:val="both"/>
        <w:rPr>
          <w:sz w:val="24"/>
          <w:szCs w:val="24"/>
        </w:rPr>
      </w:pPr>
      <w:r w:rsidRPr="00B471B4">
        <w:rPr>
          <w:color w:val="000000"/>
          <w:sz w:val="24"/>
          <w:szCs w:val="24"/>
        </w:rPr>
        <w:t>Роль архитектуры в понимании человеком своей идентичности. Задачи сохранения культурного наследия и природного ландшафта.</w:t>
      </w:r>
    </w:p>
    <w:p w:rsidR="002A1267" w:rsidRPr="00B471B4" w:rsidRDefault="002A1267" w:rsidP="002A1267">
      <w:pPr>
        <w:spacing w:line="264" w:lineRule="auto"/>
        <w:ind w:firstLine="600"/>
        <w:jc w:val="both"/>
        <w:rPr>
          <w:sz w:val="24"/>
          <w:szCs w:val="24"/>
        </w:rPr>
      </w:pPr>
      <w:r w:rsidRPr="00B471B4">
        <w:rPr>
          <w:color w:val="000000"/>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A1267" w:rsidRPr="00B471B4" w:rsidRDefault="002A1267" w:rsidP="002A1267">
      <w:pPr>
        <w:spacing w:line="264" w:lineRule="auto"/>
        <w:ind w:firstLine="600"/>
        <w:jc w:val="both"/>
        <w:rPr>
          <w:sz w:val="24"/>
          <w:szCs w:val="24"/>
        </w:rPr>
      </w:pPr>
      <w:r w:rsidRPr="00B471B4">
        <w:rPr>
          <w:color w:val="000000"/>
          <w:sz w:val="24"/>
          <w:szCs w:val="24"/>
        </w:rPr>
        <w:t>Графический дизайн.</w:t>
      </w:r>
    </w:p>
    <w:p w:rsidR="002A1267" w:rsidRPr="00B471B4" w:rsidRDefault="002A1267" w:rsidP="002A1267">
      <w:pPr>
        <w:spacing w:line="264" w:lineRule="auto"/>
        <w:ind w:firstLine="600"/>
        <w:jc w:val="both"/>
        <w:rPr>
          <w:sz w:val="24"/>
          <w:szCs w:val="24"/>
        </w:rPr>
      </w:pPr>
      <w:r w:rsidRPr="00B471B4">
        <w:rPr>
          <w:color w:val="000000"/>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2A1267" w:rsidRPr="00B471B4" w:rsidRDefault="002A1267" w:rsidP="002A1267">
      <w:pPr>
        <w:spacing w:line="264" w:lineRule="auto"/>
        <w:ind w:firstLine="600"/>
        <w:jc w:val="both"/>
        <w:rPr>
          <w:sz w:val="24"/>
          <w:szCs w:val="24"/>
        </w:rPr>
      </w:pPr>
      <w:r w:rsidRPr="00B471B4">
        <w:rPr>
          <w:color w:val="000000"/>
          <w:sz w:val="24"/>
          <w:szCs w:val="24"/>
        </w:rPr>
        <w:t>Элементы композиции в графическом дизайне: пятно, линия, цвет, буква, текст и изображение.</w:t>
      </w:r>
    </w:p>
    <w:p w:rsidR="002A1267" w:rsidRPr="00B471B4" w:rsidRDefault="002A1267" w:rsidP="002A1267">
      <w:pPr>
        <w:spacing w:line="264" w:lineRule="auto"/>
        <w:ind w:firstLine="600"/>
        <w:jc w:val="both"/>
        <w:rPr>
          <w:sz w:val="24"/>
          <w:szCs w:val="24"/>
        </w:rPr>
      </w:pPr>
      <w:r w:rsidRPr="00B471B4">
        <w:rPr>
          <w:color w:val="000000"/>
          <w:sz w:val="24"/>
          <w:szCs w:val="24"/>
        </w:rPr>
        <w:t>Формальная композиция как композиционное построение на основе сочетания геометрических фигур, без предметного содержания.</w:t>
      </w:r>
    </w:p>
    <w:p w:rsidR="002A1267" w:rsidRPr="00B471B4" w:rsidRDefault="002A1267" w:rsidP="002A1267">
      <w:pPr>
        <w:spacing w:line="264" w:lineRule="auto"/>
        <w:ind w:firstLine="600"/>
        <w:jc w:val="both"/>
        <w:rPr>
          <w:sz w:val="24"/>
          <w:szCs w:val="24"/>
        </w:rPr>
      </w:pPr>
      <w:r w:rsidRPr="00B471B4">
        <w:rPr>
          <w:color w:val="000000"/>
          <w:sz w:val="24"/>
          <w:szCs w:val="24"/>
        </w:rPr>
        <w:t>Основные свойства композиции: целостность и соподчинённость элементов.</w:t>
      </w:r>
    </w:p>
    <w:p w:rsidR="002A1267" w:rsidRPr="00B471B4" w:rsidRDefault="002A1267" w:rsidP="002A1267">
      <w:pPr>
        <w:spacing w:line="264" w:lineRule="auto"/>
        <w:ind w:firstLine="600"/>
        <w:jc w:val="both"/>
        <w:rPr>
          <w:sz w:val="24"/>
          <w:szCs w:val="24"/>
        </w:rPr>
      </w:pPr>
      <w:r w:rsidRPr="00B471B4">
        <w:rPr>
          <w:color w:val="000000"/>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A1267" w:rsidRPr="00B471B4" w:rsidRDefault="002A1267" w:rsidP="002A1267">
      <w:pPr>
        <w:spacing w:line="264" w:lineRule="auto"/>
        <w:ind w:firstLine="600"/>
        <w:jc w:val="both"/>
        <w:rPr>
          <w:sz w:val="24"/>
          <w:szCs w:val="24"/>
        </w:rPr>
      </w:pPr>
      <w:r w:rsidRPr="00B471B4">
        <w:rPr>
          <w:color w:val="000000"/>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2A1267" w:rsidRPr="00B471B4" w:rsidRDefault="002A1267" w:rsidP="002A1267">
      <w:pPr>
        <w:spacing w:line="264" w:lineRule="auto"/>
        <w:ind w:firstLine="600"/>
        <w:jc w:val="both"/>
        <w:rPr>
          <w:sz w:val="24"/>
          <w:szCs w:val="24"/>
        </w:rPr>
      </w:pPr>
      <w:r w:rsidRPr="00B471B4">
        <w:rPr>
          <w:color w:val="000000"/>
          <w:sz w:val="24"/>
          <w:szCs w:val="24"/>
        </w:rPr>
        <w:t>Роль цвета в организации композиционного пространства. Функциональные задачи цвета в конструктивных искусствах.</w:t>
      </w:r>
    </w:p>
    <w:p w:rsidR="002A1267" w:rsidRPr="00B471B4" w:rsidRDefault="002A1267" w:rsidP="002A1267">
      <w:pPr>
        <w:spacing w:line="264" w:lineRule="auto"/>
        <w:ind w:firstLine="600"/>
        <w:jc w:val="both"/>
        <w:rPr>
          <w:sz w:val="24"/>
          <w:szCs w:val="24"/>
        </w:rPr>
      </w:pPr>
      <w:r w:rsidRPr="00B471B4">
        <w:rPr>
          <w:color w:val="000000"/>
          <w:sz w:val="24"/>
          <w:szCs w:val="24"/>
        </w:rPr>
        <w:t>Цвет и законы колористики. Применение локального цвета. Цветовой акцент, ритм цветовых форм, доминанта.</w:t>
      </w:r>
    </w:p>
    <w:p w:rsidR="002A1267" w:rsidRPr="00B471B4" w:rsidRDefault="002A1267" w:rsidP="002A1267">
      <w:pPr>
        <w:spacing w:line="264" w:lineRule="auto"/>
        <w:ind w:firstLine="600"/>
        <w:jc w:val="both"/>
        <w:rPr>
          <w:sz w:val="24"/>
          <w:szCs w:val="24"/>
        </w:rPr>
      </w:pPr>
      <w:r w:rsidRPr="00B471B4">
        <w:rPr>
          <w:color w:val="000000"/>
          <w:sz w:val="24"/>
          <w:szCs w:val="24"/>
        </w:rPr>
        <w:t>Шрифты и шрифтовая композиция в графическом дизайне. Форма буквы как изобразительно-смысловой символ.</w:t>
      </w:r>
    </w:p>
    <w:p w:rsidR="002A1267" w:rsidRPr="00B471B4" w:rsidRDefault="002A1267" w:rsidP="002A1267">
      <w:pPr>
        <w:spacing w:line="264" w:lineRule="auto"/>
        <w:ind w:firstLine="600"/>
        <w:jc w:val="both"/>
        <w:rPr>
          <w:sz w:val="24"/>
          <w:szCs w:val="24"/>
        </w:rPr>
      </w:pPr>
      <w:r w:rsidRPr="00B471B4">
        <w:rPr>
          <w:color w:val="000000"/>
          <w:sz w:val="24"/>
          <w:szCs w:val="24"/>
        </w:rPr>
        <w:t>Шрифт и содержание текста. Стилизация шрифта.</w:t>
      </w:r>
    </w:p>
    <w:p w:rsidR="002A1267" w:rsidRPr="00B471B4" w:rsidRDefault="002A1267" w:rsidP="002A1267">
      <w:pPr>
        <w:spacing w:line="264" w:lineRule="auto"/>
        <w:ind w:firstLine="600"/>
        <w:jc w:val="both"/>
        <w:rPr>
          <w:sz w:val="24"/>
          <w:szCs w:val="24"/>
        </w:rPr>
      </w:pPr>
      <w:r w:rsidRPr="00B471B4">
        <w:rPr>
          <w:color w:val="000000"/>
          <w:sz w:val="24"/>
          <w:szCs w:val="24"/>
        </w:rPr>
        <w:t>Типографика. Понимание типографской строки как элемента плоскостной композиции.</w:t>
      </w:r>
    </w:p>
    <w:p w:rsidR="002A1267" w:rsidRPr="00B471B4" w:rsidRDefault="002A1267" w:rsidP="002A1267">
      <w:pPr>
        <w:spacing w:line="264" w:lineRule="auto"/>
        <w:ind w:firstLine="600"/>
        <w:jc w:val="both"/>
        <w:rPr>
          <w:sz w:val="24"/>
          <w:szCs w:val="24"/>
        </w:rPr>
      </w:pPr>
      <w:r w:rsidRPr="00B471B4">
        <w:rPr>
          <w:color w:val="000000"/>
          <w:sz w:val="24"/>
          <w:szCs w:val="24"/>
        </w:rPr>
        <w:t>Выполнение аналитических и практических работ по теме «Буква – изобразительный элемент композиции».</w:t>
      </w:r>
    </w:p>
    <w:p w:rsidR="002A1267" w:rsidRPr="00B471B4" w:rsidRDefault="002A1267" w:rsidP="002A1267">
      <w:pPr>
        <w:spacing w:line="264" w:lineRule="auto"/>
        <w:ind w:firstLine="600"/>
        <w:jc w:val="both"/>
        <w:rPr>
          <w:sz w:val="24"/>
          <w:szCs w:val="24"/>
        </w:rPr>
      </w:pPr>
      <w:r w:rsidRPr="00B471B4">
        <w:rPr>
          <w:color w:val="000000"/>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2A1267" w:rsidRPr="00B471B4" w:rsidRDefault="002A1267" w:rsidP="002A1267">
      <w:pPr>
        <w:spacing w:line="264" w:lineRule="auto"/>
        <w:ind w:firstLine="600"/>
        <w:jc w:val="both"/>
        <w:rPr>
          <w:sz w:val="24"/>
          <w:szCs w:val="24"/>
        </w:rPr>
      </w:pPr>
      <w:r w:rsidRPr="00B471B4">
        <w:rPr>
          <w:color w:val="000000"/>
          <w:sz w:val="24"/>
          <w:szCs w:val="24"/>
        </w:rPr>
        <w:t>Композиционные основы макетирования в графическом дизайне при соединении текста и изображения.</w:t>
      </w:r>
    </w:p>
    <w:p w:rsidR="002A1267" w:rsidRPr="00B471B4" w:rsidRDefault="002A1267" w:rsidP="002A1267">
      <w:pPr>
        <w:spacing w:line="264" w:lineRule="auto"/>
        <w:ind w:firstLine="600"/>
        <w:jc w:val="both"/>
        <w:rPr>
          <w:sz w:val="24"/>
          <w:szCs w:val="24"/>
        </w:rPr>
      </w:pPr>
      <w:r w:rsidRPr="00B471B4">
        <w:rPr>
          <w:color w:val="000000"/>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A1267" w:rsidRPr="00B471B4" w:rsidRDefault="002A1267" w:rsidP="002A1267">
      <w:pPr>
        <w:spacing w:line="264" w:lineRule="auto"/>
        <w:ind w:firstLine="600"/>
        <w:jc w:val="both"/>
        <w:rPr>
          <w:sz w:val="24"/>
          <w:szCs w:val="24"/>
        </w:rPr>
      </w:pPr>
      <w:r w:rsidRPr="00B471B4">
        <w:rPr>
          <w:color w:val="000000"/>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A1267" w:rsidRPr="00B471B4" w:rsidRDefault="002A1267" w:rsidP="002A1267">
      <w:pPr>
        <w:spacing w:line="264" w:lineRule="auto"/>
        <w:ind w:firstLine="600"/>
        <w:jc w:val="both"/>
        <w:rPr>
          <w:sz w:val="24"/>
          <w:szCs w:val="24"/>
        </w:rPr>
      </w:pPr>
      <w:r w:rsidRPr="00B471B4">
        <w:rPr>
          <w:color w:val="000000"/>
          <w:sz w:val="24"/>
          <w:szCs w:val="24"/>
        </w:rPr>
        <w:t xml:space="preserve">Макет разворота книги или журнала по выбранной теме в виде коллажа или на основе </w:t>
      </w:r>
      <w:r w:rsidRPr="00B471B4">
        <w:rPr>
          <w:color w:val="000000"/>
          <w:sz w:val="24"/>
          <w:szCs w:val="24"/>
        </w:rPr>
        <w:lastRenderedPageBreak/>
        <w:t>компьютерных программ.</w:t>
      </w:r>
    </w:p>
    <w:p w:rsidR="002A1267" w:rsidRPr="00B471B4" w:rsidRDefault="002A1267" w:rsidP="002A1267">
      <w:pPr>
        <w:spacing w:line="264" w:lineRule="auto"/>
        <w:ind w:firstLine="600"/>
        <w:jc w:val="both"/>
        <w:rPr>
          <w:sz w:val="24"/>
          <w:szCs w:val="24"/>
        </w:rPr>
      </w:pPr>
      <w:r w:rsidRPr="00B471B4">
        <w:rPr>
          <w:color w:val="000000"/>
          <w:sz w:val="24"/>
          <w:szCs w:val="24"/>
        </w:rPr>
        <w:t>Макетирование объёмно-пространственных композиций.</w:t>
      </w:r>
    </w:p>
    <w:p w:rsidR="002A1267" w:rsidRPr="00B471B4" w:rsidRDefault="002A1267" w:rsidP="002A1267">
      <w:pPr>
        <w:spacing w:line="264" w:lineRule="auto"/>
        <w:ind w:firstLine="600"/>
        <w:jc w:val="both"/>
        <w:rPr>
          <w:sz w:val="24"/>
          <w:szCs w:val="24"/>
        </w:rPr>
      </w:pPr>
      <w:r w:rsidRPr="00B471B4">
        <w:rPr>
          <w:color w:val="000000"/>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A1267" w:rsidRPr="00B471B4" w:rsidRDefault="002A1267" w:rsidP="002A1267">
      <w:pPr>
        <w:spacing w:line="264" w:lineRule="auto"/>
        <w:ind w:firstLine="600"/>
        <w:jc w:val="both"/>
        <w:rPr>
          <w:sz w:val="24"/>
          <w:szCs w:val="24"/>
        </w:rPr>
      </w:pPr>
      <w:r w:rsidRPr="00B471B4">
        <w:rPr>
          <w:color w:val="000000"/>
          <w:sz w:val="24"/>
          <w:szCs w:val="24"/>
        </w:rPr>
        <w:t>Макетирование. Введение в макет понятия рельефа местности и способы его обозначения на макете.</w:t>
      </w:r>
    </w:p>
    <w:p w:rsidR="002A1267" w:rsidRPr="00B471B4" w:rsidRDefault="002A1267" w:rsidP="002A1267">
      <w:pPr>
        <w:spacing w:line="264" w:lineRule="auto"/>
        <w:ind w:firstLine="600"/>
        <w:jc w:val="both"/>
        <w:rPr>
          <w:sz w:val="24"/>
          <w:szCs w:val="24"/>
        </w:rPr>
      </w:pPr>
      <w:r w:rsidRPr="00B471B4">
        <w:rPr>
          <w:color w:val="000000"/>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A1267" w:rsidRPr="00B471B4" w:rsidRDefault="002A1267" w:rsidP="002A1267">
      <w:pPr>
        <w:spacing w:line="264" w:lineRule="auto"/>
        <w:ind w:firstLine="600"/>
        <w:jc w:val="both"/>
        <w:rPr>
          <w:sz w:val="24"/>
          <w:szCs w:val="24"/>
        </w:rPr>
      </w:pPr>
      <w:r w:rsidRPr="00B471B4">
        <w:rPr>
          <w:color w:val="000000"/>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A1267" w:rsidRPr="00B471B4" w:rsidRDefault="002A1267" w:rsidP="002A1267">
      <w:pPr>
        <w:spacing w:line="264" w:lineRule="auto"/>
        <w:ind w:firstLine="600"/>
        <w:jc w:val="both"/>
        <w:rPr>
          <w:sz w:val="24"/>
          <w:szCs w:val="24"/>
        </w:rPr>
      </w:pPr>
      <w:r w:rsidRPr="00B471B4">
        <w:rPr>
          <w:color w:val="000000"/>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A1267" w:rsidRPr="00B471B4" w:rsidRDefault="002A1267" w:rsidP="002A1267">
      <w:pPr>
        <w:spacing w:line="264" w:lineRule="auto"/>
        <w:ind w:firstLine="600"/>
        <w:jc w:val="both"/>
        <w:rPr>
          <w:sz w:val="24"/>
          <w:szCs w:val="24"/>
        </w:rPr>
      </w:pPr>
      <w:r w:rsidRPr="00B471B4">
        <w:rPr>
          <w:color w:val="000000"/>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A1267" w:rsidRPr="00B471B4" w:rsidRDefault="002A1267" w:rsidP="002A1267">
      <w:pPr>
        <w:spacing w:line="264" w:lineRule="auto"/>
        <w:ind w:firstLine="600"/>
        <w:jc w:val="both"/>
        <w:rPr>
          <w:sz w:val="24"/>
          <w:szCs w:val="24"/>
        </w:rPr>
      </w:pPr>
      <w:r w:rsidRPr="00B471B4">
        <w:rPr>
          <w:color w:val="000000"/>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2A1267" w:rsidRPr="00B471B4" w:rsidRDefault="002A1267" w:rsidP="002A1267">
      <w:pPr>
        <w:spacing w:line="264" w:lineRule="auto"/>
        <w:ind w:firstLine="600"/>
        <w:jc w:val="both"/>
        <w:rPr>
          <w:sz w:val="24"/>
          <w:szCs w:val="24"/>
        </w:rPr>
      </w:pPr>
      <w:r w:rsidRPr="00B471B4">
        <w:rPr>
          <w:color w:val="000000"/>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A1267" w:rsidRPr="00B471B4" w:rsidRDefault="002A1267" w:rsidP="002A1267">
      <w:pPr>
        <w:spacing w:line="264" w:lineRule="auto"/>
        <w:ind w:firstLine="600"/>
        <w:jc w:val="both"/>
        <w:rPr>
          <w:sz w:val="24"/>
          <w:szCs w:val="24"/>
        </w:rPr>
      </w:pPr>
      <w:r w:rsidRPr="00B471B4">
        <w:rPr>
          <w:color w:val="000000"/>
          <w:sz w:val="24"/>
          <w:szCs w:val="24"/>
        </w:rPr>
        <w:t>Выполнение аналитических зарисовок форм бытовых предметов.</w:t>
      </w:r>
    </w:p>
    <w:p w:rsidR="002A1267" w:rsidRPr="00B471B4" w:rsidRDefault="002A1267" w:rsidP="002A1267">
      <w:pPr>
        <w:spacing w:line="264" w:lineRule="auto"/>
        <w:ind w:firstLine="600"/>
        <w:jc w:val="both"/>
        <w:rPr>
          <w:sz w:val="24"/>
          <w:szCs w:val="24"/>
        </w:rPr>
      </w:pPr>
      <w:r w:rsidRPr="00B471B4">
        <w:rPr>
          <w:color w:val="000000"/>
          <w:sz w:val="24"/>
          <w:szCs w:val="24"/>
        </w:rPr>
        <w:t>Творческое проектирование предметов быта с определением их функций и материала изготовления.</w:t>
      </w:r>
    </w:p>
    <w:p w:rsidR="002A1267" w:rsidRPr="00B471B4" w:rsidRDefault="002A1267" w:rsidP="002A1267">
      <w:pPr>
        <w:spacing w:line="264" w:lineRule="auto"/>
        <w:ind w:firstLine="600"/>
        <w:jc w:val="both"/>
        <w:rPr>
          <w:sz w:val="24"/>
          <w:szCs w:val="24"/>
        </w:rPr>
      </w:pPr>
      <w:r w:rsidRPr="00B471B4">
        <w:rPr>
          <w:color w:val="000000"/>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A1267" w:rsidRPr="00B471B4" w:rsidRDefault="002A1267" w:rsidP="002A1267">
      <w:pPr>
        <w:spacing w:line="264" w:lineRule="auto"/>
        <w:ind w:firstLine="600"/>
        <w:jc w:val="both"/>
        <w:rPr>
          <w:sz w:val="24"/>
          <w:szCs w:val="24"/>
        </w:rPr>
      </w:pPr>
      <w:r w:rsidRPr="00B471B4">
        <w:rPr>
          <w:color w:val="000000"/>
          <w:sz w:val="24"/>
          <w:szCs w:val="24"/>
        </w:rPr>
        <w:t>Конструирование объектов дизайна или архитектурное макетирование с использованием цвета.</w:t>
      </w:r>
    </w:p>
    <w:p w:rsidR="002A1267" w:rsidRPr="00B471B4" w:rsidRDefault="002A1267" w:rsidP="002A1267">
      <w:pPr>
        <w:spacing w:line="264" w:lineRule="auto"/>
        <w:ind w:firstLine="600"/>
        <w:jc w:val="both"/>
        <w:rPr>
          <w:sz w:val="24"/>
          <w:szCs w:val="24"/>
        </w:rPr>
      </w:pPr>
      <w:r w:rsidRPr="00B471B4">
        <w:rPr>
          <w:color w:val="000000"/>
          <w:sz w:val="24"/>
          <w:szCs w:val="24"/>
        </w:rPr>
        <w:t>Социальное значение дизайна и архитектуры как среды жизни человека.</w:t>
      </w:r>
    </w:p>
    <w:p w:rsidR="002A1267" w:rsidRPr="00B471B4" w:rsidRDefault="002A1267" w:rsidP="002A1267">
      <w:pPr>
        <w:spacing w:line="264" w:lineRule="auto"/>
        <w:ind w:firstLine="600"/>
        <w:jc w:val="both"/>
        <w:rPr>
          <w:sz w:val="24"/>
          <w:szCs w:val="24"/>
        </w:rPr>
      </w:pPr>
      <w:r w:rsidRPr="00B471B4">
        <w:rPr>
          <w:color w:val="000000"/>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A1267" w:rsidRPr="00B471B4" w:rsidRDefault="002A1267" w:rsidP="002A1267">
      <w:pPr>
        <w:spacing w:line="264" w:lineRule="auto"/>
        <w:ind w:firstLine="600"/>
        <w:jc w:val="both"/>
        <w:rPr>
          <w:sz w:val="24"/>
          <w:szCs w:val="24"/>
        </w:rPr>
      </w:pPr>
      <w:r w:rsidRPr="00B471B4">
        <w:rPr>
          <w:color w:val="000000"/>
          <w:sz w:val="24"/>
          <w:szCs w:val="24"/>
        </w:rPr>
        <w:t>Архитектура народного жилища, храмовая архитектура, частный дом в предметно-пространственной среде жизни разных народов.</w:t>
      </w:r>
    </w:p>
    <w:p w:rsidR="002A1267" w:rsidRPr="00B471B4" w:rsidRDefault="002A1267" w:rsidP="002A1267">
      <w:pPr>
        <w:spacing w:line="264" w:lineRule="auto"/>
        <w:ind w:firstLine="600"/>
        <w:jc w:val="both"/>
        <w:rPr>
          <w:sz w:val="24"/>
          <w:szCs w:val="24"/>
        </w:rPr>
      </w:pPr>
      <w:r w:rsidRPr="00B471B4">
        <w:rPr>
          <w:color w:val="000000"/>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A1267" w:rsidRPr="00B471B4" w:rsidRDefault="002A1267" w:rsidP="002A1267">
      <w:pPr>
        <w:spacing w:line="264" w:lineRule="auto"/>
        <w:ind w:firstLine="600"/>
        <w:jc w:val="both"/>
        <w:rPr>
          <w:sz w:val="24"/>
          <w:szCs w:val="24"/>
        </w:rPr>
      </w:pPr>
      <w:r w:rsidRPr="00B471B4">
        <w:rPr>
          <w:color w:val="000000"/>
          <w:sz w:val="24"/>
          <w:szCs w:val="24"/>
        </w:rPr>
        <w:t>Пути развития современной архитектуры и дизайна: город сегодня и завтра.</w:t>
      </w:r>
    </w:p>
    <w:p w:rsidR="002A1267" w:rsidRPr="00B471B4" w:rsidRDefault="002A1267" w:rsidP="002A1267">
      <w:pPr>
        <w:spacing w:line="264" w:lineRule="auto"/>
        <w:ind w:firstLine="600"/>
        <w:jc w:val="both"/>
        <w:rPr>
          <w:sz w:val="24"/>
          <w:szCs w:val="24"/>
        </w:rPr>
      </w:pPr>
      <w:r w:rsidRPr="00B471B4">
        <w:rPr>
          <w:color w:val="000000"/>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A1267" w:rsidRPr="00B471B4" w:rsidRDefault="002A1267" w:rsidP="002A1267">
      <w:pPr>
        <w:spacing w:line="264" w:lineRule="auto"/>
        <w:ind w:firstLine="600"/>
        <w:jc w:val="both"/>
        <w:rPr>
          <w:sz w:val="24"/>
          <w:szCs w:val="24"/>
        </w:rPr>
      </w:pPr>
      <w:r w:rsidRPr="00B471B4">
        <w:rPr>
          <w:color w:val="000000"/>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A1267" w:rsidRPr="00B471B4" w:rsidRDefault="002A1267" w:rsidP="002A1267">
      <w:pPr>
        <w:spacing w:line="264" w:lineRule="auto"/>
        <w:ind w:firstLine="600"/>
        <w:jc w:val="both"/>
        <w:rPr>
          <w:sz w:val="24"/>
          <w:szCs w:val="24"/>
        </w:rPr>
      </w:pPr>
      <w:r w:rsidRPr="00B471B4">
        <w:rPr>
          <w:color w:val="000000"/>
          <w:sz w:val="24"/>
          <w:szCs w:val="24"/>
        </w:rPr>
        <w:t>Пространство городской среды. Исторические формы планировки городской среды и их связь с образом жизни людей.</w:t>
      </w:r>
    </w:p>
    <w:p w:rsidR="002A1267" w:rsidRPr="00B471B4" w:rsidRDefault="002A1267" w:rsidP="002A1267">
      <w:pPr>
        <w:spacing w:line="264" w:lineRule="auto"/>
        <w:ind w:firstLine="600"/>
        <w:jc w:val="both"/>
        <w:rPr>
          <w:sz w:val="24"/>
          <w:szCs w:val="24"/>
        </w:rPr>
      </w:pPr>
      <w:r w:rsidRPr="00B471B4">
        <w:rPr>
          <w:color w:val="000000"/>
          <w:sz w:val="24"/>
          <w:szCs w:val="24"/>
        </w:rPr>
        <w:t>Роль цвета в формировании пространства. Схема-планировка и реальность.</w:t>
      </w:r>
    </w:p>
    <w:p w:rsidR="002A1267" w:rsidRPr="00B471B4" w:rsidRDefault="002A1267" w:rsidP="002A1267">
      <w:pPr>
        <w:spacing w:line="264" w:lineRule="auto"/>
        <w:ind w:firstLine="600"/>
        <w:jc w:val="both"/>
        <w:rPr>
          <w:sz w:val="24"/>
          <w:szCs w:val="24"/>
        </w:rPr>
      </w:pPr>
      <w:r w:rsidRPr="00B471B4">
        <w:rPr>
          <w:color w:val="000000"/>
          <w:sz w:val="24"/>
          <w:szCs w:val="24"/>
        </w:rPr>
        <w:t xml:space="preserve">Современные поиски новой эстетики в градостроительстве. Выполнение практических работ </w:t>
      </w:r>
      <w:r w:rsidRPr="00B471B4">
        <w:rPr>
          <w:color w:val="000000"/>
          <w:sz w:val="24"/>
          <w:szCs w:val="24"/>
        </w:rPr>
        <w:lastRenderedPageBreak/>
        <w:t>по теме «Образ современного города и архитектурного стиля будущего»: фотоколлажа или фантазийной зарисовки города будущего.</w:t>
      </w:r>
    </w:p>
    <w:p w:rsidR="002A1267" w:rsidRPr="00B471B4" w:rsidRDefault="002A1267" w:rsidP="002A1267">
      <w:pPr>
        <w:spacing w:line="264" w:lineRule="auto"/>
        <w:ind w:firstLine="600"/>
        <w:jc w:val="both"/>
        <w:rPr>
          <w:sz w:val="24"/>
          <w:szCs w:val="24"/>
        </w:rPr>
      </w:pPr>
      <w:r w:rsidRPr="00B471B4">
        <w:rPr>
          <w:color w:val="000000"/>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A1267" w:rsidRPr="00B471B4" w:rsidRDefault="002A1267" w:rsidP="002A1267">
      <w:pPr>
        <w:spacing w:line="264" w:lineRule="auto"/>
        <w:ind w:firstLine="600"/>
        <w:jc w:val="both"/>
        <w:rPr>
          <w:sz w:val="24"/>
          <w:szCs w:val="24"/>
        </w:rPr>
      </w:pPr>
      <w:r w:rsidRPr="00B471B4">
        <w:rPr>
          <w:color w:val="000000"/>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A1267" w:rsidRPr="00B471B4" w:rsidRDefault="002A1267" w:rsidP="002A1267">
      <w:pPr>
        <w:spacing w:line="264" w:lineRule="auto"/>
        <w:ind w:firstLine="600"/>
        <w:jc w:val="both"/>
        <w:rPr>
          <w:sz w:val="24"/>
          <w:szCs w:val="24"/>
        </w:rPr>
      </w:pPr>
      <w:r w:rsidRPr="00B471B4">
        <w:rPr>
          <w:color w:val="000000"/>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2A1267" w:rsidRPr="00B471B4" w:rsidRDefault="002A1267" w:rsidP="002A1267">
      <w:pPr>
        <w:spacing w:line="264" w:lineRule="auto"/>
        <w:ind w:firstLine="600"/>
        <w:jc w:val="both"/>
        <w:rPr>
          <w:sz w:val="24"/>
          <w:szCs w:val="24"/>
        </w:rPr>
      </w:pPr>
      <w:r w:rsidRPr="00B471B4">
        <w:rPr>
          <w:color w:val="000000"/>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A1267" w:rsidRPr="00B471B4" w:rsidRDefault="002A1267" w:rsidP="002A1267">
      <w:pPr>
        <w:spacing w:line="264" w:lineRule="auto"/>
        <w:ind w:firstLine="600"/>
        <w:jc w:val="both"/>
        <w:rPr>
          <w:sz w:val="24"/>
          <w:szCs w:val="24"/>
        </w:rPr>
      </w:pPr>
      <w:r w:rsidRPr="00B471B4">
        <w:rPr>
          <w:color w:val="000000"/>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2A1267" w:rsidRPr="00B471B4" w:rsidRDefault="002A1267" w:rsidP="002A1267">
      <w:pPr>
        <w:spacing w:line="264" w:lineRule="auto"/>
        <w:ind w:firstLine="600"/>
        <w:jc w:val="both"/>
        <w:rPr>
          <w:sz w:val="24"/>
          <w:szCs w:val="24"/>
        </w:rPr>
      </w:pPr>
      <w:r w:rsidRPr="00B471B4">
        <w:rPr>
          <w:color w:val="000000"/>
          <w:sz w:val="24"/>
          <w:szCs w:val="24"/>
        </w:rPr>
        <w:t>Образно-стилевое единство материальной культуры каждой эпохи. Интерьер как отражение стиля жизни его хозяев.</w:t>
      </w:r>
    </w:p>
    <w:p w:rsidR="002A1267" w:rsidRPr="00B471B4" w:rsidRDefault="002A1267" w:rsidP="002A1267">
      <w:pPr>
        <w:spacing w:line="264" w:lineRule="auto"/>
        <w:ind w:firstLine="600"/>
        <w:jc w:val="both"/>
        <w:rPr>
          <w:sz w:val="24"/>
          <w:szCs w:val="24"/>
        </w:rPr>
      </w:pPr>
      <w:r w:rsidRPr="00B471B4">
        <w:rPr>
          <w:color w:val="000000"/>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2A1267" w:rsidRPr="00B471B4" w:rsidRDefault="002A1267" w:rsidP="002A1267">
      <w:pPr>
        <w:spacing w:line="264" w:lineRule="auto"/>
        <w:ind w:firstLine="600"/>
        <w:jc w:val="both"/>
        <w:rPr>
          <w:sz w:val="24"/>
          <w:szCs w:val="24"/>
        </w:rPr>
      </w:pPr>
      <w:r w:rsidRPr="00B471B4">
        <w:rPr>
          <w:color w:val="000000"/>
          <w:sz w:val="24"/>
          <w:szCs w:val="24"/>
        </w:rPr>
        <w:t>Интерьеры общественных зданий (театр, кафе, вокзал, офис, школа).</w:t>
      </w:r>
    </w:p>
    <w:p w:rsidR="002A1267" w:rsidRPr="00B471B4" w:rsidRDefault="002A1267" w:rsidP="002A1267">
      <w:pPr>
        <w:spacing w:line="264" w:lineRule="auto"/>
        <w:ind w:firstLine="600"/>
        <w:jc w:val="both"/>
        <w:rPr>
          <w:sz w:val="24"/>
          <w:szCs w:val="24"/>
        </w:rPr>
      </w:pPr>
      <w:r w:rsidRPr="00B471B4">
        <w:rPr>
          <w:color w:val="000000"/>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A1267" w:rsidRPr="00B471B4" w:rsidRDefault="002A1267" w:rsidP="002A1267">
      <w:pPr>
        <w:spacing w:line="264" w:lineRule="auto"/>
        <w:ind w:firstLine="600"/>
        <w:jc w:val="both"/>
        <w:rPr>
          <w:sz w:val="24"/>
          <w:szCs w:val="24"/>
        </w:rPr>
      </w:pPr>
      <w:r w:rsidRPr="00B471B4">
        <w:rPr>
          <w:color w:val="000000"/>
          <w:sz w:val="24"/>
          <w:szCs w:val="24"/>
        </w:rPr>
        <w:t>Организация архитектурно-ландшафтного пространства. Город в единстве с ландшафтно-парковой средой.</w:t>
      </w:r>
    </w:p>
    <w:p w:rsidR="002A1267" w:rsidRPr="00B471B4" w:rsidRDefault="002A1267" w:rsidP="002A1267">
      <w:pPr>
        <w:spacing w:line="264" w:lineRule="auto"/>
        <w:ind w:firstLine="600"/>
        <w:jc w:val="both"/>
        <w:rPr>
          <w:sz w:val="24"/>
          <w:szCs w:val="24"/>
        </w:rPr>
      </w:pPr>
      <w:r w:rsidRPr="00B471B4">
        <w:rPr>
          <w:color w:val="000000"/>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A1267" w:rsidRPr="00B471B4" w:rsidRDefault="002A1267" w:rsidP="002A1267">
      <w:pPr>
        <w:spacing w:line="264" w:lineRule="auto"/>
        <w:ind w:firstLine="600"/>
        <w:jc w:val="both"/>
        <w:rPr>
          <w:sz w:val="24"/>
          <w:szCs w:val="24"/>
        </w:rPr>
      </w:pPr>
      <w:r w:rsidRPr="00B471B4">
        <w:rPr>
          <w:color w:val="000000"/>
          <w:sz w:val="24"/>
          <w:szCs w:val="24"/>
        </w:rPr>
        <w:t>Выполнение дизайн-проекта территории парка или приусадебного участка в виде схемы-чертежа.</w:t>
      </w:r>
    </w:p>
    <w:p w:rsidR="002A1267" w:rsidRPr="00B471B4" w:rsidRDefault="002A1267" w:rsidP="002A1267">
      <w:pPr>
        <w:spacing w:line="264" w:lineRule="auto"/>
        <w:ind w:firstLine="600"/>
        <w:jc w:val="both"/>
        <w:rPr>
          <w:sz w:val="24"/>
          <w:szCs w:val="24"/>
        </w:rPr>
      </w:pPr>
      <w:r w:rsidRPr="00B471B4">
        <w:rPr>
          <w:color w:val="000000"/>
          <w:sz w:val="24"/>
          <w:szCs w:val="24"/>
        </w:rPr>
        <w:t>Единство эстетического и функционального в объёмно-пространственной организации среды жизнедеятельности людей.</w:t>
      </w:r>
    </w:p>
    <w:p w:rsidR="002A1267" w:rsidRPr="00B471B4" w:rsidRDefault="002A1267" w:rsidP="002A1267">
      <w:pPr>
        <w:spacing w:line="264" w:lineRule="auto"/>
        <w:ind w:firstLine="600"/>
        <w:jc w:val="both"/>
        <w:rPr>
          <w:sz w:val="24"/>
          <w:szCs w:val="24"/>
        </w:rPr>
      </w:pPr>
      <w:r w:rsidRPr="00B471B4">
        <w:rPr>
          <w:color w:val="000000"/>
          <w:sz w:val="24"/>
          <w:szCs w:val="24"/>
        </w:rPr>
        <w:t>Образ человека и индивидуальное проектирование.</w:t>
      </w:r>
    </w:p>
    <w:p w:rsidR="002A1267" w:rsidRPr="00B471B4" w:rsidRDefault="002A1267" w:rsidP="002A1267">
      <w:pPr>
        <w:spacing w:line="264" w:lineRule="auto"/>
        <w:ind w:firstLine="600"/>
        <w:jc w:val="both"/>
        <w:rPr>
          <w:sz w:val="24"/>
          <w:szCs w:val="24"/>
        </w:rPr>
      </w:pPr>
      <w:r w:rsidRPr="00B471B4">
        <w:rPr>
          <w:color w:val="000000"/>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2A1267" w:rsidRPr="00B471B4" w:rsidRDefault="002A1267" w:rsidP="002A1267">
      <w:pPr>
        <w:spacing w:line="264" w:lineRule="auto"/>
        <w:ind w:firstLine="600"/>
        <w:jc w:val="both"/>
        <w:rPr>
          <w:sz w:val="24"/>
          <w:szCs w:val="24"/>
        </w:rPr>
      </w:pPr>
      <w:r w:rsidRPr="00B471B4">
        <w:rPr>
          <w:color w:val="000000"/>
          <w:sz w:val="24"/>
          <w:szCs w:val="24"/>
        </w:rPr>
        <w:t>Образно-личностное проектирование в дизайне и архитектуре.</w:t>
      </w:r>
    </w:p>
    <w:p w:rsidR="002A1267" w:rsidRPr="00B471B4" w:rsidRDefault="002A1267" w:rsidP="002A1267">
      <w:pPr>
        <w:spacing w:line="264" w:lineRule="auto"/>
        <w:ind w:firstLine="600"/>
        <w:jc w:val="both"/>
        <w:rPr>
          <w:sz w:val="24"/>
          <w:szCs w:val="24"/>
        </w:rPr>
      </w:pPr>
      <w:r w:rsidRPr="00B471B4">
        <w:rPr>
          <w:color w:val="000000"/>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2A1267" w:rsidRPr="00B471B4" w:rsidRDefault="002A1267" w:rsidP="002A1267">
      <w:pPr>
        <w:spacing w:line="264" w:lineRule="auto"/>
        <w:ind w:firstLine="600"/>
        <w:jc w:val="both"/>
        <w:rPr>
          <w:sz w:val="24"/>
          <w:szCs w:val="24"/>
        </w:rPr>
      </w:pPr>
      <w:r w:rsidRPr="00B471B4">
        <w:rPr>
          <w:color w:val="000000"/>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A1267" w:rsidRPr="00B471B4" w:rsidRDefault="002A1267" w:rsidP="002A1267">
      <w:pPr>
        <w:spacing w:line="264" w:lineRule="auto"/>
        <w:ind w:firstLine="600"/>
        <w:jc w:val="both"/>
        <w:rPr>
          <w:sz w:val="24"/>
          <w:szCs w:val="24"/>
        </w:rPr>
      </w:pPr>
      <w:r w:rsidRPr="00B471B4">
        <w:rPr>
          <w:color w:val="000000"/>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A1267" w:rsidRPr="00B471B4" w:rsidRDefault="002A1267" w:rsidP="002A1267">
      <w:pPr>
        <w:spacing w:line="264" w:lineRule="auto"/>
        <w:ind w:firstLine="600"/>
        <w:jc w:val="both"/>
        <w:rPr>
          <w:sz w:val="24"/>
          <w:szCs w:val="24"/>
        </w:rPr>
      </w:pPr>
      <w:r w:rsidRPr="00B471B4">
        <w:rPr>
          <w:color w:val="000000"/>
          <w:sz w:val="24"/>
          <w:szCs w:val="24"/>
        </w:rPr>
        <w:t>Выполнение практических творческих эскизов по теме «Дизайн современной одежды».</w:t>
      </w:r>
    </w:p>
    <w:p w:rsidR="002A1267" w:rsidRPr="00B471B4" w:rsidRDefault="002A1267" w:rsidP="002A1267">
      <w:pPr>
        <w:spacing w:line="264" w:lineRule="auto"/>
        <w:ind w:firstLine="600"/>
        <w:jc w:val="both"/>
        <w:rPr>
          <w:sz w:val="24"/>
          <w:szCs w:val="24"/>
        </w:rPr>
      </w:pPr>
      <w:r w:rsidRPr="00B471B4">
        <w:rPr>
          <w:color w:val="000000"/>
          <w:sz w:val="24"/>
          <w:szCs w:val="24"/>
        </w:rPr>
        <w:t>Искусство грима и причёски. Форма лица и причёска. Макияж дневной, вечерний и карнавальный. Грим бытовой и сценический.</w:t>
      </w:r>
    </w:p>
    <w:p w:rsidR="002A1267" w:rsidRPr="00B471B4" w:rsidRDefault="002A1267" w:rsidP="002A1267">
      <w:pPr>
        <w:spacing w:line="264" w:lineRule="auto"/>
        <w:ind w:firstLine="600"/>
        <w:jc w:val="both"/>
        <w:rPr>
          <w:sz w:val="24"/>
          <w:szCs w:val="24"/>
        </w:rPr>
      </w:pPr>
      <w:r w:rsidRPr="00B471B4">
        <w:rPr>
          <w:color w:val="000000"/>
          <w:sz w:val="24"/>
          <w:szCs w:val="24"/>
        </w:rPr>
        <w:t>Имидж-дизайн и его связь с публичностью, технологией социального поведения, рекламой, общественной деятельностью.</w:t>
      </w:r>
    </w:p>
    <w:p w:rsidR="002A1267" w:rsidRPr="00B471B4" w:rsidRDefault="002A1267" w:rsidP="002A1267">
      <w:pPr>
        <w:spacing w:line="264" w:lineRule="auto"/>
        <w:ind w:firstLine="600"/>
        <w:jc w:val="both"/>
        <w:rPr>
          <w:sz w:val="24"/>
          <w:szCs w:val="24"/>
        </w:rPr>
      </w:pPr>
      <w:r w:rsidRPr="00B471B4">
        <w:rPr>
          <w:color w:val="000000"/>
          <w:sz w:val="24"/>
          <w:szCs w:val="24"/>
        </w:rPr>
        <w:lastRenderedPageBreak/>
        <w:t>Дизайн и архитектура – средства организации среды жизни людей и строительства нового мира.</w:t>
      </w:r>
    </w:p>
    <w:p w:rsidR="002A1267" w:rsidRPr="00B471B4" w:rsidRDefault="002A1267" w:rsidP="002A1267">
      <w:pPr>
        <w:ind w:left="120"/>
        <w:rPr>
          <w:sz w:val="24"/>
          <w:szCs w:val="24"/>
        </w:rPr>
      </w:pPr>
      <w:bookmarkStart w:id="99" w:name="_Toc139632456"/>
      <w:bookmarkEnd w:id="99"/>
    </w:p>
    <w:p w:rsidR="002A1267" w:rsidRPr="00B471B4" w:rsidRDefault="002A1267" w:rsidP="002A1267">
      <w:pPr>
        <w:spacing w:line="264" w:lineRule="auto"/>
        <w:ind w:left="120"/>
        <w:jc w:val="both"/>
        <w:rPr>
          <w:sz w:val="24"/>
          <w:szCs w:val="24"/>
        </w:rPr>
      </w:pPr>
      <w:r w:rsidRPr="00B471B4">
        <w:rPr>
          <w:b/>
          <w:color w:val="000000"/>
          <w:sz w:val="24"/>
          <w:szCs w:val="24"/>
        </w:rPr>
        <w:t>Вариативный модуль. Модуль № 4 «Изображение в синтетических, экранных видах искусства и художественная фотография»</w:t>
      </w:r>
    </w:p>
    <w:p w:rsidR="002A1267" w:rsidRPr="00B471B4" w:rsidRDefault="002A1267" w:rsidP="002A1267">
      <w:pPr>
        <w:spacing w:line="264" w:lineRule="auto"/>
        <w:ind w:firstLine="600"/>
        <w:jc w:val="both"/>
        <w:rPr>
          <w:sz w:val="24"/>
          <w:szCs w:val="24"/>
        </w:rPr>
      </w:pPr>
      <w:r w:rsidRPr="00B471B4">
        <w:rPr>
          <w:color w:val="000000"/>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A1267" w:rsidRPr="00B471B4" w:rsidRDefault="002A1267" w:rsidP="002A1267">
      <w:pPr>
        <w:spacing w:line="264" w:lineRule="auto"/>
        <w:ind w:firstLine="600"/>
        <w:jc w:val="both"/>
        <w:rPr>
          <w:sz w:val="24"/>
          <w:szCs w:val="24"/>
        </w:rPr>
      </w:pPr>
      <w:r w:rsidRPr="00B471B4">
        <w:rPr>
          <w:color w:val="000000"/>
          <w:sz w:val="24"/>
          <w:szCs w:val="24"/>
        </w:rPr>
        <w:t>Значение развития технологий в становлении новых видов искусства.</w:t>
      </w:r>
    </w:p>
    <w:p w:rsidR="002A1267" w:rsidRPr="00B471B4" w:rsidRDefault="002A1267" w:rsidP="002A1267">
      <w:pPr>
        <w:spacing w:line="264" w:lineRule="auto"/>
        <w:ind w:firstLine="600"/>
        <w:jc w:val="both"/>
        <w:rPr>
          <w:sz w:val="24"/>
          <w:szCs w:val="24"/>
        </w:rPr>
      </w:pPr>
      <w:r w:rsidRPr="00B471B4">
        <w:rPr>
          <w:color w:val="000000"/>
          <w:sz w:val="24"/>
          <w:szCs w:val="24"/>
        </w:rPr>
        <w:t>Мультимедиа и объединение множества воспринимаемых человеком информационных средств на экране цифрового искусства.</w:t>
      </w:r>
    </w:p>
    <w:p w:rsidR="002A1267" w:rsidRPr="00B471B4" w:rsidRDefault="002A1267" w:rsidP="002A1267">
      <w:pPr>
        <w:spacing w:line="264" w:lineRule="auto"/>
        <w:ind w:firstLine="600"/>
        <w:jc w:val="both"/>
        <w:rPr>
          <w:sz w:val="24"/>
          <w:szCs w:val="24"/>
        </w:rPr>
      </w:pPr>
      <w:r w:rsidRPr="00B471B4">
        <w:rPr>
          <w:color w:val="000000"/>
          <w:sz w:val="24"/>
          <w:szCs w:val="24"/>
        </w:rPr>
        <w:t>Художник и искусство театра.</w:t>
      </w:r>
    </w:p>
    <w:p w:rsidR="002A1267" w:rsidRPr="00B471B4" w:rsidRDefault="002A1267" w:rsidP="002A1267">
      <w:pPr>
        <w:spacing w:line="264" w:lineRule="auto"/>
        <w:ind w:firstLine="600"/>
        <w:jc w:val="both"/>
        <w:rPr>
          <w:sz w:val="24"/>
          <w:szCs w:val="24"/>
        </w:rPr>
      </w:pPr>
      <w:r w:rsidRPr="00B471B4">
        <w:rPr>
          <w:color w:val="000000"/>
          <w:sz w:val="24"/>
          <w:szCs w:val="24"/>
        </w:rPr>
        <w:t>Рождение театра в древнейших обрядах. История развития искусства театра.</w:t>
      </w:r>
    </w:p>
    <w:p w:rsidR="002A1267" w:rsidRPr="00B471B4" w:rsidRDefault="002A1267" w:rsidP="002A1267">
      <w:pPr>
        <w:spacing w:line="264" w:lineRule="auto"/>
        <w:ind w:firstLine="600"/>
        <w:jc w:val="both"/>
        <w:rPr>
          <w:sz w:val="24"/>
          <w:szCs w:val="24"/>
        </w:rPr>
      </w:pPr>
      <w:r w:rsidRPr="00B471B4">
        <w:rPr>
          <w:color w:val="000000"/>
          <w:sz w:val="24"/>
          <w:szCs w:val="24"/>
        </w:rPr>
        <w:t>Жанровое многообразие театральных представлений, шоу, праздников и их визуальный облик.</w:t>
      </w:r>
    </w:p>
    <w:p w:rsidR="002A1267" w:rsidRPr="00B471B4" w:rsidRDefault="002A1267" w:rsidP="002A1267">
      <w:pPr>
        <w:spacing w:line="264" w:lineRule="auto"/>
        <w:ind w:firstLine="600"/>
        <w:jc w:val="both"/>
        <w:rPr>
          <w:sz w:val="24"/>
          <w:szCs w:val="24"/>
        </w:rPr>
      </w:pPr>
      <w:r w:rsidRPr="00B471B4">
        <w:rPr>
          <w:color w:val="000000"/>
          <w:sz w:val="24"/>
          <w:szCs w:val="24"/>
        </w:rPr>
        <w:t>Роль художника и виды профессиональной деятельности художника в современном театре.</w:t>
      </w:r>
    </w:p>
    <w:p w:rsidR="002A1267" w:rsidRPr="00B471B4" w:rsidRDefault="002A1267" w:rsidP="002A1267">
      <w:pPr>
        <w:spacing w:line="264" w:lineRule="auto"/>
        <w:ind w:firstLine="600"/>
        <w:jc w:val="both"/>
        <w:rPr>
          <w:sz w:val="24"/>
          <w:szCs w:val="24"/>
        </w:rPr>
      </w:pPr>
      <w:r w:rsidRPr="00B471B4">
        <w:rPr>
          <w:color w:val="000000"/>
          <w:sz w:val="24"/>
          <w:szCs w:val="24"/>
        </w:rPr>
        <w:t>Сценография и создание сценического образа. Сотворчество художника-постановщика с драматургом, режиссёром и актёрами.</w:t>
      </w:r>
    </w:p>
    <w:p w:rsidR="002A1267" w:rsidRPr="00B471B4" w:rsidRDefault="002A1267" w:rsidP="002A1267">
      <w:pPr>
        <w:spacing w:line="264" w:lineRule="auto"/>
        <w:ind w:firstLine="600"/>
        <w:jc w:val="both"/>
        <w:rPr>
          <w:sz w:val="24"/>
          <w:szCs w:val="24"/>
        </w:rPr>
      </w:pPr>
      <w:r w:rsidRPr="00B471B4">
        <w:rPr>
          <w:color w:val="000000"/>
          <w:sz w:val="24"/>
          <w:szCs w:val="24"/>
        </w:rPr>
        <w:t>Роль освещения в визуальном облике театрального действия. Бутафорские, пошивочные, декорационные и иные цеха в театре.</w:t>
      </w:r>
    </w:p>
    <w:p w:rsidR="002A1267" w:rsidRPr="00B471B4" w:rsidRDefault="002A1267" w:rsidP="002A1267">
      <w:pPr>
        <w:spacing w:line="264" w:lineRule="auto"/>
        <w:ind w:firstLine="600"/>
        <w:jc w:val="both"/>
        <w:rPr>
          <w:sz w:val="24"/>
          <w:szCs w:val="24"/>
        </w:rPr>
      </w:pPr>
      <w:r w:rsidRPr="00B471B4">
        <w:rPr>
          <w:color w:val="000000"/>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2A1267" w:rsidRPr="00B471B4" w:rsidRDefault="002A1267" w:rsidP="002A1267">
      <w:pPr>
        <w:spacing w:line="264" w:lineRule="auto"/>
        <w:ind w:firstLine="600"/>
        <w:jc w:val="both"/>
        <w:rPr>
          <w:sz w:val="24"/>
          <w:szCs w:val="24"/>
        </w:rPr>
      </w:pPr>
      <w:r w:rsidRPr="00B471B4">
        <w:rPr>
          <w:color w:val="000000"/>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2A1267" w:rsidRPr="00B471B4" w:rsidRDefault="002A1267" w:rsidP="002A1267">
      <w:pPr>
        <w:spacing w:line="264" w:lineRule="auto"/>
        <w:ind w:firstLine="600"/>
        <w:jc w:val="both"/>
        <w:rPr>
          <w:sz w:val="24"/>
          <w:szCs w:val="24"/>
        </w:rPr>
      </w:pPr>
      <w:r w:rsidRPr="00B471B4">
        <w:rPr>
          <w:color w:val="000000"/>
          <w:sz w:val="24"/>
          <w:szCs w:val="24"/>
        </w:rPr>
        <w:t>Художник в театре кукол и его ведущая роль как соавтора режиссёра и актёра в процессе создания образа персонажа.</w:t>
      </w:r>
    </w:p>
    <w:p w:rsidR="002A1267" w:rsidRPr="00B471B4" w:rsidRDefault="002A1267" w:rsidP="002A1267">
      <w:pPr>
        <w:spacing w:line="264" w:lineRule="auto"/>
        <w:ind w:firstLine="600"/>
        <w:jc w:val="both"/>
        <w:rPr>
          <w:sz w:val="24"/>
          <w:szCs w:val="24"/>
        </w:rPr>
      </w:pPr>
      <w:r w:rsidRPr="00B471B4">
        <w:rPr>
          <w:color w:val="000000"/>
          <w:sz w:val="24"/>
          <w:szCs w:val="24"/>
        </w:rPr>
        <w:t>Условность и метафора в театральной постановке как образная и авторская интерпретация реальности.</w:t>
      </w:r>
    </w:p>
    <w:p w:rsidR="002A1267" w:rsidRPr="00B471B4" w:rsidRDefault="002A1267" w:rsidP="002A1267">
      <w:pPr>
        <w:spacing w:line="264" w:lineRule="auto"/>
        <w:ind w:firstLine="600"/>
        <w:jc w:val="both"/>
        <w:rPr>
          <w:sz w:val="24"/>
          <w:szCs w:val="24"/>
        </w:rPr>
      </w:pPr>
      <w:r w:rsidRPr="00B471B4">
        <w:rPr>
          <w:color w:val="000000"/>
          <w:sz w:val="24"/>
          <w:szCs w:val="24"/>
        </w:rPr>
        <w:t>Художественная фотография.</w:t>
      </w:r>
    </w:p>
    <w:p w:rsidR="002A1267" w:rsidRPr="00B471B4" w:rsidRDefault="002A1267" w:rsidP="002A1267">
      <w:pPr>
        <w:spacing w:line="264" w:lineRule="auto"/>
        <w:ind w:firstLine="600"/>
        <w:jc w:val="both"/>
        <w:rPr>
          <w:sz w:val="24"/>
          <w:szCs w:val="24"/>
        </w:rPr>
      </w:pPr>
      <w:r w:rsidRPr="00B471B4">
        <w:rPr>
          <w:color w:val="000000"/>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A1267" w:rsidRPr="00B471B4" w:rsidRDefault="002A1267" w:rsidP="002A1267">
      <w:pPr>
        <w:spacing w:line="264" w:lineRule="auto"/>
        <w:ind w:firstLine="600"/>
        <w:jc w:val="both"/>
        <w:rPr>
          <w:sz w:val="24"/>
          <w:szCs w:val="24"/>
        </w:rPr>
      </w:pPr>
      <w:r w:rsidRPr="00B471B4">
        <w:rPr>
          <w:color w:val="000000"/>
          <w:sz w:val="24"/>
          <w:szCs w:val="24"/>
        </w:rPr>
        <w:t>Современные возможности художественной обработки цифровой фотографии.</w:t>
      </w:r>
    </w:p>
    <w:p w:rsidR="002A1267" w:rsidRPr="00B471B4" w:rsidRDefault="002A1267" w:rsidP="002A1267">
      <w:pPr>
        <w:spacing w:line="264" w:lineRule="auto"/>
        <w:ind w:firstLine="600"/>
        <w:jc w:val="both"/>
        <w:rPr>
          <w:sz w:val="24"/>
          <w:szCs w:val="24"/>
        </w:rPr>
      </w:pPr>
      <w:r w:rsidRPr="00B471B4">
        <w:rPr>
          <w:color w:val="000000"/>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2A1267" w:rsidRPr="00B471B4" w:rsidRDefault="002A1267" w:rsidP="002A1267">
      <w:pPr>
        <w:spacing w:line="264" w:lineRule="auto"/>
        <w:ind w:firstLine="600"/>
        <w:jc w:val="both"/>
        <w:rPr>
          <w:sz w:val="24"/>
          <w:szCs w:val="24"/>
        </w:rPr>
      </w:pPr>
      <w:r w:rsidRPr="00B471B4">
        <w:rPr>
          <w:color w:val="000000"/>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A1267" w:rsidRPr="00B471B4" w:rsidRDefault="002A1267" w:rsidP="002A1267">
      <w:pPr>
        <w:spacing w:line="264" w:lineRule="auto"/>
        <w:ind w:firstLine="600"/>
        <w:jc w:val="both"/>
        <w:rPr>
          <w:sz w:val="24"/>
          <w:szCs w:val="24"/>
        </w:rPr>
      </w:pPr>
      <w:r w:rsidRPr="00B471B4">
        <w:rPr>
          <w:color w:val="000000"/>
          <w:sz w:val="24"/>
          <w:szCs w:val="24"/>
        </w:rPr>
        <w:t>Композиция кадра, ракурс, плановость, графический ритм.</w:t>
      </w:r>
    </w:p>
    <w:p w:rsidR="002A1267" w:rsidRPr="00B471B4" w:rsidRDefault="002A1267" w:rsidP="002A1267">
      <w:pPr>
        <w:spacing w:line="264" w:lineRule="auto"/>
        <w:ind w:firstLine="600"/>
        <w:jc w:val="both"/>
        <w:rPr>
          <w:sz w:val="24"/>
          <w:szCs w:val="24"/>
        </w:rPr>
      </w:pPr>
      <w:r w:rsidRPr="00B471B4">
        <w:rPr>
          <w:color w:val="000000"/>
          <w:sz w:val="24"/>
          <w:szCs w:val="24"/>
        </w:rPr>
        <w:t>Умения наблюдать и выявлять выразительность и красоту окружающей жизни с помощью фотографии.</w:t>
      </w:r>
    </w:p>
    <w:p w:rsidR="002A1267" w:rsidRPr="00B471B4" w:rsidRDefault="002A1267" w:rsidP="002A1267">
      <w:pPr>
        <w:spacing w:line="264" w:lineRule="auto"/>
        <w:ind w:firstLine="600"/>
        <w:jc w:val="both"/>
        <w:rPr>
          <w:sz w:val="24"/>
          <w:szCs w:val="24"/>
        </w:rPr>
      </w:pPr>
      <w:r w:rsidRPr="00B471B4">
        <w:rPr>
          <w:color w:val="000000"/>
          <w:sz w:val="24"/>
          <w:szCs w:val="24"/>
        </w:rPr>
        <w:t xml:space="preserve">Фотопейзаж в творчестве профессиональных фотографов. </w:t>
      </w:r>
    </w:p>
    <w:p w:rsidR="002A1267" w:rsidRPr="00B471B4" w:rsidRDefault="002A1267" w:rsidP="002A1267">
      <w:pPr>
        <w:spacing w:line="264" w:lineRule="auto"/>
        <w:ind w:firstLine="600"/>
        <w:jc w:val="both"/>
        <w:rPr>
          <w:sz w:val="24"/>
          <w:szCs w:val="24"/>
        </w:rPr>
      </w:pPr>
      <w:r w:rsidRPr="00B471B4">
        <w:rPr>
          <w:color w:val="000000"/>
          <w:sz w:val="24"/>
          <w:szCs w:val="24"/>
        </w:rPr>
        <w:t>Образные возможности чёрно-белой и цветной фотографии.</w:t>
      </w:r>
    </w:p>
    <w:p w:rsidR="002A1267" w:rsidRPr="00B471B4" w:rsidRDefault="002A1267" w:rsidP="002A1267">
      <w:pPr>
        <w:spacing w:line="264" w:lineRule="auto"/>
        <w:ind w:firstLine="600"/>
        <w:jc w:val="both"/>
        <w:rPr>
          <w:sz w:val="24"/>
          <w:szCs w:val="24"/>
        </w:rPr>
      </w:pPr>
      <w:r w:rsidRPr="00B471B4">
        <w:rPr>
          <w:color w:val="000000"/>
          <w:sz w:val="24"/>
          <w:szCs w:val="24"/>
        </w:rPr>
        <w:t>Роль тональных контрастов и роль цвета в эмоционально-образном восприятии пейзажа.</w:t>
      </w:r>
    </w:p>
    <w:p w:rsidR="002A1267" w:rsidRPr="00B471B4" w:rsidRDefault="002A1267" w:rsidP="002A1267">
      <w:pPr>
        <w:spacing w:line="264" w:lineRule="auto"/>
        <w:ind w:firstLine="600"/>
        <w:jc w:val="both"/>
        <w:rPr>
          <w:sz w:val="24"/>
          <w:szCs w:val="24"/>
        </w:rPr>
      </w:pPr>
      <w:r w:rsidRPr="00B471B4">
        <w:rPr>
          <w:color w:val="000000"/>
          <w:sz w:val="24"/>
          <w:szCs w:val="24"/>
        </w:rPr>
        <w:t>Роль освещения в портретном образе. Фотография постановочная и документальная.</w:t>
      </w:r>
    </w:p>
    <w:p w:rsidR="002A1267" w:rsidRPr="00B471B4" w:rsidRDefault="002A1267" w:rsidP="002A1267">
      <w:pPr>
        <w:spacing w:line="264" w:lineRule="auto"/>
        <w:ind w:firstLine="600"/>
        <w:jc w:val="both"/>
        <w:rPr>
          <w:sz w:val="24"/>
          <w:szCs w:val="24"/>
        </w:rPr>
      </w:pPr>
      <w:r w:rsidRPr="00B471B4">
        <w:rPr>
          <w:color w:val="000000"/>
          <w:sz w:val="24"/>
          <w:szCs w:val="24"/>
        </w:rPr>
        <w:t>Фотопортрет в истории профессиональной фотографии и его связь с направлениями в изобразительном искусстве.</w:t>
      </w:r>
    </w:p>
    <w:p w:rsidR="002A1267" w:rsidRPr="00B471B4" w:rsidRDefault="002A1267" w:rsidP="002A1267">
      <w:pPr>
        <w:spacing w:line="264" w:lineRule="auto"/>
        <w:ind w:firstLine="600"/>
        <w:jc w:val="both"/>
        <w:rPr>
          <w:sz w:val="24"/>
          <w:szCs w:val="24"/>
        </w:rPr>
      </w:pPr>
      <w:r w:rsidRPr="00B471B4">
        <w:rPr>
          <w:color w:val="000000"/>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2A1267" w:rsidRPr="00B471B4" w:rsidRDefault="002A1267" w:rsidP="002A1267">
      <w:pPr>
        <w:spacing w:line="264" w:lineRule="auto"/>
        <w:ind w:firstLine="600"/>
        <w:jc w:val="both"/>
        <w:rPr>
          <w:sz w:val="24"/>
          <w:szCs w:val="24"/>
        </w:rPr>
      </w:pPr>
      <w:r w:rsidRPr="00B471B4">
        <w:rPr>
          <w:color w:val="000000"/>
          <w:sz w:val="24"/>
          <w:szCs w:val="24"/>
        </w:rPr>
        <w:t xml:space="preserve">Фоторепортаж. Образ события в кадре. Репортажный снимок – свидетельство истории и его </w:t>
      </w:r>
      <w:r w:rsidRPr="00B471B4">
        <w:rPr>
          <w:color w:val="000000"/>
          <w:sz w:val="24"/>
          <w:szCs w:val="24"/>
        </w:rPr>
        <w:lastRenderedPageBreak/>
        <w:t>значение в сохранении памяти о событии.</w:t>
      </w:r>
    </w:p>
    <w:p w:rsidR="002A1267" w:rsidRPr="00B471B4" w:rsidRDefault="002A1267" w:rsidP="002A1267">
      <w:pPr>
        <w:spacing w:line="264" w:lineRule="auto"/>
        <w:ind w:firstLine="600"/>
        <w:jc w:val="both"/>
        <w:rPr>
          <w:sz w:val="24"/>
          <w:szCs w:val="24"/>
        </w:rPr>
      </w:pPr>
      <w:r w:rsidRPr="00B471B4">
        <w:rPr>
          <w:color w:val="000000"/>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2A1267" w:rsidRPr="00B471B4" w:rsidRDefault="002A1267" w:rsidP="002A1267">
      <w:pPr>
        <w:spacing w:line="264" w:lineRule="auto"/>
        <w:ind w:firstLine="600"/>
        <w:jc w:val="both"/>
        <w:rPr>
          <w:sz w:val="24"/>
          <w:szCs w:val="24"/>
        </w:rPr>
      </w:pPr>
      <w:r w:rsidRPr="00B471B4">
        <w:rPr>
          <w:color w:val="000000"/>
          <w:sz w:val="24"/>
          <w:szCs w:val="24"/>
        </w:rPr>
        <w:t>«Работать для жизни…» – фотографии Александра Родченко, их значение и влияние на стиль эпохи.</w:t>
      </w:r>
    </w:p>
    <w:p w:rsidR="002A1267" w:rsidRPr="00B471B4" w:rsidRDefault="002A1267" w:rsidP="002A1267">
      <w:pPr>
        <w:spacing w:line="264" w:lineRule="auto"/>
        <w:ind w:firstLine="600"/>
        <w:jc w:val="both"/>
        <w:rPr>
          <w:sz w:val="24"/>
          <w:szCs w:val="24"/>
        </w:rPr>
      </w:pPr>
      <w:r w:rsidRPr="00B471B4">
        <w:rPr>
          <w:color w:val="000000"/>
          <w:sz w:val="24"/>
          <w:szCs w:val="24"/>
        </w:rPr>
        <w:t>Возможности компьютерной обработки фотографий, задачи преобразования фотографий и границы достоверности.</w:t>
      </w:r>
    </w:p>
    <w:p w:rsidR="002A1267" w:rsidRPr="00B471B4" w:rsidRDefault="002A1267" w:rsidP="002A1267">
      <w:pPr>
        <w:spacing w:line="264" w:lineRule="auto"/>
        <w:ind w:firstLine="600"/>
        <w:jc w:val="both"/>
        <w:rPr>
          <w:sz w:val="24"/>
          <w:szCs w:val="24"/>
        </w:rPr>
      </w:pPr>
      <w:r w:rsidRPr="00B471B4">
        <w:rPr>
          <w:color w:val="000000"/>
          <w:sz w:val="24"/>
          <w:szCs w:val="24"/>
        </w:rPr>
        <w:t>Коллаж как жанр художественного творчества с помощью различных компьютерных программ.</w:t>
      </w:r>
    </w:p>
    <w:p w:rsidR="002A1267" w:rsidRPr="00B471B4" w:rsidRDefault="002A1267" w:rsidP="002A1267">
      <w:pPr>
        <w:spacing w:line="264" w:lineRule="auto"/>
        <w:ind w:firstLine="600"/>
        <w:jc w:val="both"/>
        <w:rPr>
          <w:sz w:val="24"/>
          <w:szCs w:val="24"/>
        </w:rPr>
      </w:pPr>
      <w:r w:rsidRPr="00B471B4">
        <w:rPr>
          <w:color w:val="000000"/>
          <w:sz w:val="24"/>
          <w:szCs w:val="24"/>
        </w:rPr>
        <w:t>Художественная фотография как авторское видение мира, как образ времени и влияние фотообраза на жизнь людей.</w:t>
      </w:r>
    </w:p>
    <w:p w:rsidR="002A1267" w:rsidRPr="00B471B4" w:rsidRDefault="002A1267" w:rsidP="002A1267">
      <w:pPr>
        <w:spacing w:line="264" w:lineRule="auto"/>
        <w:ind w:firstLine="600"/>
        <w:jc w:val="both"/>
        <w:rPr>
          <w:sz w:val="24"/>
          <w:szCs w:val="24"/>
        </w:rPr>
      </w:pPr>
      <w:r w:rsidRPr="00B471B4">
        <w:rPr>
          <w:color w:val="000000"/>
          <w:sz w:val="24"/>
          <w:szCs w:val="24"/>
        </w:rPr>
        <w:t>Изображение и искусство кино.</w:t>
      </w:r>
    </w:p>
    <w:p w:rsidR="002A1267" w:rsidRPr="00B471B4" w:rsidRDefault="002A1267" w:rsidP="002A1267">
      <w:pPr>
        <w:spacing w:line="264" w:lineRule="auto"/>
        <w:ind w:firstLine="600"/>
        <w:jc w:val="both"/>
        <w:rPr>
          <w:sz w:val="24"/>
          <w:szCs w:val="24"/>
        </w:rPr>
      </w:pPr>
      <w:r w:rsidRPr="00B471B4">
        <w:rPr>
          <w:color w:val="000000"/>
          <w:sz w:val="24"/>
          <w:szCs w:val="24"/>
        </w:rPr>
        <w:t>Ожившее изображение. История кино и его эволюция как искусства.</w:t>
      </w:r>
    </w:p>
    <w:p w:rsidR="002A1267" w:rsidRPr="00B471B4" w:rsidRDefault="002A1267" w:rsidP="002A1267">
      <w:pPr>
        <w:spacing w:line="264" w:lineRule="auto"/>
        <w:ind w:firstLine="600"/>
        <w:jc w:val="both"/>
        <w:rPr>
          <w:sz w:val="24"/>
          <w:szCs w:val="24"/>
        </w:rPr>
      </w:pPr>
      <w:r w:rsidRPr="00B471B4">
        <w:rPr>
          <w:color w:val="000000"/>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A1267" w:rsidRPr="00B471B4" w:rsidRDefault="002A1267" w:rsidP="002A1267">
      <w:pPr>
        <w:spacing w:line="264" w:lineRule="auto"/>
        <w:ind w:firstLine="600"/>
        <w:jc w:val="both"/>
        <w:rPr>
          <w:sz w:val="24"/>
          <w:szCs w:val="24"/>
        </w:rPr>
      </w:pPr>
      <w:r w:rsidRPr="00B471B4">
        <w:rPr>
          <w:color w:val="000000"/>
          <w:sz w:val="24"/>
          <w:szCs w:val="24"/>
        </w:rPr>
        <w:t>Монтаж композиционно построенных кадров – основа языка киноискусства.</w:t>
      </w:r>
    </w:p>
    <w:p w:rsidR="002A1267" w:rsidRPr="00B471B4" w:rsidRDefault="002A1267" w:rsidP="002A1267">
      <w:pPr>
        <w:spacing w:line="264" w:lineRule="auto"/>
        <w:ind w:firstLine="600"/>
        <w:jc w:val="both"/>
        <w:rPr>
          <w:sz w:val="24"/>
          <w:szCs w:val="24"/>
        </w:rPr>
      </w:pPr>
      <w:r w:rsidRPr="00B471B4">
        <w:rPr>
          <w:color w:val="000000"/>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A1267" w:rsidRPr="00B471B4" w:rsidRDefault="002A1267" w:rsidP="002A1267">
      <w:pPr>
        <w:spacing w:line="264" w:lineRule="auto"/>
        <w:ind w:firstLine="600"/>
        <w:jc w:val="both"/>
        <w:rPr>
          <w:sz w:val="24"/>
          <w:szCs w:val="24"/>
        </w:rPr>
      </w:pPr>
      <w:r w:rsidRPr="00B471B4">
        <w:rPr>
          <w:color w:val="000000"/>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2A1267" w:rsidRPr="00B471B4" w:rsidRDefault="002A1267" w:rsidP="002A1267">
      <w:pPr>
        <w:spacing w:line="264" w:lineRule="auto"/>
        <w:ind w:firstLine="600"/>
        <w:jc w:val="both"/>
        <w:rPr>
          <w:sz w:val="24"/>
          <w:szCs w:val="24"/>
        </w:rPr>
      </w:pPr>
      <w:r w:rsidRPr="00B471B4">
        <w:rPr>
          <w:color w:val="000000"/>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A1267" w:rsidRPr="00B471B4" w:rsidRDefault="002A1267" w:rsidP="002A1267">
      <w:pPr>
        <w:spacing w:line="264" w:lineRule="auto"/>
        <w:ind w:firstLine="600"/>
        <w:jc w:val="both"/>
        <w:rPr>
          <w:sz w:val="24"/>
          <w:szCs w:val="24"/>
        </w:rPr>
      </w:pPr>
      <w:r w:rsidRPr="00B471B4">
        <w:rPr>
          <w:color w:val="000000"/>
          <w:sz w:val="24"/>
          <w:szCs w:val="24"/>
        </w:rPr>
        <w:t>Использование электронно-цифровых технологий в современном игровом кинематографе.</w:t>
      </w:r>
    </w:p>
    <w:p w:rsidR="002A1267" w:rsidRPr="00B471B4" w:rsidRDefault="002A1267" w:rsidP="002A1267">
      <w:pPr>
        <w:spacing w:line="264" w:lineRule="auto"/>
        <w:ind w:firstLine="600"/>
        <w:jc w:val="both"/>
        <w:rPr>
          <w:sz w:val="24"/>
          <w:szCs w:val="24"/>
        </w:rPr>
      </w:pPr>
      <w:r w:rsidRPr="00B471B4">
        <w:rPr>
          <w:color w:val="000000"/>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A1267" w:rsidRPr="00B471B4" w:rsidRDefault="002A1267" w:rsidP="002A1267">
      <w:pPr>
        <w:spacing w:line="264" w:lineRule="auto"/>
        <w:ind w:firstLine="600"/>
        <w:jc w:val="both"/>
        <w:rPr>
          <w:sz w:val="24"/>
          <w:szCs w:val="24"/>
        </w:rPr>
      </w:pPr>
      <w:r w:rsidRPr="00B471B4">
        <w:rPr>
          <w:color w:val="000000"/>
          <w:sz w:val="24"/>
          <w:szCs w:val="24"/>
        </w:rPr>
        <w:t>Этапы создания анимационного фильма. Требования и критерии художественности.</w:t>
      </w:r>
    </w:p>
    <w:p w:rsidR="002A1267" w:rsidRPr="00B471B4" w:rsidRDefault="002A1267" w:rsidP="002A1267">
      <w:pPr>
        <w:spacing w:line="264" w:lineRule="auto"/>
        <w:ind w:firstLine="600"/>
        <w:jc w:val="both"/>
        <w:rPr>
          <w:sz w:val="24"/>
          <w:szCs w:val="24"/>
        </w:rPr>
      </w:pPr>
      <w:r w:rsidRPr="00B471B4">
        <w:rPr>
          <w:color w:val="000000"/>
          <w:sz w:val="24"/>
          <w:szCs w:val="24"/>
        </w:rPr>
        <w:t>Изобразительное искусство на телевидении.</w:t>
      </w:r>
    </w:p>
    <w:p w:rsidR="002A1267" w:rsidRPr="00B471B4" w:rsidRDefault="002A1267" w:rsidP="002A1267">
      <w:pPr>
        <w:spacing w:line="264" w:lineRule="auto"/>
        <w:ind w:firstLine="600"/>
        <w:jc w:val="both"/>
        <w:rPr>
          <w:sz w:val="24"/>
          <w:szCs w:val="24"/>
        </w:rPr>
      </w:pPr>
      <w:r w:rsidRPr="00B471B4">
        <w:rPr>
          <w:color w:val="000000"/>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2A1267" w:rsidRPr="00B471B4" w:rsidRDefault="002A1267" w:rsidP="002A1267">
      <w:pPr>
        <w:spacing w:line="264" w:lineRule="auto"/>
        <w:ind w:firstLine="600"/>
        <w:jc w:val="both"/>
        <w:rPr>
          <w:sz w:val="24"/>
          <w:szCs w:val="24"/>
        </w:rPr>
      </w:pPr>
      <w:r w:rsidRPr="00B471B4">
        <w:rPr>
          <w:color w:val="000000"/>
          <w:sz w:val="24"/>
          <w:szCs w:val="24"/>
        </w:rPr>
        <w:t>Искусство и технология. Создатель телевидения – русский инженер Владимир Козьмич Зворыкин.</w:t>
      </w:r>
    </w:p>
    <w:p w:rsidR="002A1267" w:rsidRPr="00B471B4" w:rsidRDefault="002A1267" w:rsidP="002A1267">
      <w:pPr>
        <w:spacing w:line="264" w:lineRule="auto"/>
        <w:ind w:firstLine="600"/>
        <w:jc w:val="both"/>
        <w:rPr>
          <w:sz w:val="24"/>
          <w:szCs w:val="24"/>
        </w:rPr>
      </w:pPr>
      <w:r w:rsidRPr="00B471B4">
        <w:rPr>
          <w:color w:val="000000"/>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A1267" w:rsidRPr="00B471B4" w:rsidRDefault="002A1267" w:rsidP="002A1267">
      <w:pPr>
        <w:spacing w:line="264" w:lineRule="auto"/>
        <w:ind w:firstLine="600"/>
        <w:jc w:val="both"/>
        <w:rPr>
          <w:sz w:val="24"/>
          <w:szCs w:val="24"/>
        </w:rPr>
      </w:pPr>
      <w:r w:rsidRPr="00B471B4">
        <w:rPr>
          <w:color w:val="000000"/>
          <w:sz w:val="24"/>
          <w:szCs w:val="24"/>
        </w:rPr>
        <w:t>Деятельность художника на телевидении: художники по свету, костюму, гриму, сценографический дизайн и компьютерная графика.</w:t>
      </w:r>
    </w:p>
    <w:p w:rsidR="002A1267" w:rsidRPr="00B471B4" w:rsidRDefault="002A1267" w:rsidP="002A1267">
      <w:pPr>
        <w:spacing w:line="264" w:lineRule="auto"/>
        <w:ind w:firstLine="600"/>
        <w:jc w:val="both"/>
        <w:rPr>
          <w:sz w:val="24"/>
          <w:szCs w:val="24"/>
        </w:rPr>
      </w:pPr>
      <w:r w:rsidRPr="00B471B4">
        <w:rPr>
          <w:color w:val="000000"/>
          <w:sz w:val="24"/>
          <w:szCs w:val="24"/>
        </w:rPr>
        <w:t>Школьное телевидение и студия мультимедиа. Построение видеоряда и художественного оформления.</w:t>
      </w:r>
    </w:p>
    <w:p w:rsidR="002A1267" w:rsidRPr="00B471B4" w:rsidRDefault="002A1267" w:rsidP="002A1267">
      <w:pPr>
        <w:spacing w:line="264" w:lineRule="auto"/>
        <w:ind w:firstLine="600"/>
        <w:jc w:val="both"/>
        <w:rPr>
          <w:sz w:val="24"/>
          <w:szCs w:val="24"/>
        </w:rPr>
      </w:pPr>
      <w:r w:rsidRPr="00B471B4">
        <w:rPr>
          <w:color w:val="000000"/>
          <w:sz w:val="24"/>
          <w:szCs w:val="24"/>
        </w:rPr>
        <w:t>Художнические роли каждого человека в реальной бытийной жизни.</w:t>
      </w:r>
    </w:p>
    <w:p w:rsidR="002A1267" w:rsidRPr="00B471B4" w:rsidRDefault="002A1267" w:rsidP="002A1267">
      <w:pPr>
        <w:spacing w:line="264" w:lineRule="auto"/>
        <w:ind w:firstLine="600"/>
        <w:jc w:val="both"/>
        <w:rPr>
          <w:sz w:val="24"/>
          <w:szCs w:val="24"/>
        </w:rPr>
      </w:pPr>
      <w:r w:rsidRPr="00B471B4">
        <w:rPr>
          <w:color w:val="000000"/>
          <w:sz w:val="24"/>
          <w:szCs w:val="24"/>
        </w:rPr>
        <w:t>Роль искусства в жизни общества и его влияние на жизнь каждого человека.</w:t>
      </w:r>
    </w:p>
    <w:p w:rsidR="009B0884" w:rsidRDefault="009B0884" w:rsidP="007C3B63">
      <w:pPr>
        <w:pStyle w:val="TableParagraph"/>
        <w:spacing w:line="268" w:lineRule="exact"/>
        <w:ind w:left="142"/>
        <w:rPr>
          <w:sz w:val="24"/>
        </w:rPr>
      </w:pPr>
    </w:p>
    <w:p w:rsidR="002A1267" w:rsidRPr="007F3294" w:rsidRDefault="007F3294" w:rsidP="007C3B63">
      <w:pPr>
        <w:pStyle w:val="TableParagraph"/>
        <w:spacing w:line="268" w:lineRule="exact"/>
        <w:ind w:left="142"/>
        <w:rPr>
          <w:b/>
          <w:sz w:val="24"/>
        </w:rPr>
      </w:pPr>
      <w:r w:rsidRPr="007F3294">
        <w:rPr>
          <w:b/>
          <w:sz w:val="24"/>
        </w:rPr>
        <w:t>УЧЕБНЫЙ ПРЕДМЕТ «МУЗЫКА»</w:t>
      </w:r>
    </w:p>
    <w:p w:rsidR="002A1267" w:rsidRPr="002A1267" w:rsidRDefault="002A1267" w:rsidP="002A1267">
      <w:pPr>
        <w:spacing w:line="264" w:lineRule="auto"/>
        <w:ind w:firstLine="600"/>
        <w:jc w:val="both"/>
        <w:rPr>
          <w:sz w:val="24"/>
          <w:szCs w:val="24"/>
        </w:rPr>
      </w:pPr>
      <w:r w:rsidRPr="002A1267">
        <w:rPr>
          <w:b/>
          <w:color w:val="000000"/>
          <w:sz w:val="24"/>
          <w:szCs w:val="24"/>
        </w:rPr>
        <w:t>Программа по музыке</w:t>
      </w:r>
      <w:r w:rsidRPr="002A1267">
        <w:rPr>
          <w:color w:val="000000"/>
          <w:sz w:val="24"/>
          <w:szCs w:val="24"/>
        </w:rPr>
        <w:t xml:space="preserve"> составлена на основе модульного принципа построения учебного материала и допускает вариативный подход к очередности изучения модулей, принципам </w:t>
      </w:r>
      <w:r w:rsidRPr="002A1267">
        <w:rPr>
          <w:color w:val="000000"/>
          <w:sz w:val="24"/>
          <w:szCs w:val="24"/>
        </w:rPr>
        <w:lastRenderedPageBreak/>
        <w:t xml:space="preserve">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2A1267" w:rsidRPr="002A1267" w:rsidRDefault="002A1267" w:rsidP="002A1267">
      <w:pPr>
        <w:spacing w:line="264" w:lineRule="auto"/>
        <w:ind w:firstLine="600"/>
        <w:jc w:val="both"/>
        <w:rPr>
          <w:sz w:val="24"/>
          <w:szCs w:val="24"/>
        </w:rPr>
      </w:pPr>
      <w:r w:rsidRPr="002A1267">
        <w:rPr>
          <w:b/>
          <w:color w:val="000000"/>
          <w:sz w:val="24"/>
          <w:szCs w:val="24"/>
        </w:rPr>
        <w:t>Содержание учебного предмета структурно представлено девятью модулями</w:t>
      </w:r>
      <w:r w:rsidRPr="002A1267">
        <w:rPr>
          <w:color w:val="000000"/>
          <w:sz w:val="24"/>
          <w:szCs w:val="24"/>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2A1267" w:rsidRPr="002A1267" w:rsidRDefault="002A1267" w:rsidP="002A1267">
      <w:pPr>
        <w:spacing w:line="264" w:lineRule="auto"/>
        <w:ind w:firstLine="600"/>
        <w:jc w:val="both"/>
        <w:rPr>
          <w:sz w:val="24"/>
          <w:szCs w:val="24"/>
        </w:rPr>
      </w:pPr>
      <w:r w:rsidRPr="002A1267">
        <w:rPr>
          <w:b/>
          <w:color w:val="000000"/>
          <w:sz w:val="24"/>
          <w:szCs w:val="24"/>
        </w:rPr>
        <w:t>инвариантные модули:</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модуль № 1 «Музыка моего края»; </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модуль № 2 «Народное музыкальное творчество России»; </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модуль № 3 «Русская классическая музыка»; </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модуль № 4 «Жанры музыкального искусства» </w:t>
      </w:r>
    </w:p>
    <w:p w:rsidR="002A1267" w:rsidRPr="002A1267" w:rsidRDefault="002A1267" w:rsidP="002A1267">
      <w:pPr>
        <w:spacing w:line="264" w:lineRule="auto"/>
        <w:ind w:firstLine="600"/>
        <w:jc w:val="both"/>
        <w:rPr>
          <w:sz w:val="24"/>
          <w:szCs w:val="24"/>
        </w:rPr>
      </w:pPr>
      <w:r w:rsidRPr="002A1267">
        <w:rPr>
          <w:b/>
          <w:color w:val="000000"/>
          <w:sz w:val="24"/>
          <w:szCs w:val="24"/>
        </w:rPr>
        <w:t>вариативные модули:</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модуль № 5 «Музыка народов мира»; </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модуль № 6 «Европейская классическая музыка»; </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модуль № 7 «Духовная музыка»; </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модуль № 8 «Современная музыка: основные жанры и направления»; </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модуль № 9 «Связь музыки с другими видами искусства»; </w:t>
      </w:r>
    </w:p>
    <w:p w:rsidR="002A1267" w:rsidRPr="002A1267" w:rsidRDefault="002A1267" w:rsidP="002A1267">
      <w:pPr>
        <w:spacing w:line="264" w:lineRule="auto"/>
        <w:ind w:firstLine="600"/>
        <w:jc w:val="both"/>
        <w:rPr>
          <w:sz w:val="24"/>
          <w:szCs w:val="24"/>
        </w:rPr>
      </w:pPr>
      <w:r w:rsidRPr="002A1267">
        <w:rPr>
          <w:color w:val="000000"/>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2A1267" w:rsidRPr="002A1267" w:rsidRDefault="002A1267" w:rsidP="002A1267">
      <w:pPr>
        <w:spacing w:line="264" w:lineRule="auto"/>
        <w:ind w:firstLine="600"/>
        <w:jc w:val="both"/>
        <w:rPr>
          <w:sz w:val="24"/>
          <w:szCs w:val="24"/>
        </w:rPr>
      </w:pPr>
      <w:bookmarkStart w:id="100" w:name="7ad9d27f-2d5e-40e5-a5e1-761ecce37b11"/>
      <w:r w:rsidRPr="002A1267">
        <w:rPr>
          <w:color w:val="000000"/>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100"/>
    </w:p>
    <w:p w:rsidR="002A1267" w:rsidRPr="002A1267" w:rsidRDefault="002A1267" w:rsidP="002A1267">
      <w:pPr>
        <w:spacing w:line="264" w:lineRule="auto"/>
        <w:ind w:firstLine="600"/>
        <w:jc w:val="both"/>
        <w:rPr>
          <w:sz w:val="24"/>
          <w:szCs w:val="24"/>
        </w:rPr>
      </w:pPr>
      <w:r w:rsidRPr="002A1267">
        <w:rPr>
          <w:color w:val="000000"/>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2A1267" w:rsidRPr="002A1267" w:rsidRDefault="002A1267" w:rsidP="002A1267">
      <w:pPr>
        <w:spacing w:line="264" w:lineRule="auto"/>
        <w:ind w:left="120"/>
        <w:jc w:val="both"/>
        <w:rPr>
          <w:sz w:val="24"/>
          <w:szCs w:val="24"/>
        </w:rPr>
      </w:pPr>
      <w:r w:rsidRPr="002A1267">
        <w:rPr>
          <w:b/>
          <w:color w:val="000000"/>
          <w:sz w:val="24"/>
          <w:szCs w:val="24"/>
        </w:rPr>
        <w:t>СОДЕРЖАНИЕ ОБУЧЕНИЯ</w:t>
      </w:r>
    </w:p>
    <w:p w:rsidR="002A1267" w:rsidRPr="002A1267" w:rsidRDefault="002A1267" w:rsidP="002A1267">
      <w:pPr>
        <w:spacing w:line="264" w:lineRule="auto"/>
        <w:ind w:left="120"/>
        <w:jc w:val="both"/>
        <w:rPr>
          <w:sz w:val="24"/>
          <w:szCs w:val="24"/>
        </w:rPr>
      </w:pPr>
    </w:p>
    <w:p w:rsidR="002A1267" w:rsidRPr="002A1267" w:rsidRDefault="002A1267" w:rsidP="002A1267">
      <w:pPr>
        <w:spacing w:line="264" w:lineRule="auto"/>
        <w:ind w:left="120"/>
        <w:jc w:val="both"/>
        <w:rPr>
          <w:sz w:val="24"/>
          <w:szCs w:val="24"/>
        </w:rPr>
      </w:pPr>
      <w:r w:rsidRPr="002A1267">
        <w:rPr>
          <w:b/>
          <w:color w:val="000000"/>
          <w:sz w:val="24"/>
          <w:szCs w:val="24"/>
        </w:rPr>
        <w:t>Инвариантные модули</w:t>
      </w:r>
    </w:p>
    <w:p w:rsidR="002A1267" w:rsidRPr="002A1267" w:rsidRDefault="002A1267" w:rsidP="002A1267">
      <w:pPr>
        <w:spacing w:line="264" w:lineRule="auto"/>
        <w:ind w:left="120"/>
        <w:jc w:val="both"/>
        <w:rPr>
          <w:sz w:val="24"/>
          <w:szCs w:val="24"/>
        </w:rPr>
      </w:pPr>
    </w:p>
    <w:p w:rsidR="002A1267" w:rsidRPr="002A1267" w:rsidRDefault="002A1267" w:rsidP="002A1267">
      <w:pPr>
        <w:spacing w:line="264" w:lineRule="auto"/>
        <w:ind w:left="120"/>
        <w:jc w:val="both"/>
        <w:rPr>
          <w:sz w:val="24"/>
          <w:szCs w:val="24"/>
        </w:rPr>
      </w:pPr>
      <w:bookmarkStart w:id="101" w:name="_Toc139895958"/>
      <w:bookmarkEnd w:id="101"/>
      <w:r w:rsidRPr="002A1267">
        <w:rPr>
          <w:b/>
          <w:color w:val="000000"/>
          <w:sz w:val="24"/>
          <w:szCs w:val="24"/>
        </w:rPr>
        <w:t xml:space="preserve">Модуль № 1 «Музыка моего края» </w:t>
      </w:r>
    </w:p>
    <w:p w:rsidR="002A1267" w:rsidRPr="002A1267" w:rsidRDefault="002A1267" w:rsidP="002A1267">
      <w:pPr>
        <w:spacing w:line="264" w:lineRule="auto"/>
        <w:ind w:firstLine="600"/>
        <w:jc w:val="both"/>
        <w:rPr>
          <w:sz w:val="24"/>
          <w:szCs w:val="24"/>
        </w:rPr>
      </w:pPr>
      <w:r w:rsidRPr="002A1267">
        <w:rPr>
          <w:b/>
          <w:color w:val="000000"/>
          <w:sz w:val="24"/>
          <w:szCs w:val="24"/>
        </w:rPr>
        <w:t>Фольклор – народное творчество.</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Традиционная музыка – отражение жизни народа. Жанры детского и игрового фольклора (игры, пляски, хороводы).</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со звучанием фольклорных образцов в аудио- и видеозаписи;</w:t>
      </w:r>
    </w:p>
    <w:p w:rsidR="002A1267" w:rsidRPr="002A1267" w:rsidRDefault="002A1267" w:rsidP="002A1267">
      <w:pPr>
        <w:spacing w:line="264" w:lineRule="auto"/>
        <w:ind w:firstLine="600"/>
        <w:jc w:val="both"/>
        <w:rPr>
          <w:sz w:val="24"/>
          <w:szCs w:val="24"/>
        </w:rPr>
      </w:pPr>
      <w:r w:rsidRPr="002A1267">
        <w:rPr>
          <w:color w:val="000000"/>
          <w:sz w:val="24"/>
          <w:szCs w:val="24"/>
        </w:rPr>
        <w:t>определение на слух:</w:t>
      </w:r>
    </w:p>
    <w:p w:rsidR="002A1267" w:rsidRPr="002A1267" w:rsidRDefault="002A1267" w:rsidP="002A1267">
      <w:pPr>
        <w:spacing w:line="264" w:lineRule="auto"/>
        <w:ind w:firstLine="600"/>
        <w:jc w:val="both"/>
        <w:rPr>
          <w:sz w:val="24"/>
          <w:szCs w:val="24"/>
        </w:rPr>
      </w:pPr>
      <w:r w:rsidRPr="002A1267">
        <w:rPr>
          <w:color w:val="000000"/>
          <w:sz w:val="24"/>
          <w:szCs w:val="24"/>
        </w:rPr>
        <w:t>принадлежности к народной или композиторской музыке;</w:t>
      </w:r>
    </w:p>
    <w:p w:rsidR="002A1267" w:rsidRPr="002A1267" w:rsidRDefault="002A1267" w:rsidP="002A1267">
      <w:pPr>
        <w:spacing w:line="264" w:lineRule="auto"/>
        <w:ind w:firstLine="600"/>
        <w:jc w:val="both"/>
        <w:rPr>
          <w:sz w:val="24"/>
          <w:szCs w:val="24"/>
        </w:rPr>
      </w:pPr>
      <w:r w:rsidRPr="002A1267">
        <w:rPr>
          <w:color w:val="000000"/>
          <w:sz w:val="24"/>
          <w:szCs w:val="24"/>
        </w:rPr>
        <w:t>исполнительского состава (вокального, инструментального, смешанного);</w:t>
      </w:r>
    </w:p>
    <w:p w:rsidR="002A1267" w:rsidRPr="002A1267" w:rsidRDefault="002A1267" w:rsidP="002A1267">
      <w:pPr>
        <w:spacing w:line="264" w:lineRule="auto"/>
        <w:ind w:firstLine="600"/>
        <w:jc w:val="both"/>
        <w:rPr>
          <w:sz w:val="24"/>
          <w:szCs w:val="24"/>
        </w:rPr>
      </w:pPr>
      <w:r w:rsidRPr="002A1267">
        <w:rPr>
          <w:color w:val="000000"/>
          <w:sz w:val="24"/>
          <w:szCs w:val="24"/>
        </w:rPr>
        <w:t>жанра, основного настроения, характера музыки;</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 исполнение народных песен, танцев, инструментальных наигрышей, фольклорных игр.</w:t>
      </w:r>
    </w:p>
    <w:p w:rsidR="002A1267" w:rsidRPr="002A1267" w:rsidRDefault="002A1267" w:rsidP="002A1267">
      <w:pPr>
        <w:spacing w:line="264" w:lineRule="auto"/>
        <w:ind w:firstLine="600"/>
        <w:jc w:val="both"/>
        <w:rPr>
          <w:sz w:val="24"/>
          <w:szCs w:val="24"/>
        </w:rPr>
      </w:pPr>
      <w:r w:rsidRPr="002A1267">
        <w:rPr>
          <w:b/>
          <w:color w:val="000000"/>
          <w:sz w:val="24"/>
          <w:szCs w:val="24"/>
        </w:rPr>
        <w:t>Календарный фольклор.</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Календарные обряды, традиционные для данной местности (осенние, зимние, весенние – на выбор учителя).</w:t>
      </w:r>
    </w:p>
    <w:p w:rsidR="002A1267" w:rsidRPr="002A1267" w:rsidRDefault="002A1267" w:rsidP="002A1267">
      <w:pPr>
        <w:spacing w:line="264" w:lineRule="auto"/>
        <w:ind w:firstLine="600"/>
        <w:jc w:val="both"/>
        <w:rPr>
          <w:sz w:val="24"/>
          <w:szCs w:val="24"/>
        </w:rPr>
      </w:pPr>
      <w:r w:rsidRPr="002A1267">
        <w:rPr>
          <w:color w:val="000000"/>
          <w:sz w:val="24"/>
          <w:szCs w:val="24"/>
        </w:rPr>
        <w:lastRenderedPageBreak/>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символикой календарных обрядов, поиск информации о соответствующих фольклорных традициях;</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 исполнение народных песен, танцев;</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реконструкция фольклорного обряда или его фрагмента; участие в народном гулянии, празднике на улицах своего города, поселка.</w:t>
      </w:r>
    </w:p>
    <w:p w:rsidR="002A1267" w:rsidRPr="002A1267" w:rsidRDefault="002A1267" w:rsidP="002A1267">
      <w:pPr>
        <w:spacing w:line="264" w:lineRule="auto"/>
        <w:ind w:firstLine="600"/>
        <w:jc w:val="both"/>
        <w:rPr>
          <w:sz w:val="24"/>
          <w:szCs w:val="24"/>
        </w:rPr>
      </w:pPr>
      <w:r w:rsidRPr="002A1267">
        <w:rPr>
          <w:b/>
          <w:color w:val="000000"/>
          <w:sz w:val="24"/>
          <w:szCs w:val="24"/>
        </w:rPr>
        <w:t>Семейный фольклор.</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Фольклорные жанры, связанные с жизнью человека: свадебный обряд, рекрутские песни, плачи-причитания.</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фольклорными жанрами семейного цикла;</w:t>
      </w:r>
    </w:p>
    <w:p w:rsidR="002A1267" w:rsidRPr="002A1267" w:rsidRDefault="002A1267" w:rsidP="002A1267">
      <w:pPr>
        <w:spacing w:line="264" w:lineRule="auto"/>
        <w:ind w:firstLine="600"/>
        <w:jc w:val="both"/>
        <w:rPr>
          <w:sz w:val="24"/>
          <w:szCs w:val="24"/>
        </w:rPr>
      </w:pPr>
      <w:r w:rsidRPr="002A1267">
        <w:rPr>
          <w:color w:val="000000"/>
          <w:sz w:val="24"/>
          <w:szCs w:val="24"/>
        </w:rPr>
        <w:t>изучение особенностей их исполнения и звучания;</w:t>
      </w:r>
    </w:p>
    <w:p w:rsidR="002A1267" w:rsidRPr="002A1267" w:rsidRDefault="002A1267" w:rsidP="002A1267">
      <w:pPr>
        <w:spacing w:line="264" w:lineRule="auto"/>
        <w:ind w:firstLine="600"/>
        <w:jc w:val="both"/>
        <w:rPr>
          <w:sz w:val="24"/>
          <w:szCs w:val="24"/>
        </w:rPr>
      </w:pPr>
      <w:r w:rsidRPr="002A1267">
        <w:rPr>
          <w:color w:val="000000"/>
          <w:sz w:val="24"/>
          <w:szCs w:val="24"/>
        </w:rPr>
        <w:t>определение на слух жанровой принадлежности, анализ символики традиционных образов;</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 исполнение отдельных песен, фрагментов обрядов (по выбору учителя);</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2A1267" w:rsidRPr="002A1267" w:rsidRDefault="002A1267" w:rsidP="002A1267">
      <w:pPr>
        <w:spacing w:line="264" w:lineRule="auto"/>
        <w:ind w:firstLine="600"/>
        <w:jc w:val="both"/>
        <w:rPr>
          <w:sz w:val="24"/>
          <w:szCs w:val="24"/>
        </w:rPr>
      </w:pPr>
      <w:r w:rsidRPr="002A1267">
        <w:rPr>
          <w:b/>
          <w:color w:val="000000"/>
          <w:sz w:val="24"/>
          <w:szCs w:val="24"/>
        </w:rPr>
        <w:t>Наш край сегодня.</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 исполнение гимна республики, города, песен местных композиторов;</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творческой биографией, деятельностью местных мастеров культуры и искусства;</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2A1267" w:rsidRPr="002A1267" w:rsidRDefault="002A1267" w:rsidP="002A1267">
      <w:pPr>
        <w:spacing w:line="264" w:lineRule="auto"/>
        <w:ind w:firstLine="600"/>
        <w:jc w:val="both"/>
        <w:rPr>
          <w:sz w:val="24"/>
          <w:szCs w:val="24"/>
        </w:rPr>
      </w:pPr>
      <w:r w:rsidRPr="002A1267">
        <w:rPr>
          <w:color w:val="000000"/>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A1267" w:rsidRPr="002A1267" w:rsidRDefault="002A1267" w:rsidP="002A1267">
      <w:pPr>
        <w:spacing w:line="264" w:lineRule="auto"/>
        <w:ind w:firstLine="600"/>
        <w:jc w:val="both"/>
        <w:rPr>
          <w:sz w:val="24"/>
          <w:szCs w:val="24"/>
        </w:rPr>
      </w:pPr>
      <w:r w:rsidRPr="002A1267">
        <w:rPr>
          <w:color w:val="000000"/>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2A1267" w:rsidRPr="002A1267" w:rsidRDefault="002A1267" w:rsidP="002A1267">
      <w:pPr>
        <w:spacing w:line="264" w:lineRule="auto"/>
        <w:ind w:left="120"/>
        <w:jc w:val="both"/>
        <w:rPr>
          <w:sz w:val="24"/>
          <w:szCs w:val="24"/>
        </w:rPr>
      </w:pPr>
    </w:p>
    <w:p w:rsidR="002A1267" w:rsidRPr="002A1267" w:rsidRDefault="002A1267" w:rsidP="002A1267">
      <w:pPr>
        <w:spacing w:line="264" w:lineRule="auto"/>
        <w:ind w:left="120"/>
        <w:jc w:val="both"/>
        <w:rPr>
          <w:sz w:val="24"/>
          <w:szCs w:val="24"/>
        </w:rPr>
      </w:pPr>
      <w:r w:rsidRPr="002A1267">
        <w:rPr>
          <w:b/>
          <w:color w:val="000000"/>
          <w:sz w:val="24"/>
          <w:szCs w:val="24"/>
        </w:rPr>
        <w:t>Модуль № 2 «Народное музыкальное творчество России»</w:t>
      </w:r>
    </w:p>
    <w:p w:rsidR="002A1267" w:rsidRPr="002A1267" w:rsidRDefault="002A1267" w:rsidP="002A1267">
      <w:pPr>
        <w:spacing w:line="264" w:lineRule="auto"/>
        <w:ind w:firstLine="600"/>
        <w:jc w:val="both"/>
        <w:rPr>
          <w:sz w:val="24"/>
          <w:szCs w:val="24"/>
        </w:rPr>
      </w:pPr>
      <w:r w:rsidRPr="002A1267">
        <w:rPr>
          <w:b/>
          <w:color w:val="000000"/>
          <w:sz w:val="24"/>
          <w:szCs w:val="24"/>
        </w:rPr>
        <w:t>Россия – наш общий дом.</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со звучанием фольклорных образцов близких и далеких регионов в аудио- и видеозаписи;</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 исполнение народных песен, танцев, инструментальных наигрышей, фольклорных игр разных народов России;</w:t>
      </w:r>
    </w:p>
    <w:p w:rsidR="002A1267" w:rsidRPr="002A1267" w:rsidRDefault="002A1267" w:rsidP="002A1267">
      <w:pPr>
        <w:spacing w:line="264" w:lineRule="auto"/>
        <w:ind w:firstLine="600"/>
        <w:jc w:val="both"/>
        <w:rPr>
          <w:sz w:val="24"/>
          <w:szCs w:val="24"/>
        </w:rPr>
      </w:pPr>
      <w:r w:rsidRPr="002A1267">
        <w:rPr>
          <w:color w:val="000000"/>
          <w:sz w:val="24"/>
          <w:szCs w:val="24"/>
        </w:rPr>
        <w:lastRenderedPageBreak/>
        <w:t>определение на слух:</w:t>
      </w:r>
    </w:p>
    <w:p w:rsidR="002A1267" w:rsidRPr="002A1267" w:rsidRDefault="002A1267" w:rsidP="002A1267">
      <w:pPr>
        <w:spacing w:line="264" w:lineRule="auto"/>
        <w:ind w:firstLine="600"/>
        <w:jc w:val="both"/>
        <w:rPr>
          <w:sz w:val="24"/>
          <w:szCs w:val="24"/>
        </w:rPr>
      </w:pPr>
      <w:r w:rsidRPr="002A1267">
        <w:rPr>
          <w:color w:val="000000"/>
          <w:sz w:val="24"/>
          <w:szCs w:val="24"/>
        </w:rPr>
        <w:t>принадлежности к народной или композиторской музыке;</w:t>
      </w:r>
    </w:p>
    <w:p w:rsidR="002A1267" w:rsidRPr="002A1267" w:rsidRDefault="002A1267" w:rsidP="002A1267">
      <w:pPr>
        <w:spacing w:line="264" w:lineRule="auto"/>
        <w:ind w:firstLine="600"/>
        <w:jc w:val="both"/>
        <w:rPr>
          <w:sz w:val="24"/>
          <w:szCs w:val="24"/>
        </w:rPr>
      </w:pPr>
      <w:r w:rsidRPr="002A1267">
        <w:rPr>
          <w:color w:val="000000"/>
          <w:sz w:val="24"/>
          <w:szCs w:val="24"/>
        </w:rPr>
        <w:t>исполнительского состава (вокального, инструментального, смешанного);</w:t>
      </w:r>
    </w:p>
    <w:p w:rsidR="002A1267" w:rsidRPr="002A1267" w:rsidRDefault="002A1267" w:rsidP="002A1267">
      <w:pPr>
        <w:spacing w:line="264" w:lineRule="auto"/>
        <w:ind w:firstLine="600"/>
        <w:jc w:val="both"/>
        <w:rPr>
          <w:sz w:val="24"/>
          <w:szCs w:val="24"/>
        </w:rPr>
      </w:pPr>
      <w:r w:rsidRPr="002A1267">
        <w:rPr>
          <w:color w:val="000000"/>
          <w:sz w:val="24"/>
          <w:szCs w:val="24"/>
        </w:rPr>
        <w:t>жанра, характера музыки.</w:t>
      </w:r>
    </w:p>
    <w:p w:rsidR="002A1267" w:rsidRPr="002A1267" w:rsidRDefault="002A1267" w:rsidP="002A1267">
      <w:pPr>
        <w:spacing w:line="264" w:lineRule="auto"/>
        <w:ind w:firstLine="600"/>
        <w:jc w:val="both"/>
        <w:rPr>
          <w:sz w:val="24"/>
          <w:szCs w:val="24"/>
        </w:rPr>
      </w:pPr>
      <w:r w:rsidRPr="002A1267">
        <w:rPr>
          <w:b/>
          <w:color w:val="000000"/>
          <w:sz w:val="24"/>
          <w:szCs w:val="24"/>
        </w:rPr>
        <w:t>Фольклорные жанры.</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Общее и особенное в фольклоре народов России: лирика, эпос, танец.</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со звучанием фольклора разных регионов России в аудио-и видеозаписи;</w:t>
      </w:r>
    </w:p>
    <w:p w:rsidR="002A1267" w:rsidRPr="002A1267" w:rsidRDefault="002A1267" w:rsidP="002A1267">
      <w:pPr>
        <w:spacing w:line="264" w:lineRule="auto"/>
        <w:ind w:firstLine="600"/>
        <w:jc w:val="both"/>
        <w:rPr>
          <w:sz w:val="24"/>
          <w:szCs w:val="24"/>
        </w:rPr>
      </w:pPr>
      <w:r w:rsidRPr="002A1267">
        <w:rPr>
          <w:color w:val="000000"/>
          <w:sz w:val="24"/>
          <w:szCs w:val="24"/>
        </w:rPr>
        <w:t>аутентичная манера исполнения;</w:t>
      </w:r>
    </w:p>
    <w:p w:rsidR="002A1267" w:rsidRPr="002A1267" w:rsidRDefault="002A1267" w:rsidP="002A1267">
      <w:pPr>
        <w:spacing w:line="264" w:lineRule="auto"/>
        <w:ind w:firstLine="600"/>
        <w:jc w:val="both"/>
        <w:rPr>
          <w:sz w:val="24"/>
          <w:szCs w:val="24"/>
        </w:rPr>
      </w:pPr>
      <w:r w:rsidRPr="002A1267">
        <w:rPr>
          <w:color w:val="000000"/>
          <w:sz w:val="24"/>
          <w:szCs w:val="24"/>
        </w:rPr>
        <w:t>выявление характерных интонаций и ритмов в звучании традиционной музыки разных народов;</w:t>
      </w:r>
    </w:p>
    <w:p w:rsidR="002A1267" w:rsidRPr="002A1267" w:rsidRDefault="002A1267" w:rsidP="002A1267">
      <w:pPr>
        <w:spacing w:line="264" w:lineRule="auto"/>
        <w:ind w:firstLine="600"/>
        <w:jc w:val="both"/>
        <w:rPr>
          <w:sz w:val="24"/>
          <w:szCs w:val="24"/>
        </w:rPr>
      </w:pPr>
      <w:r w:rsidRPr="002A1267">
        <w:rPr>
          <w:color w:val="000000"/>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 исполнение народных песен, танцев, эпических сказаний;</w:t>
      </w:r>
    </w:p>
    <w:p w:rsidR="002A1267" w:rsidRPr="002A1267" w:rsidRDefault="002A1267" w:rsidP="002A1267">
      <w:pPr>
        <w:spacing w:line="264" w:lineRule="auto"/>
        <w:ind w:firstLine="600"/>
        <w:jc w:val="both"/>
        <w:rPr>
          <w:sz w:val="24"/>
          <w:szCs w:val="24"/>
        </w:rPr>
      </w:pPr>
      <w:r w:rsidRPr="002A1267">
        <w:rPr>
          <w:color w:val="000000"/>
          <w:sz w:val="24"/>
          <w:szCs w:val="24"/>
        </w:rPr>
        <w:t>двигательная, ритмическая, интонационная импровизация в характере изученных народных танцев и песен;</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исследовательские проекты, посвященные музыке разных народов России; музыкальный фестиваль «Народы России».</w:t>
      </w:r>
    </w:p>
    <w:p w:rsidR="002A1267" w:rsidRPr="002A1267" w:rsidRDefault="002A1267" w:rsidP="002A1267">
      <w:pPr>
        <w:spacing w:line="264" w:lineRule="auto"/>
        <w:ind w:firstLine="600"/>
        <w:jc w:val="both"/>
        <w:rPr>
          <w:sz w:val="24"/>
          <w:szCs w:val="24"/>
        </w:rPr>
      </w:pPr>
      <w:r w:rsidRPr="002A1267">
        <w:rPr>
          <w:b/>
          <w:color w:val="000000"/>
          <w:sz w:val="24"/>
          <w:szCs w:val="24"/>
        </w:rPr>
        <w:t>Фольклор в творчестве профессиональных композиторов.</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сравнение аутентичного звучания фольклора и фольклорных мелодий в композиторской обработке;</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исполнение народной песни в композиторской обработке;</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2A1267" w:rsidRPr="002A1267" w:rsidRDefault="002A1267" w:rsidP="002A1267">
      <w:pPr>
        <w:spacing w:line="264" w:lineRule="auto"/>
        <w:ind w:firstLine="600"/>
        <w:jc w:val="both"/>
        <w:rPr>
          <w:sz w:val="24"/>
          <w:szCs w:val="24"/>
        </w:rPr>
      </w:pPr>
      <w:r w:rsidRPr="002A1267">
        <w:rPr>
          <w:color w:val="000000"/>
          <w:sz w:val="24"/>
          <w:szCs w:val="24"/>
        </w:rPr>
        <w:t>наблюдение за принципами композиторской обработки, развития фольклорного тематического материала;</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A1267" w:rsidRPr="002A1267" w:rsidRDefault="002A1267" w:rsidP="002A1267">
      <w:pPr>
        <w:spacing w:line="264" w:lineRule="auto"/>
        <w:ind w:firstLine="600"/>
        <w:jc w:val="both"/>
        <w:rPr>
          <w:sz w:val="24"/>
          <w:szCs w:val="24"/>
        </w:rPr>
      </w:pPr>
      <w:r w:rsidRPr="002A1267">
        <w:rPr>
          <w:color w:val="000000"/>
          <w:sz w:val="24"/>
          <w:szCs w:val="24"/>
        </w:rPr>
        <w:t>посещение концерта, спектакля (просмотр фильма, телепередачи), посвященного данной теме;</w:t>
      </w:r>
    </w:p>
    <w:p w:rsidR="002A1267" w:rsidRPr="002A1267" w:rsidRDefault="002A1267" w:rsidP="002A1267">
      <w:pPr>
        <w:spacing w:line="264" w:lineRule="auto"/>
        <w:ind w:firstLine="600"/>
        <w:jc w:val="both"/>
        <w:rPr>
          <w:sz w:val="24"/>
          <w:szCs w:val="24"/>
        </w:rPr>
      </w:pPr>
      <w:r w:rsidRPr="002A1267">
        <w:rPr>
          <w:color w:val="000000"/>
          <w:sz w:val="24"/>
          <w:szCs w:val="24"/>
        </w:rPr>
        <w:t>обсуждение в классе и (или) письменная рецензия по результатам просмотра.</w:t>
      </w:r>
    </w:p>
    <w:p w:rsidR="002A1267" w:rsidRPr="002A1267" w:rsidRDefault="002A1267" w:rsidP="002A1267">
      <w:pPr>
        <w:spacing w:line="264" w:lineRule="auto"/>
        <w:ind w:firstLine="600"/>
        <w:jc w:val="both"/>
        <w:rPr>
          <w:sz w:val="24"/>
          <w:szCs w:val="24"/>
        </w:rPr>
      </w:pPr>
      <w:r w:rsidRPr="002A1267">
        <w:rPr>
          <w:b/>
          <w:color w:val="000000"/>
          <w:sz w:val="24"/>
          <w:szCs w:val="24"/>
        </w:rPr>
        <w:t>На рубежах культур.</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2A1267" w:rsidRPr="002A1267" w:rsidRDefault="002A1267" w:rsidP="002A1267">
      <w:pPr>
        <w:spacing w:line="264" w:lineRule="auto"/>
        <w:ind w:firstLine="600"/>
        <w:jc w:val="both"/>
        <w:rPr>
          <w:sz w:val="24"/>
          <w:szCs w:val="24"/>
        </w:rPr>
      </w:pPr>
      <w:r w:rsidRPr="002A1267">
        <w:rPr>
          <w:color w:val="000000"/>
          <w:sz w:val="24"/>
          <w:szCs w:val="24"/>
        </w:rPr>
        <w:t>изучение творчества и вклада в развитие культуры современных этно-исполнителей, исследователей традиционного фольклора;</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участие в этнографической экспедиции; посещение (участие) в фестивале традиционной культуры.</w:t>
      </w:r>
    </w:p>
    <w:p w:rsidR="002A1267" w:rsidRPr="002A1267" w:rsidRDefault="002A1267" w:rsidP="002A1267">
      <w:pPr>
        <w:spacing w:line="264" w:lineRule="auto"/>
        <w:ind w:left="120"/>
        <w:jc w:val="both"/>
        <w:rPr>
          <w:sz w:val="24"/>
          <w:szCs w:val="24"/>
        </w:rPr>
      </w:pPr>
    </w:p>
    <w:p w:rsidR="002A1267" w:rsidRPr="002A1267" w:rsidRDefault="002A1267" w:rsidP="002A1267">
      <w:pPr>
        <w:spacing w:line="264" w:lineRule="auto"/>
        <w:ind w:left="120"/>
        <w:jc w:val="both"/>
        <w:rPr>
          <w:sz w:val="24"/>
          <w:szCs w:val="24"/>
        </w:rPr>
      </w:pPr>
      <w:r w:rsidRPr="002A1267">
        <w:rPr>
          <w:b/>
          <w:color w:val="000000"/>
          <w:sz w:val="24"/>
          <w:szCs w:val="24"/>
        </w:rPr>
        <w:t>Модуль № 3 «Русская классическая музыка»</w:t>
      </w:r>
    </w:p>
    <w:p w:rsidR="002A1267" w:rsidRPr="002A1267" w:rsidRDefault="002A1267" w:rsidP="002A1267">
      <w:pPr>
        <w:spacing w:line="264" w:lineRule="auto"/>
        <w:ind w:firstLine="600"/>
        <w:jc w:val="both"/>
        <w:rPr>
          <w:sz w:val="24"/>
          <w:szCs w:val="24"/>
        </w:rPr>
      </w:pPr>
      <w:r w:rsidRPr="002A1267">
        <w:rPr>
          <w:color w:val="000000"/>
          <w:sz w:val="24"/>
          <w:szCs w:val="24"/>
        </w:rPr>
        <w:lastRenderedPageBreak/>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2A1267" w:rsidRPr="002A1267" w:rsidRDefault="002A1267" w:rsidP="002A1267">
      <w:pPr>
        <w:spacing w:line="264" w:lineRule="auto"/>
        <w:ind w:firstLine="600"/>
        <w:jc w:val="both"/>
        <w:rPr>
          <w:sz w:val="24"/>
          <w:szCs w:val="24"/>
        </w:rPr>
      </w:pPr>
      <w:r w:rsidRPr="002A1267">
        <w:rPr>
          <w:b/>
          <w:color w:val="000000"/>
          <w:sz w:val="24"/>
          <w:szCs w:val="24"/>
        </w:rPr>
        <w:t>Образы родной земли.</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2A1267" w:rsidRPr="002A1267" w:rsidRDefault="002A1267" w:rsidP="002A1267">
      <w:pPr>
        <w:spacing w:line="264" w:lineRule="auto"/>
        <w:ind w:firstLine="600"/>
        <w:jc w:val="both"/>
        <w:rPr>
          <w:sz w:val="24"/>
          <w:szCs w:val="24"/>
        </w:rPr>
      </w:pPr>
      <w:r w:rsidRPr="002A1267">
        <w:rPr>
          <w:color w:val="000000"/>
          <w:sz w:val="24"/>
          <w:szCs w:val="24"/>
        </w:rPr>
        <w:t>выявление мелодичности, широты дыхания, интонационной близости русскому фольклору;</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исполнение не менее одного вокального произведения, сочиненного русским композитором-классиком;</w:t>
      </w:r>
    </w:p>
    <w:p w:rsidR="002A1267" w:rsidRPr="002A1267" w:rsidRDefault="002A1267" w:rsidP="002A1267">
      <w:pPr>
        <w:spacing w:line="264" w:lineRule="auto"/>
        <w:ind w:firstLine="600"/>
        <w:jc w:val="both"/>
        <w:rPr>
          <w:sz w:val="24"/>
          <w:szCs w:val="24"/>
        </w:rPr>
      </w:pPr>
      <w:r w:rsidRPr="002A1267">
        <w:rPr>
          <w:color w:val="000000"/>
          <w:sz w:val="24"/>
          <w:szCs w:val="24"/>
        </w:rPr>
        <w:t>музыкальная викторина на знание музыки, названий авторов изученных произведений;</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2A1267" w:rsidRPr="002A1267" w:rsidRDefault="002A1267" w:rsidP="002A1267">
      <w:pPr>
        <w:spacing w:line="264" w:lineRule="auto"/>
        <w:ind w:firstLine="600"/>
        <w:jc w:val="both"/>
        <w:rPr>
          <w:sz w:val="24"/>
          <w:szCs w:val="24"/>
        </w:rPr>
      </w:pPr>
      <w:r w:rsidRPr="002A1267">
        <w:rPr>
          <w:b/>
          <w:color w:val="000000"/>
          <w:sz w:val="24"/>
          <w:szCs w:val="24"/>
        </w:rPr>
        <w:t>Золотой век русской культуры.</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 </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шедеврами русской музыки XIX века, анализ художественного содержания, выразительных средств;</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2A1267" w:rsidRPr="002A1267" w:rsidRDefault="002A1267" w:rsidP="002A1267">
      <w:pPr>
        <w:spacing w:line="264" w:lineRule="auto"/>
        <w:ind w:firstLine="600"/>
        <w:jc w:val="both"/>
        <w:rPr>
          <w:sz w:val="24"/>
          <w:szCs w:val="24"/>
        </w:rPr>
      </w:pPr>
      <w:r w:rsidRPr="002A1267">
        <w:rPr>
          <w:color w:val="000000"/>
          <w:sz w:val="24"/>
          <w:szCs w:val="24"/>
        </w:rPr>
        <w:t>музыкальная викторина на знание музыки, названий и авторов изученных произведений;</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просмотр художественных фильмов, телепередач, посвященных русской культуре XIX века;</w:t>
      </w:r>
    </w:p>
    <w:p w:rsidR="002A1267" w:rsidRPr="002A1267" w:rsidRDefault="002A1267" w:rsidP="002A1267">
      <w:pPr>
        <w:spacing w:line="264" w:lineRule="auto"/>
        <w:ind w:firstLine="600"/>
        <w:jc w:val="both"/>
        <w:rPr>
          <w:sz w:val="24"/>
          <w:szCs w:val="24"/>
        </w:rPr>
      </w:pPr>
      <w:r w:rsidRPr="002A1267">
        <w:rPr>
          <w:color w:val="000000"/>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2A1267" w:rsidRPr="002A1267" w:rsidRDefault="002A1267" w:rsidP="002A1267">
      <w:pPr>
        <w:spacing w:line="264" w:lineRule="auto"/>
        <w:ind w:firstLine="600"/>
        <w:jc w:val="both"/>
        <w:rPr>
          <w:sz w:val="24"/>
          <w:szCs w:val="24"/>
        </w:rPr>
      </w:pPr>
      <w:r w:rsidRPr="002A1267">
        <w:rPr>
          <w:b/>
          <w:color w:val="000000"/>
          <w:sz w:val="24"/>
          <w:szCs w:val="24"/>
        </w:rPr>
        <w:t>История страны и народа в музыке русских композиторов.</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2A1267" w:rsidRPr="002A1267" w:rsidRDefault="002A1267" w:rsidP="002A1267">
      <w:pPr>
        <w:spacing w:line="264" w:lineRule="auto"/>
        <w:ind w:firstLine="600"/>
        <w:jc w:val="both"/>
        <w:rPr>
          <w:sz w:val="24"/>
          <w:szCs w:val="24"/>
        </w:rPr>
      </w:pPr>
      <w:r w:rsidRPr="002A1267">
        <w:rPr>
          <w:color w:val="000000"/>
          <w:sz w:val="24"/>
          <w:szCs w:val="24"/>
        </w:rPr>
        <w:t>исполнение Гимна Российской Федерации;</w:t>
      </w:r>
    </w:p>
    <w:p w:rsidR="002A1267" w:rsidRPr="002A1267" w:rsidRDefault="002A1267" w:rsidP="002A1267">
      <w:pPr>
        <w:spacing w:line="264" w:lineRule="auto"/>
        <w:ind w:firstLine="600"/>
        <w:jc w:val="both"/>
        <w:rPr>
          <w:sz w:val="24"/>
          <w:szCs w:val="24"/>
        </w:rPr>
      </w:pPr>
      <w:r w:rsidRPr="002A1267">
        <w:rPr>
          <w:color w:val="000000"/>
          <w:sz w:val="24"/>
          <w:szCs w:val="24"/>
        </w:rPr>
        <w:t>музыкальная викторина на знание музыки, названий и авторов изученных произведений;</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w:t>
      </w:r>
      <w:r w:rsidRPr="002A1267">
        <w:rPr>
          <w:color w:val="000000"/>
          <w:sz w:val="24"/>
          <w:szCs w:val="24"/>
        </w:rPr>
        <w:lastRenderedPageBreak/>
        <w:t>музыкальных сочинениях русских композиторов.</w:t>
      </w:r>
    </w:p>
    <w:p w:rsidR="002A1267" w:rsidRPr="002A1267" w:rsidRDefault="002A1267" w:rsidP="002A1267">
      <w:pPr>
        <w:spacing w:line="264" w:lineRule="auto"/>
        <w:ind w:firstLine="600"/>
        <w:jc w:val="both"/>
        <w:rPr>
          <w:sz w:val="24"/>
          <w:szCs w:val="24"/>
        </w:rPr>
      </w:pPr>
      <w:r w:rsidRPr="002A1267">
        <w:rPr>
          <w:b/>
          <w:color w:val="000000"/>
          <w:sz w:val="24"/>
          <w:szCs w:val="24"/>
        </w:rPr>
        <w:t>Русский балет.</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шедеврами русской балетной музыки;</w:t>
      </w:r>
    </w:p>
    <w:p w:rsidR="002A1267" w:rsidRPr="002A1267" w:rsidRDefault="002A1267" w:rsidP="002A1267">
      <w:pPr>
        <w:spacing w:line="264" w:lineRule="auto"/>
        <w:ind w:firstLine="600"/>
        <w:jc w:val="both"/>
        <w:rPr>
          <w:sz w:val="24"/>
          <w:szCs w:val="24"/>
        </w:rPr>
      </w:pPr>
      <w:r w:rsidRPr="002A1267">
        <w:rPr>
          <w:color w:val="000000"/>
          <w:sz w:val="24"/>
          <w:szCs w:val="24"/>
        </w:rPr>
        <w:t>поиск информации о постановках балетных спектаклей, гастролях российских балетных трупп за рубежом;</w:t>
      </w:r>
    </w:p>
    <w:p w:rsidR="002A1267" w:rsidRPr="002A1267" w:rsidRDefault="002A1267" w:rsidP="002A1267">
      <w:pPr>
        <w:spacing w:line="264" w:lineRule="auto"/>
        <w:ind w:firstLine="600"/>
        <w:jc w:val="both"/>
        <w:rPr>
          <w:sz w:val="24"/>
          <w:szCs w:val="24"/>
        </w:rPr>
      </w:pPr>
      <w:r w:rsidRPr="002A1267">
        <w:rPr>
          <w:color w:val="000000"/>
          <w:sz w:val="24"/>
          <w:szCs w:val="24"/>
        </w:rPr>
        <w:t>посещение балетного спектакля (просмотр в видеозаписи);</w:t>
      </w:r>
    </w:p>
    <w:p w:rsidR="002A1267" w:rsidRPr="002A1267" w:rsidRDefault="002A1267" w:rsidP="002A1267">
      <w:pPr>
        <w:spacing w:line="264" w:lineRule="auto"/>
        <w:ind w:firstLine="600"/>
        <w:jc w:val="both"/>
        <w:rPr>
          <w:sz w:val="24"/>
          <w:szCs w:val="24"/>
        </w:rPr>
      </w:pPr>
      <w:r w:rsidRPr="002A1267">
        <w:rPr>
          <w:color w:val="000000"/>
          <w:sz w:val="24"/>
          <w:szCs w:val="24"/>
        </w:rPr>
        <w:t>характеристика отдельных музыкальных номеров и спектакля в целом;</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2A1267" w:rsidRPr="002A1267" w:rsidRDefault="002A1267" w:rsidP="002A1267">
      <w:pPr>
        <w:spacing w:line="264" w:lineRule="auto"/>
        <w:ind w:firstLine="600"/>
        <w:jc w:val="both"/>
        <w:rPr>
          <w:sz w:val="24"/>
          <w:szCs w:val="24"/>
        </w:rPr>
      </w:pPr>
      <w:r w:rsidRPr="002A1267">
        <w:rPr>
          <w:color w:val="000000"/>
          <w:sz w:val="24"/>
          <w:szCs w:val="24"/>
        </w:rPr>
        <w:t>съемки любительского фильма (в технике теневого, кукольного театра, мультипликации) на музыку какого-либо балета (фрагменты).</w:t>
      </w:r>
    </w:p>
    <w:p w:rsidR="002A1267" w:rsidRPr="002A1267" w:rsidRDefault="002A1267" w:rsidP="002A1267">
      <w:pPr>
        <w:spacing w:line="264" w:lineRule="auto"/>
        <w:ind w:firstLine="600"/>
        <w:jc w:val="both"/>
        <w:rPr>
          <w:sz w:val="24"/>
          <w:szCs w:val="24"/>
        </w:rPr>
      </w:pPr>
      <w:r w:rsidRPr="002A1267">
        <w:rPr>
          <w:b/>
          <w:color w:val="000000"/>
          <w:sz w:val="24"/>
          <w:szCs w:val="24"/>
        </w:rPr>
        <w:t>Русская исполнительская школа.</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слушание одних и тех же произведений в исполнении разных музыкантов, оценка особенностей интерпретации;</w:t>
      </w:r>
    </w:p>
    <w:p w:rsidR="002A1267" w:rsidRPr="002A1267" w:rsidRDefault="002A1267" w:rsidP="002A1267">
      <w:pPr>
        <w:spacing w:line="264" w:lineRule="auto"/>
        <w:ind w:firstLine="600"/>
        <w:jc w:val="both"/>
        <w:rPr>
          <w:sz w:val="24"/>
          <w:szCs w:val="24"/>
        </w:rPr>
      </w:pPr>
      <w:r w:rsidRPr="002A1267">
        <w:rPr>
          <w:color w:val="000000"/>
          <w:sz w:val="24"/>
          <w:szCs w:val="24"/>
        </w:rPr>
        <w:t>создание домашней фоно- и видеотеки из понравившихся произведений;</w:t>
      </w:r>
    </w:p>
    <w:p w:rsidR="002A1267" w:rsidRPr="002A1267" w:rsidRDefault="002A1267" w:rsidP="002A1267">
      <w:pPr>
        <w:spacing w:line="264" w:lineRule="auto"/>
        <w:ind w:firstLine="600"/>
        <w:jc w:val="both"/>
        <w:rPr>
          <w:sz w:val="24"/>
          <w:szCs w:val="24"/>
        </w:rPr>
      </w:pPr>
      <w:r w:rsidRPr="002A1267">
        <w:rPr>
          <w:color w:val="000000"/>
          <w:sz w:val="24"/>
          <w:szCs w:val="24"/>
        </w:rPr>
        <w:t>дискуссия на тему «Исполнитель – соавтор композитора»;</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исследовательские проекты, посвященные биографиям известных отечественных исполнителей классической музыки.</w:t>
      </w:r>
    </w:p>
    <w:p w:rsidR="002A1267" w:rsidRPr="002A1267" w:rsidRDefault="002A1267" w:rsidP="002A1267">
      <w:pPr>
        <w:spacing w:line="264" w:lineRule="auto"/>
        <w:ind w:firstLine="600"/>
        <w:jc w:val="both"/>
        <w:rPr>
          <w:sz w:val="24"/>
          <w:szCs w:val="24"/>
        </w:rPr>
      </w:pPr>
      <w:r w:rsidRPr="002A1267">
        <w:rPr>
          <w:b/>
          <w:color w:val="000000"/>
          <w:sz w:val="24"/>
          <w:szCs w:val="24"/>
        </w:rPr>
        <w:t>Русская музыка – взгляд в будущее.</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2A1267" w:rsidRPr="002A1267" w:rsidRDefault="002A1267" w:rsidP="002A1267">
      <w:pPr>
        <w:spacing w:line="264" w:lineRule="auto"/>
        <w:ind w:firstLine="600"/>
        <w:jc w:val="both"/>
        <w:rPr>
          <w:sz w:val="24"/>
          <w:szCs w:val="24"/>
        </w:rPr>
      </w:pPr>
      <w:r w:rsidRPr="002A1267">
        <w:rPr>
          <w:color w:val="000000"/>
          <w:sz w:val="24"/>
          <w:szCs w:val="24"/>
        </w:rPr>
        <w:t>слушание образцов электронной музыки, дискуссия о значении технических средств в создании современной музыки;</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исследовательские проекты, посвященные развитию музыкальной электроники в России;</w:t>
      </w:r>
    </w:p>
    <w:p w:rsidR="002A1267" w:rsidRPr="002A1267" w:rsidRDefault="002A1267" w:rsidP="002A1267">
      <w:pPr>
        <w:spacing w:line="264" w:lineRule="auto"/>
        <w:ind w:firstLine="600"/>
        <w:jc w:val="both"/>
        <w:rPr>
          <w:sz w:val="24"/>
          <w:szCs w:val="24"/>
        </w:rPr>
      </w:pPr>
      <w:r w:rsidRPr="002A1267">
        <w:rPr>
          <w:color w:val="000000"/>
          <w:sz w:val="24"/>
          <w:szCs w:val="24"/>
        </w:rPr>
        <w:t>импровизация, сочинение музыки с помощью цифровых устройств, программных продуктов и электронных гаджетов.</w:t>
      </w:r>
    </w:p>
    <w:p w:rsidR="002A1267" w:rsidRPr="002A1267" w:rsidRDefault="002A1267" w:rsidP="002A1267">
      <w:pPr>
        <w:spacing w:line="264" w:lineRule="auto"/>
        <w:ind w:left="120"/>
        <w:jc w:val="both"/>
        <w:rPr>
          <w:sz w:val="24"/>
          <w:szCs w:val="24"/>
        </w:rPr>
      </w:pPr>
    </w:p>
    <w:p w:rsidR="002A1267" w:rsidRPr="002A1267" w:rsidRDefault="002A1267" w:rsidP="002A1267">
      <w:pPr>
        <w:spacing w:line="264" w:lineRule="auto"/>
        <w:ind w:left="120"/>
        <w:jc w:val="both"/>
        <w:rPr>
          <w:sz w:val="24"/>
          <w:szCs w:val="24"/>
        </w:rPr>
      </w:pPr>
      <w:r w:rsidRPr="002A1267">
        <w:rPr>
          <w:b/>
          <w:color w:val="000000"/>
          <w:sz w:val="24"/>
          <w:szCs w:val="24"/>
        </w:rPr>
        <w:t>Модуль № 4 «Жанры музыкального искусства»</w:t>
      </w:r>
    </w:p>
    <w:p w:rsidR="002A1267" w:rsidRPr="002A1267" w:rsidRDefault="002A1267" w:rsidP="002A1267">
      <w:pPr>
        <w:spacing w:line="264" w:lineRule="auto"/>
        <w:ind w:firstLine="600"/>
        <w:jc w:val="both"/>
        <w:rPr>
          <w:sz w:val="24"/>
          <w:szCs w:val="24"/>
        </w:rPr>
      </w:pPr>
      <w:r w:rsidRPr="002A1267">
        <w:rPr>
          <w:b/>
          <w:color w:val="000000"/>
          <w:sz w:val="24"/>
          <w:szCs w:val="24"/>
        </w:rPr>
        <w:t>Камерная музыка.</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2A1267" w:rsidRPr="002A1267" w:rsidRDefault="002A1267" w:rsidP="002A1267">
      <w:pPr>
        <w:spacing w:line="264" w:lineRule="auto"/>
        <w:ind w:firstLine="600"/>
        <w:jc w:val="both"/>
        <w:rPr>
          <w:sz w:val="24"/>
          <w:szCs w:val="24"/>
        </w:rPr>
      </w:pPr>
      <w:r w:rsidRPr="002A1267">
        <w:rPr>
          <w:color w:val="000000"/>
          <w:sz w:val="24"/>
          <w:szCs w:val="24"/>
        </w:rPr>
        <w:lastRenderedPageBreak/>
        <w:t>определение на слух музыкальной формы и составление ее буквенной наглядной схемы;</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 исполнение произведений вокальных и инструментальных жанров;</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2A1267" w:rsidRPr="002A1267" w:rsidRDefault="002A1267" w:rsidP="002A1267">
      <w:pPr>
        <w:spacing w:line="264" w:lineRule="auto"/>
        <w:ind w:firstLine="600"/>
        <w:jc w:val="both"/>
        <w:rPr>
          <w:sz w:val="24"/>
          <w:szCs w:val="24"/>
        </w:rPr>
      </w:pPr>
      <w:r w:rsidRPr="002A1267">
        <w:rPr>
          <w:color w:val="000000"/>
          <w:sz w:val="24"/>
          <w:szCs w:val="24"/>
        </w:rPr>
        <w:t>индивидуальная или коллективная импровизация в заданной форме;</w:t>
      </w:r>
    </w:p>
    <w:p w:rsidR="002A1267" w:rsidRPr="002A1267" w:rsidRDefault="002A1267" w:rsidP="002A1267">
      <w:pPr>
        <w:spacing w:line="264" w:lineRule="auto"/>
        <w:ind w:firstLine="600"/>
        <w:jc w:val="both"/>
        <w:rPr>
          <w:sz w:val="24"/>
          <w:szCs w:val="24"/>
        </w:rPr>
      </w:pPr>
      <w:r w:rsidRPr="002A1267">
        <w:rPr>
          <w:color w:val="000000"/>
          <w:sz w:val="24"/>
          <w:szCs w:val="24"/>
        </w:rPr>
        <w:t>выражение музыкального образа камерной миниатюры через устныйили письменный текст, рисунок, пластический этюд.</w:t>
      </w:r>
    </w:p>
    <w:p w:rsidR="002A1267" w:rsidRPr="002A1267" w:rsidRDefault="002A1267" w:rsidP="002A1267">
      <w:pPr>
        <w:spacing w:line="264" w:lineRule="auto"/>
        <w:ind w:firstLine="600"/>
        <w:jc w:val="both"/>
        <w:rPr>
          <w:sz w:val="24"/>
          <w:szCs w:val="24"/>
        </w:rPr>
      </w:pPr>
      <w:r w:rsidRPr="002A1267">
        <w:rPr>
          <w:b/>
          <w:color w:val="000000"/>
          <w:sz w:val="24"/>
          <w:szCs w:val="24"/>
        </w:rPr>
        <w:t>Циклические формы и жанры.</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циклом миниатюр, определение принципа, основного художественного замысла цикла;</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 исполнение небольшого вокального цикла;</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со строением сонатной формы;</w:t>
      </w:r>
    </w:p>
    <w:p w:rsidR="002A1267" w:rsidRPr="002A1267" w:rsidRDefault="002A1267" w:rsidP="002A1267">
      <w:pPr>
        <w:spacing w:line="264" w:lineRule="auto"/>
        <w:ind w:firstLine="600"/>
        <w:jc w:val="both"/>
        <w:rPr>
          <w:sz w:val="24"/>
          <w:szCs w:val="24"/>
        </w:rPr>
      </w:pPr>
      <w:r w:rsidRPr="002A1267">
        <w:rPr>
          <w:color w:val="000000"/>
          <w:sz w:val="24"/>
          <w:szCs w:val="24"/>
        </w:rPr>
        <w:t>определение на слух основных партий-тем в одной из классических сонат;</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2A1267" w:rsidRPr="002A1267" w:rsidRDefault="002A1267" w:rsidP="002A1267">
      <w:pPr>
        <w:spacing w:line="264" w:lineRule="auto"/>
        <w:ind w:firstLine="600"/>
        <w:jc w:val="both"/>
        <w:rPr>
          <w:sz w:val="24"/>
          <w:szCs w:val="24"/>
        </w:rPr>
      </w:pPr>
      <w:r w:rsidRPr="002A1267">
        <w:rPr>
          <w:b/>
          <w:color w:val="000000"/>
          <w:sz w:val="24"/>
          <w:szCs w:val="24"/>
        </w:rPr>
        <w:t>Симфоническая музыка.</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Одночастные симфонические жанры (увертюра, картина). Симфония.</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образцами симфонической музыки: программной увертюры, классической 4-частной симфонии;</w:t>
      </w:r>
    </w:p>
    <w:p w:rsidR="002A1267" w:rsidRPr="002A1267" w:rsidRDefault="002A1267" w:rsidP="002A1267">
      <w:pPr>
        <w:spacing w:line="264" w:lineRule="auto"/>
        <w:ind w:firstLine="600"/>
        <w:jc w:val="both"/>
        <w:rPr>
          <w:sz w:val="24"/>
          <w:szCs w:val="24"/>
        </w:rPr>
      </w:pPr>
      <w:r w:rsidRPr="002A1267">
        <w:rPr>
          <w:color w:val="000000"/>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2A1267" w:rsidRPr="002A1267" w:rsidRDefault="002A1267" w:rsidP="002A1267">
      <w:pPr>
        <w:spacing w:line="264" w:lineRule="auto"/>
        <w:ind w:firstLine="600"/>
        <w:jc w:val="both"/>
        <w:rPr>
          <w:sz w:val="24"/>
          <w:szCs w:val="24"/>
        </w:rPr>
      </w:pPr>
      <w:r w:rsidRPr="002A1267">
        <w:rPr>
          <w:color w:val="000000"/>
          <w:sz w:val="24"/>
          <w:szCs w:val="24"/>
        </w:rPr>
        <w:t>образно-тематический конспект;</w:t>
      </w:r>
    </w:p>
    <w:p w:rsidR="002A1267" w:rsidRPr="002A1267" w:rsidRDefault="002A1267" w:rsidP="002A1267">
      <w:pPr>
        <w:spacing w:line="264" w:lineRule="auto"/>
        <w:ind w:firstLine="600"/>
        <w:jc w:val="both"/>
        <w:rPr>
          <w:sz w:val="24"/>
          <w:szCs w:val="24"/>
        </w:rPr>
      </w:pPr>
      <w:r w:rsidRPr="002A1267">
        <w:rPr>
          <w:color w:val="000000"/>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2A1267" w:rsidRPr="002A1267" w:rsidRDefault="002A1267" w:rsidP="002A1267">
      <w:pPr>
        <w:spacing w:line="264" w:lineRule="auto"/>
        <w:ind w:firstLine="600"/>
        <w:jc w:val="both"/>
        <w:rPr>
          <w:sz w:val="24"/>
          <w:szCs w:val="24"/>
        </w:rPr>
      </w:pPr>
      <w:r w:rsidRPr="002A1267">
        <w:rPr>
          <w:color w:val="000000"/>
          <w:sz w:val="24"/>
          <w:szCs w:val="24"/>
        </w:rPr>
        <w:t>слушание целиком не менее одного симфонического произведения;</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посещение концерта (в том числе виртуального) симфонической музыки;</w:t>
      </w:r>
    </w:p>
    <w:p w:rsidR="002A1267" w:rsidRPr="002A1267" w:rsidRDefault="002A1267" w:rsidP="002A1267">
      <w:pPr>
        <w:spacing w:line="264" w:lineRule="auto"/>
        <w:ind w:firstLine="600"/>
        <w:jc w:val="both"/>
        <w:rPr>
          <w:sz w:val="24"/>
          <w:szCs w:val="24"/>
        </w:rPr>
      </w:pPr>
      <w:r w:rsidRPr="002A1267">
        <w:rPr>
          <w:color w:val="000000"/>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2A1267" w:rsidRPr="002A1267" w:rsidRDefault="002A1267" w:rsidP="002A1267">
      <w:pPr>
        <w:spacing w:line="264" w:lineRule="auto"/>
        <w:ind w:firstLine="600"/>
        <w:jc w:val="both"/>
        <w:rPr>
          <w:sz w:val="24"/>
          <w:szCs w:val="24"/>
        </w:rPr>
      </w:pPr>
      <w:r w:rsidRPr="002A1267">
        <w:rPr>
          <w:color w:val="000000"/>
          <w:sz w:val="24"/>
          <w:szCs w:val="24"/>
        </w:rPr>
        <w:t>последующее составление рецензии на концерт.</w:t>
      </w:r>
    </w:p>
    <w:p w:rsidR="002A1267" w:rsidRPr="002A1267" w:rsidRDefault="002A1267" w:rsidP="002A1267">
      <w:pPr>
        <w:spacing w:line="264" w:lineRule="auto"/>
        <w:ind w:firstLine="600"/>
        <w:jc w:val="both"/>
        <w:rPr>
          <w:sz w:val="24"/>
          <w:szCs w:val="24"/>
        </w:rPr>
      </w:pPr>
      <w:r w:rsidRPr="002A1267">
        <w:rPr>
          <w:b/>
          <w:color w:val="000000"/>
          <w:sz w:val="24"/>
          <w:szCs w:val="24"/>
        </w:rPr>
        <w:t>Театральные жанры.</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отдельными номерами из известных опер, балетов;</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2A1267" w:rsidRPr="002A1267" w:rsidRDefault="002A1267" w:rsidP="002A1267">
      <w:pPr>
        <w:spacing w:line="264" w:lineRule="auto"/>
        <w:ind w:firstLine="600"/>
        <w:jc w:val="both"/>
        <w:rPr>
          <w:sz w:val="24"/>
          <w:szCs w:val="24"/>
        </w:rPr>
      </w:pPr>
      <w:r w:rsidRPr="002A1267">
        <w:rPr>
          <w:color w:val="000000"/>
          <w:sz w:val="24"/>
          <w:szCs w:val="24"/>
        </w:rPr>
        <w:t>музыкальная викторина на материале изученных фрагментов музыкальных спектаклей;</w:t>
      </w:r>
    </w:p>
    <w:p w:rsidR="002A1267" w:rsidRPr="002A1267" w:rsidRDefault="002A1267" w:rsidP="002A1267">
      <w:pPr>
        <w:spacing w:line="264" w:lineRule="auto"/>
        <w:ind w:firstLine="600"/>
        <w:jc w:val="both"/>
        <w:rPr>
          <w:sz w:val="24"/>
          <w:szCs w:val="24"/>
        </w:rPr>
      </w:pPr>
      <w:r w:rsidRPr="002A1267">
        <w:rPr>
          <w:color w:val="000000"/>
          <w:sz w:val="24"/>
          <w:szCs w:val="24"/>
        </w:rPr>
        <w:t>различение, определение на слух:</w:t>
      </w:r>
    </w:p>
    <w:p w:rsidR="002A1267" w:rsidRPr="002A1267" w:rsidRDefault="002A1267" w:rsidP="002A1267">
      <w:pPr>
        <w:spacing w:line="264" w:lineRule="auto"/>
        <w:ind w:firstLine="600"/>
        <w:jc w:val="both"/>
        <w:rPr>
          <w:sz w:val="24"/>
          <w:szCs w:val="24"/>
        </w:rPr>
      </w:pPr>
      <w:r w:rsidRPr="002A1267">
        <w:rPr>
          <w:color w:val="000000"/>
          <w:sz w:val="24"/>
          <w:szCs w:val="24"/>
        </w:rPr>
        <w:t>тембров голосов оперных певцов;</w:t>
      </w:r>
    </w:p>
    <w:p w:rsidR="002A1267" w:rsidRPr="002A1267" w:rsidRDefault="002A1267" w:rsidP="002A1267">
      <w:pPr>
        <w:spacing w:line="264" w:lineRule="auto"/>
        <w:ind w:firstLine="600"/>
        <w:jc w:val="both"/>
        <w:rPr>
          <w:sz w:val="24"/>
          <w:szCs w:val="24"/>
        </w:rPr>
      </w:pPr>
      <w:r w:rsidRPr="002A1267">
        <w:rPr>
          <w:color w:val="000000"/>
          <w:sz w:val="24"/>
          <w:szCs w:val="24"/>
        </w:rPr>
        <w:t>оркестровых групп, тембров инструментов;</w:t>
      </w:r>
    </w:p>
    <w:p w:rsidR="002A1267" w:rsidRPr="002A1267" w:rsidRDefault="002A1267" w:rsidP="002A1267">
      <w:pPr>
        <w:spacing w:line="264" w:lineRule="auto"/>
        <w:ind w:firstLine="600"/>
        <w:jc w:val="both"/>
        <w:rPr>
          <w:sz w:val="24"/>
          <w:szCs w:val="24"/>
        </w:rPr>
      </w:pPr>
      <w:r w:rsidRPr="002A1267">
        <w:rPr>
          <w:color w:val="000000"/>
          <w:sz w:val="24"/>
          <w:szCs w:val="24"/>
        </w:rPr>
        <w:t>типа номера (соло, дуэт, хор);</w:t>
      </w:r>
    </w:p>
    <w:p w:rsidR="002A1267" w:rsidRPr="002A1267" w:rsidRDefault="002A1267" w:rsidP="002A1267">
      <w:pPr>
        <w:spacing w:line="264" w:lineRule="auto"/>
        <w:ind w:firstLine="600"/>
        <w:jc w:val="both"/>
        <w:rPr>
          <w:sz w:val="24"/>
          <w:szCs w:val="24"/>
        </w:rPr>
      </w:pPr>
      <w:r w:rsidRPr="002A1267">
        <w:rPr>
          <w:color w:val="000000"/>
          <w:sz w:val="24"/>
          <w:szCs w:val="24"/>
        </w:rPr>
        <w:lastRenderedPageBreak/>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2A1267" w:rsidRPr="002A1267" w:rsidRDefault="002A1267" w:rsidP="002A1267">
      <w:pPr>
        <w:spacing w:line="264" w:lineRule="auto"/>
        <w:ind w:firstLine="600"/>
        <w:jc w:val="both"/>
        <w:rPr>
          <w:sz w:val="24"/>
          <w:szCs w:val="24"/>
        </w:rPr>
      </w:pPr>
      <w:r w:rsidRPr="002A1267">
        <w:rPr>
          <w:color w:val="000000"/>
          <w:sz w:val="24"/>
          <w:szCs w:val="24"/>
        </w:rPr>
        <w:t>последующее составление рецензии на спектакль.</w:t>
      </w:r>
    </w:p>
    <w:p w:rsidR="002A1267" w:rsidRPr="002A1267" w:rsidRDefault="002A1267" w:rsidP="002A1267">
      <w:pPr>
        <w:spacing w:line="264" w:lineRule="auto"/>
        <w:ind w:firstLine="600"/>
        <w:jc w:val="both"/>
        <w:rPr>
          <w:sz w:val="24"/>
          <w:szCs w:val="24"/>
        </w:rPr>
      </w:pPr>
      <w:r w:rsidRPr="002A1267">
        <w:rPr>
          <w:b/>
          <w:color w:val="000000"/>
          <w:sz w:val="24"/>
          <w:szCs w:val="24"/>
        </w:rPr>
        <w:t>Вариативные модули</w:t>
      </w:r>
    </w:p>
    <w:p w:rsidR="002A1267" w:rsidRPr="002A1267" w:rsidRDefault="002A1267" w:rsidP="002A1267">
      <w:pPr>
        <w:spacing w:line="264" w:lineRule="auto"/>
        <w:ind w:firstLine="600"/>
        <w:jc w:val="both"/>
        <w:rPr>
          <w:sz w:val="24"/>
          <w:szCs w:val="24"/>
        </w:rPr>
      </w:pPr>
      <w:bookmarkStart w:id="102" w:name="_Toc139895962"/>
      <w:bookmarkEnd w:id="102"/>
      <w:r w:rsidRPr="002A1267">
        <w:rPr>
          <w:b/>
          <w:color w:val="000000"/>
          <w:sz w:val="24"/>
          <w:szCs w:val="24"/>
        </w:rPr>
        <w:t xml:space="preserve">Модуль № 5 «Музыка народов мира» </w:t>
      </w:r>
    </w:p>
    <w:p w:rsidR="002A1267" w:rsidRPr="002A1267" w:rsidRDefault="002A1267" w:rsidP="002A1267">
      <w:pPr>
        <w:spacing w:line="264" w:lineRule="auto"/>
        <w:ind w:firstLine="600"/>
        <w:jc w:val="both"/>
        <w:rPr>
          <w:sz w:val="24"/>
          <w:szCs w:val="24"/>
        </w:rPr>
      </w:pPr>
      <w:r w:rsidRPr="002A1267">
        <w:rPr>
          <w:color w:val="000000"/>
          <w:sz w:val="24"/>
          <w:szCs w:val="24"/>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2A1267" w:rsidRPr="002A1267" w:rsidRDefault="002A1267" w:rsidP="002A1267">
      <w:pPr>
        <w:spacing w:line="264" w:lineRule="auto"/>
        <w:ind w:firstLine="600"/>
        <w:jc w:val="both"/>
        <w:rPr>
          <w:sz w:val="24"/>
          <w:szCs w:val="24"/>
        </w:rPr>
      </w:pPr>
      <w:r w:rsidRPr="002A1267">
        <w:rPr>
          <w:b/>
          <w:color w:val="000000"/>
          <w:sz w:val="24"/>
          <w:szCs w:val="24"/>
        </w:rPr>
        <w:t>Музыка – древнейший язык человечества.</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2A1267" w:rsidRPr="002A1267" w:rsidRDefault="002A1267" w:rsidP="002A1267">
      <w:pPr>
        <w:spacing w:line="264" w:lineRule="auto"/>
        <w:ind w:firstLine="600"/>
        <w:jc w:val="both"/>
        <w:rPr>
          <w:sz w:val="24"/>
          <w:szCs w:val="24"/>
        </w:rPr>
      </w:pPr>
      <w:r w:rsidRPr="002A1267">
        <w:rPr>
          <w:color w:val="000000"/>
          <w:sz w:val="24"/>
          <w:szCs w:val="24"/>
        </w:rPr>
        <w:t>импровизация в духе древнего обряда (вызывание дождя, поклонение тотемному животному);</w:t>
      </w:r>
    </w:p>
    <w:p w:rsidR="002A1267" w:rsidRPr="002A1267" w:rsidRDefault="002A1267" w:rsidP="002A1267">
      <w:pPr>
        <w:spacing w:line="264" w:lineRule="auto"/>
        <w:ind w:firstLine="600"/>
        <w:jc w:val="both"/>
        <w:rPr>
          <w:sz w:val="24"/>
          <w:szCs w:val="24"/>
        </w:rPr>
      </w:pPr>
      <w:r w:rsidRPr="002A1267">
        <w:rPr>
          <w:color w:val="000000"/>
          <w:sz w:val="24"/>
          <w:szCs w:val="24"/>
        </w:rPr>
        <w:t>озвучивание, театрализация легенды (мифа) о музыке;</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квесты, викторины, интеллектуальные игры;</w:t>
      </w:r>
    </w:p>
    <w:p w:rsidR="002A1267" w:rsidRPr="002A1267" w:rsidRDefault="002A1267" w:rsidP="002A1267">
      <w:pPr>
        <w:spacing w:line="264" w:lineRule="auto"/>
        <w:ind w:firstLine="600"/>
        <w:jc w:val="both"/>
        <w:rPr>
          <w:sz w:val="24"/>
          <w:szCs w:val="24"/>
        </w:rPr>
      </w:pPr>
      <w:r w:rsidRPr="002A1267">
        <w:rPr>
          <w:color w:val="000000"/>
          <w:sz w:val="24"/>
          <w:szCs w:val="24"/>
        </w:rPr>
        <w:t>исследовательские проекты в рамках тематики «Мифы Древней Греции в музыкальном искусстве XVII—XX веков».</w:t>
      </w:r>
    </w:p>
    <w:p w:rsidR="002A1267" w:rsidRPr="002A1267" w:rsidRDefault="002A1267" w:rsidP="002A1267">
      <w:pPr>
        <w:spacing w:line="264" w:lineRule="auto"/>
        <w:ind w:firstLine="600"/>
        <w:jc w:val="both"/>
        <w:rPr>
          <w:sz w:val="24"/>
          <w:szCs w:val="24"/>
        </w:rPr>
      </w:pPr>
      <w:r w:rsidRPr="002A1267">
        <w:rPr>
          <w:b/>
          <w:color w:val="000000"/>
          <w:sz w:val="24"/>
          <w:szCs w:val="24"/>
        </w:rPr>
        <w:t>Музыкальный фольклор народов Европы</w:t>
      </w:r>
      <w:r w:rsidRPr="002A1267">
        <w:rPr>
          <w:color w:val="000000"/>
          <w:sz w:val="24"/>
          <w:szCs w:val="24"/>
        </w:rPr>
        <w:t xml:space="preserve">. </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выявление характерных интонаций и ритмов в звучании традиционной музыки народов Европы;</w:t>
      </w:r>
    </w:p>
    <w:p w:rsidR="002A1267" w:rsidRPr="002A1267" w:rsidRDefault="002A1267" w:rsidP="002A1267">
      <w:pPr>
        <w:spacing w:line="264" w:lineRule="auto"/>
        <w:ind w:firstLine="600"/>
        <w:jc w:val="both"/>
        <w:rPr>
          <w:sz w:val="24"/>
          <w:szCs w:val="24"/>
        </w:rPr>
      </w:pPr>
      <w:r w:rsidRPr="002A1267">
        <w:rPr>
          <w:color w:val="000000"/>
          <w:sz w:val="24"/>
          <w:szCs w:val="24"/>
        </w:rPr>
        <w:t>выявление общего и особенного при сравнении изучаемых образцов европейского фольклора и фольклора народов России;</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 исполнение народных песен, танцев;</w:t>
      </w:r>
    </w:p>
    <w:p w:rsidR="002A1267" w:rsidRPr="002A1267" w:rsidRDefault="002A1267" w:rsidP="002A1267">
      <w:pPr>
        <w:spacing w:line="264" w:lineRule="auto"/>
        <w:ind w:firstLine="600"/>
        <w:jc w:val="both"/>
        <w:rPr>
          <w:sz w:val="24"/>
          <w:szCs w:val="24"/>
        </w:rPr>
      </w:pPr>
      <w:r w:rsidRPr="002A1267">
        <w:rPr>
          <w:color w:val="000000"/>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2A1267" w:rsidRPr="002A1267" w:rsidRDefault="002A1267" w:rsidP="002A1267">
      <w:pPr>
        <w:spacing w:line="264" w:lineRule="auto"/>
        <w:ind w:firstLine="600"/>
        <w:jc w:val="both"/>
        <w:rPr>
          <w:sz w:val="24"/>
          <w:szCs w:val="24"/>
        </w:rPr>
      </w:pPr>
      <w:r w:rsidRPr="002A1267">
        <w:rPr>
          <w:b/>
          <w:color w:val="000000"/>
          <w:sz w:val="24"/>
          <w:szCs w:val="24"/>
        </w:rPr>
        <w:t>Музыкальный фольклор народов Азии и Африки.</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выявление характерных интонаций и ритмов в звучании традиционной музыки народов Африки и Азии;</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выявление общего и особенного при сравнении изучаемых образцов азиатского фольклора и </w:t>
      </w:r>
      <w:r w:rsidRPr="002A1267">
        <w:rPr>
          <w:color w:val="000000"/>
          <w:sz w:val="24"/>
          <w:szCs w:val="24"/>
        </w:rPr>
        <w:lastRenderedPageBreak/>
        <w:t>фольклора народов России;</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 исполнение народных песен, танцев;</w:t>
      </w:r>
    </w:p>
    <w:p w:rsidR="002A1267" w:rsidRPr="002A1267" w:rsidRDefault="002A1267" w:rsidP="002A1267">
      <w:pPr>
        <w:spacing w:line="264" w:lineRule="auto"/>
        <w:ind w:firstLine="600"/>
        <w:jc w:val="both"/>
        <w:rPr>
          <w:sz w:val="24"/>
          <w:szCs w:val="24"/>
        </w:rPr>
      </w:pPr>
      <w:r w:rsidRPr="002A1267">
        <w:rPr>
          <w:color w:val="000000"/>
          <w:sz w:val="24"/>
          <w:szCs w:val="24"/>
        </w:rPr>
        <w:t>коллективные ритмические импровизации на шумовых и ударных инструментах;</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исследовательские проекты по теме «Музыка стран Азии и Африки».</w:t>
      </w:r>
    </w:p>
    <w:p w:rsidR="002A1267" w:rsidRPr="002A1267" w:rsidRDefault="002A1267" w:rsidP="002A1267">
      <w:pPr>
        <w:spacing w:line="264" w:lineRule="auto"/>
        <w:ind w:firstLine="600"/>
        <w:jc w:val="both"/>
        <w:rPr>
          <w:sz w:val="24"/>
          <w:szCs w:val="24"/>
        </w:rPr>
      </w:pPr>
      <w:r w:rsidRPr="002A1267">
        <w:rPr>
          <w:b/>
          <w:color w:val="000000"/>
          <w:sz w:val="24"/>
          <w:szCs w:val="24"/>
        </w:rPr>
        <w:t>Народная музыка Американского континента.</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 исполнение народных песен, танцев;</w:t>
      </w:r>
    </w:p>
    <w:p w:rsidR="002A1267" w:rsidRPr="002A1267" w:rsidRDefault="002A1267" w:rsidP="002A1267">
      <w:pPr>
        <w:spacing w:line="264" w:lineRule="auto"/>
        <w:ind w:firstLine="600"/>
        <w:jc w:val="both"/>
        <w:rPr>
          <w:sz w:val="24"/>
          <w:szCs w:val="24"/>
        </w:rPr>
      </w:pPr>
      <w:r w:rsidRPr="002A1267">
        <w:rPr>
          <w:color w:val="000000"/>
          <w:sz w:val="24"/>
          <w:szCs w:val="24"/>
        </w:rPr>
        <w:t>индивидуальные и коллективные ритмические и мелодические импровизации в стиле (жанре) изучаемой традиции.</w:t>
      </w:r>
    </w:p>
    <w:p w:rsidR="002A1267" w:rsidRPr="002A1267" w:rsidRDefault="002A1267" w:rsidP="002A1267">
      <w:pPr>
        <w:spacing w:line="264" w:lineRule="auto"/>
        <w:ind w:firstLine="600"/>
        <w:jc w:val="both"/>
        <w:rPr>
          <w:sz w:val="24"/>
          <w:szCs w:val="24"/>
        </w:rPr>
      </w:pPr>
      <w:r w:rsidRPr="002A1267">
        <w:rPr>
          <w:b/>
          <w:color w:val="000000"/>
          <w:sz w:val="24"/>
          <w:szCs w:val="24"/>
        </w:rPr>
        <w:t>Модуль № 6 «Европейская классическая музыка»</w:t>
      </w:r>
      <w:r w:rsidRPr="002A1267">
        <w:rPr>
          <w:color w:val="000000"/>
          <w:sz w:val="24"/>
          <w:szCs w:val="24"/>
        </w:rPr>
        <w:t xml:space="preserve"> </w:t>
      </w:r>
    </w:p>
    <w:p w:rsidR="002A1267" w:rsidRPr="002A1267" w:rsidRDefault="002A1267" w:rsidP="002A1267">
      <w:pPr>
        <w:spacing w:line="264" w:lineRule="auto"/>
        <w:ind w:firstLine="600"/>
        <w:jc w:val="both"/>
        <w:rPr>
          <w:sz w:val="24"/>
          <w:szCs w:val="24"/>
        </w:rPr>
      </w:pPr>
      <w:r w:rsidRPr="002A1267">
        <w:rPr>
          <w:b/>
          <w:color w:val="000000"/>
          <w:sz w:val="24"/>
          <w:szCs w:val="24"/>
        </w:rPr>
        <w:t>Национальные истоки классической музыки.</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2A1267" w:rsidRPr="002A1267" w:rsidRDefault="002A1267" w:rsidP="002A1267">
      <w:pPr>
        <w:spacing w:line="264" w:lineRule="auto"/>
        <w:ind w:firstLine="600"/>
        <w:jc w:val="both"/>
        <w:rPr>
          <w:sz w:val="24"/>
          <w:szCs w:val="24"/>
        </w:rPr>
      </w:pPr>
      <w:r w:rsidRPr="002A1267">
        <w:rPr>
          <w:color w:val="000000"/>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2A1267" w:rsidRPr="002A1267" w:rsidRDefault="002A1267" w:rsidP="002A1267">
      <w:pPr>
        <w:spacing w:line="264" w:lineRule="auto"/>
        <w:ind w:firstLine="600"/>
        <w:jc w:val="both"/>
        <w:rPr>
          <w:sz w:val="24"/>
          <w:szCs w:val="24"/>
        </w:rPr>
      </w:pPr>
      <w:r w:rsidRPr="002A1267">
        <w:rPr>
          <w:color w:val="000000"/>
          <w:sz w:val="24"/>
          <w:szCs w:val="24"/>
        </w:rPr>
        <w:t>музыкальная викторина на знание музыки, названий и авторов изученных произведений;</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2A1267" w:rsidRPr="002A1267" w:rsidRDefault="002A1267" w:rsidP="002A1267">
      <w:pPr>
        <w:spacing w:line="264" w:lineRule="auto"/>
        <w:ind w:firstLine="600"/>
        <w:jc w:val="both"/>
        <w:rPr>
          <w:sz w:val="24"/>
          <w:szCs w:val="24"/>
        </w:rPr>
      </w:pPr>
      <w:r w:rsidRPr="002A1267">
        <w:rPr>
          <w:b/>
          <w:color w:val="000000"/>
          <w:sz w:val="24"/>
          <w:szCs w:val="24"/>
        </w:rPr>
        <w:t>Музыкант и публика.</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образцами виртуозной музыки;</w:t>
      </w:r>
    </w:p>
    <w:p w:rsidR="002A1267" w:rsidRPr="002A1267" w:rsidRDefault="002A1267" w:rsidP="002A1267">
      <w:pPr>
        <w:spacing w:line="264" w:lineRule="auto"/>
        <w:ind w:firstLine="600"/>
        <w:jc w:val="both"/>
        <w:rPr>
          <w:sz w:val="24"/>
          <w:szCs w:val="24"/>
        </w:rPr>
      </w:pPr>
      <w:r w:rsidRPr="002A1267">
        <w:rPr>
          <w:color w:val="000000"/>
          <w:sz w:val="24"/>
          <w:szCs w:val="24"/>
        </w:rPr>
        <w:t>размышление над фактами биографий великих музыкантов – как любимцев публики, так и непонятых современниками;</w:t>
      </w:r>
    </w:p>
    <w:p w:rsidR="002A1267" w:rsidRPr="002A1267" w:rsidRDefault="002A1267" w:rsidP="002A1267">
      <w:pPr>
        <w:spacing w:line="264" w:lineRule="auto"/>
        <w:ind w:firstLine="600"/>
        <w:jc w:val="both"/>
        <w:rPr>
          <w:sz w:val="24"/>
          <w:szCs w:val="24"/>
        </w:rPr>
      </w:pPr>
      <w:r w:rsidRPr="002A1267">
        <w:rPr>
          <w:color w:val="000000"/>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A1267" w:rsidRPr="002A1267" w:rsidRDefault="002A1267" w:rsidP="002A1267">
      <w:pPr>
        <w:spacing w:line="264" w:lineRule="auto"/>
        <w:ind w:firstLine="600"/>
        <w:jc w:val="both"/>
        <w:rPr>
          <w:sz w:val="24"/>
          <w:szCs w:val="24"/>
        </w:rPr>
      </w:pPr>
      <w:r w:rsidRPr="002A1267">
        <w:rPr>
          <w:color w:val="000000"/>
          <w:sz w:val="24"/>
          <w:szCs w:val="24"/>
        </w:rPr>
        <w:t>музыкальная викторина на знание музыки, названий и авторов изученных произведений;</w:t>
      </w:r>
    </w:p>
    <w:p w:rsidR="002A1267" w:rsidRPr="002A1267" w:rsidRDefault="002A1267" w:rsidP="002A1267">
      <w:pPr>
        <w:spacing w:line="264" w:lineRule="auto"/>
        <w:ind w:firstLine="600"/>
        <w:jc w:val="both"/>
        <w:rPr>
          <w:sz w:val="24"/>
          <w:szCs w:val="24"/>
        </w:rPr>
      </w:pPr>
      <w:r w:rsidRPr="002A1267">
        <w:rPr>
          <w:color w:val="000000"/>
          <w:sz w:val="24"/>
          <w:szCs w:val="24"/>
        </w:rPr>
        <w:t>знание и соблюдение общепринятых норм слушания музыки, правил поведения в концертном зале, театре оперы и балета;</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2A1267" w:rsidRPr="002A1267" w:rsidRDefault="002A1267" w:rsidP="002A1267">
      <w:pPr>
        <w:spacing w:line="264" w:lineRule="auto"/>
        <w:ind w:firstLine="600"/>
        <w:jc w:val="both"/>
        <w:rPr>
          <w:sz w:val="24"/>
          <w:szCs w:val="24"/>
        </w:rPr>
      </w:pPr>
      <w:r w:rsidRPr="002A1267">
        <w:rPr>
          <w:b/>
          <w:color w:val="000000"/>
          <w:sz w:val="24"/>
          <w:szCs w:val="24"/>
        </w:rPr>
        <w:lastRenderedPageBreak/>
        <w:t>Музыка – зеркало эпохи.</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образцами полифонической и гомофонно-гармонической музыки;</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2A1267" w:rsidRPr="002A1267" w:rsidRDefault="002A1267" w:rsidP="002A1267">
      <w:pPr>
        <w:spacing w:line="264" w:lineRule="auto"/>
        <w:ind w:firstLine="600"/>
        <w:jc w:val="both"/>
        <w:rPr>
          <w:sz w:val="24"/>
          <w:szCs w:val="24"/>
        </w:rPr>
      </w:pPr>
      <w:r w:rsidRPr="002A1267">
        <w:rPr>
          <w:color w:val="000000"/>
          <w:sz w:val="24"/>
          <w:szCs w:val="24"/>
        </w:rPr>
        <w:t>исполнение вокальных, ритмических, речевых канонов;</w:t>
      </w:r>
    </w:p>
    <w:p w:rsidR="002A1267" w:rsidRPr="002A1267" w:rsidRDefault="002A1267" w:rsidP="002A1267">
      <w:pPr>
        <w:spacing w:line="264" w:lineRule="auto"/>
        <w:ind w:firstLine="600"/>
        <w:jc w:val="both"/>
        <w:rPr>
          <w:sz w:val="24"/>
          <w:szCs w:val="24"/>
        </w:rPr>
      </w:pPr>
      <w:r w:rsidRPr="002A1267">
        <w:rPr>
          <w:color w:val="000000"/>
          <w:sz w:val="24"/>
          <w:szCs w:val="24"/>
        </w:rPr>
        <w:t>музыкальная викторина на знание музыки, названий и авторов изученных произведений;</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2A1267" w:rsidRPr="002A1267" w:rsidRDefault="002A1267" w:rsidP="002A1267">
      <w:pPr>
        <w:spacing w:line="264" w:lineRule="auto"/>
        <w:ind w:firstLine="600"/>
        <w:jc w:val="both"/>
        <w:rPr>
          <w:sz w:val="24"/>
          <w:szCs w:val="24"/>
        </w:rPr>
      </w:pPr>
      <w:r w:rsidRPr="002A1267">
        <w:rPr>
          <w:b/>
          <w:color w:val="000000"/>
          <w:sz w:val="24"/>
          <w:szCs w:val="24"/>
        </w:rPr>
        <w:t>Музыкальный образ.</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A1267" w:rsidRPr="002A1267" w:rsidRDefault="002A1267" w:rsidP="002A1267">
      <w:pPr>
        <w:spacing w:line="264" w:lineRule="auto"/>
        <w:ind w:firstLine="600"/>
        <w:jc w:val="both"/>
        <w:rPr>
          <w:sz w:val="24"/>
          <w:szCs w:val="24"/>
        </w:rPr>
      </w:pPr>
      <w:r w:rsidRPr="002A1267">
        <w:rPr>
          <w:color w:val="000000"/>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2A1267" w:rsidRPr="002A1267" w:rsidRDefault="002A1267" w:rsidP="002A1267">
      <w:pPr>
        <w:spacing w:line="264" w:lineRule="auto"/>
        <w:ind w:firstLine="600"/>
        <w:jc w:val="both"/>
        <w:rPr>
          <w:sz w:val="24"/>
          <w:szCs w:val="24"/>
        </w:rPr>
      </w:pPr>
      <w:r w:rsidRPr="002A1267">
        <w:rPr>
          <w:color w:val="000000"/>
          <w:sz w:val="24"/>
          <w:szCs w:val="24"/>
        </w:rPr>
        <w:t>музыкальная викторина на знание музыки, названий и авторов изученных произведений;</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2A1267" w:rsidRPr="002A1267" w:rsidRDefault="002A1267" w:rsidP="002A1267">
      <w:pPr>
        <w:spacing w:line="264" w:lineRule="auto"/>
        <w:ind w:firstLine="600"/>
        <w:jc w:val="both"/>
        <w:rPr>
          <w:sz w:val="24"/>
          <w:szCs w:val="24"/>
        </w:rPr>
      </w:pPr>
      <w:r w:rsidRPr="002A1267">
        <w:rPr>
          <w:b/>
          <w:color w:val="000000"/>
          <w:sz w:val="24"/>
          <w:szCs w:val="24"/>
        </w:rPr>
        <w:t>Музыкальная драматургия.</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наблюдение за развитием музыкальных тем, образов, восприятие логики музыкального развития;</w:t>
      </w:r>
    </w:p>
    <w:p w:rsidR="002A1267" w:rsidRPr="002A1267" w:rsidRDefault="002A1267" w:rsidP="002A1267">
      <w:pPr>
        <w:spacing w:line="264" w:lineRule="auto"/>
        <w:ind w:firstLine="600"/>
        <w:jc w:val="both"/>
        <w:rPr>
          <w:sz w:val="24"/>
          <w:szCs w:val="24"/>
        </w:rPr>
      </w:pPr>
      <w:r w:rsidRPr="002A1267">
        <w:rPr>
          <w:color w:val="000000"/>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2A1267" w:rsidRPr="002A1267" w:rsidRDefault="002A1267" w:rsidP="002A1267">
      <w:pPr>
        <w:spacing w:line="264" w:lineRule="auto"/>
        <w:ind w:firstLine="600"/>
        <w:jc w:val="both"/>
        <w:rPr>
          <w:sz w:val="24"/>
          <w:szCs w:val="24"/>
        </w:rPr>
      </w:pPr>
      <w:r w:rsidRPr="002A1267">
        <w:rPr>
          <w:color w:val="000000"/>
          <w:sz w:val="24"/>
          <w:szCs w:val="24"/>
        </w:rPr>
        <w:t>узнавание на слух музыкальных тем, их вариантов, видоизмененных в процессе развития;</w:t>
      </w:r>
    </w:p>
    <w:p w:rsidR="002A1267" w:rsidRPr="002A1267" w:rsidRDefault="002A1267" w:rsidP="002A1267">
      <w:pPr>
        <w:spacing w:line="264" w:lineRule="auto"/>
        <w:ind w:firstLine="600"/>
        <w:jc w:val="both"/>
        <w:rPr>
          <w:sz w:val="24"/>
          <w:szCs w:val="24"/>
        </w:rPr>
      </w:pPr>
      <w:r w:rsidRPr="002A1267">
        <w:rPr>
          <w:color w:val="000000"/>
          <w:sz w:val="24"/>
          <w:szCs w:val="24"/>
        </w:rPr>
        <w:t>составление наглядной (буквенной, цифровой) схемы строения музыкального произведения;</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2A1267" w:rsidRPr="002A1267" w:rsidRDefault="002A1267" w:rsidP="002A1267">
      <w:pPr>
        <w:spacing w:line="264" w:lineRule="auto"/>
        <w:ind w:firstLine="600"/>
        <w:jc w:val="both"/>
        <w:rPr>
          <w:sz w:val="24"/>
          <w:szCs w:val="24"/>
        </w:rPr>
      </w:pPr>
      <w:r w:rsidRPr="002A1267">
        <w:rPr>
          <w:color w:val="000000"/>
          <w:sz w:val="24"/>
          <w:szCs w:val="24"/>
        </w:rPr>
        <w:t>музыкальная викторина на знание музыки, названий и авторов изученных произведений;</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вариативно: посещение концерта классической музыки, в программе которого присутствуют </w:t>
      </w:r>
      <w:r w:rsidRPr="002A1267">
        <w:rPr>
          <w:color w:val="000000"/>
          <w:sz w:val="24"/>
          <w:szCs w:val="24"/>
        </w:rPr>
        <w:lastRenderedPageBreak/>
        <w:t>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A1267" w:rsidRPr="002A1267" w:rsidRDefault="002A1267" w:rsidP="002A1267">
      <w:pPr>
        <w:spacing w:line="264" w:lineRule="auto"/>
        <w:ind w:firstLine="600"/>
        <w:jc w:val="both"/>
        <w:rPr>
          <w:sz w:val="24"/>
          <w:szCs w:val="24"/>
        </w:rPr>
      </w:pPr>
      <w:r w:rsidRPr="002A1267">
        <w:rPr>
          <w:b/>
          <w:color w:val="000000"/>
          <w:sz w:val="24"/>
          <w:szCs w:val="24"/>
        </w:rPr>
        <w:t>Музыкальный стиль.</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2A1267" w:rsidRPr="002A1267" w:rsidRDefault="002A1267" w:rsidP="002A1267">
      <w:pPr>
        <w:spacing w:line="264" w:lineRule="auto"/>
        <w:ind w:firstLine="600"/>
        <w:jc w:val="both"/>
        <w:rPr>
          <w:sz w:val="24"/>
          <w:szCs w:val="24"/>
        </w:rPr>
      </w:pPr>
      <w:r w:rsidRPr="002A1267">
        <w:rPr>
          <w:color w:val="000000"/>
          <w:sz w:val="24"/>
          <w:szCs w:val="24"/>
        </w:rPr>
        <w:t>исполнение 2–3 вокальных произведений – образцов барокко, классицизма, романтизма, импрессионизма (подлинных или стилизованных);</w:t>
      </w:r>
    </w:p>
    <w:p w:rsidR="002A1267" w:rsidRPr="002A1267" w:rsidRDefault="002A1267" w:rsidP="002A1267">
      <w:pPr>
        <w:spacing w:line="264" w:lineRule="auto"/>
        <w:ind w:firstLine="600"/>
        <w:jc w:val="both"/>
        <w:rPr>
          <w:sz w:val="24"/>
          <w:szCs w:val="24"/>
        </w:rPr>
      </w:pPr>
      <w:r w:rsidRPr="002A1267">
        <w:rPr>
          <w:color w:val="000000"/>
          <w:sz w:val="24"/>
          <w:szCs w:val="24"/>
        </w:rPr>
        <w:t>музыкальная викторина на знание музыки, названий и авторов изученных произведений;</w:t>
      </w:r>
    </w:p>
    <w:p w:rsidR="002A1267" w:rsidRPr="002A1267" w:rsidRDefault="002A1267" w:rsidP="002A1267">
      <w:pPr>
        <w:spacing w:line="264" w:lineRule="auto"/>
        <w:ind w:firstLine="600"/>
        <w:jc w:val="both"/>
        <w:rPr>
          <w:sz w:val="24"/>
          <w:szCs w:val="24"/>
        </w:rPr>
      </w:pPr>
      <w:r w:rsidRPr="002A1267">
        <w:rPr>
          <w:color w:val="000000"/>
          <w:sz w:val="24"/>
          <w:szCs w:val="24"/>
        </w:rPr>
        <w:t>определение на слух в звучании незнакомого произведения:</w:t>
      </w:r>
    </w:p>
    <w:p w:rsidR="002A1267" w:rsidRPr="002A1267" w:rsidRDefault="002A1267" w:rsidP="002A1267">
      <w:pPr>
        <w:spacing w:line="264" w:lineRule="auto"/>
        <w:ind w:firstLine="600"/>
        <w:jc w:val="both"/>
        <w:rPr>
          <w:sz w:val="24"/>
          <w:szCs w:val="24"/>
        </w:rPr>
      </w:pPr>
      <w:r w:rsidRPr="002A1267">
        <w:rPr>
          <w:color w:val="000000"/>
          <w:sz w:val="24"/>
          <w:szCs w:val="24"/>
        </w:rPr>
        <w:t>принадлежности к одному из изученных стилей;</w:t>
      </w:r>
    </w:p>
    <w:p w:rsidR="002A1267" w:rsidRPr="002A1267" w:rsidRDefault="002A1267" w:rsidP="002A1267">
      <w:pPr>
        <w:spacing w:line="264" w:lineRule="auto"/>
        <w:ind w:firstLine="600"/>
        <w:jc w:val="both"/>
        <w:rPr>
          <w:sz w:val="24"/>
          <w:szCs w:val="24"/>
        </w:rPr>
      </w:pPr>
      <w:r w:rsidRPr="002A1267">
        <w:rPr>
          <w:color w:val="000000"/>
          <w:sz w:val="24"/>
          <w:szCs w:val="24"/>
        </w:rPr>
        <w:t>исполнительского состава (количество и состав исполнителей, музыкальных инструментов);</w:t>
      </w:r>
    </w:p>
    <w:p w:rsidR="002A1267" w:rsidRPr="002A1267" w:rsidRDefault="002A1267" w:rsidP="002A1267">
      <w:pPr>
        <w:spacing w:line="264" w:lineRule="auto"/>
        <w:ind w:firstLine="600"/>
        <w:jc w:val="both"/>
        <w:rPr>
          <w:sz w:val="24"/>
          <w:szCs w:val="24"/>
        </w:rPr>
      </w:pPr>
      <w:r w:rsidRPr="002A1267">
        <w:rPr>
          <w:color w:val="000000"/>
          <w:sz w:val="24"/>
          <w:szCs w:val="24"/>
        </w:rPr>
        <w:t>жанра, круга образов;</w:t>
      </w:r>
    </w:p>
    <w:p w:rsidR="002A1267" w:rsidRPr="002A1267" w:rsidRDefault="002A1267" w:rsidP="002A1267">
      <w:pPr>
        <w:spacing w:line="264" w:lineRule="auto"/>
        <w:ind w:firstLine="600"/>
        <w:jc w:val="both"/>
        <w:rPr>
          <w:sz w:val="24"/>
          <w:szCs w:val="24"/>
        </w:rPr>
      </w:pPr>
      <w:r w:rsidRPr="002A1267">
        <w:rPr>
          <w:color w:val="000000"/>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исследовательские проекты, посвященные эстетике и особенностям музыкального искусства различных стилей XX века.</w:t>
      </w:r>
    </w:p>
    <w:p w:rsidR="002A1267" w:rsidRPr="002A1267" w:rsidRDefault="002A1267" w:rsidP="002A1267">
      <w:pPr>
        <w:spacing w:line="264" w:lineRule="auto"/>
        <w:ind w:firstLine="600"/>
        <w:jc w:val="both"/>
        <w:rPr>
          <w:sz w:val="24"/>
          <w:szCs w:val="24"/>
        </w:rPr>
      </w:pPr>
      <w:r w:rsidRPr="002A1267">
        <w:rPr>
          <w:b/>
          <w:color w:val="000000"/>
          <w:sz w:val="24"/>
          <w:szCs w:val="24"/>
        </w:rPr>
        <w:t xml:space="preserve">Модуль № 7 «Духовная музыка» </w:t>
      </w:r>
    </w:p>
    <w:p w:rsidR="002A1267" w:rsidRPr="002A1267" w:rsidRDefault="002A1267" w:rsidP="002A1267">
      <w:pPr>
        <w:spacing w:line="264" w:lineRule="auto"/>
        <w:ind w:firstLine="600"/>
        <w:jc w:val="both"/>
        <w:rPr>
          <w:sz w:val="24"/>
          <w:szCs w:val="24"/>
        </w:rPr>
      </w:pPr>
      <w:r w:rsidRPr="002A1267">
        <w:rPr>
          <w:b/>
          <w:color w:val="000000"/>
          <w:sz w:val="24"/>
          <w:szCs w:val="24"/>
        </w:rPr>
        <w:t>Храмовый синтез искусств.</w:t>
      </w:r>
    </w:p>
    <w:p w:rsidR="002A1267" w:rsidRPr="002A1267" w:rsidRDefault="002A1267" w:rsidP="002A1267">
      <w:pPr>
        <w:spacing w:line="264" w:lineRule="auto"/>
        <w:ind w:firstLine="600"/>
        <w:jc w:val="both"/>
        <w:rPr>
          <w:sz w:val="24"/>
          <w:szCs w:val="24"/>
        </w:rPr>
      </w:pPr>
      <w:r w:rsidRPr="002A1267">
        <w:rPr>
          <w:color w:val="000000"/>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2A1267" w:rsidRPr="002A1267" w:rsidRDefault="002A1267" w:rsidP="002A1267">
      <w:pPr>
        <w:spacing w:line="264" w:lineRule="auto"/>
        <w:ind w:firstLine="600"/>
        <w:jc w:val="both"/>
        <w:rPr>
          <w:sz w:val="24"/>
          <w:szCs w:val="24"/>
        </w:rPr>
      </w:pPr>
      <w:r w:rsidRPr="002A1267">
        <w:rPr>
          <w:color w:val="000000"/>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A1267" w:rsidRPr="002A1267" w:rsidRDefault="002A1267" w:rsidP="002A1267">
      <w:pPr>
        <w:spacing w:line="264" w:lineRule="auto"/>
        <w:ind w:firstLine="600"/>
        <w:jc w:val="both"/>
        <w:rPr>
          <w:sz w:val="24"/>
          <w:szCs w:val="24"/>
        </w:rPr>
      </w:pPr>
      <w:r w:rsidRPr="002A1267">
        <w:rPr>
          <w:color w:val="000000"/>
          <w:sz w:val="24"/>
          <w:szCs w:val="24"/>
        </w:rPr>
        <w:t>исполнение вокальных произведений, связанных с религиозной традицией, перекликающихся с ней по тематике;</w:t>
      </w:r>
    </w:p>
    <w:p w:rsidR="002A1267" w:rsidRPr="002A1267" w:rsidRDefault="002A1267" w:rsidP="002A1267">
      <w:pPr>
        <w:spacing w:line="264" w:lineRule="auto"/>
        <w:ind w:firstLine="600"/>
        <w:jc w:val="both"/>
        <w:rPr>
          <w:sz w:val="24"/>
          <w:szCs w:val="24"/>
        </w:rPr>
      </w:pPr>
      <w:r w:rsidRPr="002A1267">
        <w:rPr>
          <w:color w:val="000000"/>
          <w:sz w:val="24"/>
          <w:szCs w:val="24"/>
        </w:rPr>
        <w:t>определение сходства и различия элементов разных видов искусства (музыки, живописи, архитектуры), относящихся:</w:t>
      </w:r>
    </w:p>
    <w:p w:rsidR="002A1267" w:rsidRPr="002A1267" w:rsidRDefault="002A1267" w:rsidP="002A1267">
      <w:pPr>
        <w:spacing w:line="264" w:lineRule="auto"/>
        <w:ind w:firstLine="600"/>
        <w:jc w:val="both"/>
        <w:rPr>
          <w:sz w:val="24"/>
          <w:szCs w:val="24"/>
        </w:rPr>
      </w:pPr>
      <w:r w:rsidRPr="002A1267">
        <w:rPr>
          <w:color w:val="000000"/>
          <w:sz w:val="24"/>
          <w:szCs w:val="24"/>
        </w:rPr>
        <w:t>к русской православной традиции;</w:t>
      </w:r>
    </w:p>
    <w:p w:rsidR="002A1267" w:rsidRPr="002A1267" w:rsidRDefault="002A1267" w:rsidP="002A1267">
      <w:pPr>
        <w:spacing w:line="264" w:lineRule="auto"/>
        <w:ind w:firstLine="600"/>
        <w:jc w:val="both"/>
        <w:rPr>
          <w:sz w:val="24"/>
          <w:szCs w:val="24"/>
        </w:rPr>
      </w:pPr>
      <w:r w:rsidRPr="002A1267">
        <w:rPr>
          <w:color w:val="000000"/>
          <w:sz w:val="24"/>
          <w:szCs w:val="24"/>
        </w:rPr>
        <w:t>западноевропейской христианской традиции;</w:t>
      </w:r>
    </w:p>
    <w:p w:rsidR="002A1267" w:rsidRPr="002A1267" w:rsidRDefault="002A1267" w:rsidP="002A1267">
      <w:pPr>
        <w:spacing w:line="264" w:lineRule="auto"/>
        <w:ind w:firstLine="600"/>
        <w:jc w:val="both"/>
        <w:rPr>
          <w:sz w:val="24"/>
          <w:szCs w:val="24"/>
        </w:rPr>
      </w:pPr>
      <w:r w:rsidRPr="002A1267">
        <w:rPr>
          <w:color w:val="000000"/>
          <w:sz w:val="24"/>
          <w:szCs w:val="24"/>
        </w:rPr>
        <w:t>другим конфессиям (по выбору учителя);</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посещение концерта духовной музыки.</w:t>
      </w:r>
    </w:p>
    <w:p w:rsidR="002A1267" w:rsidRPr="002A1267" w:rsidRDefault="002A1267" w:rsidP="002A1267">
      <w:pPr>
        <w:spacing w:line="264" w:lineRule="auto"/>
        <w:ind w:firstLine="600"/>
        <w:jc w:val="both"/>
        <w:rPr>
          <w:sz w:val="24"/>
          <w:szCs w:val="24"/>
        </w:rPr>
      </w:pPr>
      <w:r w:rsidRPr="002A1267">
        <w:rPr>
          <w:b/>
          <w:color w:val="000000"/>
          <w:sz w:val="24"/>
          <w:szCs w:val="24"/>
        </w:rPr>
        <w:t xml:space="preserve">Развитие церковной музыки </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историей возникновения нотной записи;</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сравнение нотаций религиозной музыки разных традиций (григорианский хорал, знаменный </w:t>
      </w:r>
      <w:r w:rsidRPr="002A1267">
        <w:rPr>
          <w:color w:val="000000"/>
          <w:sz w:val="24"/>
          <w:szCs w:val="24"/>
        </w:rPr>
        <w:lastRenderedPageBreak/>
        <w:t>распев, современные ноты);</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образцами (фрагментами) средневековых церковных распевов (одноголосие);</w:t>
      </w:r>
    </w:p>
    <w:p w:rsidR="002A1267" w:rsidRPr="002A1267" w:rsidRDefault="002A1267" w:rsidP="002A1267">
      <w:pPr>
        <w:spacing w:line="264" w:lineRule="auto"/>
        <w:ind w:firstLine="600"/>
        <w:jc w:val="both"/>
        <w:rPr>
          <w:sz w:val="24"/>
          <w:szCs w:val="24"/>
        </w:rPr>
      </w:pPr>
      <w:r w:rsidRPr="002A1267">
        <w:rPr>
          <w:color w:val="000000"/>
          <w:sz w:val="24"/>
          <w:szCs w:val="24"/>
        </w:rPr>
        <w:t>слушание духовной музыки;</w:t>
      </w:r>
    </w:p>
    <w:p w:rsidR="002A1267" w:rsidRPr="002A1267" w:rsidRDefault="002A1267" w:rsidP="002A1267">
      <w:pPr>
        <w:spacing w:line="264" w:lineRule="auto"/>
        <w:ind w:firstLine="600"/>
        <w:jc w:val="both"/>
        <w:rPr>
          <w:sz w:val="24"/>
          <w:szCs w:val="24"/>
        </w:rPr>
      </w:pPr>
      <w:r w:rsidRPr="002A1267">
        <w:rPr>
          <w:color w:val="000000"/>
          <w:sz w:val="24"/>
          <w:szCs w:val="24"/>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2A1267" w:rsidRPr="002A1267" w:rsidRDefault="002A1267" w:rsidP="002A1267">
      <w:pPr>
        <w:spacing w:line="264" w:lineRule="auto"/>
        <w:ind w:firstLine="600"/>
        <w:jc w:val="both"/>
        <w:rPr>
          <w:sz w:val="24"/>
          <w:szCs w:val="24"/>
        </w:rPr>
      </w:pPr>
      <w:r w:rsidRPr="002A1267">
        <w:rPr>
          <w:b/>
          <w:color w:val="000000"/>
          <w:sz w:val="24"/>
          <w:szCs w:val="24"/>
        </w:rPr>
        <w:t>Музыкальные жанры богослужения.</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2A1267" w:rsidRPr="002A1267" w:rsidRDefault="002A1267" w:rsidP="002A1267">
      <w:pPr>
        <w:spacing w:line="264" w:lineRule="auto"/>
        <w:ind w:firstLine="600"/>
        <w:jc w:val="both"/>
        <w:rPr>
          <w:sz w:val="24"/>
          <w:szCs w:val="24"/>
        </w:rPr>
      </w:pPr>
      <w:r w:rsidRPr="002A1267">
        <w:rPr>
          <w:color w:val="000000"/>
          <w:sz w:val="24"/>
          <w:szCs w:val="24"/>
        </w:rPr>
        <w:t>вокализация музыкальных тем изучаемых духовных произведений;</w:t>
      </w:r>
    </w:p>
    <w:p w:rsidR="002A1267" w:rsidRPr="002A1267" w:rsidRDefault="002A1267" w:rsidP="002A1267">
      <w:pPr>
        <w:spacing w:line="264" w:lineRule="auto"/>
        <w:ind w:firstLine="600"/>
        <w:jc w:val="both"/>
        <w:rPr>
          <w:sz w:val="24"/>
          <w:szCs w:val="24"/>
        </w:rPr>
      </w:pPr>
      <w:r w:rsidRPr="002A1267">
        <w:rPr>
          <w:color w:val="000000"/>
          <w:sz w:val="24"/>
          <w:szCs w:val="24"/>
        </w:rPr>
        <w:t>определение на слух изученных произведений и их авторов, иметь представление об особенностях их построения и образов;</w:t>
      </w:r>
    </w:p>
    <w:p w:rsidR="002A1267" w:rsidRPr="002A1267" w:rsidRDefault="002A1267" w:rsidP="002A1267">
      <w:pPr>
        <w:spacing w:line="264" w:lineRule="auto"/>
        <w:ind w:firstLine="600"/>
        <w:jc w:val="both"/>
        <w:rPr>
          <w:sz w:val="24"/>
          <w:szCs w:val="24"/>
        </w:rPr>
      </w:pPr>
      <w:r w:rsidRPr="002A1267">
        <w:rPr>
          <w:color w:val="000000"/>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2A1267" w:rsidRPr="002A1267" w:rsidRDefault="002A1267" w:rsidP="002A1267">
      <w:pPr>
        <w:spacing w:line="264" w:lineRule="auto"/>
        <w:ind w:firstLine="600"/>
        <w:jc w:val="both"/>
        <w:rPr>
          <w:sz w:val="24"/>
          <w:szCs w:val="24"/>
        </w:rPr>
      </w:pPr>
      <w:r w:rsidRPr="002A1267">
        <w:rPr>
          <w:b/>
          <w:color w:val="000000"/>
          <w:sz w:val="24"/>
          <w:szCs w:val="24"/>
        </w:rPr>
        <w:t>Религиозные темы и образы в современной музыке.</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сопоставление тенденций сохранения и переосмысления религиозной традиции в культуре XX–XXI веков;</w:t>
      </w:r>
    </w:p>
    <w:p w:rsidR="002A1267" w:rsidRPr="002A1267" w:rsidRDefault="002A1267" w:rsidP="002A1267">
      <w:pPr>
        <w:spacing w:line="264" w:lineRule="auto"/>
        <w:ind w:firstLine="600"/>
        <w:jc w:val="both"/>
        <w:rPr>
          <w:sz w:val="24"/>
          <w:szCs w:val="24"/>
        </w:rPr>
      </w:pPr>
      <w:r w:rsidRPr="002A1267">
        <w:rPr>
          <w:color w:val="000000"/>
          <w:sz w:val="24"/>
          <w:szCs w:val="24"/>
        </w:rPr>
        <w:t>исполнение музыки духовного содержания, сочиненной современными композиторами;</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2A1267" w:rsidRPr="002A1267" w:rsidRDefault="002A1267" w:rsidP="002A1267">
      <w:pPr>
        <w:spacing w:line="264" w:lineRule="auto"/>
        <w:ind w:firstLine="600"/>
        <w:jc w:val="both"/>
        <w:rPr>
          <w:sz w:val="24"/>
          <w:szCs w:val="24"/>
        </w:rPr>
      </w:pPr>
      <w:r w:rsidRPr="002A1267">
        <w:rPr>
          <w:b/>
          <w:color w:val="000000"/>
          <w:sz w:val="24"/>
          <w:szCs w:val="24"/>
        </w:rPr>
        <w:t>Модуль № 8 «Современная музыка: основные жанры и направления»</w:t>
      </w:r>
    </w:p>
    <w:p w:rsidR="002A1267" w:rsidRPr="002A1267" w:rsidRDefault="002A1267" w:rsidP="002A1267">
      <w:pPr>
        <w:spacing w:line="264" w:lineRule="auto"/>
        <w:ind w:firstLine="600"/>
        <w:jc w:val="both"/>
        <w:rPr>
          <w:sz w:val="24"/>
          <w:szCs w:val="24"/>
        </w:rPr>
      </w:pPr>
      <w:r w:rsidRPr="002A1267">
        <w:rPr>
          <w:b/>
          <w:color w:val="000000"/>
          <w:sz w:val="24"/>
          <w:szCs w:val="24"/>
        </w:rPr>
        <w:t>Джаз.</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различными джазовыми музыкальными композициямии направлениями (регтайм, биг бэнд, блюз);</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исполнение одной из «вечнозеленых» джазовых тем, элементы ритмической и вокальной импровизации на ее основе;</w:t>
      </w:r>
    </w:p>
    <w:p w:rsidR="002A1267" w:rsidRPr="002A1267" w:rsidRDefault="002A1267" w:rsidP="002A1267">
      <w:pPr>
        <w:spacing w:line="264" w:lineRule="auto"/>
        <w:ind w:firstLine="600"/>
        <w:jc w:val="both"/>
        <w:rPr>
          <w:sz w:val="24"/>
          <w:szCs w:val="24"/>
        </w:rPr>
      </w:pPr>
      <w:r w:rsidRPr="002A1267">
        <w:rPr>
          <w:color w:val="000000"/>
          <w:sz w:val="24"/>
          <w:szCs w:val="24"/>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2A1267" w:rsidRPr="002A1267" w:rsidRDefault="002A1267" w:rsidP="002A1267">
      <w:pPr>
        <w:spacing w:line="264" w:lineRule="auto"/>
        <w:ind w:firstLine="600"/>
        <w:jc w:val="both"/>
        <w:rPr>
          <w:sz w:val="24"/>
          <w:szCs w:val="24"/>
        </w:rPr>
      </w:pPr>
      <w:r w:rsidRPr="002A1267">
        <w:rPr>
          <w:b/>
          <w:color w:val="000000"/>
          <w:sz w:val="24"/>
          <w:szCs w:val="24"/>
        </w:rPr>
        <w:t>Мюзикл</w:t>
      </w:r>
      <w:r w:rsidRPr="002A1267">
        <w:rPr>
          <w:color w:val="000000"/>
          <w:sz w:val="24"/>
          <w:szCs w:val="24"/>
        </w:rPr>
        <w:t>.</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w:t>
      </w:r>
      <w:r w:rsidRPr="002A1267">
        <w:rPr>
          <w:color w:val="000000"/>
          <w:sz w:val="24"/>
          <w:szCs w:val="24"/>
        </w:rPr>
        <w:lastRenderedPageBreak/>
        <w:t>российской сцене.</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2A1267" w:rsidRPr="002A1267" w:rsidRDefault="002A1267" w:rsidP="002A1267">
      <w:pPr>
        <w:spacing w:line="264" w:lineRule="auto"/>
        <w:ind w:firstLine="600"/>
        <w:jc w:val="both"/>
        <w:rPr>
          <w:sz w:val="24"/>
          <w:szCs w:val="24"/>
        </w:rPr>
      </w:pPr>
      <w:r w:rsidRPr="002A1267">
        <w:rPr>
          <w:color w:val="000000"/>
          <w:sz w:val="24"/>
          <w:szCs w:val="24"/>
        </w:rPr>
        <w:t>анализ рекламных объявлений о премьерах мюзиклов в современных средствах массовой информации;</w:t>
      </w:r>
    </w:p>
    <w:p w:rsidR="002A1267" w:rsidRPr="002A1267" w:rsidRDefault="002A1267" w:rsidP="002A1267">
      <w:pPr>
        <w:spacing w:line="264" w:lineRule="auto"/>
        <w:ind w:firstLine="600"/>
        <w:jc w:val="both"/>
        <w:rPr>
          <w:sz w:val="24"/>
          <w:szCs w:val="24"/>
        </w:rPr>
      </w:pPr>
      <w:r w:rsidRPr="002A1267">
        <w:rPr>
          <w:color w:val="000000"/>
          <w:sz w:val="24"/>
          <w:szCs w:val="24"/>
        </w:rPr>
        <w:t>просмотр видеозаписи одного из мюзиклов, написание собственного рекламного текста для данной постановки;</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 исполнение отдельных номеров из мюзиклов.</w:t>
      </w:r>
    </w:p>
    <w:p w:rsidR="002A1267" w:rsidRPr="002A1267" w:rsidRDefault="002A1267" w:rsidP="002A1267">
      <w:pPr>
        <w:spacing w:line="264" w:lineRule="auto"/>
        <w:ind w:firstLine="600"/>
        <w:jc w:val="both"/>
        <w:rPr>
          <w:sz w:val="24"/>
          <w:szCs w:val="24"/>
        </w:rPr>
      </w:pPr>
      <w:r w:rsidRPr="002A1267">
        <w:rPr>
          <w:b/>
          <w:color w:val="000000"/>
          <w:sz w:val="24"/>
          <w:szCs w:val="24"/>
        </w:rPr>
        <w:t>Молодежная музыкальная культура.</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2A1267" w:rsidRPr="002A1267" w:rsidRDefault="002A1267" w:rsidP="002A1267">
      <w:pPr>
        <w:spacing w:line="264" w:lineRule="auto"/>
        <w:ind w:firstLine="600"/>
        <w:jc w:val="both"/>
        <w:rPr>
          <w:sz w:val="24"/>
          <w:szCs w:val="24"/>
        </w:rPr>
      </w:pPr>
      <w:r w:rsidRPr="002A1267">
        <w:rPr>
          <w:color w:val="000000"/>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 исполнение песни, относящейся к одному из молодежных музыкальных течений;</w:t>
      </w:r>
    </w:p>
    <w:p w:rsidR="002A1267" w:rsidRPr="002A1267" w:rsidRDefault="002A1267" w:rsidP="002A1267">
      <w:pPr>
        <w:spacing w:line="264" w:lineRule="auto"/>
        <w:ind w:firstLine="600"/>
        <w:jc w:val="both"/>
        <w:rPr>
          <w:sz w:val="24"/>
          <w:szCs w:val="24"/>
        </w:rPr>
      </w:pPr>
      <w:r w:rsidRPr="002A1267">
        <w:rPr>
          <w:color w:val="000000"/>
          <w:sz w:val="24"/>
          <w:szCs w:val="24"/>
        </w:rPr>
        <w:t>дискуссия на тему «Современная музыка»;</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презентация альбома своей любимой группы.</w:t>
      </w:r>
    </w:p>
    <w:p w:rsidR="002A1267" w:rsidRPr="002A1267" w:rsidRDefault="002A1267" w:rsidP="002A1267">
      <w:pPr>
        <w:spacing w:line="264" w:lineRule="auto"/>
        <w:ind w:firstLine="600"/>
        <w:jc w:val="both"/>
        <w:rPr>
          <w:sz w:val="24"/>
          <w:szCs w:val="24"/>
        </w:rPr>
      </w:pPr>
      <w:r w:rsidRPr="002A1267">
        <w:rPr>
          <w:b/>
          <w:color w:val="000000"/>
          <w:sz w:val="24"/>
          <w:szCs w:val="24"/>
        </w:rPr>
        <w:t>Музыка цифрового мира.</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поиск информации о способах сохранения и передачи музыки прежде и сейчас;</w:t>
      </w:r>
    </w:p>
    <w:p w:rsidR="002A1267" w:rsidRPr="002A1267" w:rsidRDefault="002A1267" w:rsidP="002A1267">
      <w:pPr>
        <w:spacing w:line="264" w:lineRule="auto"/>
        <w:ind w:firstLine="600"/>
        <w:jc w:val="both"/>
        <w:rPr>
          <w:sz w:val="24"/>
          <w:szCs w:val="24"/>
        </w:rPr>
      </w:pPr>
      <w:r w:rsidRPr="002A1267">
        <w:rPr>
          <w:color w:val="000000"/>
          <w:sz w:val="24"/>
          <w:szCs w:val="24"/>
        </w:rPr>
        <w:t>просмотр музыкального клипа популярного исполнителя, анализ его художественного образа, стиля, выразительных средств;</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 исполнение популярной современной песни;</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2A1267" w:rsidRPr="002A1267" w:rsidRDefault="002A1267" w:rsidP="002A1267">
      <w:pPr>
        <w:spacing w:line="264" w:lineRule="auto"/>
        <w:ind w:firstLine="600"/>
        <w:jc w:val="both"/>
        <w:rPr>
          <w:sz w:val="24"/>
          <w:szCs w:val="24"/>
        </w:rPr>
      </w:pPr>
      <w:r w:rsidRPr="002A1267">
        <w:rPr>
          <w:b/>
          <w:color w:val="000000"/>
          <w:sz w:val="24"/>
          <w:szCs w:val="24"/>
        </w:rPr>
        <w:t>Модуль № 9 «Связь музыки с другими видами искусства»</w:t>
      </w:r>
    </w:p>
    <w:p w:rsidR="002A1267" w:rsidRPr="002A1267" w:rsidRDefault="002A1267" w:rsidP="002A1267">
      <w:pPr>
        <w:spacing w:line="264" w:lineRule="auto"/>
        <w:ind w:firstLine="600"/>
        <w:jc w:val="both"/>
        <w:rPr>
          <w:sz w:val="24"/>
          <w:szCs w:val="24"/>
        </w:rPr>
      </w:pPr>
      <w:r w:rsidRPr="002A1267">
        <w:rPr>
          <w:b/>
          <w:color w:val="000000"/>
          <w:sz w:val="24"/>
          <w:szCs w:val="24"/>
        </w:rPr>
        <w:t>Музыка и литература.</w:t>
      </w:r>
    </w:p>
    <w:p w:rsidR="002A1267" w:rsidRPr="002A1267" w:rsidRDefault="002A1267" w:rsidP="002A1267">
      <w:pPr>
        <w:spacing w:line="264" w:lineRule="auto"/>
        <w:ind w:firstLine="600"/>
        <w:jc w:val="both"/>
        <w:rPr>
          <w:sz w:val="24"/>
          <w:szCs w:val="24"/>
        </w:rPr>
      </w:pPr>
      <w:r w:rsidRPr="002A1267">
        <w:rPr>
          <w:color w:val="000000"/>
          <w:sz w:val="24"/>
          <w:szCs w:val="24"/>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образцами вокальной и инструментальной музыки;</w:t>
      </w:r>
    </w:p>
    <w:p w:rsidR="002A1267" w:rsidRPr="002A1267" w:rsidRDefault="002A1267" w:rsidP="002A1267">
      <w:pPr>
        <w:spacing w:line="264" w:lineRule="auto"/>
        <w:ind w:firstLine="600"/>
        <w:jc w:val="both"/>
        <w:rPr>
          <w:sz w:val="24"/>
          <w:szCs w:val="24"/>
        </w:rPr>
      </w:pPr>
      <w:r w:rsidRPr="002A1267">
        <w:rPr>
          <w:color w:val="000000"/>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2A1267" w:rsidRPr="002A1267" w:rsidRDefault="002A1267" w:rsidP="002A1267">
      <w:pPr>
        <w:spacing w:line="264" w:lineRule="auto"/>
        <w:ind w:firstLine="600"/>
        <w:jc w:val="both"/>
        <w:rPr>
          <w:sz w:val="24"/>
          <w:szCs w:val="24"/>
        </w:rPr>
      </w:pPr>
      <w:r w:rsidRPr="002A1267">
        <w:rPr>
          <w:color w:val="000000"/>
          <w:sz w:val="24"/>
          <w:szCs w:val="24"/>
        </w:rPr>
        <w:t>сочинение рассказа, стихотворения под впечатлением от восприятия инструментального музыкального произведения;</w:t>
      </w:r>
    </w:p>
    <w:p w:rsidR="002A1267" w:rsidRPr="002A1267" w:rsidRDefault="002A1267" w:rsidP="002A1267">
      <w:pPr>
        <w:spacing w:line="264" w:lineRule="auto"/>
        <w:ind w:firstLine="600"/>
        <w:jc w:val="both"/>
        <w:rPr>
          <w:sz w:val="24"/>
          <w:szCs w:val="24"/>
        </w:rPr>
      </w:pPr>
      <w:r w:rsidRPr="002A1267">
        <w:rPr>
          <w:color w:val="000000"/>
          <w:sz w:val="24"/>
          <w:szCs w:val="24"/>
        </w:rPr>
        <w:t>рисование образов программной музыки;</w:t>
      </w:r>
    </w:p>
    <w:p w:rsidR="002A1267" w:rsidRPr="002A1267" w:rsidRDefault="002A1267" w:rsidP="002A1267">
      <w:pPr>
        <w:spacing w:line="264" w:lineRule="auto"/>
        <w:ind w:firstLine="600"/>
        <w:jc w:val="both"/>
        <w:rPr>
          <w:sz w:val="24"/>
          <w:szCs w:val="24"/>
        </w:rPr>
      </w:pPr>
      <w:r w:rsidRPr="002A1267">
        <w:rPr>
          <w:color w:val="000000"/>
          <w:sz w:val="24"/>
          <w:szCs w:val="24"/>
        </w:rPr>
        <w:t>музыкальная викторина на знание музыки, названий и авторов изученных произведений.</w:t>
      </w:r>
    </w:p>
    <w:p w:rsidR="002A1267" w:rsidRPr="002A1267" w:rsidRDefault="002A1267" w:rsidP="002A1267">
      <w:pPr>
        <w:spacing w:line="264" w:lineRule="auto"/>
        <w:ind w:firstLine="600"/>
        <w:jc w:val="both"/>
        <w:rPr>
          <w:sz w:val="24"/>
          <w:szCs w:val="24"/>
        </w:rPr>
      </w:pPr>
      <w:r w:rsidRPr="002A1267">
        <w:rPr>
          <w:b/>
          <w:color w:val="000000"/>
          <w:sz w:val="24"/>
          <w:szCs w:val="24"/>
        </w:rPr>
        <w:lastRenderedPageBreak/>
        <w:t>Музыка и живопись.</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музыкальными произведениями программной музыки, выявление интонаций изобразительного характера;</w:t>
      </w:r>
    </w:p>
    <w:p w:rsidR="002A1267" w:rsidRPr="002A1267" w:rsidRDefault="002A1267" w:rsidP="002A1267">
      <w:pPr>
        <w:spacing w:line="264" w:lineRule="auto"/>
        <w:ind w:firstLine="600"/>
        <w:jc w:val="both"/>
        <w:rPr>
          <w:sz w:val="24"/>
          <w:szCs w:val="24"/>
        </w:rPr>
      </w:pPr>
      <w:r w:rsidRPr="002A1267">
        <w:rPr>
          <w:color w:val="000000"/>
          <w:sz w:val="24"/>
          <w:szCs w:val="24"/>
        </w:rPr>
        <w:t>музыкальная викторина на знание музыки, названий и авторов изученных произведений;</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2A1267" w:rsidRPr="002A1267" w:rsidRDefault="002A1267" w:rsidP="002A1267">
      <w:pPr>
        <w:spacing w:line="264" w:lineRule="auto"/>
        <w:ind w:firstLine="600"/>
        <w:jc w:val="both"/>
        <w:rPr>
          <w:sz w:val="24"/>
          <w:szCs w:val="24"/>
        </w:rPr>
      </w:pPr>
      <w:r w:rsidRPr="002A1267">
        <w:rPr>
          <w:b/>
          <w:color w:val="000000"/>
          <w:sz w:val="24"/>
          <w:szCs w:val="24"/>
        </w:rPr>
        <w:t>Музыка и театр.</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образцами музыки, созданной отечественными и зарубежными композиторами для драматического театра;</w:t>
      </w:r>
    </w:p>
    <w:p w:rsidR="002A1267" w:rsidRPr="002A1267" w:rsidRDefault="002A1267" w:rsidP="002A1267">
      <w:pPr>
        <w:spacing w:line="264" w:lineRule="auto"/>
        <w:ind w:firstLine="600"/>
        <w:jc w:val="both"/>
        <w:rPr>
          <w:sz w:val="24"/>
          <w:szCs w:val="24"/>
        </w:rPr>
      </w:pPr>
      <w:r w:rsidRPr="002A1267">
        <w:rPr>
          <w:color w:val="000000"/>
          <w:sz w:val="24"/>
          <w:szCs w:val="24"/>
        </w:rPr>
        <w:t>разучивание, исполнение песни из театральной постановки, просмотр видеозаписи спектакля, в котором звучит данная песня;</w:t>
      </w:r>
    </w:p>
    <w:p w:rsidR="002A1267" w:rsidRPr="002A1267" w:rsidRDefault="002A1267" w:rsidP="002A1267">
      <w:pPr>
        <w:spacing w:line="264" w:lineRule="auto"/>
        <w:ind w:firstLine="600"/>
        <w:jc w:val="both"/>
        <w:rPr>
          <w:sz w:val="24"/>
          <w:szCs w:val="24"/>
        </w:rPr>
      </w:pPr>
      <w:r w:rsidRPr="002A1267">
        <w:rPr>
          <w:color w:val="000000"/>
          <w:sz w:val="24"/>
          <w:szCs w:val="24"/>
        </w:rPr>
        <w:t>музыкальная викторина на материале изученных фрагментов музыкальных спектаклей;</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2A1267" w:rsidRPr="002A1267" w:rsidRDefault="002A1267" w:rsidP="002A1267">
      <w:pPr>
        <w:spacing w:line="264" w:lineRule="auto"/>
        <w:ind w:firstLine="600"/>
        <w:jc w:val="both"/>
        <w:rPr>
          <w:sz w:val="24"/>
          <w:szCs w:val="24"/>
        </w:rPr>
      </w:pPr>
      <w:r w:rsidRPr="002A1267">
        <w:rPr>
          <w:b/>
          <w:color w:val="000000"/>
          <w:sz w:val="24"/>
          <w:szCs w:val="24"/>
        </w:rPr>
        <w:t>Музыка кино и телевидения.</w:t>
      </w:r>
    </w:p>
    <w:p w:rsidR="002A1267" w:rsidRPr="002A1267" w:rsidRDefault="002A1267" w:rsidP="002A1267">
      <w:pPr>
        <w:spacing w:line="264" w:lineRule="auto"/>
        <w:ind w:firstLine="600"/>
        <w:jc w:val="both"/>
        <w:rPr>
          <w:sz w:val="24"/>
          <w:szCs w:val="24"/>
        </w:rPr>
      </w:pPr>
      <w:r w:rsidRPr="002A1267">
        <w:rPr>
          <w:color w:val="000000"/>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2A1267" w:rsidRPr="002A1267" w:rsidRDefault="002A1267" w:rsidP="002A1267">
      <w:pPr>
        <w:spacing w:line="264" w:lineRule="auto"/>
        <w:ind w:firstLine="600"/>
        <w:jc w:val="both"/>
        <w:rPr>
          <w:sz w:val="24"/>
          <w:szCs w:val="24"/>
        </w:rPr>
      </w:pPr>
      <w:r w:rsidRPr="002A1267">
        <w:rPr>
          <w:color w:val="000000"/>
          <w:sz w:val="24"/>
          <w:szCs w:val="24"/>
        </w:rPr>
        <w:t>Виды деятельности обучающихся:</w:t>
      </w:r>
    </w:p>
    <w:p w:rsidR="002A1267" w:rsidRPr="002A1267" w:rsidRDefault="002A1267" w:rsidP="002A1267">
      <w:pPr>
        <w:spacing w:line="264" w:lineRule="auto"/>
        <w:ind w:firstLine="600"/>
        <w:jc w:val="both"/>
        <w:rPr>
          <w:sz w:val="24"/>
          <w:szCs w:val="24"/>
        </w:rPr>
      </w:pPr>
      <w:r w:rsidRPr="002A1267">
        <w:rPr>
          <w:color w:val="000000"/>
          <w:sz w:val="24"/>
          <w:szCs w:val="24"/>
        </w:rPr>
        <w:t>знакомство с образцами киномузыки отечественных и зарубежных композиторов;</w:t>
      </w:r>
    </w:p>
    <w:p w:rsidR="002A1267" w:rsidRPr="002A1267" w:rsidRDefault="002A1267" w:rsidP="002A1267">
      <w:pPr>
        <w:spacing w:line="264" w:lineRule="auto"/>
        <w:ind w:firstLine="600"/>
        <w:jc w:val="both"/>
        <w:rPr>
          <w:sz w:val="24"/>
          <w:szCs w:val="24"/>
        </w:rPr>
      </w:pPr>
      <w:r w:rsidRPr="002A1267">
        <w:rPr>
          <w:color w:val="000000"/>
          <w:sz w:val="24"/>
          <w:szCs w:val="24"/>
        </w:rPr>
        <w:t>просмотр фильмов с целью анализа выразительного эффекта, создаваемого музыкой; разучивание, исполнение песни из фильма;</w:t>
      </w:r>
    </w:p>
    <w:p w:rsidR="002A1267" w:rsidRPr="002A1267" w:rsidRDefault="002A1267" w:rsidP="002A1267">
      <w:pPr>
        <w:spacing w:line="264" w:lineRule="auto"/>
        <w:ind w:firstLine="600"/>
        <w:jc w:val="both"/>
        <w:rPr>
          <w:sz w:val="24"/>
          <w:szCs w:val="24"/>
        </w:rPr>
      </w:pPr>
      <w:r w:rsidRPr="002A1267">
        <w:rPr>
          <w:color w:val="000000"/>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2A1267" w:rsidRDefault="002A1267" w:rsidP="007C3B63">
      <w:pPr>
        <w:pStyle w:val="TableParagraph"/>
        <w:spacing w:line="268" w:lineRule="exact"/>
        <w:ind w:left="142"/>
        <w:rPr>
          <w:sz w:val="24"/>
        </w:rPr>
      </w:pPr>
    </w:p>
    <w:p w:rsidR="00F915FA" w:rsidRPr="007F3294" w:rsidRDefault="007F3294" w:rsidP="007C3B63">
      <w:pPr>
        <w:pStyle w:val="TableParagraph"/>
        <w:spacing w:line="268" w:lineRule="exact"/>
        <w:ind w:left="142"/>
        <w:rPr>
          <w:b/>
          <w:sz w:val="24"/>
        </w:rPr>
      </w:pPr>
      <w:r w:rsidRPr="007F3294">
        <w:rPr>
          <w:b/>
          <w:sz w:val="24"/>
        </w:rPr>
        <w:t>УЧЕБНЫЙ ПРЕДМЕТ «ТРУД (ТЕХНОЛОГИЯ)»</w:t>
      </w:r>
    </w:p>
    <w:p w:rsidR="00F915FA" w:rsidRPr="00A631D0" w:rsidRDefault="00F915FA" w:rsidP="00F915FA">
      <w:pPr>
        <w:ind w:firstLine="600"/>
        <w:jc w:val="both"/>
        <w:rPr>
          <w:sz w:val="24"/>
          <w:szCs w:val="24"/>
        </w:rPr>
      </w:pPr>
      <w:r w:rsidRPr="00F915FA">
        <w:rPr>
          <w:b/>
          <w:color w:val="000000"/>
          <w:sz w:val="24"/>
          <w:szCs w:val="24"/>
        </w:rPr>
        <w:t xml:space="preserve">Программа по учебному предмету «Труд (технология)» </w:t>
      </w:r>
      <w:r w:rsidRPr="00A631D0">
        <w:rPr>
          <w:color w:val="000000"/>
          <w:sz w:val="24"/>
          <w:szCs w:val="24"/>
        </w:rPr>
        <w:t>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F915FA" w:rsidRPr="00A631D0" w:rsidRDefault="00F915FA" w:rsidP="00F915FA">
      <w:pPr>
        <w:spacing w:line="264" w:lineRule="auto"/>
        <w:ind w:firstLine="600"/>
        <w:jc w:val="both"/>
        <w:rPr>
          <w:sz w:val="24"/>
          <w:szCs w:val="24"/>
        </w:rPr>
      </w:pPr>
      <w:r w:rsidRPr="00A631D0">
        <w:rPr>
          <w:color w:val="000000"/>
          <w:sz w:val="24"/>
          <w:szCs w:val="24"/>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w:t>
      </w:r>
      <w:r w:rsidRPr="00A631D0">
        <w:rPr>
          <w:color w:val="000000"/>
          <w:sz w:val="24"/>
          <w:szCs w:val="24"/>
        </w:rPr>
        <w:lastRenderedPageBreak/>
        <w:t>освоение современных технологий, знакомство с миром профессий, самоопределение и ориентация обучающихся в сферах трудовой деятельности.</w:t>
      </w:r>
    </w:p>
    <w:p w:rsidR="00F915FA" w:rsidRPr="00A631D0" w:rsidRDefault="00F915FA" w:rsidP="00F915FA">
      <w:pPr>
        <w:ind w:firstLine="600"/>
        <w:jc w:val="both"/>
        <w:rPr>
          <w:sz w:val="24"/>
          <w:szCs w:val="24"/>
        </w:rPr>
      </w:pPr>
      <w:r w:rsidRPr="00A631D0">
        <w:rPr>
          <w:color w:val="000000"/>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F915FA" w:rsidRPr="00A631D0" w:rsidRDefault="00F915FA" w:rsidP="00F915FA">
      <w:pPr>
        <w:ind w:firstLine="600"/>
        <w:jc w:val="both"/>
        <w:rPr>
          <w:sz w:val="24"/>
          <w:szCs w:val="24"/>
        </w:rPr>
      </w:pPr>
      <w:r w:rsidRPr="00A631D0">
        <w:rPr>
          <w:color w:val="000000"/>
          <w:sz w:val="24"/>
          <w:szCs w:val="24"/>
        </w:rPr>
        <w:t>Программа по учебному предмету «Труд (технология)» конкретизирует содержание, предметные, метапредметные и личностные результаты.</w:t>
      </w:r>
    </w:p>
    <w:p w:rsidR="00F915FA" w:rsidRPr="00A631D0" w:rsidRDefault="00F915FA" w:rsidP="00F915FA">
      <w:pPr>
        <w:ind w:firstLine="600"/>
        <w:jc w:val="both"/>
        <w:rPr>
          <w:sz w:val="24"/>
          <w:szCs w:val="24"/>
        </w:rPr>
      </w:pPr>
      <w:r w:rsidRPr="00A631D0">
        <w:rPr>
          <w:color w:val="000000"/>
          <w:sz w:val="24"/>
          <w:szCs w:val="24"/>
        </w:rPr>
        <w:t>Стратегическим документом, определяющими направление модернизации содержания и методов обучения, является ФГОС ООО.</w:t>
      </w:r>
    </w:p>
    <w:p w:rsidR="00F915FA" w:rsidRPr="00A631D0" w:rsidRDefault="00F915FA" w:rsidP="00F915FA">
      <w:pPr>
        <w:ind w:firstLine="600"/>
        <w:jc w:val="both"/>
        <w:rPr>
          <w:sz w:val="24"/>
          <w:szCs w:val="24"/>
        </w:rPr>
      </w:pPr>
      <w:r w:rsidRPr="00A631D0">
        <w:rPr>
          <w:color w:val="000000"/>
          <w:sz w:val="24"/>
          <w:szCs w:val="24"/>
        </w:rPr>
        <w:t xml:space="preserve">Основной </w:t>
      </w:r>
      <w:r w:rsidRPr="00A631D0">
        <w:rPr>
          <w:b/>
          <w:color w:val="000000"/>
          <w:sz w:val="24"/>
          <w:szCs w:val="24"/>
        </w:rPr>
        <w:t>целью</w:t>
      </w:r>
      <w:r w:rsidRPr="00A631D0">
        <w:rPr>
          <w:color w:val="000000"/>
          <w:sz w:val="24"/>
          <w:szCs w:val="24"/>
        </w:rPr>
        <w:t xml:space="preserve"> освоения содержания программы по учебному предмету «Труд (технология)» является </w:t>
      </w:r>
      <w:r w:rsidRPr="00A631D0">
        <w:rPr>
          <w:b/>
          <w:color w:val="000000"/>
          <w:sz w:val="24"/>
          <w:szCs w:val="24"/>
        </w:rPr>
        <w:t>формирование технологической грамотности</w:t>
      </w:r>
      <w:r w:rsidRPr="00A631D0">
        <w:rPr>
          <w:color w:val="000000"/>
          <w:sz w:val="24"/>
          <w:szCs w:val="24"/>
        </w:rPr>
        <w:t>, глобальных компетенций, творческого мышления.</w:t>
      </w:r>
    </w:p>
    <w:p w:rsidR="00F915FA" w:rsidRPr="00A631D0" w:rsidRDefault="00F915FA" w:rsidP="00F915FA">
      <w:pPr>
        <w:ind w:firstLine="600"/>
        <w:jc w:val="both"/>
        <w:rPr>
          <w:sz w:val="24"/>
          <w:szCs w:val="24"/>
        </w:rPr>
      </w:pPr>
      <w:r w:rsidRPr="00A631D0">
        <w:rPr>
          <w:b/>
          <w:color w:val="000000"/>
          <w:sz w:val="24"/>
          <w:szCs w:val="24"/>
        </w:rPr>
        <w:t>Задачами учебного предмета «Труд (технология)» являются</w:t>
      </w:r>
      <w:r w:rsidRPr="00A631D0">
        <w:rPr>
          <w:color w:val="000000"/>
          <w:sz w:val="24"/>
          <w:szCs w:val="24"/>
        </w:rPr>
        <w:t>:</w:t>
      </w:r>
    </w:p>
    <w:p w:rsidR="00F915FA" w:rsidRPr="00A631D0" w:rsidRDefault="00F915FA" w:rsidP="00F915FA">
      <w:pPr>
        <w:ind w:firstLine="600"/>
        <w:jc w:val="both"/>
        <w:rPr>
          <w:sz w:val="24"/>
          <w:szCs w:val="24"/>
        </w:rPr>
      </w:pPr>
      <w:r w:rsidRPr="00A631D0">
        <w:rPr>
          <w:color w:val="000000"/>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F915FA" w:rsidRPr="00A631D0" w:rsidRDefault="00F915FA" w:rsidP="00F915FA">
      <w:pPr>
        <w:ind w:firstLine="600"/>
        <w:jc w:val="both"/>
        <w:rPr>
          <w:sz w:val="24"/>
          <w:szCs w:val="24"/>
        </w:rPr>
      </w:pPr>
      <w:r w:rsidRPr="00A631D0">
        <w:rPr>
          <w:color w:val="000000"/>
          <w:sz w:val="24"/>
          <w:szCs w:val="24"/>
        </w:rPr>
        <w:t>овладение знаниями, умениями и опытом деятельности в предметной области «Технология»;</w:t>
      </w:r>
    </w:p>
    <w:p w:rsidR="00F915FA" w:rsidRPr="00A631D0" w:rsidRDefault="00F915FA" w:rsidP="00F915FA">
      <w:pPr>
        <w:ind w:firstLine="600"/>
        <w:jc w:val="both"/>
        <w:rPr>
          <w:sz w:val="24"/>
          <w:szCs w:val="24"/>
        </w:rPr>
      </w:pPr>
      <w:r w:rsidRPr="00A631D0">
        <w:rPr>
          <w:color w:val="000000"/>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915FA" w:rsidRPr="00A631D0" w:rsidRDefault="00F915FA" w:rsidP="00F915FA">
      <w:pPr>
        <w:ind w:firstLine="600"/>
        <w:jc w:val="both"/>
        <w:rPr>
          <w:sz w:val="24"/>
          <w:szCs w:val="24"/>
        </w:rPr>
      </w:pPr>
      <w:r w:rsidRPr="00A631D0">
        <w:rPr>
          <w:color w:val="000000"/>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915FA" w:rsidRPr="00A631D0" w:rsidRDefault="00F915FA" w:rsidP="00F915FA">
      <w:pPr>
        <w:ind w:firstLine="600"/>
        <w:jc w:val="both"/>
        <w:rPr>
          <w:sz w:val="24"/>
          <w:szCs w:val="24"/>
        </w:rPr>
      </w:pPr>
      <w:r w:rsidRPr="00A631D0">
        <w:rPr>
          <w:color w:val="000000"/>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F915FA" w:rsidRPr="00A631D0" w:rsidRDefault="00F915FA" w:rsidP="00F915FA">
      <w:pPr>
        <w:ind w:firstLine="600"/>
        <w:jc w:val="both"/>
        <w:rPr>
          <w:sz w:val="24"/>
          <w:szCs w:val="24"/>
        </w:rPr>
      </w:pPr>
      <w:r w:rsidRPr="00A631D0">
        <w:rPr>
          <w:color w:val="000000"/>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F915FA" w:rsidRPr="00A631D0" w:rsidRDefault="00F915FA" w:rsidP="00F915FA">
      <w:pPr>
        <w:spacing w:line="48" w:lineRule="auto"/>
        <w:ind w:firstLine="600"/>
        <w:jc w:val="both"/>
        <w:rPr>
          <w:sz w:val="24"/>
          <w:szCs w:val="24"/>
        </w:rPr>
      </w:pPr>
      <w:r w:rsidRPr="00A631D0">
        <w:rPr>
          <w:color w:val="000000"/>
          <w:sz w:val="24"/>
          <w:szCs w:val="24"/>
        </w:rPr>
        <w:t xml:space="preserve"> </w:t>
      </w:r>
    </w:p>
    <w:p w:rsidR="00F915FA" w:rsidRPr="00A631D0" w:rsidRDefault="00F915FA" w:rsidP="00F915FA">
      <w:pPr>
        <w:ind w:firstLine="600"/>
        <w:jc w:val="both"/>
        <w:rPr>
          <w:sz w:val="24"/>
          <w:szCs w:val="24"/>
        </w:rPr>
      </w:pPr>
      <w:r w:rsidRPr="00A631D0">
        <w:rPr>
          <w:color w:val="000000"/>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F915FA" w:rsidRPr="00A631D0" w:rsidRDefault="00F915FA" w:rsidP="00F915FA">
      <w:pPr>
        <w:ind w:firstLine="600"/>
        <w:jc w:val="both"/>
        <w:rPr>
          <w:sz w:val="24"/>
          <w:szCs w:val="24"/>
        </w:rPr>
      </w:pPr>
      <w:r w:rsidRPr="00A631D0">
        <w:rPr>
          <w:color w:val="000000"/>
          <w:sz w:val="24"/>
          <w:szCs w:val="24"/>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F915FA" w:rsidRPr="00A631D0" w:rsidRDefault="00F915FA" w:rsidP="00F915FA">
      <w:pPr>
        <w:ind w:firstLine="600"/>
        <w:jc w:val="both"/>
        <w:rPr>
          <w:sz w:val="24"/>
          <w:szCs w:val="24"/>
        </w:rPr>
      </w:pPr>
      <w:r w:rsidRPr="00A631D0">
        <w:rPr>
          <w:color w:val="000000"/>
          <w:sz w:val="24"/>
          <w:szCs w:val="24"/>
        </w:rPr>
        <w:t>Программа по предмету «Труд (технология)» построена по модульному принципу.</w:t>
      </w:r>
    </w:p>
    <w:p w:rsidR="00F915FA" w:rsidRPr="00A631D0" w:rsidRDefault="00F915FA" w:rsidP="00F915FA">
      <w:pPr>
        <w:ind w:firstLine="600"/>
        <w:jc w:val="both"/>
        <w:rPr>
          <w:sz w:val="24"/>
          <w:szCs w:val="24"/>
        </w:rPr>
      </w:pPr>
      <w:r w:rsidRPr="00A631D0">
        <w:rPr>
          <w:color w:val="000000"/>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F915FA" w:rsidRPr="00A631D0" w:rsidRDefault="00F915FA" w:rsidP="00F915FA">
      <w:pPr>
        <w:ind w:firstLine="600"/>
        <w:jc w:val="both"/>
        <w:rPr>
          <w:sz w:val="24"/>
          <w:szCs w:val="24"/>
        </w:rPr>
      </w:pPr>
      <w:r w:rsidRPr="00A631D0">
        <w:rPr>
          <w:color w:val="000000"/>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F915FA" w:rsidRPr="00A631D0" w:rsidRDefault="00F915FA" w:rsidP="00F915FA">
      <w:pPr>
        <w:ind w:left="120"/>
        <w:jc w:val="both"/>
        <w:rPr>
          <w:sz w:val="24"/>
          <w:szCs w:val="24"/>
        </w:rPr>
      </w:pPr>
      <w:r w:rsidRPr="00A631D0">
        <w:rPr>
          <w:b/>
          <w:color w:val="000000"/>
          <w:sz w:val="24"/>
          <w:szCs w:val="24"/>
        </w:rPr>
        <w:t>ИНВАРИАНТНЫЕ МОДУЛИ ПРОГРАММЫ ПО УЧЕБНОМУ ПРЕДМЕТУ "ТРУДУ (ТЕХНОЛОГИЯ)"</w:t>
      </w:r>
    </w:p>
    <w:p w:rsidR="00F915FA" w:rsidRPr="00A631D0" w:rsidRDefault="00F915FA" w:rsidP="00F915FA">
      <w:pPr>
        <w:ind w:firstLine="600"/>
        <w:jc w:val="both"/>
        <w:rPr>
          <w:sz w:val="24"/>
          <w:szCs w:val="24"/>
        </w:rPr>
      </w:pPr>
      <w:r w:rsidRPr="00A631D0">
        <w:rPr>
          <w:b/>
          <w:color w:val="000000"/>
          <w:sz w:val="24"/>
          <w:szCs w:val="24"/>
        </w:rPr>
        <w:lastRenderedPageBreak/>
        <w:t>Модуль «Производство и технологии»</w:t>
      </w:r>
    </w:p>
    <w:p w:rsidR="00F915FA" w:rsidRPr="00A631D0" w:rsidRDefault="00F915FA" w:rsidP="00F915FA">
      <w:pPr>
        <w:ind w:firstLine="600"/>
        <w:jc w:val="both"/>
        <w:rPr>
          <w:sz w:val="24"/>
          <w:szCs w:val="24"/>
        </w:rPr>
      </w:pPr>
      <w:r w:rsidRPr="00A631D0">
        <w:rPr>
          <w:color w:val="000000"/>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F915FA" w:rsidRPr="00A631D0" w:rsidRDefault="00F915FA" w:rsidP="00F915FA">
      <w:pPr>
        <w:ind w:firstLine="600"/>
        <w:jc w:val="both"/>
        <w:rPr>
          <w:sz w:val="24"/>
          <w:szCs w:val="24"/>
        </w:rPr>
      </w:pPr>
      <w:r w:rsidRPr="00A631D0">
        <w:rPr>
          <w:color w:val="000000"/>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F915FA" w:rsidRPr="00A631D0" w:rsidRDefault="00F915FA" w:rsidP="00F915FA">
      <w:pPr>
        <w:ind w:firstLine="600"/>
        <w:jc w:val="both"/>
        <w:rPr>
          <w:sz w:val="24"/>
          <w:szCs w:val="24"/>
        </w:rPr>
      </w:pPr>
      <w:r w:rsidRPr="00A631D0">
        <w:rPr>
          <w:color w:val="000000"/>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F915FA" w:rsidRPr="00A631D0" w:rsidRDefault="00F915FA" w:rsidP="00F915FA">
      <w:pPr>
        <w:ind w:firstLine="600"/>
        <w:jc w:val="both"/>
        <w:rPr>
          <w:sz w:val="24"/>
          <w:szCs w:val="24"/>
        </w:rPr>
      </w:pPr>
      <w:r w:rsidRPr="00A631D0">
        <w:rPr>
          <w:b/>
          <w:color w:val="000000"/>
          <w:sz w:val="24"/>
          <w:szCs w:val="24"/>
        </w:rPr>
        <w:t>Модуль «Технологии обработки материалов и пищевых продуктов»</w:t>
      </w:r>
    </w:p>
    <w:p w:rsidR="00F915FA" w:rsidRPr="00A631D0" w:rsidRDefault="00F915FA" w:rsidP="00F915FA">
      <w:pPr>
        <w:ind w:firstLine="600"/>
        <w:jc w:val="both"/>
        <w:rPr>
          <w:sz w:val="24"/>
          <w:szCs w:val="24"/>
        </w:rPr>
      </w:pPr>
      <w:r w:rsidRPr="00A631D0">
        <w:rPr>
          <w:color w:val="000000"/>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F915FA" w:rsidRPr="00A631D0" w:rsidRDefault="00F915FA" w:rsidP="00F915FA">
      <w:pPr>
        <w:ind w:firstLine="600"/>
        <w:jc w:val="both"/>
        <w:rPr>
          <w:sz w:val="24"/>
          <w:szCs w:val="24"/>
        </w:rPr>
      </w:pPr>
      <w:r w:rsidRPr="00A631D0">
        <w:rPr>
          <w:b/>
          <w:color w:val="000000"/>
          <w:sz w:val="24"/>
          <w:szCs w:val="24"/>
        </w:rPr>
        <w:t>Модуль «Компьютерная графика. Черчение»</w:t>
      </w:r>
    </w:p>
    <w:p w:rsidR="00F915FA" w:rsidRPr="00A631D0" w:rsidRDefault="00F915FA" w:rsidP="00F915FA">
      <w:pPr>
        <w:ind w:firstLine="600"/>
        <w:jc w:val="both"/>
        <w:rPr>
          <w:sz w:val="24"/>
          <w:szCs w:val="24"/>
        </w:rPr>
      </w:pPr>
      <w:r w:rsidRPr="00A631D0">
        <w:rPr>
          <w:color w:val="000000"/>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F915FA" w:rsidRPr="00A631D0" w:rsidRDefault="00F915FA" w:rsidP="00F915FA">
      <w:pPr>
        <w:ind w:firstLine="600"/>
        <w:jc w:val="both"/>
        <w:rPr>
          <w:sz w:val="24"/>
          <w:szCs w:val="24"/>
        </w:rPr>
      </w:pPr>
      <w:r w:rsidRPr="00A631D0">
        <w:rPr>
          <w:color w:val="000000"/>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F915FA" w:rsidRPr="00A631D0" w:rsidRDefault="00F915FA" w:rsidP="00F915FA">
      <w:pPr>
        <w:ind w:firstLine="600"/>
        <w:jc w:val="both"/>
        <w:rPr>
          <w:sz w:val="24"/>
          <w:szCs w:val="24"/>
        </w:rPr>
      </w:pPr>
      <w:r w:rsidRPr="00A631D0">
        <w:rPr>
          <w:color w:val="000000"/>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F915FA" w:rsidRPr="00A631D0" w:rsidRDefault="00F915FA" w:rsidP="00F915FA">
      <w:pPr>
        <w:ind w:firstLine="600"/>
        <w:jc w:val="both"/>
        <w:rPr>
          <w:sz w:val="24"/>
          <w:szCs w:val="24"/>
        </w:rPr>
      </w:pPr>
      <w:r w:rsidRPr="00A631D0">
        <w:rPr>
          <w:b/>
          <w:color w:val="000000"/>
          <w:sz w:val="24"/>
          <w:szCs w:val="24"/>
        </w:rPr>
        <w:t>Модуль «Робототехника»</w:t>
      </w:r>
    </w:p>
    <w:p w:rsidR="00F915FA" w:rsidRPr="00A631D0" w:rsidRDefault="00F915FA" w:rsidP="00F915FA">
      <w:pPr>
        <w:ind w:firstLine="600"/>
        <w:jc w:val="both"/>
        <w:rPr>
          <w:sz w:val="24"/>
          <w:szCs w:val="24"/>
        </w:rPr>
      </w:pPr>
      <w:r w:rsidRPr="00A631D0">
        <w:rPr>
          <w:color w:val="000000"/>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F915FA" w:rsidRPr="00A631D0" w:rsidRDefault="00F915FA" w:rsidP="00F915FA">
      <w:pPr>
        <w:ind w:firstLine="600"/>
        <w:jc w:val="both"/>
        <w:rPr>
          <w:sz w:val="24"/>
          <w:szCs w:val="24"/>
        </w:rPr>
      </w:pPr>
      <w:r w:rsidRPr="00A631D0">
        <w:rPr>
          <w:color w:val="000000"/>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F915FA" w:rsidRPr="00A631D0" w:rsidRDefault="00F915FA" w:rsidP="00F915FA">
      <w:pPr>
        <w:ind w:firstLine="600"/>
        <w:jc w:val="both"/>
        <w:rPr>
          <w:sz w:val="24"/>
          <w:szCs w:val="24"/>
        </w:rPr>
      </w:pPr>
      <w:r w:rsidRPr="00A631D0">
        <w:rPr>
          <w:b/>
          <w:color w:val="000000"/>
          <w:sz w:val="24"/>
          <w:szCs w:val="24"/>
        </w:rPr>
        <w:t>Модуль «3D-моделирование, прототипирование, макетирование»</w:t>
      </w:r>
    </w:p>
    <w:p w:rsidR="00F915FA" w:rsidRPr="00A631D0" w:rsidRDefault="00F915FA" w:rsidP="00F915FA">
      <w:pPr>
        <w:ind w:firstLine="600"/>
        <w:jc w:val="both"/>
        <w:rPr>
          <w:sz w:val="24"/>
          <w:szCs w:val="24"/>
        </w:rPr>
      </w:pPr>
      <w:r w:rsidRPr="00A631D0">
        <w:rPr>
          <w:color w:val="000000"/>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w:t>
      </w:r>
      <w:r w:rsidRPr="00A631D0">
        <w:rPr>
          <w:color w:val="000000"/>
          <w:sz w:val="24"/>
          <w:szCs w:val="24"/>
        </w:rPr>
        <w:lastRenderedPageBreak/>
        <w:t>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F915FA" w:rsidRPr="00A631D0" w:rsidRDefault="00F915FA" w:rsidP="00F915FA">
      <w:pPr>
        <w:spacing w:line="264" w:lineRule="auto"/>
        <w:ind w:firstLine="600"/>
        <w:jc w:val="both"/>
        <w:rPr>
          <w:sz w:val="24"/>
          <w:szCs w:val="24"/>
        </w:rPr>
      </w:pPr>
      <w:r w:rsidRPr="00A631D0">
        <w:rPr>
          <w:color w:val="000000"/>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F915FA" w:rsidRPr="00A631D0" w:rsidRDefault="00F915FA" w:rsidP="00F915FA">
      <w:pPr>
        <w:spacing w:line="72"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ВАРИАТИВНЫЕ МОДУЛИ ПРОГРАММЫ ПО УЧЕБНОМУ ПРЕДМЕТУ "ТРУД (ТЕХНОЛОГИЯ)"</w:t>
      </w:r>
    </w:p>
    <w:p w:rsidR="00F915FA" w:rsidRPr="00A631D0" w:rsidRDefault="00F915FA" w:rsidP="00F915FA">
      <w:pPr>
        <w:ind w:firstLine="600"/>
        <w:jc w:val="both"/>
        <w:rPr>
          <w:sz w:val="24"/>
          <w:szCs w:val="24"/>
        </w:rPr>
      </w:pPr>
      <w:r w:rsidRPr="00A631D0">
        <w:rPr>
          <w:b/>
          <w:color w:val="000000"/>
          <w:sz w:val="24"/>
          <w:szCs w:val="24"/>
        </w:rPr>
        <w:t>Модуль «Автоматизированные системы»</w:t>
      </w:r>
    </w:p>
    <w:p w:rsidR="00F915FA" w:rsidRPr="00A631D0" w:rsidRDefault="00F915FA" w:rsidP="00F915FA">
      <w:pPr>
        <w:ind w:firstLine="600"/>
        <w:jc w:val="both"/>
        <w:rPr>
          <w:sz w:val="24"/>
          <w:szCs w:val="24"/>
        </w:rPr>
      </w:pPr>
      <w:r w:rsidRPr="00A631D0">
        <w:rPr>
          <w:color w:val="000000"/>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F915FA" w:rsidRPr="00A631D0" w:rsidRDefault="00F915FA" w:rsidP="00F915FA">
      <w:pPr>
        <w:spacing w:line="120" w:lineRule="auto"/>
        <w:ind w:left="120"/>
        <w:rPr>
          <w:sz w:val="24"/>
          <w:szCs w:val="24"/>
        </w:rPr>
      </w:pPr>
    </w:p>
    <w:p w:rsidR="00F915FA" w:rsidRPr="00A631D0" w:rsidRDefault="00F915FA" w:rsidP="00F915FA">
      <w:pPr>
        <w:ind w:firstLine="600"/>
        <w:jc w:val="both"/>
        <w:rPr>
          <w:sz w:val="24"/>
          <w:szCs w:val="24"/>
        </w:rPr>
      </w:pPr>
      <w:r w:rsidRPr="00A631D0">
        <w:rPr>
          <w:b/>
          <w:color w:val="000000"/>
          <w:sz w:val="24"/>
          <w:szCs w:val="24"/>
        </w:rPr>
        <w:t>Модули «Животноводство» и «Растениеводство»</w:t>
      </w:r>
    </w:p>
    <w:p w:rsidR="00F915FA" w:rsidRPr="00A631D0" w:rsidRDefault="00F915FA" w:rsidP="00F915FA">
      <w:pPr>
        <w:ind w:firstLine="600"/>
        <w:jc w:val="both"/>
        <w:rPr>
          <w:sz w:val="24"/>
          <w:szCs w:val="24"/>
        </w:rPr>
      </w:pPr>
      <w:r w:rsidRPr="00A631D0">
        <w:rPr>
          <w:color w:val="000000"/>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F915FA" w:rsidRPr="00A631D0" w:rsidRDefault="00F915FA" w:rsidP="00F915FA">
      <w:pPr>
        <w:ind w:firstLine="600"/>
        <w:jc w:val="both"/>
        <w:rPr>
          <w:sz w:val="24"/>
          <w:szCs w:val="24"/>
        </w:rPr>
      </w:pPr>
      <w:r w:rsidRPr="00A631D0">
        <w:rPr>
          <w:color w:val="000000"/>
          <w:sz w:val="24"/>
          <w:szCs w:val="24"/>
        </w:rPr>
        <w:t>В программе по учебному предмету «Труд (технология)» осуществляется реализация межпредметных связей:</w:t>
      </w:r>
    </w:p>
    <w:p w:rsidR="00F915FA" w:rsidRPr="00A631D0" w:rsidRDefault="00F915FA" w:rsidP="00F915FA">
      <w:pPr>
        <w:ind w:firstLine="600"/>
        <w:jc w:val="both"/>
        <w:rPr>
          <w:sz w:val="24"/>
          <w:szCs w:val="24"/>
        </w:rPr>
      </w:pPr>
      <w:r w:rsidRPr="00A631D0">
        <w:rPr>
          <w:color w:val="000000"/>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F915FA" w:rsidRPr="00A631D0" w:rsidRDefault="00F915FA" w:rsidP="00F915FA">
      <w:pPr>
        <w:ind w:firstLine="600"/>
        <w:jc w:val="both"/>
        <w:rPr>
          <w:sz w:val="24"/>
          <w:szCs w:val="24"/>
        </w:rPr>
      </w:pPr>
      <w:r w:rsidRPr="00A631D0">
        <w:rPr>
          <w:color w:val="000000"/>
          <w:sz w:val="24"/>
          <w:szCs w:val="24"/>
        </w:rPr>
        <w:t>с химией при освоении разделов, связанных с технологиями химической промышленности в инвариантных модулях;</w:t>
      </w:r>
    </w:p>
    <w:p w:rsidR="00F915FA" w:rsidRPr="00A631D0" w:rsidRDefault="00F915FA" w:rsidP="00F915FA">
      <w:pPr>
        <w:ind w:firstLine="600"/>
        <w:jc w:val="both"/>
        <w:rPr>
          <w:sz w:val="24"/>
          <w:szCs w:val="24"/>
        </w:rPr>
      </w:pPr>
      <w:r w:rsidRPr="00A631D0">
        <w:rPr>
          <w:color w:val="000000"/>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F915FA" w:rsidRPr="00A631D0" w:rsidRDefault="00F915FA" w:rsidP="00F915FA">
      <w:pPr>
        <w:ind w:firstLine="600"/>
        <w:jc w:val="both"/>
        <w:rPr>
          <w:sz w:val="24"/>
          <w:szCs w:val="24"/>
        </w:rPr>
      </w:pPr>
      <w:r w:rsidRPr="00A631D0">
        <w:rPr>
          <w:color w:val="000000"/>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F915FA" w:rsidRPr="00A631D0" w:rsidRDefault="00F915FA" w:rsidP="00F915FA">
      <w:pPr>
        <w:ind w:firstLine="600"/>
        <w:jc w:val="both"/>
        <w:rPr>
          <w:sz w:val="24"/>
          <w:szCs w:val="24"/>
        </w:rPr>
      </w:pPr>
      <w:r w:rsidRPr="00A631D0">
        <w:rPr>
          <w:color w:val="000000"/>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F915FA" w:rsidRPr="00A631D0" w:rsidRDefault="00F915FA" w:rsidP="00F915FA">
      <w:pPr>
        <w:ind w:firstLine="600"/>
        <w:jc w:val="both"/>
        <w:rPr>
          <w:sz w:val="24"/>
          <w:szCs w:val="24"/>
        </w:rPr>
      </w:pPr>
      <w:r w:rsidRPr="00A631D0">
        <w:rPr>
          <w:color w:val="000000"/>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технологии»;</w:t>
      </w:r>
    </w:p>
    <w:p w:rsidR="00F915FA" w:rsidRPr="00A631D0" w:rsidRDefault="00F915FA" w:rsidP="00F915FA">
      <w:pPr>
        <w:ind w:firstLine="600"/>
        <w:jc w:val="both"/>
        <w:rPr>
          <w:sz w:val="24"/>
          <w:szCs w:val="24"/>
        </w:rPr>
      </w:pPr>
      <w:r w:rsidRPr="00A631D0">
        <w:rPr>
          <w:color w:val="000000"/>
          <w:sz w:val="24"/>
          <w:szCs w:val="24"/>
        </w:rPr>
        <w:t>с обществознанием при освоении тем в инвариантном модуле «Производство и технологии».</w:t>
      </w:r>
    </w:p>
    <w:p w:rsidR="00F915FA" w:rsidRPr="00A631D0" w:rsidRDefault="00F915FA" w:rsidP="00F915FA">
      <w:pPr>
        <w:spacing w:line="264" w:lineRule="auto"/>
        <w:ind w:firstLine="600"/>
        <w:jc w:val="both"/>
        <w:rPr>
          <w:sz w:val="24"/>
          <w:szCs w:val="24"/>
        </w:rPr>
      </w:pPr>
      <w:r w:rsidRPr="00A631D0">
        <w:rPr>
          <w:color w:val="000000"/>
          <w:sz w:val="24"/>
          <w:szCs w:val="24"/>
        </w:rPr>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F915FA" w:rsidRPr="00A631D0" w:rsidRDefault="00F915FA" w:rsidP="00F915FA">
      <w:pPr>
        <w:spacing w:before="161" w:after="161"/>
        <w:ind w:left="120"/>
        <w:rPr>
          <w:sz w:val="24"/>
          <w:szCs w:val="24"/>
        </w:rPr>
      </w:pPr>
      <w:r w:rsidRPr="00A631D0">
        <w:rPr>
          <w:b/>
          <w:color w:val="000000"/>
          <w:sz w:val="24"/>
          <w:szCs w:val="24"/>
        </w:rPr>
        <w:t>СОДЕРЖАНИЕ УЧЕБНОГО ПРЕДМЕТА</w:t>
      </w:r>
    </w:p>
    <w:p w:rsidR="00F915FA" w:rsidRPr="00A631D0" w:rsidRDefault="00F915FA" w:rsidP="00F915FA">
      <w:pPr>
        <w:spacing w:before="180" w:line="264" w:lineRule="auto"/>
        <w:ind w:left="120"/>
        <w:jc w:val="both"/>
        <w:rPr>
          <w:sz w:val="24"/>
          <w:szCs w:val="24"/>
        </w:rPr>
      </w:pPr>
      <w:bookmarkStart w:id="103" w:name="_Toc141791714"/>
      <w:bookmarkEnd w:id="103"/>
      <w:r w:rsidRPr="00A631D0">
        <w:rPr>
          <w:b/>
          <w:color w:val="000000"/>
          <w:sz w:val="24"/>
          <w:szCs w:val="24"/>
        </w:rPr>
        <w:t>ИНВАРИАНТНЫЕ МОДУЛИ</w:t>
      </w:r>
    </w:p>
    <w:p w:rsidR="00F915FA" w:rsidRPr="00A631D0" w:rsidRDefault="00F915FA" w:rsidP="00F915FA">
      <w:pPr>
        <w:ind w:left="120"/>
        <w:rPr>
          <w:sz w:val="24"/>
          <w:szCs w:val="24"/>
        </w:rPr>
      </w:pPr>
      <w:bookmarkStart w:id="104" w:name="_Toc157707439"/>
      <w:bookmarkEnd w:id="104"/>
    </w:p>
    <w:p w:rsidR="00F915FA" w:rsidRPr="00A631D0" w:rsidRDefault="00F915FA" w:rsidP="00F915FA">
      <w:pPr>
        <w:ind w:left="120"/>
        <w:jc w:val="both"/>
        <w:rPr>
          <w:sz w:val="24"/>
          <w:szCs w:val="24"/>
        </w:rPr>
      </w:pPr>
      <w:r w:rsidRPr="00A631D0">
        <w:rPr>
          <w:b/>
          <w:color w:val="000000"/>
          <w:sz w:val="24"/>
          <w:szCs w:val="24"/>
        </w:rPr>
        <w:t>Модуль «Производство и технологии»</w:t>
      </w:r>
    </w:p>
    <w:p w:rsidR="00F915FA" w:rsidRPr="00A631D0" w:rsidRDefault="00F915FA" w:rsidP="00F915FA">
      <w:pPr>
        <w:spacing w:line="72"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5 класс</w:t>
      </w:r>
    </w:p>
    <w:p w:rsidR="00F915FA" w:rsidRPr="00A631D0" w:rsidRDefault="00F915FA" w:rsidP="00F915FA">
      <w:pPr>
        <w:ind w:firstLine="600"/>
        <w:jc w:val="both"/>
        <w:rPr>
          <w:sz w:val="24"/>
          <w:szCs w:val="24"/>
        </w:rPr>
      </w:pPr>
      <w:r w:rsidRPr="00A631D0">
        <w:rPr>
          <w:color w:val="000000"/>
          <w:sz w:val="24"/>
          <w:szCs w:val="24"/>
        </w:rPr>
        <w:t xml:space="preserve">Технологии вокруг нас. Материальный мир и потребности человека. Трудовая деятельность </w:t>
      </w:r>
      <w:r w:rsidRPr="00A631D0">
        <w:rPr>
          <w:color w:val="000000"/>
          <w:sz w:val="24"/>
          <w:szCs w:val="24"/>
        </w:rPr>
        <w:lastRenderedPageBreak/>
        <w:t>человека и создание вещей (изделий).</w:t>
      </w:r>
    </w:p>
    <w:p w:rsidR="00F915FA" w:rsidRPr="00A631D0" w:rsidRDefault="00F915FA" w:rsidP="00F915FA">
      <w:pPr>
        <w:ind w:firstLine="600"/>
        <w:jc w:val="both"/>
        <w:rPr>
          <w:sz w:val="24"/>
          <w:szCs w:val="24"/>
        </w:rPr>
      </w:pPr>
      <w:r w:rsidRPr="00A631D0">
        <w:rPr>
          <w:color w:val="000000"/>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F915FA" w:rsidRPr="00A631D0" w:rsidRDefault="00F915FA" w:rsidP="00F915FA">
      <w:pPr>
        <w:ind w:firstLine="600"/>
        <w:jc w:val="both"/>
        <w:rPr>
          <w:sz w:val="24"/>
          <w:szCs w:val="24"/>
        </w:rPr>
      </w:pPr>
      <w:r w:rsidRPr="00A631D0">
        <w:rPr>
          <w:color w:val="000000"/>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F915FA" w:rsidRPr="00A631D0" w:rsidRDefault="00F915FA" w:rsidP="00F915FA">
      <w:pPr>
        <w:ind w:firstLine="600"/>
        <w:jc w:val="both"/>
        <w:rPr>
          <w:sz w:val="24"/>
          <w:szCs w:val="24"/>
        </w:rPr>
      </w:pPr>
      <w:r w:rsidRPr="00A631D0">
        <w:rPr>
          <w:color w:val="000000"/>
          <w:sz w:val="24"/>
          <w:szCs w:val="24"/>
        </w:rPr>
        <w:t>Какие бывают профессии. Мир труда и профессий. Социальная значимость профессий.</w:t>
      </w:r>
    </w:p>
    <w:p w:rsidR="00F915FA" w:rsidRPr="00A631D0" w:rsidRDefault="00F915FA" w:rsidP="00F915FA">
      <w:pPr>
        <w:spacing w:line="48"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6 класс</w:t>
      </w:r>
    </w:p>
    <w:p w:rsidR="00F915FA" w:rsidRPr="00A631D0" w:rsidRDefault="00F915FA" w:rsidP="00F915FA">
      <w:pPr>
        <w:ind w:firstLine="600"/>
        <w:jc w:val="both"/>
        <w:rPr>
          <w:sz w:val="24"/>
          <w:szCs w:val="24"/>
        </w:rPr>
      </w:pPr>
      <w:r w:rsidRPr="00A631D0">
        <w:rPr>
          <w:color w:val="000000"/>
          <w:sz w:val="24"/>
          <w:szCs w:val="24"/>
        </w:rPr>
        <w:t xml:space="preserve">Модели и моделирование. </w:t>
      </w:r>
    </w:p>
    <w:p w:rsidR="00F915FA" w:rsidRPr="00A631D0" w:rsidRDefault="00F915FA" w:rsidP="00F915FA">
      <w:pPr>
        <w:ind w:firstLine="600"/>
        <w:jc w:val="both"/>
        <w:rPr>
          <w:sz w:val="24"/>
          <w:szCs w:val="24"/>
        </w:rPr>
      </w:pPr>
      <w:r w:rsidRPr="00A631D0">
        <w:rPr>
          <w:color w:val="000000"/>
          <w:sz w:val="24"/>
          <w:szCs w:val="24"/>
        </w:rPr>
        <w:t xml:space="preserve">Виды машин и механизмов. Кинематические схемы. </w:t>
      </w:r>
    </w:p>
    <w:p w:rsidR="00F915FA" w:rsidRPr="00A631D0" w:rsidRDefault="00F915FA" w:rsidP="00F915FA">
      <w:pPr>
        <w:ind w:firstLine="600"/>
        <w:jc w:val="both"/>
        <w:rPr>
          <w:sz w:val="24"/>
          <w:szCs w:val="24"/>
        </w:rPr>
      </w:pPr>
      <w:r w:rsidRPr="00A631D0">
        <w:rPr>
          <w:color w:val="000000"/>
          <w:sz w:val="24"/>
          <w:szCs w:val="24"/>
        </w:rPr>
        <w:t>Технологические задачи и способы их решения.</w:t>
      </w:r>
    </w:p>
    <w:p w:rsidR="00F915FA" w:rsidRPr="00A631D0" w:rsidRDefault="00F915FA" w:rsidP="00F915FA">
      <w:pPr>
        <w:ind w:firstLine="600"/>
        <w:jc w:val="both"/>
        <w:rPr>
          <w:sz w:val="24"/>
          <w:szCs w:val="24"/>
        </w:rPr>
      </w:pPr>
      <w:r w:rsidRPr="00A631D0">
        <w:rPr>
          <w:color w:val="000000"/>
          <w:sz w:val="24"/>
          <w:szCs w:val="24"/>
        </w:rPr>
        <w:t>Техническое моделирование и конструирование. Конструкторская документация.</w:t>
      </w:r>
    </w:p>
    <w:p w:rsidR="00F915FA" w:rsidRPr="00A631D0" w:rsidRDefault="00F915FA" w:rsidP="00F915FA">
      <w:pPr>
        <w:ind w:firstLine="600"/>
        <w:jc w:val="both"/>
        <w:rPr>
          <w:sz w:val="24"/>
          <w:szCs w:val="24"/>
        </w:rPr>
      </w:pPr>
      <w:r w:rsidRPr="00A631D0">
        <w:rPr>
          <w:color w:val="000000"/>
          <w:sz w:val="24"/>
          <w:szCs w:val="24"/>
        </w:rPr>
        <w:t>Перспективы развития техники и технологий.</w:t>
      </w:r>
    </w:p>
    <w:p w:rsidR="00F915FA" w:rsidRPr="00A631D0" w:rsidRDefault="00F915FA" w:rsidP="00F915FA">
      <w:pPr>
        <w:ind w:firstLine="600"/>
        <w:jc w:val="both"/>
        <w:rPr>
          <w:sz w:val="24"/>
          <w:szCs w:val="24"/>
        </w:rPr>
      </w:pPr>
      <w:r w:rsidRPr="00A631D0">
        <w:rPr>
          <w:color w:val="000000"/>
          <w:sz w:val="24"/>
          <w:szCs w:val="24"/>
        </w:rPr>
        <w:t>Мир профессий. Инженерные профессии.</w:t>
      </w:r>
    </w:p>
    <w:p w:rsidR="00F915FA" w:rsidRPr="00A631D0" w:rsidRDefault="00F915FA" w:rsidP="00F915FA">
      <w:pPr>
        <w:spacing w:line="72"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7 класс</w:t>
      </w:r>
    </w:p>
    <w:p w:rsidR="00F915FA" w:rsidRPr="00A631D0" w:rsidRDefault="00F915FA" w:rsidP="00F915FA">
      <w:pPr>
        <w:ind w:firstLine="600"/>
        <w:jc w:val="both"/>
        <w:rPr>
          <w:sz w:val="24"/>
          <w:szCs w:val="24"/>
        </w:rPr>
      </w:pPr>
      <w:r w:rsidRPr="00A631D0">
        <w:rPr>
          <w:color w:val="000000"/>
          <w:sz w:val="24"/>
          <w:szCs w:val="24"/>
        </w:rPr>
        <w:t xml:space="preserve">Создание технологий как основная задача современной науки. </w:t>
      </w:r>
    </w:p>
    <w:p w:rsidR="00F915FA" w:rsidRPr="00A631D0" w:rsidRDefault="00F915FA" w:rsidP="00F915FA">
      <w:pPr>
        <w:ind w:firstLine="600"/>
        <w:jc w:val="both"/>
        <w:rPr>
          <w:sz w:val="24"/>
          <w:szCs w:val="24"/>
        </w:rPr>
      </w:pPr>
      <w:r w:rsidRPr="00A631D0">
        <w:rPr>
          <w:color w:val="000000"/>
          <w:sz w:val="24"/>
          <w:szCs w:val="24"/>
        </w:rPr>
        <w:t>Промышленная эстетика. Дизайн.</w:t>
      </w:r>
    </w:p>
    <w:p w:rsidR="00F915FA" w:rsidRPr="00A631D0" w:rsidRDefault="00F915FA" w:rsidP="00F915FA">
      <w:pPr>
        <w:ind w:firstLine="600"/>
        <w:jc w:val="both"/>
        <w:rPr>
          <w:sz w:val="24"/>
          <w:szCs w:val="24"/>
        </w:rPr>
      </w:pPr>
      <w:r w:rsidRPr="00A631D0">
        <w:rPr>
          <w:color w:val="000000"/>
          <w:sz w:val="24"/>
          <w:szCs w:val="24"/>
        </w:rPr>
        <w:t>Народные ремёсла. Народные ремёсла и промыслы России.</w:t>
      </w:r>
    </w:p>
    <w:p w:rsidR="00F915FA" w:rsidRPr="00A631D0" w:rsidRDefault="00F915FA" w:rsidP="00F915FA">
      <w:pPr>
        <w:ind w:firstLine="600"/>
        <w:jc w:val="both"/>
        <w:rPr>
          <w:sz w:val="24"/>
          <w:szCs w:val="24"/>
        </w:rPr>
      </w:pPr>
      <w:r w:rsidRPr="00A631D0">
        <w:rPr>
          <w:color w:val="000000"/>
          <w:sz w:val="24"/>
          <w:szCs w:val="24"/>
        </w:rPr>
        <w:t>Цифровизация производства. Цифровые технологии и способы обработки информации.</w:t>
      </w:r>
    </w:p>
    <w:p w:rsidR="00F915FA" w:rsidRPr="00A631D0" w:rsidRDefault="00F915FA" w:rsidP="00F915FA">
      <w:pPr>
        <w:ind w:firstLine="600"/>
        <w:jc w:val="both"/>
        <w:rPr>
          <w:sz w:val="24"/>
          <w:szCs w:val="24"/>
        </w:rPr>
      </w:pPr>
      <w:r w:rsidRPr="00A631D0">
        <w:rPr>
          <w:color w:val="000000"/>
          <w:sz w:val="24"/>
          <w:szCs w:val="24"/>
        </w:rPr>
        <w:t>Управление технологическими процессами. Управление производством. Современные и перспективные технологии.</w:t>
      </w:r>
    </w:p>
    <w:p w:rsidR="00F915FA" w:rsidRPr="00A631D0" w:rsidRDefault="00F915FA" w:rsidP="00F915FA">
      <w:pPr>
        <w:ind w:firstLine="600"/>
        <w:jc w:val="both"/>
        <w:rPr>
          <w:sz w:val="24"/>
          <w:szCs w:val="24"/>
        </w:rPr>
      </w:pPr>
      <w:r w:rsidRPr="00A631D0">
        <w:rPr>
          <w:color w:val="000000"/>
          <w:sz w:val="24"/>
          <w:szCs w:val="24"/>
        </w:rPr>
        <w:t>Понятие высокотехнологичных отраслей. «Высокие технологии» двойного назначения.</w:t>
      </w:r>
    </w:p>
    <w:p w:rsidR="00F915FA" w:rsidRPr="00A631D0" w:rsidRDefault="00F915FA" w:rsidP="00F915FA">
      <w:pPr>
        <w:ind w:firstLine="600"/>
        <w:jc w:val="both"/>
        <w:rPr>
          <w:sz w:val="24"/>
          <w:szCs w:val="24"/>
        </w:rPr>
      </w:pPr>
      <w:r w:rsidRPr="00A631D0">
        <w:rPr>
          <w:color w:val="000000"/>
          <w:sz w:val="24"/>
          <w:szCs w:val="24"/>
        </w:rPr>
        <w:t>Разработка и внедрение технологий многократного использования материалов, технологий безотходного производства.</w:t>
      </w:r>
    </w:p>
    <w:p w:rsidR="00F915FA" w:rsidRPr="00A631D0" w:rsidRDefault="00F915FA" w:rsidP="00F915FA">
      <w:pPr>
        <w:ind w:firstLine="600"/>
        <w:jc w:val="both"/>
        <w:rPr>
          <w:sz w:val="24"/>
          <w:szCs w:val="24"/>
        </w:rPr>
      </w:pPr>
      <w:r w:rsidRPr="00A631D0">
        <w:rPr>
          <w:color w:val="000000"/>
          <w:sz w:val="24"/>
          <w:szCs w:val="24"/>
        </w:rPr>
        <w:t>Мир профессий. Профессии, связанные с дизайном, их востребованность на рынке труда.</w:t>
      </w:r>
    </w:p>
    <w:p w:rsidR="00F915FA" w:rsidRPr="00A631D0" w:rsidRDefault="00F915FA" w:rsidP="00F915FA">
      <w:pPr>
        <w:spacing w:line="72"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8 класс</w:t>
      </w:r>
    </w:p>
    <w:p w:rsidR="00F915FA" w:rsidRPr="00A631D0" w:rsidRDefault="00F915FA" w:rsidP="00F915FA">
      <w:pPr>
        <w:ind w:firstLine="600"/>
        <w:jc w:val="both"/>
        <w:rPr>
          <w:sz w:val="24"/>
          <w:szCs w:val="24"/>
        </w:rPr>
      </w:pPr>
      <w:r w:rsidRPr="00A631D0">
        <w:rPr>
          <w:color w:val="000000"/>
          <w:sz w:val="24"/>
          <w:szCs w:val="24"/>
        </w:rPr>
        <w:t>Общие принципы управления. Управление и организация. Управление современным производством.</w:t>
      </w:r>
    </w:p>
    <w:p w:rsidR="00F915FA" w:rsidRPr="00A631D0" w:rsidRDefault="00F915FA" w:rsidP="00F915FA">
      <w:pPr>
        <w:ind w:firstLine="600"/>
        <w:jc w:val="both"/>
        <w:rPr>
          <w:sz w:val="24"/>
          <w:szCs w:val="24"/>
        </w:rPr>
      </w:pPr>
      <w:r w:rsidRPr="00A631D0">
        <w:rPr>
          <w:color w:val="000000"/>
          <w:sz w:val="24"/>
          <w:szCs w:val="24"/>
        </w:rPr>
        <w:t>Производство и его виды. Инновации и инновационные процессы на предприятиях. Управление инновациями.</w:t>
      </w:r>
    </w:p>
    <w:p w:rsidR="00F915FA" w:rsidRPr="00A631D0" w:rsidRDefault="00F915FA" w:rsidP="00F915FA">
      <w:pPr>
        <w:ind w:firstLine="600"/>
        <w:jc w:val="both"/>
        <w:rPr>
          <w:sz w:val="24"/>
          <w:szCs w:val="24"/>
        </w:rPr>
      </w:pPr>
      <w:r w:rsidRPr="00A631D0">
        <w:rPr>
          <w:color w:val="000000"/>
          <w:sz w:val="24"/>
          <w:szCs w:val="24"/>
        </w:rPr>
        <w:t>Рынок труда. Функции рынка труда. Трудовые ресурсы.</w:t>
      </w:r>
    </w:p>
    <w:p w:rsidR="00F915FA" w:rsidRPr="00A631D0" w:rsidRDefault="00F915FA" w:rsidP="00F915FA">
      <w:pPr>
        <w:ind w:firstLine="600"/>
        <w:jc w:val="both"/>
        <w:rPr>
          <w:sz w:val="24"/>
          <w:szCs w:val="24"/>
        </w:rPr>
      </w:pPr>
      <w:r w:rsidRPr="00A631D0">
        <w:rPr>
          <w:color w:val="000000"/>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9 класс</w:t>
      </w:r>
    </w:p>
    <w:p w:rsidR="00F915FA" w:rsidRPr="00A631D0" w:rsidRDefault="00F915FA" w:rsidP="00F915FA">
      <w:pPr>
        <w:ind w:firstLine="600"/>
        <w:jc w:val="both"/>
        <w:rPr>
          <w:sz w:val="24"/>
          <w:szCs w:val="24"/>
        </w:rPr>
      </w:pPr>
      <w:r w:rsidRPr="00A631D0">
        <w:rPr>
          <w:color w:val="000000"/>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rsidR="00F915FA" w:rsidRPr="00A631D0" w:rsidRDefault="00F915FA" w:rsidP="00F915FA">
      <w:pPr>
        <w:ind w:firstLine="600"/>
        <w:jc w:val="both"/>
        <w:rPr>
          <w:sz w:val="24"/>
          <w:szCs w:val="24"/>
        </w:rPr>
      </w:pPr>
      <w:r w:rsidRPr="00A631D0">
        <w:rPr>
          <w:color w:val="000000"/>
          <w:sz w:val="24"/>
          <w:szCs w:val="24"/>
        </w:rPr>
        <w:t xml:space="preserve">Внутренняя и внешняя среда предпринимательства. Базовые составляющие внутренней среды. </w:t>
      </w:r>
    </w:p>
    <w:p w:rsidR="00F915FA" w:rsidRPr="00A631D0" w:rsidRDefault="00F915FA" w:rsidP="00F915FA">
      <w:pPr>
        <w:ind w:firstLine="600"/>
        <w:jc w:val="both"/>
        <w:rPr>
          <w:sz w:val="24"/>
          <w:szCs w:val="24"/>
        </w:rPr>
      </w:pPr>
      <w:r w:rsidRPr="00A631D0">
        <w:rPr>
          <w:color w:val="000000"/>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F915FA" w:rsidRPr="00A631D0" w:rsidRDefault="00F915FA" w:rsidP="00F915FA">
      <w:pPr>
        <w:ind w:firstLine="600"/>
        <w:jc w:val="both"/>
        <w:rPr>
          <w:sz w:val="24"/>
          <w:szCs w:val="24"/>
        </w:rPr>
      </w:pPr>
      <w:r w:rsidRPr="00A631D0">
        <w:rPr>
          <w:color w:val="000000"/>
          <w:sz w:val="24"/>
          <w:szCs w:val="24"/>
        </w:rPr>
        <w:t>Технологическое предпринимательство. Инновации и их виды. Новые рынки для продуктов.</w:t>
      </w:r>
    </w:p>
    <w:p w:rsidR="00F915FA" w:rsidRPr="00A631D0" w:rsidRDefault="00F915FA" w:rsidP="00F915FA">
      <w:pPr>
        <w:ind w:firstLine="600"/>
        <w:jc w:val="both"/>
        <w:rPr>
          <w:sz w:val="24"/>
          <w:szCs w:val="24"/>
        </w:rPr>
      </w:pPr>
      <w:r w:rsidRPr="00A631D0">
        <w:rPr>
          <w:color w:val="000000"/>
          <w:sz w:val="24"/>
          <w:szCs w:val="24"/>
        </w:rPr>
        <w:t xml:space="preserve">Мир профессий. Выбор профессии. </w:t>
      </w:r>
    </w:p>
    <w:p w:rsidR="00F915FA" w:rsidRPr="00A631D0" w:rsidRDefault="00F915FA" w:rsidP="00F915FA">
      <w:pPr>
        <w:ind w:left="120"/>
        <w:jc w:val="both"/>
        <w:rPr>
          <w:sz w:val="24"/>
          <w:szCs w:val="24"/>
        </w:rPr>
      </w:pPr>
      <w:bookmarkStart w:id="105" w:name="_Toc157707445"/>
      <w:bookmarkEnd w:id="105"/>
    </w:p>
    <w:p w:rsidR="00F915FA" w:rsidRPr="00A631D0" w:rsidRDefault="00F915FA" w:rsidP="00F915FA">
      <w:pPr>
        <w:spacing w:line="48" w:lineRule="auto"/>
        <w:ind w:left="120"/>
        <w:jc w:val="both"/>
        <w:rPr>
          <w:sz w:val="24"/>
          <w:szCs w:val="24"/>
        </w:rPr>
      </w:pPr>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Модуль «Компьютерная графика. Черчение»</w:t>
      </w:r>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5 класс</w:t>
      </w:r>
    </w:p>
    <w:p w:rsidR="00F915FA" w:rsidRPr="00A631D0" w:rsidRDefault="00F915FA" w:rsidP="00F915FA">
      <w:pPr>
        <w:ind w:firstLine="600"/>
        <w:jc w:val="both"/>
        <w:rPr>
          <w:sz w:val="24"/>
          <w:szCs w:val="24"/>
        </w:rPr>
      </w:pPr>
      <w:r w:rsidRPr="00A631D0">
        <w:rPr>
          <w:color w:val="000000"/>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F915FA" w:rsidRPr="00A631D0" w:rsidRDefault="00F915FA" w:rsidP="00F915FA">
      <w:pPr>
        <w:ind w:firstLine="600"/>
        <w:jc w:val="both"/>
        <w:rPr>
          <w:sz w:val="24"/>
          <w:szCs w:val="24"/>
        </w:rPr>
      </w:pPr>
      <w:r w:rsidRPr="00A631D0">
        <w:rPr>
          <w:color w:val="000000"/>
          <w:sz w:val="24"/>
          <w:szCs w:val="24"/>
        </w:rPr>
        <w:t>Основы графической грамоты. Графические материалы и инструменты.</w:t>
      </w:r>
    </w:p>
    <w:p w:rsidR="00F915FA" w:rsidRPr="00A631D0" w:rsidRDefault="00F915FA" w:rsidP="00F915FA">
      <w:pPr>
        <w:ind w:firstLine="600"/>
        <w:jc w:val="both"/>
        <w:rPr>
          <w:sz w:val="24"/>
          <w:szCs w:val="24"/>
        </w:rPr>
      </w:pPr>
      <w:r w:rsidRPr="00A631D0">
        <w:rPr>
          <w:color w:val="000000"/>
          <w:sz w:val="24"/>
          <w:szCs w:val="24"/>
        </w:rPr>
        <w:t xml:space="preserve">Типы графических изображений (рисунок, диаграмма, графики, графы, эскиз, технический </w:t>
      </w:r>
      <w:r w:rsidRPr="00A631D0">
        <w:rPr>
          <w:color w:val="000000"/>
          <w:sz w:val="24"/>
          <w:szCs w:val="24"/>
        </w:rPr>
        <w:lastRenderedPageBreak/>
        <w:t>рисунок, чертёж, схема, карта, пиктограмма и другое.).</w:t>
      </w:r>
    </w:p>
    <w:p w:rsidR="00F915FA" w:rsidRPr="00A631D0" w:rsidRDefault="00F915FA" w:rsidP="00F915FA">
      <w:pPr>
        <w:ind w:firstLine="600"/>
        <w:jc w:val="both"/>
        <w:rPr>
          <w:sz w:val="24"/>
          <w:szCs w:val="24"/>
        </w:rPr>
      </w:pPr>
      <w:r w:rsidRPr="00A631D0">
        <w:rPr>
          <w:color w:val="000000"/>
          <w:sz w:val="24"/>
          <w:szCs w:val="24"/>
        </w:rPr>
        <w:t>Основные элементы графических изображений (точка, линия, контур, буквы и цифры, условные знаки).</w:t>
      </w:r>
    </w:p>
    <w:p w:rsidR="00F915FA" w:rsidRPr="00A631D0" w:rsidRDefault="00F915FA" w:rsidP="00F915FA">
      <w:pPr>
        <w:ind w:firstLine="600"/>
        <w:jc w:val="both"/>
        <w:rPr>
          <w:sz w:val="24"/>
          <w:szCs w:val="24"/>
        </w:rPr>
      </w:pPr>
      <w:r w:rsidRPr="00A631D0">
        <w:rPr>
          <w:color w:val="000000"/>
          <w:sz w:val="24"/>
          <w:szCs w:val="24"/>
        </w:rPr>
        <w:t>Правила построения чертежей (рамка, основная надпись, масштаб, виды, нанесение размеров).</w:t>
      </w:r>
    </w:p>
    <w:p w:rsidR="00F915FA" w:rsidRPr="00A631D0" w:rsidRDefault="00F915FA" w:rsidP="00F915FA">
      <w:pPr>
        <w:ind w:firstLine="600"/>
        <w:jc w:val="both"/>
        <w:rPr>
          <w:sz w:val="24"/>
          <w:szCs w:val="24"/>
        </w:rPr>
      </w:pPr>
      <w:r w:rsidRPr="00A631D0">
        <w:rPr>
          <w:color w:val="000000"/>
          <w:sz w:val="24"/>
          <w:szCs w:val="24"/>
        </w:rPr>
        <w:t>Чтение чертежа.</w:t>
      </w:r>
    </w:p>
    <w:p w:rsidR="00F915FA" w:rsidRPr="00A631D0" w:rsidRDefault="00F915FA" w:rsidP="00F915FA">
      <w:pPr>
        <w:ind w:firstLine="600"/>
        <w:jc w:val="both"/>
        <w:rPr>
          <w:sz w:val="24"/>
          <w:szCs w:val="24"/>
        </w:rPr>
      </w:pPr>
      <w:r w:rsidRPr="00A631D0">
        <w:rPr>
          <w:color w:val="000000"/>
          <w:sz w:val="24"/>
          <w:szCs w:val="24"/>
        </w:rPr>
        <w:t>Мир профессий. Профессии, связанные с черчением, их востребованность на рынке труда.</w:t>
      </w:r>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6 класс</w:t>
      </w:r>
    </w:p>
    <w:p w:rsidR="00F915FA" w:rsidRPr="00A631D0" w:rsidRDefault="00F915FA" w:rsidP="00F915FA">
      <w:pPr>
        <w:ind w:firstLine="600"/>
        <w:jc w:val="both"/>
        <w:rPr>
          <w:sz w:val="24"/>
          <w:szCs w:val="24"/>
        </w:rPr>
      </w:pPr>
      <w:r w:rsidRPr="00A631D0">
        <w:rPr>
          <w:color w:val="000000"/>
          <w:sz w:val="24"/>
          <w:szCs w:val="24"/>
        </w:rPr>
        <w:t>Создание проектной документации.</w:t>
      </w:r>
    </w:p>
    <w:p w:rsidR="00F915FA" w:rsidRPr="00A631D0" w:rsidRDefault="00F915FA" w:rsidP="00F915FA">
      <w:pPr>
        <w:ind w:firstLine="600"/>
        <w:jc w:val="both"/>
        <w:rPr>
          <w:sz w:val="24"/>
          <w:szCs w:val="24"/>
        </w:rPr>
      </w:pPr>
      <w:r w:rsidRPr="00A631D0">
        <w:rPr>
          <w:color w:val="000000"/>
          <w:sz w:val="24"/>
          <w:szCs w:val="24"/>
        </w:rPr>
        <w:t>Основы выполнения чертежей с использованием чертёжных инструментов и приспособлений.</w:t>
      </w:r>
    </w:p>
    <w:p w:rsidR="00F915FA" w:rsidRPr="00A631D0" w:rsidRDefault="00F915FA" w:rsidP="00F915FA">
      <w:pPr>
        <w:ind w:firstLine="600"/>
        <w:jc w:val="both"/>
        <w:rPr>
          <w:sz w:val="24"/>
          <w:szCs w:val="24"/>
        </w:rPr>
      </w:pPr>
      <w:r w:rsidRPr="00A631D0">
        <w:rPr>
          <w:color w:val="000000"/>
          <w:sz w:val="24"/>
          <w:szCs w:val="24"/>
        </w:rPr>
        <w:t>Стандарты оформления.</w:t>
      </w:r>
    </w:p>
    <w:p w:rsidR="00F915FA" w:rsidRPr="00A631D0" w:rsidRDefault="00F915FA" w:rsidP="00F915FA">
      <w:pPr>
        <w:ind w:firstLine="600"/>
        <w:jc w:val="both"/>
        <w:rPr>
          <w:sz w:val="24"/>
          <w:szCs w:val="24"/>
        </w:rPr>
      </w:pPr>
      <w:r w:rsidRPr="00A631D0">
        <w:rPr>
          <w:color w:val="000000"/>
          <w:sz w:val="24"/>
          <w:szCs w:val="24"/>
        </w:rPr>
        <w:t>Понятие о графическом редакторе, компьютерной графике.</w:t>
      </w:r>
    </w:p>
    <w:p w:rsidR="00F915FA" w:rsidRPr="00A631D0" w:rsidRDefault="00F915FA" w:rsidP="00F915FA">
      <w:pPr>
        <w:ind w:firstLine="600"/>
        <w:jc w:val="both"/>
        <w:rPr>
          <w:sz w:val="24"/>
          <w:szCs w:val="24"/>
        </w:rPr>
      </w:pPr>
      <w:r w:rsidRPr="00A631D0">
        <w:rPr>
          <w:color w:val="000000"/>
          <w:sz w:val="24"/>
          <w:szCs w:val="24"/>
        </w:rPr>
        <w:t>Инструменты графического редактора. Создание эскиза в графическом редакторе.</w:t>
      </w:r>
    </w:p>
    <w:p w:rsidR="00F915FA" w:rsidRPr="00A631D0" w:rsidRDefault="00F915FA" w:rsidP="00F915FA">
      <w:pPr>
        <w:ind w:firstLine="600"/>
        <w:jc w:val="both"/>
        <w:rPr>
          <w:sz w:val="24"/>
          <w:szCs w:val="24"/>
        </w:rPr>
      </w:pPr>
      <w:r w:rsidRPr="00A631D0">
        <w:rPr>
          <w:color w:val="000000"/>
          <w:sz w:val="24"/>
          <w:szCs w:val="24"/>
        </w:rPr>
        <w:t>Инструменты для создания и редактирования текста в графическом редакторе.</w:t>
      </w:r>
    </w:p>
    <w:p w:rsidR="00F915FA" w:rsidRPr="00A631D0" w:rsidRDefault="00F915FA" w:rsidP="00F915FA">
      <w:pPr>
        <w:ind w:firstLine="600"/>
        <w:jc w:val="both"/>
        <w:rPr>
          <w:sz w:val="24"/>
          <w:szCs w:val="24"/>
        </w:rPr>
      </w:pPr>
      <w:r w:rsidRPr="00A631D0">
        <w:rPr>
          <w:color w:val="000000"/>
          <w:sz w:val="24"/>
          <w:szCs w:val="24"/>
        </w:rPr>
        <w:t>Создание печатной продукции в графическом редакторе.</w:t>
      </w:r>
    </w:p>
    <w:p w:rsidR="00F915FA" w:rsidRPr="00A631D0" w:rsidRDefault="00F915FA" w:rsidP="00F915FA">
      <w:pPr>
        <w:ind w:firstLine="600"/>
        <w:jc w:val="both"/>
        <w:rPr>
          <w:sz w:val="24"/>
          <w:szCs w:val="24"/>
        </w:rPr>
      </w:pPr>
      <w:r w:rsidRPr="00A631D0">
        <w:rPr>
          <w:color w:val="000000"/>
          <w:sz w:val="24"/>
          <w:szCs w:val="24"/>
        </w:rPr>
        <w:t>Мир профессий. Профессии, связанные с черчением, их востребованность на рынке труда.</w:t>
      </w:r>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7 класс</w:t>
      </w:r>
    </w:p>
    <w:p w:rsidR="00F915FA" w:rsidRPr="00A631D0" w:rsidRDefault="00F915FA" w:rsidP="00F915FA">
      <w:pPr>
        <w:ind w:firstLine="600"/>
        <w:jc w:val="both"/>
        <w:rPr>
          <w:sz w:val="24"/>
          <w:szCs w:val="24"/>
        </w:rPr>
      </w:pPr>
      <w:r w:rsidRPr="00A631D0">
        <w:rPr>
          <w:color w:val="000000"/>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F915FA" w:rsidRPr="00A631D0" w:rsidRDefault="00F915FA" w:rsidP="00F915FA">
      <w:pPr>
        <w:ind w:firstLine="600"/>
        <w:jc w:val="both"/>
        <w:rPr>
          <w:sz w:val="24"/>
          <w:szCs w:val="24"/>
        </w:rPr>
      </w:pPr>
      <w:r w:rsidRPr="00A631D0">
        <w:rPr>
          <w:color w:val="000000"/>
          <w:sz w:val="24"/>
          <w:szCs w:val="24"/>
        </w:rPr>
        <w:t>Общие сведения о сборочных чертежах. Оформление сборочного чертежа. Правила чтения сборочных чертежей.</w:t>
      </w:r>
    </w:p>
    <w:p w:rsidR="00F915FA" w:rsidRPr="00A631D0" w:rsidRDefault="00F915FA" w:rsidP="00F915FA">
      <w:pPr>
        <w:ind w:firstLine="600"/>
        <w:jc w:val="both"/>
        <w:rPr>
          <w:sz w:val="24"/>
          <w:szCs w:val="24"/>
        </w:rPr>
      </w:pPr>
      <w:r w:rsidRPr="00A631D0">
        <w:rPr>
          <w:color w:val="000000"/>
          <w:sz w:val="24"/>
          <w:szCs w:val="24"/>
        </w:rPr>
        <w:t>Понятие графической модели.</w:t>
      </w:r>
    </w:p>
    <w:p w:rsidR="00F915FA" w:rsidRPr="00A631D0" w:rsidRDefault="00F915FA" w:rsidP="00F915FA">
      <w:pPr>
        <w:ind w:firstLine="600"/>
        <w:jc w:val="both"/>
        <w:rPr>
          <w:sz w:val="24"/>
          <w:szCs w:val="24"/>
        </w:rPr>
      </w:pPr>
      <w:r w:rsidRPr="00A631D0">
        <w:rPr>
          <w:color w:val="000000"/>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F915FA" w:rsidRPr="00A631D0" w:rsidRDefault="00F915FA" w:rsidP="00F915FA">
      <w:pPr>
        <w:ind w:firstLine="600"/>
        <w:jc w:val="both"/>
        <w:rPr>
          <w:sz w:val="24"/>
          <w:szCs w:val="24"/>
        </w:rPr>
      </w:pPr>
      <w:r w:rsidRPr="00A631D0">
        <w:rPr>
          <w:color w:val="000000"/>
          <w:sz w:val="24"/>
          <w:szCs w:val="24"/>
        </w:rPr>
        <w:t>Математические, физические и информационные модели.</w:t>
      </w:r>
    </w:p>
    <w:p w:rsidR="00F915FA" w:rsidRPr="00A631D0" w:rsidRDefault="00F915FA" w:rsidP="00F915FA">
      <w:pPr>
        <w:ind w:firstLine="600"/>
        <w:jc w:val="both"/>
        <w:rPr>
          <w:sz w:val="24"/>
          <w:szCs w:val="24"/>
        </w:rPr>
      </w:pPr>
      <w:r w:rsidRPr="00A631D0">
        <w:rPr>
          <w:color w:val="000000"/>
          <w:sz w:val="24"/>
          <w:szCs w:val="24"/>
        </w:rPr>
        <w:t>Графические модели. Виды графических моделей.</w:t>
      </w:r>
    </w:p>
    <w:p w:rsidR="00F915FA" w:rsidRPr="00A631D0" w:rsidRDefault="00F915FA" w:rsidP="00F915FA">
      <w:pPr>
        <w:ind w:firstLine="600"/>
        <w:jc w:val="both"/>
        <w:rPr>
          <w:sz w:val="24"/>
          <w:szCs w:val="24"/>
        </w:rPr>
      </w:pPr>
      <w:r w:rsidRPr="00A631D0">
        <w:rPr>
          <w:color w:val="000000"/>
          <w:sz w:val="24"/>
          <w:szCs w:val="24"/>
        </w:rPr>
        <w:t>Количественная и качественная оценка модели.</w:t>
      </w:r>
    </w:p>
    <w:p w:rsidR="00F915FA" w:rsidRPr="00A631D0" w:rsidRDefault="00F915FA" w:rsidP="00F915FA">
      <w:pPr>
        <w:ind w:firstLine="600"/>
        <w:jc w:val="both"/>
        <w:rPr>
          <w:sz w:val="24"/>
          <w:szCs w:val="24"/>
        </w:rPr>
      </w:pPr>
      <w:r w:rsidRPr="00A631D0">
        <w:rPr>
          <w:color w:val="000000"/>
          <w:sz w:val="24"/>
          <w:szCs w:val="24"/>
        </w:rPr>
        <w:t>Мир профессий. Профессии, связанные с черчением, их востребованность на рынке труда.</w:t>
      </w:r>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8 класс</w:t>
      </w:r>
    </w:p>
    <w:p w:rsidR="00F915FA" w:rsidRPr="00A631D0" w:rsidRDefault="00F915FA" w:rsidP="00F915FA">
      <w:pPr>
        <w:ind w:firstLine="600"/>
        <w:jc w:val="both"/>
        <w:rPr>
          <w:sz w:val="24"/>
          <w:szCs w:val="24"/>
        </w:rPr>
      </w:pPr>
      <w:r w:rsidRPr="00A631D0">
        <w:rPr>
          <w:color w:val="000000"/>
          <w:sz w:val="24"/>
          <w:szCs w:val="24"/>
        </w:rPr>
        <w:t>Применение программного обеспечения для создания проектной документации: моделей объектов и их чертежей.</w:t>
      </w:r>
    </w:p>
    <w:p w:rsidR="00F915FA" w:rsidRPr="00A631D0" w:rsidRDefault="00F915FA" w:rsidP="00F915FA">
      <w:pPr>
        <w:ind w:firstLine="600"/>
        <w:jc w:val="both"/>
        <w:rPr>
          <w:sz w:val="24"/>
          <w:szCs w:val="24"/>
        </w:rPr>
      </w:pPr>
      <w:r w:rsidRPr="00A631D0">
        <w:rPr>
          <w:color w:val="000000"/>
          <w:sz w:val="24"/>
          <w:szCs w:val="24"/>
        </w:rPr>
        <w:t>Создание документов, виды документов. Основная надпись.</w:t>
      </w:r>
    </w:p>
    <w:p w:rsidR="00F915FA" w:rsidRPr="00A631D0" w:rsidRDefault="00F915FA" w:rsidP="00F915FA">
      <w:pPr>
        <w:ind w:firstLine="600"/>
        <w:jc w:val="both"/>
        <w:rPr>
          <w:sz w:val="24"/>
          <w:szCs w:val="24"/>
        </w:rPr>
      </w:pPr>
      <w:r w:rsidRPr="00A631D0">
        <w:rPr>
          <w:color w:val="000000"/>
          <w:sz w:val="24"/>
          <w:szCs w:val="24"/>
        </w:rPr>
        <w:t>Геометрические примитивы.</w:t>
      </w:r>
    </w:p>
    <w:p w:rsidR="00F915FA" w:rsidRPr="00A631D0" w:rsidRDefault="00F915FA" w:rsidP="00F915FA">
      <w:pPr>
        <w:ind w:firstLine="600"/>
        <w:jc w:val="both"/>
        <w:rPr>
          <w:sz w:val="24"/>
          <w:szCs w:val="24"/>
        </w:rPr>
      </w:pPr>
      <w:r w:rsidRPr="00A631D0">
        <w:rPr>
          <w:color w:val="000000"/>
          <w:sz w:val="24"/>
          <w:szCs w:val="24"/>
        </w:rPr>
        <w:t>Создание, редактирование и трансформация графических объектов.</w:t>
      </w:r>
    </w:p>
    <w:p w:rsidR="00F915FA" w:rsidRPr="00A631D0" w:rsidRDefault="00F915FA" w:rsidP="00F915FA">
      <w:pPr>
        <w:ind w:firstLine="600"/>
        <w:jc w:val="both"/>
        <w:rPr>
          <w:sz w:val="24"/>
          <w:szCs w:val="24"/>
        </w:rPr>
      </w:pPr>
      <w:r w:rsidRPr="00A631D0">
        <w:rPr>
          <w:color w:val="000000"/>
          <w:sz w:val="24"/>
          <w:szCs w:val="24"/>
        </w:rPr>
        <w:t>Сложные 3D-модели и сборочные чертежи.</w:t>
      </w:r>
    </w:p>
    <w:p w:rsidR="00F915FA" w:rsidRPr="00A631D0" w:rsidRDefault="00F915FA" w:rsidP="00F915FA">
      <w:pPr>
        <w:ind w:firstLine="600"/>
        <w:jc w:val="both"/>
        <w:rPr>
          <w:sz w:val="24"/>
          <w:szCs w:val="24"/>
        </w:rPr>
      </w:pPr>
      <w:r w:rsidRPr="00A631D0">
        <w:rPr>
          <w:color w:val="000000"/>
          <w:sz w:val="24"/>
          <w:szCs w:val="24"/>
        </w:rPr>
        <w:t>Изделия и их модели. Анализ формы объекта и синтез модели.</w:t>
      </w:r>
    </w:p>
    <w:p w:rsidR="00F915FA" w:rsidRPr="00A631D0" w:rsidRDefault="00F915FA" w:rsidP="00F915FA">
      <w:pPr>
        <w:ind w:firstLine="600"/>
        <w:jc w:val="both"/>
        <w:rPr>
          <w:sz w:val="24"/>
          <w:szCs w:val="24"/>
        </w:rPr>
      </w:pPr>
      <w:r w:rsidRPr="00A631D0">
        <w:rPr>
          <w:color w:val="000000"/>
          <w:sz w:val="24"/>
          <w:szCs w:val="24"/>
        </w:rPr>
        <w:t>План создания 3D-модели.</w:t>
      </w:r>
    </w:p>
    <w:p w:rsidR="00F915FA" w:rsidRPr="00A631D0" w:rsidRDefault="00F915FA" w:rsidP="00F915FA">
      <w:pPr>
        <w:ind w:firstLine="600"/>
        <w:jc w:val="both"/>
        <w:rPr>
          <w:sz w:val="24"/>
          <w:szCs w:val="24"/>
        </w:rPr>
      </w:pPr>
      <w:r w:rsidRPr="00A631D0">
        <w:rPr>
          <w:color w:val="000000"/>
          <w:sz w:val="24"/>
          <w:szCs w:val="24"/>
        </w:rPr>
        <w:t>Дерево модели. Формообразование детали. Способы редактирования операции формообразования и эскиза.</w:t>
      </w:r>
    </w:p>
    <w:p w:rsidR="00F915FA" w:rsidRPr="00A631D0" w:rsidRDefault="00F915FA" w:rsidP="00F915FA">
      <w:pPr>
        <w:ind w:firstLine="600"/>
        <w:jc w:val="both"/>
        <w:rPr>
          <w:sz w:val="24"/>
          <w:szCs w:val="24"/>
        </w:rPr>
      </w:pPr>
      <w:r w:rsidRPr="00A631D0">
        <w:rPr>
          <w:color w:val="000000"/>
          <w:sz w:val="24"/>
          <w:szCs w:val="24"/>
        </w:rPr>
        <w:t>Мир профессий. Профессии, связанные с компьютерной графикой, их востребованность на рынке труда.</w:t>
      </w:r>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9 класс</w:t>
      </w:r>
    </w:p>
    <w:p w:rsidR="00F915FA" w:rsidRPr="00A631D0" w:rsidRDefault="00F915FA" w:rsidP="00F915FA">
      <w:pPr>
        <w:ind w:firstLine="600"/>
        <w:jc w:val="both"/>
        <w:rPr>
          <w:sz w:val="24"/>
          <w:szCs w:val="24"/>
        </w:rPr>
      </w:pPr>
      <w:r w:rsidRPr="00A631D0">
        <w:rPr>
          <w:color w:val="000000"/>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F915FA" w:rsidRPr="00A631D0" w:rsidRDefault="00F915FA" w:rsidP="00F915FA">
      <w:pPr>
        <w:ind w:firstLine="600"/>
        <w:jc w:val="both"/>
        <w:rPr>
          <w:sz w:val="24"/>
          <w:szCs w:val="24"/>
        </w:rPr>
      </w:pPr>
      <w:r w:rsidRPr="00A631D0">
        <w:rPr>
          <w:color w:val="000000"/>
          <w:sz w:val="24"/>
          <w:szCs w:val="24"/>
        </w:rPr>
        <w:t>Оформление конструкторской документации, в том числе, с использованием систем автоматизированного проектирования (САПР).</w:t>
      </w:r>
    </w:p>
    <w:p w:rsidR="00F915FA" w:rsidRPr="00A631D0" w:rsidRDefault="00F915FA" w:rsidP="00F915FA">
      <w:pPr>
        <w:ind w:firstLine="600"/>
        <w:jc w:val="both"/>
        <w:rPr>
          <w:sz w:val="24"/>
          <w:szCs w:val="24"/>
        </w:rPr>
      </w:pPr>
      <w:r w:rsidRPr="00A631D0">
        <w:rPr>
          <w:color w:val="000000"/>
          <w:sz w:val="24"/>
          <w:szCs w:val="24"/>
        </w:rPr>
        <w:t xml:space="preserve">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w:t>
      </w:r>
      <w:r w:rsidRPr="00A631D0">
        <w:rPr>
          <w:color w:val="000000"/>
          <w:sz w:val="24"/>
          <w:szCs w:val="24"/>
        </w:rPr>
        <w:lastRenderedPageBreak/>
        <w:t>чертеже. Создание презентации.</w:t>
      </w:r>
    </w:p>
    <w:p w:rsidR="00F915FA" w:rsidRPr="00A631D0" w:rsidRDefault="00F915FA" w:rsidP="00F915FA">
      <w:pPr>
        <w:ind w:firstLine="600"/>
        <w:jc w:val="both"/>
        <w:rPr>
          <w:sz w:val="24"/>
          <w:szCs w:val="24"/>
        </w:rPr>
      </w:pPr>
      <w:r w:rsidRPr="00A631D0">
        <w:rPr>
          <w:color w:val="000000"/>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F915FA" w:rsidRPr="00A631D0" w:rsidRDefault="00F915FA" w:rsidP="00F915FA">
      <w:pPr>
        <w:ind w:firstLine="600"/>
        <w:jc w:val="both"/>
        <w:rPr>
          <w:sz w:val="24"/>
          <w:szCs w:val="24"/>
        </w:rPr>
      </w:pPr>
      <w:r w:rsidRPr="00A631D0">
        <w:rPr>
          <w:color w:val="000000"/>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F915FA" w:rsidRPr="00A631D0" w:rsidRDefault="00F915FA" w:rsidP="00F915FA">
      <w:pPr>
        <w:ind w:left="120"/>
        <w:jc w:val="both"/>
        <w:rPr>
          <w:sz w:val="24"/>
          <w:szCs w:val="24"/>
        </w:rPr>
      </w:pPr>
      <w:bookmarkStart w:id="106" w:name="_Toc157707451"/>
      <w:bookmarkEnd w:id="106"/>
    </w:p>
    <w:p w:rsidR="00F915FA" w:rsidRPr="00A631D0" w:rsidRDefault="00F915FA" w:rsidP="00F915FA">
      <w:pPr>
        <w:spacing w:line="144"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Модуль «3D-моделирование, прототипирование, макетирование»</w:t>
      </w:r>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7 класс</w:t>
      </w:r>
    </w:p>
    <w:p w:rsidR="00F915FA" w:rsidRPr="00A631D0" w:rsidRDefault="00F915FA" w:rsidP="00F915FA">
      <w:pPr>
        <w:ind w:firstLine="600"/>
        <w:jc w:val="both"/>
        <w:rPr>
          <w:sz w:val="24"/>
          <w:szCs w:val="24"/>
        </w:rPr>
      </w:pPr>
      <w:r w:rsidRPr="00A631D0">
        <w:rPr>
          <w:color w:val="000000"/>
          <w:sz w:val="24"/>
          <w:szCs w:val="24"/>
        </w:rPr>
        <w:t>Виды и свойства, назначение моделей. Адекватность модели моделируемому объекту и целям моделирования.</w:t>
      </w:r>
    </w:p>
    <w:p w:rsidR="00F915FA" w:rsidRPr="00A631D0" w:rsidRDefault="00F915FA" w:rsidP="00F915FA">
      <w:pPr>
        <w:ind w:firstLine="600"/>
        <w:jc w:val="both"/>
        <w:rPr>
          <w:sz w:val="24"/>
          <w:szCs w:val="24"/>
        </w:rPr>
      </w:pPr>
      <w:r w:rsidRPr="00A631D0">
        <w:rPr>
          <w:color w:val="000000"/>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F915FA" w:rsidRPr="00A631D0" w:rsidRDefault="00F915FA" w:rsidP="00F915FA">
      <w:pPr>
        <w:ind w:firstLine="600"/>
        <w:jc w:val="both"/>
        <w:rPr>
          <w:sz w:val="24"/>
          <w:szCs w:val="24"/>
        </w:rPr>
      </w:pPr>
      <w:r w:rsidRPr="00A631D0">
        <w:rPr>
          <w:color w:val="000000"/>
          <w:sz w:val="24"/>
          <w:szCs w:val="24"/>
        </w:rPr>
        <w:t>Создание объёмных моделей с помощью компьютерных программ.</w:t>
      </w:r>
    </w:p>
    <w:p w:rsidR="00F915FA" w:rsidRPr="00A631D0" w:rsidRDefault="00F915FA" w:rsidP="00F915FA">
      <w:pPr>
        <w:ind w:firstLine="600"/>
        <w:jc w:val="both"/>
        <w:rPr>
          <w:sz w:val="24"/>
          <w:szCs w:val="24"/>
        </w:rPr>
      </w:pPr>
      <w:r w:rsidRPr="00A631D0">
        <w:rPr>
          <w:color w:val="000000"/>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F915FA" w:rsidRPr="00A631D0" w:rsidRDefault="00F915FA" w:rsidP="00F915FA">
      <w:pPr>
        <w:ind w:firstLine="600"/>
        <w:jc w:val="both"/>
        <w:rPr>
          <w:sz w:val="24"/>
          <w:szCs w:val="24"/>
        </w:rPr>
      </w:pPr>
      <w:r w:rsidRPr="00A631D0">
        <w:rPr>
          <w:color w:val="000000"/>
          <w:sz w:val="24"/>
          <w:szCs w:val="24"/>
        </w:rPr>
        <w:t>Программа для редактирования готовых моделей и последующей их распечатки. Инструменты для редактирования моделей.</w:t>
      </w:r>
    </w:p>
    <w:p w:rsidR="00F915FA" w:rsidRPr="00A631D0" w:rsidRDefault="00F915FA" w:rsidP="00F915FA">
      <w:pPr>
        <w:ind w:firstLine="600"/>
        <w:jc w:val="both"/>
        <w:rPr>
          <w:sz w:val="24"/>
          <w:szCs w:val="24"/>
        </w:rPr>
      </w:pPr>
      <w:r w:rsidRPr="00A631D0">
        <w:rPr>
          <w:color w:val="000000"/>
          <w:sz w:val="24"/>
          <w:szCs w:val="24"/>
        </w:rPr>
        <w:t>Мир профессий. Профессии, связанные с 3D-печатью.</w:t>
      </w:r>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8 класс</w:t>
      </w:r>
    </w:p>
    <w:p w:rsidR="00F915FA" w:rsidRPr="00A631D0" w:rsidRDefault="00F915FA" w:rsidP="00F915FA">
      <w:pPr>
        <w:ind w:firstLine="600"/>
        <w:jc w:val="both"/>
        <w:rPr>
          <w:sz w:val="24"/>
          <w:szCs w:val="24"/>
        </w:rPr>
      </w:pPr>
      <w:r w:rsidRPr="00A631D0">
        <w:rPr>
          <w:color w:val="000000"/>
          <w:sz w:val="24"/>
          <w:szCs w:val="24"/>
        </w:rPr>
        <w:t>3D-моделирование как технология создания визуальных моделей.</w:t>
      </w:r>
    </w:p>
    <w:p w:rsidR="00F915FA" w:rsidRPr="00A631D0" w:rsidRDefault="00F915FA" w:rsidP="00F915FA">
      <w:pPr>
        <w:ind w:firstLine="600"/>
        <w:jc w:val="both"/>
        <w:rPr>
          <w:sz w:val="24"/>
          <w:szCs w:val="24"/>
        </w:rPr>
      </w:pPr>
      <w:r w:rsidRPr="00A631D0">
        <w:rPr>
          <w:color w:val="000000"/>
          <w:sz w:val="24"/>
          <w:szCs w:val="24"/>
        </w:rPr>
        <w:t>Графические примитивы в 3D-моделировании. Куб и кубоид. Шар и многогранник. Цилиндр, призма, пирамида.</w:t>
      </w:r>
    </w:p>
    <w:p w:rsidR="00F915FA" w:rsidRPr="00A631D0" w:rsidRDefault="00F915FA" w:rsidP="00F915FA">
      <w:pPr>
        <w:ind w:firstLine="600"/>
        <w:jc w:val="both"/>
        <w:rPr>
          <w:sz w:val="24"/>
          <w:szCs w:val="24"/>
        </w:rPr>
      </w:pPr>
      <w:r w:rsidRPr="00A631D0">
        <w:rPr>
          <w:color w:val="000000"/>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F915FA" w:rsidRPr="00A631D0" w:rsidRDefault="00F915FA" w:rsidP="00F915FA">
      <w:pPr>
        <w:ind w:firstLine="600"/>
        <w:jc w:val="both"/>
        <w:rPr>
          <w:sz w:val="24"/>
          <w:szCs w:val="24"/>
        </w:rPr>
      </w:pPr>
      <w:r w:rsidRPr="00A631D0">
        <w:rPr>
          <w:color w:val="000000"/>
          <w:sz w:val="24"/>
          <w:szCs w:val="24"/>
        </w:rPr>
        <w:t>Понятие «прототипирование». Создание цифровой объёмной модели.</w:t>
      </w:r>
    </w:p>
    <w:p w:rsidR="00F915FA" w:rsidRPr="00A631D0" w:rsidRDefault="00F915FA" w:rsidP="00F915FA">
      <w:pPr>
        <w:ind w:firstLine="600"/>
        <w:jc w:val="both"/>
        <w:rPr>
          <w:sz w:val="24"/>
          <w:szCs w:val="24"/>
        </w:rPr>
      </w:pPr>
      <w:r w:rsidRPr="00A631D0">
        <w:rPr>
          <w:color w:val="000000"/>
          <w:sz w:val="24"/>
          <w:szCs w:val="24"/>
        </w:rPr>
        <w:t>Инструменты для создания цифровой объёмной модели.</w:t>
      </w:r>
    </w:p>
    <w:p w:rsidR="00F915FA" w:rsidRPr="00A631D0" w:rsidRDefault="00F915FA" w:rsidP="00F915FA">
      <w:pPr>
        <w:ind w:firstLine="600"/>
        <w:jc w:val="both"/>
        <w:rPr>
          <w:sz w:val="24"/>
          <w:szCs w:val="24"/>
        </w:rPr>
      </w:pPr>
      <w:r w:rsidRPr="00A631D0">
        <w:rPr>
          <w:color w:val="000000"/>
          <w:sz w:val="24"/>
          <w:szCs w:val="24"/>
        </w:rPr>
        <w:t>Мир профессий. Профессии, связанные с 3D-печатью.</w:t>
      </w:r>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9 класс</w:t>
      </w:r>
    </w:p>
    <w:p w:rsidR="00F915FA" w:rsidRPr="00A631D0" w:rsidRDefault="00F915FA" w:rsidP="00F915FA">
      <w:pPr>
        <w:ind w:firstLine="600"/>
        <w:jc w:val="both"/>
        <w:rPr>
          <w:sz w:val="24"/>
          <w:szCs w:val="24"/>
        </w:rPr>
      </w:pPr>
      <w:r w:rsidRPr="00A631D0">
        <w:rPr>
          <w:color w:val="000000"/>
          <w:sz w:val="24"/>
          <w:szCs w:val="24"/>
        </w:rPr>
        <w:t>Моделирование сложных объектов. Рендеринг. Полигональная сетка.</w:t>
      </w:r>
    </w:p>
    <w:p w:rsidR="00F915FA" w:rsidRPr="00A631D0" w:rsidRDefault="00F915FA" w:rsidP="00F915FA">
      <w:pPr>
        <w:ind w:firstLine="600"/>
        <w:jc w:val="both"/>
        <w:rPr>
          <w:sz w:val="24"/>
          <w:szCs w:val="24"/>
        </w:rPr>
      </w:pPr>
      <w:r w:rsidRPr="00A631D0">
        <w:rPr>
          <w:color w:val="000000"/>
          <w:sz w:val="24"/>
          <w:szCs w:val="24"/>
        </w:rPr>
        <w:t>Понятие «аддитивные технологии».</w:t>
      </w:r>
    </w:p>
    <w:p w:rsidR="00F915FA" w:rsidRPr="00A631D0" w:rsidRDefault="00F915FA" w:rsidP="00F915FA">
      <w:pPr>
        <w:ind w:firstLine="600"/>
        <w:jc w:val="both"/>
        <w:rPr>
          <w:sz w:val="24"/>
          <w:szCs w:val="24"/>
        </w:rPr>
      </w:pPr>
      <w:r w:rsidRPr="00A631D0">
        <w:rPr>
          <w:color w:val="000000"/>
          <w:sz w:val="24"/>
          <w:szCs w:val="24"/>
        </w:rPr>
        <w:t>Технологическое оборудование для аддитивных технологий: 3D-принтеры.</w:t>
      </w:r>
    </w:p>
    <w:p w:rsidR="00F915FA" w:rsidRPr="00A631D0" w:rsidRDefault="00F915FA" w:rsidP="00F915FA">
      <w:pPr>
        <w:ind w:firstLine="600"/>
        <w:jc w:val="both"/>
        <w:rPr>
          <w:sz w:val="24"/>
          <w:szCs w:val="24"/>
        </w:rPr>
      </w:pPr>
      <w:r w:rsidRPr="00A631D0">
        <w:rPr>
          <w:color w:val="000000"/>
          <w:sz w:val="24"/>
          <w:szCs w:val="24"/>
        </w:rPr>
        <w:t>Области применения трёхмерной печати. Сырьё для трёхмерной печати.</w:t>
      </w:r>
    </w:p>
    <w:p w:rsidR="00F915FA" w:rsidRPr="00A631D0" w:rsidRDefault="00F915FA" w:rsidP="00F915FA">
      <w:pPr>
        <w:ind w:firstLine="600"/>
        <w:jc w:val="both"/>
        <w:rPr>
          <w:sz w:val="24"/>
          <w:szCs w:val="24"/>
        </w:rPr>
      </w:pPr>
      <w:r w:rsidRPr="00A631D0">
        <w:rPr>
          <w:color w:val="000000"/>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F915FA" w:rsidRPr="00A631D0" w:rsidRDefault="00F915FA" w:rsidP="00F915FA">
      <w:pPr>
        <w:ind w:firstLine="600"/>
        <w:jc w:val="both"/>
        <w:rPr>
          <w:sz w:val="24"/>
          <w:szCs w:val="24"/>
        </w:rPr>
      </w:pPr>
      <w:r w:rsidRPr="00A631D0">
        <w:rPr>
          <w:color w:val="000000"/>
          <w:sz w:val="24"/>
          <w:szCs w:val="24"/>
        </w:rPr>
        <w:t>Подготовка к печати. Печать 3D-модели.</w:t>
      </w:r>
    </w:p>
    <w:p w:rsidR="00F915FA" w:rsidRPr="00A631D0" w:rsidRDefault="00F915FA" w:rsidP="00F915FA">
      <w:pPr>
        <w:ind w:firstLine="600"/>
        <w:jc w:val="both"/>
        <w:rPr>
          <w:sz w:val="24"/>
          <w:szCs w:val="24"/>
        </w:rPr>
      </w:pPr>
      <w:r w:rsidRPr="00A631D0">
        <w:rPr>
          <w:color w:val="000000"/>
          <w:sz w:val="24"/>
          <w:szCs w:val="24"/>
        </w:rPr>
        <w:t>Профессии, связанные с 3D-печатью.</w:t>
      </w:r>
    </w:p>
    <w:p w:rsidR="00F915FA" w:rsidRPr="00A631D0" w:rsidRDefault="00F915FA" w:rsidP="00F915FA">
      <w:pPr>
        <w:ind w:firstLine="600"/>
        <w:jc w:val="both"/>
        <w:rPr>
          <w:sz w:val="24"/>
          <w:szCs w:val="24"/>
        </w:rPr>
      </w:pPr>
      <w:r w:rsidRPr="00A631D0">
        <w:rPr>
          <w:color w:val="000000"/>
          <w:sz w:val="24"/>
          <w:szCs w:val="24"/>
        </w:rPr>
        <w:t>Мир профессий. Профессии, связанные с 3D-печатью.</w:t>
      </w:r>
    </w:p>
    <w:p w:rsidR="00F915FA" w:rsidRPr="00A631D0" w:rsidRDefault="00F915FA" w:rsidP="00F915FA">
      <w:pPr>
        <w:ind w:left="120"/>
        <w:jc w:val="both"/>
        <w:rPr>
          <w:sz w:val="24"/>
          <w:szCs w:val="24"/>
        </w:rPr>
      </w:pPr>
      <w:bookmarkStart w:id="107" w:name="_Toc157707455"/>
      <w:bookmarkEnd w:id="107"/>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Модуль «Технологии обработки материалов и пищевых продуктов»</w:t>
      </w:r>
    </w:p>
    <w:p w:rsidR="00F915FA" w:rsidRPr="00A631D0" w:rsidRDefault="00F915FA" w:rsidP="00F915FA">
      <w:pPr>
        <w:spacing w:line="96"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5 класс</w:t>
      </w:r>
    </w:p>
    <w:p w:rsidR="00F915FA" w:rsidRPr="00A631D0" w:rsidRDefault="00F915FA" w:rsidP="00F915FA">
      <w:pPr>
        <w:ind w:firstLine="600"/>
        <w:jc w:val="both"/>
        <w:rPr>
          <w:sz w:val="24"/>
          <w:szCs w:val="24"/>
        </w:rPr>
      </w:pPr>
      <w:r w:rsidRPr="00A631D0">
        <w:rPr>
          <w:color w:val="000000"/>
          <w:sz w:val="24"/>
          <w:szCs w:val="24"/>
        </w:rPr>
        <w:t>Технологии обработки конструкционных материалов.</w:t>
      </w:r>
    </w:p>
    <w:p w:rsidR="00F915FA" w:rsidRPr="00A631D0" w:rsidRDefault="00F915FA" w:rsidP="00F915FA">
      <w:pPr>
        <w:ind w:firstLine="600"/>
        <w:jc w:val="both"/>
        <w:rPr>
          <w:sz w:val="24"/>
          <w:szCs w:val="24"/>
        </w:rPr>
      </w:pPr>
      <w:r w:rsidRPr="00A631D0">
        <w:rPr>
          <w:color w:val="000000"/>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F915FA" w:rsidRPr="00A631D0" w:rsidRDefault="00F915FA" w:rsidP="00F915FA">
      <w:pPr>
        <w:ind w:firstLine="600"/>
        <w:jc w:val="both"/>
        <w:rPr>
          <w:sz w:val="24"/>
          <w:szCs w:val="24"/>
        </w:rPr>
      </w:pPr>
      <w:r w:rsidRPr="00A631D0">
        <w:rPr>
          <w:color w:val="000000"/>
          <w:sz w:val="24"/>
          <w:szCs w:val="24"/>
        </w:rPr>
        <w:t>Бумага и её свойства. Производство бумаги, история и современные технологии.</w:t>
      </w:r>
    </w:p>
    <w:p w:rsidR="00F915FA" w:rsidRPr="00A631D0" w:rsidRDefault="00F915FA" w:rsidP="00F915FA">
      <w:pPr>
        <w:ind w:firstLine="600"/>
        <w:jc w:val="both"/>
        <w:rPr>
          <w:sz w:val="24"/>
          <w:szCs w:val="24"/>
        </w:rPr>
      </w:pPr>
      <w:r w:rsidRPr="00A631D0">
        <w:rPr>
          <w:color w:val="000000"/>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F915FA" w:rsidRPr="00A631D0" w:rsidRDefault="00F915FA" w:rsidP="00F915FA">
      <w:pPr>
        <w:ind w:firstLine="600"/>
        <w:jc w:val="both"/>
        <w:rPr>
          <w:sz w:val="24"/>
          <w:szCs w:val="24"/>
        </w:rPr>
      </w:pPr>
      <w:r w:rsidRPr="00A631D0">
        <w:rPr>
          <w:color w:val="000000"/>
          <w:sz w:val="24"/>
          <w:szCs w:val="24"/>
        </w:rPr>
        <w:t>Ручной и электрифицированный инструмент для обработки древесины.</w:t>
      </w:r>
    </w:p>
    <w:p w:rsidR="00F915FA" w:rsidRPr="00A631D0" w:rsidRDefault="00F915FA" w:rsidP="00F915FA">
      <w:pPr>
        <w:ind w:firstLine="600"/>
        <w:jc w:val="both"/>
        <w:rPr>
          <w:sz w:val="24"/>
          <w:szCs w:val="24"/>
        </w:rPr>
      </w:pPr>
      <w:r w:rsidRPr="00A631D0">
        <w:rPr>
          <w:color w:val="000000"/>
          <w:sz w:val="24"/>
          <w:szCs w:val="24"/>
        </w:rPr>
        <w:lastRenderedPageBreak/>
        <w:t>Операции (основные): разметка, пиление, сверление, зачистка, декорирование древесины.</w:t>
      </w:r>
    </w:p>
    <w:p w:rsidR="00F915FA" w:rsidRPr="00A631D0" w:rsidRDefault="00F915FA" w:rsidP="00F915FA">
      <w:pPr>
        <w:ind w:firstLine="600"/>
        <w:jc w:val="both"/>
        <w:rPr>
          <w:sz w:val="24"/>
          <w:szCs w:val="24"/>
        </w:rPr>
      </w:pPr>
      <w:r w:rsidRPr="00A631D0">
        <w:rPr>
          <w:color w:val="000000"/>
          <w:sz w:val="24"/>
          <w:szCs w:val="24"/>
        </w:rPr>
        <w:t>Народные промыслы по обработке древесины.</w:t>
      </w:r>
    </w:p>
    <w:p w:rsidR="00F915FA" w:rsidRPr="00A631D0" w:rsidRDefault="00F915FA" w:rsidP="00F915FA">
      <w:pPr>
        <w:ind w:firstLine="600"/>
        <w:jc w:val="both"/>
        <w:rPr>
          <w:sz w:val="24"/>
          <w:szCs w:val="24"/>
        </w:rPr>
      </w:pPr>
      <w:r w:rsidRPr="00A631D0">
        <w:rPr>
          <w:color w:val="000000"/>
          <w:sz w:val="24"/>
          <w:szCs w:val="24"/>
        </w:rPr>
        <w:t>Мир профессий. Профессии, связанные с производством и обработкой древесины.</w:t>
      </w:r>
    </w:p>
    <w:p w:rsidR="00F915FA" w:rsidRPr="00A631D0" w:rsidRDefault="00F915FA" w:rsidP="00F915FA">
      <w:pPr>
        <w:ind w:firstLine="600"/>
        <w:jc w:val="both"/>
        <w:rPr>
          <w:sz w:val="24"/>
          <w:szCs w:val="24"/>
        </w:rPr>
      </w:pPr>
      <w:r w:rsidRPr="00A631D0">
        <w:rPr>
          <w:color w:val="000000"/>
          <w:sz w:val="24"/>
          <w:szCs w:val="24"/>
        </w:rPr>
        <w:t>Индивидуальный творческий (учебный) проект «Изделие из древесины».</w:t>
      </w:r>
    </w:p>
    <w:p w:rsidR="00F915FA" w:rsidRPr="00A631D0" w:rsidRDefault="00F915FA" w:rsidP="00F915FA">
      <w:pPr>
        <w:ind w:firstLine="600"/>
        <w:jc w:val="both"/>
        <w:rPr>
          <w:sz w:val="24"/>
          <w:szCs w:val="24"/>
        </w:rPr>
      </w:pPr>
      <w:r w:rsidRPr="00A631D0">
        <w:rPr>
          <w:color w:val="000000"/>
          <w:sz w:val="24"/>
          <w:szCs w:val="24"/>
        </w:rPr>
        <w:t>Технологии обработки пищевых продуктов.</w:t>
      </w:r>
    </w:p>
    <w:p w:rsidR="00F915FA" w:rsidRPr="00A631D0" w:rsidRDefault="00F915FA" w:rsidP="00F915FA">
      <w:pPr>
        <w:ind w:firstLine="600"/>
        <w:jc w:val="both"/>
        <w:rPr>
          <w:sz w:val="24"/>
          <w:szCs w:val="24"/>
        </w:rPr>
      </w:pPr>
      <w:r w:rsidRPr="00A631D0">
        <w:rPr>
          <w:color w:val="000000"/>
          <w:sz w:val="24"/>
          <w:szCs w:val="24"/>
        </w:rPr>
        <w:t>Общие сведения о питании и технологиях приготовления пищи.</w:t>
      </w:r>
    </w:p>
    <w:p w:rsidR="00F915FA" w:rsidRPr="00A631D0" w:rsidRDefault="00F915FA" w:rsidP="00F915FA">
      <w:pPr>
        <w:ind w:firstLine="600"/>
        <w:jc w:val="both"/>
        <w:rPr>
          <w:sz w:val="24"/>
          <w:szCs w:val="24"/>
        </w:rPr>
      </w:pPr>
      <w:r w:rsidRPr="00A631D0">
        <w:rPr>
          <w:color w:val="000000"/>
          <w:sz w:val="24"/>
          <w:szCs w:val="24"/>
        </w:rPr>
        <w:t>Рациональное, здоровое питание, режим питания, пищевая пирамида.</w:t>
      </w:r>
    </w:p>
    <w:p w:rsidR="00F915FA" w:rsidRPr="00A631D0" w:rsidRDefault="00F915FA" w:rsidP="00F915FA">
      <w:pPr>
        <w:ind w:firstLine="600"/>
        <w:jc w:val="both"/>
        <w:rPr>
          <w:sz w:val="24"/>
          <w:szCs w:val="24"/>
        </w:rPr>
      </w:pPr>
      <w:r w:rsidRPr="00A631D0">
        <w:rPr>
          <w:color w:val="000000"/>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F915FA" w:rsidRPr="00A631D0" w:rsidRDefault="00F915FA" w:rsidP="00F915FA">
      <w:pPr>
        <w:ind w:firstLine="600"/>
        <w:jc w:val="both"/>
        <w:rPr>
          <w:sz w:val="24"/>
          <w:szCs w:val="24"/>
        </w:rPr>
      </w:pPr>
      <w:r w:rsidRPr="00A631D0">
        <w:rPr>
          <w:color w:val="000000"/>
          <w:sz w:val="24"/>
          <w:szCs w:val="24"/>
        </w:rPr>
        <w:t>Технология приготовления блюд из яиц, круп, овощей. Определение качества продуктов, правила хранения продуктов.</w:t>
      </w:r>
    </w:p>
    <w:p w:rsidR="00F915FA" w:rsidRPr="00A631D0" w:rsidRDefault="00F915FA" w:rsidP="00F915FA">
      <w:pPr>
        <w:ind w:firstLine="600"/>
        <w:jc w:val="both"/>
        <w:rPr>
          <w:sz w:val="24"/>
          <w:szCs w:val="24"/>
        </w:rPr>
      </w:pPr>
      <w:r w:rsidRPr="00A631D0">
        <w:rPr>
          <w:color w:val="000000"/>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F915FA" w:rsidRPr="00A631D0" w:rsidRDefault="00F915FA" w:rsidP="00F915FA">
      <w:pPr>
        <w:ind w:firstLine="600"/>
        <w:jc w:val="both"/>
        <w:rPr>
          <w:sz w:val="24"/>
          <w:szCs w:val="24"/>
        </w:rPr>
      </w:pPr>
      <w:r w:rsidRPr="00A631D0">
        <w:rPr>
          <w:color w:val="000000"/>
          <w:sz w:val="24"/>
          <w:szCs w:val="24"/>
        </w:rPr>
        <w:t>Правила этикета за столом. Условия хранения продуктов питания. Утилизация бытовых и пищевых отходов.</w:t>
      </w:r>
    </w:p>
    <w:p w:rsidR="00F915FA" w:rsidRPr="00A631D0" w:rsidRDefault="00F915FA" w:rsidP="00F915FA">
      <w:pPr>
        <w:ind w:firstLine="600"/>
        <w:jc w:val="both"/>
        <w:rPr>
          <w:sz w:val="24"/>
          <w:szCs w:val="24"/>
        </w:rPr>
      </w:pPr>
      <w:r w:rsidRPr="00A631D0">
        <w:rPr>
          <w:color w:val="000000"/>
          <w:sz w:val="24"/>
          <w:szCs w:val="24"/>
        </w:rPr>
        <w:t>Мир профессий. Профессии, связанные с производством и обработкой пищевых продуктов.</w:t>
      </w:r>
    </w:p>
    <w:p w:rsidR="00F915FA" w:rsidRPr="00A631D0" w:rsidRDefault="00F915FA" w:rsidP="00F915FA">
      <w:pPr>
        <w:ind w:firstLine="600"/>
        <w:jc w:val="both"/>
        <w:rPr>
          <w:sz w:val="24"/>
          <w:szCs w:val="24"/>
        </w:rPr>
      </w:pPr>
      <w:r w:rsidRPr="00A631D0">
        <w:rPr>
          <w:color w:val="000000"/>
          <w:sz w:val="24"/>
          <w:szCs w:val="24"/>
        </w:rPr>
        <w:t>Групповой проект по теме «Питание и здоровье человека».</w:t>
      </w:r>
    </w:p>
    <w:p w:rsidR="00F915FA" w:rsidRPr="00A631D0" w:rsidRDefault="00F915FA" w:rsidP="00F915FA">
      <w:pPr>
        <w:ind w:firstLine="600"/>
        <w:jc w:val="both"/>
        <w:rPr>
          <w:sz w:val="24"/>
          <w:szCs w:val="24"/>
        </w:rPr>
      </w:pPr>
      <w:r w:rsidRPr="00A631D0">
        <w:rPr>
          <w:color w:val="000000"/>
          <w:sz w:val="24"/>
          <w:szCs w:val="24"/>
        </w:rPr>
        <w:t>Технологии обработки текстильных материалов.</w:t>
      </w:r>
    </w:p>
    <w:p w:rsidR="00F915FA" w:rsidRPr="00A631D0" w:rsidRDefault="00F915FA" w:rsidP="00F915FA">
      <w:pPr>
        <w:ind w:firstLine="600"/>
        <w:jc w:val="both"/>
        <w:rPr>
          <w:sz w:val="24"/>
          <w:szCs w:val="24"/>
        </w:rPr>
      </w:pPr>
      <w:r w:rsidRPr="00A631D0">
        <w:rPr>
          <w:color w:val="000000"/>
          <w:sz w:val="24"/>
          <w:szCs w:val="24"/>
        </w:rPr>
        <w:t>Основы материаловедения. Текстильные материалы (нитки, ткань), производство и использование человеком. История, культура.</w:t>
      </w:r>
    </w:p>
    <w:p w:rsidR="00F915FA" w:rsidRPr="00A631D0" w:rsidRDefault="00F915FA" w:rsidP="00F915FA">
      <w:pPr>
        <w:ind w:firstLine="600"/>
        <w:jc w:val="both"/>
        <w:rPr>
          <w:sz w:val="24"/>
          <w:szCs w:val="24"/>
        </w:rPr>
      </w:pPr>
      <w:r w:rsidRPr="00A631D0">
        <w:rPr>
          <w:color w:val="000000"/>
          <w:sz w:val="24"/>
          <w:szCs w:val="24"/>
        </w:rPr>
        <w:t>Современные технологии производства тканей с разными свойствами.</w:t>
      </w:r>
    </w:p>
    <w:p w:rsidR="00F915FA" w:rsidRPr="00A631D0" w:rsidRDefault="00F915FA" w:rsidP="00F915FA">
      <w:pPr>
        <w:ind w:firstLine="600"/>
        <w:jc w:val="both"/>
        <w:rPr>
          <w:sz w:val="24"/>
          <w:szCs w:val="24"/>
        </w:rPr>
      </w:pPr>
      <w:r w:rsidRPr="00A631D0">
        <w:rPr>
          <w:color w:val="000000"/>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F915FA" w:rsidRPr="00A631D0" w:rsidRDefault="00F915FA" w:rsidP="00F915FA">
      <w:pPr>
        <w:ind w:firstLine="600"/>
        <w:jc w:val="both"/>
        <w:rPr>
          <w:sz w:val="24"/>
          <w:szCs w:val="24"/>
        </w:rPr>
      </w:pPr>
      <w:r w:rsidRPr="00A631D0">
        <w:rPr>
          <w:color w:val="000000"/>
          <w:sz w:val="24"/>
          <w:szCs w:val="24"/>
        </w:rPr>
        <w:t>Основы технологии изготовления изделий из текстильных материалов.</w:t>
      </w:r>
    </w:p>
    <w:p w:rsidR="00F915FA" w:rsidRPr="00A631D0" w:rsidRDefault="00F915FA" w:rsidP="00F915FA">
      <w:pPr>
        <w:ind w:firstLine="600"/>
        <w:jc w:val="both"/>
        <w:rPr>
          <w:sz w:val="24"/>
          <w:szCs w:val="24"/>
        </w:rPr>
      </w:pPr>
      <w:r w:rsidRPr="00A631D0">
        <w:rPr>
          <w:color w:val="000000"/>
          <w:sz w:val="24"/>
          <w:szCs w:val="24"/>
        </w:rPr>
        <w:t>Последовательность изготовления швейного изделия. Контроль качества готового изделия.</w:t>
      </w:r>
    </w:p>
    <w:p w:rsidR="00F915FA" w:rsidRPr="00A631D0" w:rsidRDefault="00F915FA" w:rsidP="00F915FA">
      <w:pPr>
        <w:ind w:firstLine="600"/>
        <w:jc w:val="both"/>
        <w:rPr>
          <w:sz w:val="24"/>
          <w:szCs w:val="24"/>
        </w:rPr>
      </w:pPr>
      <w:r w:rsidRPr="00A631D0">
        <w:rPr>
          <w:color w:val="000000"/>
          <w:sz w:val="24"/>
          <w:szCs w:val="24"/>
        </w:rPr>
        <w:t>Устройство швейной машины: виды приводов швейной машины, регуляторы.</w:t>
      </w:r>
    </w:p>
    <w:p w:rsidR="00F915FA" w:rsidRPr="00A631D0" w:rsidRDefault="00F915FA" w:rsidP="00F915FA">
      <w:pPr>
        <w:ind w:firstLine="600"/>
        <w:jc w:val="both"/>
        <w:rPr>
          <w:sz w:val="24"/>
          <w:szCs w:val="24"/>
        </w:rPr>
      </w:pPr>
      <w:r w:rsidRPr="00A631D0">
        <w:rPr>
          <w:color w:val="000000"/>
          <w:sz w:val="24"/>
          <w:szCs w:val="24"/>
        </w:rPr>
        <w:t>Виды стежков, швов. Виды ручных и машинных швов (стачные, краевые).</w:t>
      </w:r>
    </w:p>
    <w:p w:rsidR="00F915FA" w:rsidRPr="00A631D0" w:rsidRDefault="00F915FA" w:rsidP="00F915FA">
      <w:pPr>
        <w:ind w:firstLine="600"/>
        <w:jc w:val="both"/>
        <w:rPr>
          <w:sz w:val="24"/>
          <w:szCs w:val="24"/>
        </w:rPr>
      </w:pPr>
      <w:r w:rsidRPr="00A631D0">
        <w:rPr>
          <w:color w:val="000000"/>
          <w:sz w:val="24"/>
          <w:szCs w:val="24"/>
        </w:rPr>
        <w:t>Мир профессий. Профессии, связанные со швейным производством.</w:t>
      </w:r>
    </w:p>
    <w:p w:rsidR="00F915FA" w:rsidRPr="00A631D0" w:rsidRDefault="00F915FA" w:rsidP="00F915FA">
      <w:pPr>
        <w:ind w:firstLine="600"/>
        <w:jc w:val="both"/>
        <w:rPr>
          <w:sz w:val="24"/>
          <w:szCs w:val="24"/>
        </w:rPr>
      </w:pPr>
      <w:r w:rsidRPr="00A631D0">
        <w:rPr>
          <w:color w:val="000000"/>
          <w:sz w:val="24"/>
          <w:szCs w:val="24"/>
        </w:rPr>
        <w:t>Индивидуальный творческий (учебный) проект «Изделие из текстильных материалов».</w:t>
      </w:r>
    </w:p>
    <w:p w:rsidR="00F915FA" w:rsidRPr="00A631D0" w:rsidRDefault="00F915FA" w:rsidP="00F915FA">
      <w:pPr>
        <w:ind w:firstLine="600"/>
        <w:jc w:val="both"/>
        <w:rPr>
          <w:sz w:val="24"/>
          <w:szCs w:val="24"/>
        </w:rPr>
      </w:pPr>
      <w:r w:rsidRPr="00A631D0">
        <w:rPr>
          <w:color w:val="000000"/>
          <w:sz w:val="24"/>
          <w:szCs w:val="24"/>
        </w:rPr>
        <w:t>Чертёж выкроек проектного швейного изделия (например, мешок для сменной обуви, прихватка, лоскутное шитьё).</w:t>
      </w:r>
    </w:p>
    <w:p w:rsidR="00F915FA" w:rsidRPr="00A631D0" w:rsidRDefault="00F915FA" w:rsidP="00F915FA">
      <w:pPr>
        <w:ind w:firstLine="600"/>
        <w:jc w:val="both"/>
        <w:rPr>
          <w:sz w:val="24"/>
          <w:szCs w:val="24"/>
        </w:rPr>
      </w:pPr>
      <w:r w:rsidRPr="00A631D0">
        <w:rPr>
          <w:color w:val="000000"/>
          <w:sz w:val="24"/>
          <w:szCs w:val="24"/>
        </w:rPr>
        <w:t>Выполнение технологических операций по пошиву проектного изделия, отделке изделия.</w:t>
      </w:r>
    </w:p>
    <w:p w:rsidR="00F915FA" w:rsidRPr="00A631D0" w:rsidRDefault="00F915FA" w:rsidP="00F915FA">
      <w:pPr>
        <w:ind w:firstLine="600"/>
        <w:jc w:val="both"/>
        <w:rPr>
          <w:sz w:val="24"/>
          <w:szCs w:val="24"/>
        </w:rPr>
      </w:pPr>
      <w:r w:rsidRPr="00A631D0">
        <w:rPr>
          <w:color w:val="000000"/>
          <w:sz w:val="24"/>
          <w:szCs w:val="24"/>
        </w:rPr>
        <w:t>Оценка качества изготовления проектного швейного изделия.</w:t>
      </w:r>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6 класс</w:t>
      </w:r>
    </w:p>
    <w:p w:rsidR="00F915FA" w:rsidRPr="00A631D0" w:rsidRDefault="00F915FA" w:rsidP="00F915FA">
      <w:pPr>
        <w:ind w:firstLine="600"/>
        <w:jc w:val="both"/>
        <w:rPr>
          <w:sz w:val="24"/>
          <w:szCs w:val="24"/>
        </w:rPr>
      </w:pPr>
      <w:r w:rsidRPr="00A631D0">
        <w:rPr>
          <w:color w:val="000000"/>
          <w:sz w:val="24"/>
          <w:szCs w:val="24"/>
        </w:rPr>
        <w:t>Технологии обработки конструкционных материалов.</w:t>
      </w:r>
    </w:p>
    <w:p w:rsidR="00F915FA" w:rsidRPr="00A631D0" w:rsidRDefault="00F915FA" w:rsidP="00F915FA">
      <w:pPr>
        <w:ind w:firstLine="600"/>
        <w:jc w:val="both"/>
        <w:rPr>
          <w:sz w:val="24"/>
          <w:szCs w:val="24"/>
        </w:rPr>
      </w:pPr>
      <w:r w:rsidRPr="00A631D0">
        <w:rPr>
          <w:color w:val="000000"/>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F915FA" w:rsidRPr="00A631D0" w:rsidRDefault="00F915FA" w:rsidP="00F915FA">
      <w:pPr>
        <w:ind w:firstLine="600"/>
        <w:jc w:val="both"/>
        <w:rPr>
          <w:sz w:val="24"/>
          <w:szCs w:val="24"/>
        </w:rPr>
      </w:pPr>
      <w:r w:rsidRPr="00A631D0">
        <w:rPr>
          <w:color w:val="000000"/>
          <w:sz w:val="24"/>
          <w:szCs w:val="24"/>
        </w:rPr>
        <w:t>Народные промыслы по обработке металла.</w:t>
      </w:r>
    </w:p>
    <w:p w:rsidR="00F915FA" w:rsidRPr="00A631D0" w:rsidRDefault="00F915FA" w:rsidP="00F915FA">
      <w:pPr>
        <w:ind w:firstLine="600"/>
        <w:jc w:val="both"/>
        <w:rPr>
          <w:sz w:val="24"/>
          <w:szCs w:val="24"/>
        </w:rPr>
      </w:pPr>
      <w:r w:rsidRPr="00A631D0">
        <w:rPr>
          <w:color w:val="000000"/>
          <w:sz w:val="24"/>
          <w:szCs w:val="24"/>
        </w:rPr>
        <w:t>Способы обработки тонколистового металла.</w:t>
      </w:r>
    </w:p>
    <w:p w:rsidR="00F915FA" w:rsidRPr="00A631D0" w:rsidRDefault="00F915FA" w:rsidP="00F915FA">
      <w:pPr>
        <w:ind w:firstLine="600"/>
        <w:jc w:val="both"/>
        <w:rPr>
          <w:sz w:val="24"/>
          <w:szCs w:val="24"/>
        </w:rPr>
      </w:pPr>
      <w:r w:rsidRPr="00A631D0">
        <w:rPr>
          <w:color w:val="000000"/>
          <w:sz w:val="24"/>
          <w:szCs w:val="24"/>
        </w:rPr>
        <w:t>Слесарный верстак. Инструменты для разметки, правки, резания тонколистового металла.</w:t>
      </w:r>
    </w:p>
    <w:p w:rsidR="00F915FA" w:rsidRPr="00A631D0" w:rsidRDefault="00F915FA" w:rsidP="00F915FA">
      <w:pPr>
        <w:ind w:firstLine="600"/>
        <w:jc w:val="both"/>
        <w:rPr>
          <w:sz w:val="24"/>
          <w:szCs w:val="24"/>
        </w:rPr>
      </w:pPr>
      <w:r w:rsidRPr="00A631D0">
        <w:rPr>
          <w:color w:val="000000"/>
          <w:sz w:val="24"/>
          <w:szCs w:val="24"/>
        </w:rPr>
        <w:t>Операции (основные): правка, разметка, резание, гибка тонколистового металла.</w:t>
      </w:r>
    </w:p>
    <w:p w:rsidR="00F915FA" w:rsidRPr="00A631D0" w:rsidRDefault="00F915FA" w:rsidP="00F915FA">
      <w:pPr>
        <w:ind w:firstLine="600"/>
        <w:jc w:val="both"/>
        <w:rPr>
          <w:sz w:val="24"/>
          <w:szCs w:val="24"/>
        </w:rPr>
      </w:pPr>
      <w:r w:rsidRPr="00A631D0">
        <w:rPr>
          <w:color w:val="000000"/>
          <w:sz w:val="24"/>
          <w:szCs w:val="24"/>
        </w:rPr>
        <w:t>Мир профессий. Профессии, связанные с производством и обработкой металлов.</w:t>
      </w:r>
    </w:p>
    <w:p w:rsidR="00F915FA" w:rsidRPr="00A631D0" w:rsidRDefault="00F915FA" w:rsidP="00F915FA">
      <w:pPr>
        <w:ind w:firstLine="600"/>
        <w:jc w:val="both"/>
        <w:rPr>
          <w:sz w:val="24"/>
          <w:szCs w:val="24"/>
        </w:rPr>
      </w:pPr>
      <w:r w:rsidRPr="00A631D0">
        <w:rPr>
          <w:color w:val="000000"/>
          <w:sz w:val="24"/>
          <w:szCs w:val="24"/>
        </w:rPr>
        <w:t>Индивидуальный творческий (учебный) проект «Изделие из металла».</w:t>
      </w:r>
    </w:p>
    <w:p w:rsidR="00F915FA" w:rsidRPr="00A631D0" w:rsidRDefault="00F915FA" w:rsidP="00F915FA">
      <w:pPr>
        <w:ind w:firstLine="600"/>
        <w:jc w:val="both"/>
        <w:rPr>
          <w:sz w:val="24"/>
          <w:szCs w:val="24"/>
        </w:rPr>
      </w:pPr>
      <w:r w:rsidRPr="00A631D0">
        <w:rPr>
          <w:color w:val="000000"/>
          <w:sz w:val="24"/>
          <w:szCs w:val="24"/>
        </w:rPr>
        <w:t>Выполнение проектного изделия по технологической карте.</w:t>
      </w:r>
    </w:p>
    <w:p w:rsidR="00F915FA" w:rsidRPr="00A631D0" w:rsidRDefault="00F915FA" w:rsidP="00F915FA">
      <w:pPr>
        <w:ind w:firstLine="600"/>
        <w:jc w:val="both"/>
        <w:rPr>
          <w:sz w:val="24"/>
          <w:szCs w:val="24"/>
        </w:rPr>
      </w:pPr>
      <w:r w:rsidRPr="00A631D0">
        <w:rPr>
          <w:color w:val="000000"/>
          <w:sz w:val="24"/>
          <w:szCs w:val="24"/>
        </w:rPr>
        <w:t>Потребительские и технические требования к качеству готового изделия.</w:t>
      </w:r>
    </w:p>
    <w:p w:rsidR="00F915FA" w:rsidRPr="00A631D0" w:rsidRDefault="00F915FA" w:rsidP="00F915FA">
      <w:pPr>
        <w:ind w:firstLine="600"/>
        <w:jc w:val="both"/>
        <w:rPr>
          <w:sz w:val="24"/>
          <w:szCs w:val="24"/>
        </w:rPr>
      </w:pPr>
      <w:r w:rsidRPr="00A631D0">
        <w:rPr>
          <w:color w:val="000000"/>
          <w:sz w:val="24"/>
          <w:szCs w:val="24"/>
        </w:rPr>
        <w:t>Оценка качества проектного изделия из тонколистового металла.</w:t>
      </w:r>
    </w:p>
    <w:p w:rsidR="00F915FA" w:rsidRPr="00A631D0" w:rsidRDefault="00F915FA" w:rsidP="00F915FA">
      <w:pPr>
        <w:ind w:firstLine="600"/>
        <w:jc w:val="both"/>
        <w:rPr>
          <w:sz w:val="24"/>
          <w:szCs w:val="24"/>
        </w:rPr>
      </w:pPr>
      <w:r w:rsidRPr="00A631D0">
        <w:rPr>
          <w:color w:val="000000"/>
          <w:sz w:val="24"/>
          <w:szCs w:val="24"/>
        </w:rPr>
        <w:t>Технологии обработки пищевых продуктов.</w:t>
      </w:r>
    </w:p>
    <w:p w:rsidR="00F915FA" w:rsidRPr="00A631D0" w:rsidRDefault="00F915FA" w:rsidP="00F915FA">
      <w:pPr>
        <w:ind w:firstLine="600"/>
        <w:jc w:val="both"/>
        <w:rPr>
          <w:sz w:val="24"/>
          <w:szCs w:val="24"/>
        </w:rPr>
      </w:pPr>
      <w:r w:rsidRPr="00A631D0">
        <w:rPr>
          <w:color w:val="000000"/>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F915FA" w:rsidRPr="00A631D0" w:rsidRDefault="00F915FA" w:rsidP="00F915FA">
      <w:pPr>
        <w:ind w:firstLine="600"/>
        <w:jc w:val="both"/>
        <w:rPr>
          <w:sz w:val="24"/>
          <w:szCs w:val="24"/>
        </w:rPr>
      </w:pPr>
      <w:r w:rsidRPr="00A631D0">
        <w:rPr>
          <w:color w:val="000000"/>
          <w:sz w:val="24"/>
          <w:szCs w:val="24"/>
        </w:rPr>
        <w:t>Определение качества молочных продуктов, правила хранения продуктов.</w:t>
      </w:r>
    </w:p>
    <w:p w:rsidR="00F915FA" w:rsidRPr="00A631D0" w:rsidRDefault="00F915FA" w:rsidP="00F915FA">
      <w:pPr>
        <w:ind w:firstLine="600"/>
        <w:jc w:val="both"/>
        <w:rPr>
          <w:sz w:val="24"/>
          <w:szCs w:val="24"/>
        </w:rPr>
      </w:pPr>
      <w:r w:rsidRPr="00A631D0">
        <w:rPr>
          <w:color w:val="000000"/>
          <w:sz w:val="24"/>
          <w:szCs w:val="24"/>
        </w:rPr>
        <w:t xml:space="preserve">Виды теста. Технологии приготовления разных видов теста (тесто для вареников, песочное </w:t>
      </w:r>
      <w:r w:rsidRPr="00A631D0">
        <w:rPr>
          <w:color w:val="000000"/>
          <w:sz w:val="24"/>
          <w:szCs w:val="24"/>
        </w:rPr>
        <w:lastRenderedPageBreak/>
        <w:t>тесто, бисквитное тесто, дрожжевое тесто).</w:t>
      </w:r>
    </w:p>
    <w:p w:rsidR="00F915FA" w:rsidRPr="00A631D0" w:rsidRDefault="00F915FA" w:rsidP="00F915FA">
      <w:pPr>
        <w:ind w:firstLine="600"/>
        <w:jc w:val="both"/>
        <w:rPr>
          <w:sz w:val="24"/>
          <w:szCs w:val="24"/>
        </w:rPr>
      </w:pPr>
      <w:r w:rsidRPr="00A631D0">
        <w:rPr>
          <w:color w:val="000000"/>
          <w:sz w:val="24"/>
          <w:szCs w:val="24"/>
        </w:rPr>
        <w:t>Мир профессий. Профессии, связанные с пищевым производством.</w:t>
      </w:r>
    </w:p>
    <w:p w:rsidR="00F915FA" w:rsidRPr="00A631D0" w:rsidRDefault="00F915FA" w:rsidP="00F915FA">
      <w:pPr>
        <w:ind w:firstLine="600"/>
        <w:jc w:val="both"/>
        <w:rPr>
          <w:sz w:val="24"/>
          <w:szCs w:val="24"/>
        </w:rPr>
      </w:pPr>
      <w:r w:rsidRPr="00A631D0">
        <w:rPr>
          <w:color w:val="000000"/>
          <w:sz w:val="24"/>
          <w:szCs w:val="24"/>
        </w:rPr>
        <w:t>Групповой проект по теме «Технологии обработки пищевых продуктов».</w:t>
      </w:r>
    </w:p>
    <w:p w:rsidR="00F915FA" w:rsidRPr="00A631D0" w:rsidRDefault="00F915FA" w:rsidP="00F915FA">
      <w:pPr>
        <w:ind w:firstLine="600"/>
        <w:jc w:val="both"/>
        <w:rPr>
          <w:sz w:val="24"/>
          <w:szCs w:val="24"/>
        </w:rPr>
      </w:pPr>
      <w:r w:rsidRPr="00A631D0">
        <w:rPr>
          <w:color w:val="000000"/>
          <w:sz w:val="24"/>
          <w:szCs w:val="24"/>
        </w:rPr>
        <w:t>Технологии обработки текстильных материалов.</w:t>
      </w:r>
    </w:p>
    <w:p w:rsidR="00F915FA" w:rsidRPr="00A631D0" w:rsidRDefault="00F915FA" w:rsidP="00F915FA">
      <w:pPr>
        <w:ind w:firstLine="600"/>
        <w:jc w:val="both"/>
        <w:rPr>
          <w:sz w:val="24"/>
          <w:szCs w:val="24"/>
        </w:rPr>
      </w:pPr>
      <w:r w:rsidRPr="00A631D0">
        <w:rPr>
          <w:color w:val="000000"/>
          <w:sz w:val="24"/>
          <w:szCs w:val="24"/>
        </w:rPr>
        <w:t>Современные текстильные материалы, получение и свойства.</w:t>
      </w:r>
    </w:p>
    <w:p w:rsidR="00F915FA" w:rsidRPr="00A631D0" w:rsidRDefault="00F915FA" w:rsidP="00F915FA">
      <w:pPr>
        <w:ind w:firstLine="600"/>
        <w:jc w:val="both"/>
        <w:rPr>
          <w:sz w:val="24"/>
          <w:szCs w:val="24"/>
        </w:rPr>
      </w:pPr>
      <w:r w:rsidRPr="00A631D0">
        <w:rPr>
          <w:color w:val="000000"/>
          <w:sz w:val="24"/>
          <w:szCs w:val="24"/>
        </w:rPr>
        <w:t>Сравнение свойств тканей, выбор ткани с учётом эксплуатации изделия.</w:t>
      </w:r>
    </w:p>
    <w:p w:rsidR="00F915FA" w:rsidRPr="00A631D0" w:rsidRDefault="00F915FA" w:rsidP="00F915FA">
      <w:pPr>
        <w:ind w:firstLine="600"/>
        <w:jc w:val="both"/>
        <w:rPr>
          <w:sz w:val="24"/>
          <w:szCs w:val="24"/>
        </w:rPr>
      </w:pPr>
      <w:r w:rsidRPr="00A631D0">
        <w:rPr>
          <w:color w:val="000000"/>
          <w:sz w:val="24"/>
          <w:szCs w:val="24"/>
        </w:rPr>
        <w:t>Одежда, виды одежды. Мода и стиль.</w:t>
      </w:r>
    </w:p>
    <w:p w:rsidR="00F915FA" w:rsidRPr="00A631D0" w:rsidRDefault="00F915FA" w:rsidP="00F915FA">
      <w:pPr>
        <w:ind w:firstLine="600"/>
        <w:jc w:val="both"/>
        <w:rPr>
          <w:sz w:val="24"/>
          <w:szCs w:val="24"/>
        </w:rPr>
      </w:pPr>
      <w:r w:rsidRPr="00A631D0">
        <w:rPr>
          <w:color w:val="000000"/>
          <w:sz w:val="24"/>
          <w:szCs w:val="24"/>
        </w:rPr>
        <w:t>Мир профессий. Профессии, связанные с производством одежды.</w:t>
      </w:r>
    </w:p>
    <w:p w:rsidR="00F915FA" w:rsidRPr="00A631D0" w:rsidRDefault="00F915FA" w:rsidP="00F915FA">
      <w:pPr>
        <w:ind w:firstLine="600"/>
        <w:jc w:val="both"/>
        <w:rPr>
          <w:sz w:val="24"/>
          <w:szCs w:val="24"/>
        </w:rPr>
      </w:pPr>
      <w:r w:rsidRPr="00A631D0">
        <w:rPr>
          <w:color w:val="000000"/>
          <w:sz w:val="24"/>
          <w:szCs w:val="24"/>
        </w:rPr>
        <w:t>Индивидуальный творческий (учебный) проект «Изделие из текстильных материалов».</w:t>
      </w:r>
    </w:p>
    <w:p w:rsidR="00F915FA" w:rsidRPr="00A631D0" w:rsidRDefault="00F915FA" w:rsidP="00F915FA">
      <w:pPr>
        <w:ind w:firstLine="600"/>
        <w:jc w:val="both"/>
        <w:rPr>
          <w:sz w:val="24"/>
          <w:szCs w:val="24"/>
        </w:rPr>
      </w:pPr>
      <w:r w:rsidRPr="00A631D0">
        <w:rPr>
          <w:color w:val="000000"/>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F915FA" w:rsidRPr="00A631D0" w:rsidRDefault="00F915FA" w:rsidP="00F915FA">
      <w:pPr>
        <w:ind w:firstLine="600"/>
        <w:jc w:val="both"/>
        <w:rPr>
          <w:sz w:val="24"/>
          <w:szCs w:val="24"/>
        </w:rPr>
      </w:pPr>
      <w:r w:rsidRPr="00A631D0">
        <w:rPr>
          <w:color w:val="000000"/>
          <w:sz w:val="24"/>
          <w:szCs w:val="24"/>
        </w:rPr>
        <w:t>Выполнение технологических операций по раскрою и пошиву проектного изделия, отделке изделия.</w:t>
      </w:r>
    </w:p>
    <w:p w:rsidR="00F915FA" w:rsidRPr="00A631D0" w:rsidRDefault="00F915FA" w:rsidP="00F915FA">
      <w:pPr>
        <w:ind w:firstLine="600"/>
        <w:jc w:val="both"/>
        <w:rPr>
          <w:sz w:val="24"/>
          <w:szCs w:val="24"/>
        </w:rPr>
      </w:pPr>
      <w:r w:rsidRPr="00A631D0">
        <w:rPr>
          <w:color w:val="000000"/>
          <w:sz w:val="24"/>
          <w:szCs w:val="24"/>
        </w:rPr>
        <w:t>Оценка качества изготовления проектного швейного изделия.</w:t>
      </w:r>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7 класс</w:t>
      </w:r>
    </w:p>
    <w:p w:rsidR="00F915FA" w:rsidRPr="00A631D0" w:rsidRDefault="00F915FA" w:rsidP="00F915FA">
      <w:pPr>
        <w:ind w:firstLine="600"/>
        <w:jc w:val="both"/>
        <w:rPr>
          <w:sz w:val="24"/>
          <w:szCs w:val="24"/>
        </w:rPr>
      </w:pPr>
      <w:r w:rsidRPr="00A631D0">
        <w:rPr>
          <w:color w:val="000000"/>
          <w:sz w:val="24"/>
          <w:szCs w:val="24"/>
        </w:rPr>
        <w:t>Технологии обработки конструкционных материалов.</w:t>
      </w:r>
    </w:p>
    <w:p w:rsidR="00F915FA" w:rsidRPr="00A631D0" w:rsidRDefault="00F915FA" w:rsidP="00F915FA">
      <w:pPr>
        <w:ind w:firstLine="600"/>
        <w:jc w:val="both"/>
        <w:rPr>
          <w:sz w:val="24"/>
          <w:szCs w:val="24"/>
        </w:rPr>
      </w:pPr>
      <w:r w:rsidRPr="00A631D0">
        <w:rPr>
          <w:color w:val="000000"/>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F915FA" w:rsidRPr="00A631D0" w:rsidRDefault="00F915FA" w:rsidP="00F915FA">
      <w:pPr>
        <w:ind w:firstLine="600"/>
        <w:jc w:val="both"/>
        <w:rPr>
          <w:sz w:val="24"/>
          <w:szCs w:val="24"/>
        </w:rPr>
      </w:pPr>
      <w:r w:rsidRPr="00A631D0">
        <w:rPr>
          <w:color w:val="000000"/>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915FA" w:rsidRPr="00A631D0" w:rsidRDefault="00F915FA" w:rsidP="00F915FA">
      <w:pPr>
        <w:ind w:firstLine="600"/>
        <w:jc w:val="both"/>
        <w:rPr>
          <w:sz w:val="24"/>
          <w:szCs w:val="24"/>
        </w:rPr>
      </w:pPr>
      <w:r w:rsidRPr="00A631D0">
        <w:rPr>
          <w:color w:val="000000"/>
          <w:sz w:val="24"/>
          <w:szCs w:val="24"/>
        </w:rPr>
        <w:t>Пластмасса и другие современные материалы: свойства, получение и использование.</w:t>
      </w:r>
    </w:p>
    <w:p w:rsidR="00F915FA" w:rsidRPr="00A631D0" w:rsidRDefault="00F915FA" w:rsidP="00F915FA">
      <w:pPr>
        <w:ind w:firstLine="600"/>
        <w:jc w:val="both"/>
        <w:rPr>
          <w:sz w:val="24"/>
          <w:szCs w:val="24"/>
        </w:rPr>
      </w:pPr>
      <w:r w:rsidRPr="00A631D0">
        <w:rPr>
          <w:color w:val="000000"/>
          <w:sz w:val="24"/>
          <w:szCs w:val="24"/>
        </w:rPr>
        <w:t>Индивидуальный творческий (учебный) проект «Изделие из конструкционных и поделочных материалов».</w:t>
      </w:r>
    </w:p>
    <w:p w:rsidR="00F915FA" w:rsidRPr="00A631D0" w:rsidRDefault="00F915FA" w:rsidP="00F915FA">
      <w:pPr>
        <w:ind w:firstLine="600"/>
        <w:jc w:val="both"/>
        <w:rPr>
          <w:sz w:val="24"/>
          <w:szCs w:val="24"/>
        </w:rPr>
      </w:pPr>
      <w:r w:rsidRPr="00A631D0">
        <w:rPr>
          <w:color w:val="000000"/>
          <w:sz w:val="24"/>
          <w:szCs w:val="24"/>
        </w:rPr>
        <w:t>Технологии обработки пищевых продуктов.</w:t>
      </w:r>
    </w:p>
    <w:p w:rsidR="00F915FA" w:rsidRPr="00A631D0" w:rsidRDefault="00F915FA" w:rsidP="00F915FA">
      <w:pPr>
        <w:ind w:firstLine="600"/>
        <w:jc w:val="both"/>
        <w:rPr>
          <w:sz w:val="24"/>
          <w:szCs w:val="24"/>
        </w:rPr>
      </w:pPr>
      <w:r w:rsidRPr="00A631D0">
        <w:rPr>
          <w:color w:val="000000"/>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F915FA" w:rsidRPr="00A631D0" w:rsidRDefault="00F915FA" w:rsidP="00F915FA">
      <w:pPr>
        <w:ind w:firstLine="600"/>
        <w:jc w:val="both"/>
        <w:rPr>
          <w:sz w:val="24"/>
          <w:szCs w:val="24"/>
        </w:rPr>
      </w:pPr>
      <w:r w:rsidRPr="00A631D0">
        <w:rPr>
          <w:color w:val="000000"/>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F915FA" w:rsidRPr="00A631D0" w:rsidRDefault="00F915FA" w:rsidP="00F915FA">
      <w:pPr>
        <w:ind w:firstLine="600"/>
        <w:jc w:val="both"/>
        <w:rPr>
          <w:sz w:val="24"/>
          <w:szCs w:val="24"/>
        </w:rPr>
      </w:pPr>
      <w:r w:rsidRPr="00A631D0">
        <w:rPr>
          <w:color w:val="000000"/>
          <w:sz w:val="24"/>
          <w:szCs w:val="24"/>
        </w:rPr>
        <w:t>Блюда национальной кухни из мяса, рыбы.</w:t>
      </w:r>
    </w:p>
    <w:p w:rsidR="00F915FA" w:rsidRPr="00A631D0" w:rsidRDefault="00F915FA" w:rsidP="00F915FA">
      <w:pPr>
        <w:ind w:firstLine="600"/>
        <w:jc w:val="both"/>
        <w:rPr>
          <w:sz w:val="24"/>
          <w:szCs w:val="24"/>
        </w:rPr>
      </w:pPr>
      <w:r w:rsidRPr="00A631D0">
        <w:rPr>
          <w:color w:val="000000"/>
          <w:sz w:val="24"/>
          <w:szCs w:val="24"/>
        </w:rPr>
        <w:t>Групповой проект по теме «Технологии обработки пищевых продуктов».</w:t>
      </w:r>
    </w:p>
    <w:p w:rsidR="00F915FA" w:rsidRPr="00A631D0" w:rsidRDefault="00F915FA" w:rsidP="00F915FA">
      <w:pPr>
        <w:ind w:firstLine="600"/>
        <w:jc w:val="both"/>
        <w:rPr>
          <w:sz w:val="24"/>
          <w:szCs w:val="24"/>
        </w:rPr>
      </w:pPr>
      <w:r w:rsidRPr="00A631D0">
        <w:rPr>
          <w:color w:val="000000"/>
          <w:sz w:val="24"/>
          <w:szCs w:val="24"/>
        </w:rPr>
        <w:t>Мир профессий. Профессии, связанные с общественным питанием.</w:t>
      </w:r>
    </w:p>
    <w:p w:rsidR="00F915FA" w:rsidRPr="00A631D0" w:rsidRDefault="00F915FA" w:rsidP="00F915FA">
      <w:pPr>
        <w:ind w:firstLine="600"/>
        <w:jc w:val="both"/>
        <w:rPr>
          <w:sz w:val="24"/>
          <w:szCs w:val="24"/>
        </w:rPr>
      </w:pPr>
      <w:r w:rsidRPr="00A631D0">
        <w:rPr>
          <w:color w:val="000000"/>
          <w:sz w:val="24"/>
          <w:szCs w:val="24"/>
        </w:rPr>
        <w:t>Технологии обработки текстильных материалов.</w:t>
      </w:r>
    </w:p>
    <w:p w:rsidR="00F915FA" w:rsidRPr="00A631D0" w:rsidRDefault="00F915FA" w:rsidP="00F915FA">
      <w:pPr>
        <w:ind w:firstLine="600"/>
        <w:jc w:val="both"/>
        <w:rPr>
          <w:sz w:val="24"/>
          <w:szCs w:val="24"/>
        </w:rPr>
      </w:pPr>
      <w:r w:rsidRPr="00A631D0">
        <w:rPr>
          <w:color w:val="000000"/>
          <w:sz w:val="24"/>
          <w:szCs w:val="24"/>
        </w:rPr>
        <w:t>Конструирование одежды. Плечевая и поясная одежда.</w:t>
      </w:r>
    </w:p>
    <w:p w:rsidR="00F915FA" w:rsidRPr="00A631D0" w:rsidRDefault="00F915FA" w:rsidP="00F915FA">
      <w:pPr>
        <w:ind w:firstLine="600"/>
        <w:jc w:val="both"/>
        <w:rPr>
          <w:sz w:val="24"/>
          <w:szCs w:val="24"/>
        </w:rPr>
      </w:pPr>
      <w:r w:rsidRPr="00A631D0">
        <w:rPr>
          <w:color w:val="000000"/>
          <w:sz w:val="24"/>
          <w:szCs w:val="24"/>
        </w:rPr>
        <w:t>Чертёж выкроек швейного изделия.</w:t>
      </w:r>
    </w:p>
    <w:p w:rsidR="00F915FA" w:rsidRPr="00A631D0" w:rsidRDefault="00F915FA" w:rsidP="00F915FA">
      <w:pPr>
        <w:ind w:firstLine="600"/>
        <w:jc w:val="both"/>
        <w:rPr>
          <w:sz w:val="24"/>
          <w:szCs w:val="24"/>
        </w:rPr>
      </w:pPr>
      <w:r w:rsidRPr="00A631D0">
        <w:rPr>
          <w:color w:val="000000"/>
          <w:sz w:val="24"/>
          <w:szCs w:val="24"/>
        </w:rPr>
        <w:t>Моделирование поясной и плечевой одежды.</w:t>
      </w:r>
    </w:p>
    <w:p w:rsidR="00F915FA" w:rsidRPr="00A631D0" w:rsidRDefault="00F915FA" w:rsidP="00F915FA">
      <w:pPr>
        <w:ind w:firstLine="600"/>
        <w:jc w:val="both"/>
        <w:rPr>
          <w:sz w:val="24"/>
          <w:szCs w:val="24"/>
        </w:rPr>
      </w:pPr>
      <w:r w:rsidRPr="00A631D0">
        <w:rPr>
          <w:color w:val="000000"/>
          <w:sz w:val="24"/>
          <w:szCs w:val="24"/>
        </w:rPr>
        <w:t>Выполнение технологических операций по раскрою и пошиву изделия, отделке изделия (по выбору обучающихся).</w:t>
      </w:r>
    </w:p>
    <w:p w:rsidR="00F915FA" w:rsidRPr="00A631D0" w:rsidRDefault="00F915FA" w:rsidP="00F915FA">
      <w:pPr>
        <w:ind w:firstLine="600"/>
        <w:jc w:val="both"/>
        <w:rPr>
          <w:sz w:val="24"/>
          <w:szCs w:val="24"/>
        </w:rPr>
      </w:pPr>
      <w:r w:rsidRPr="00A631D0">
        <w:rPr>
          <w:color w:val="000000"/>
          <w:sz w:val="24"/>
          <w:szCs w:val="24"/>
        </w:rPr>
        <w:t>Оценка качества изготовления швейного изделия.</w:t>
      </w:r>
    </w:p>
    <w:p w:rsidR="00F915FA" w:rsidRPr="00A631D0" w:rsidRDefault="00F915FA" w:rsidP="00F915FA">
      <w:pPr>
        <w:ind w:firstLine="600"/>
        <w:jc w:val="both"/>
        <w:rPr>
          <w:sz w:val="24"/>
          <w:szCs w:val="24"/>
        </w:rPr>
      </w:pPr>
      <w:r w:rsidRPr="00A631D0">
        <w:rPr>
          <w:color w:val="000000"/>
          <w:sz w:val="24"/>
          <w:szCs w:val="24"/>
        </w:rPr>
        <w:t>Мир профессий. Профессии, связанные с производством одежды.</w:t>
      </w:r>
    </w:p>
    <w:p w:rsidR="00F915FA" w:rsidRPr="00A631D0" w:rsidRDefault="00F915FA" w:rsidP="00F915FA">
      <w:pPr>
        <w:ind w:left="120"/>
        <w:jc w:val="both"/>
        <w:rPr>
          <w:sz w:val="24"/>
          <w:szCs w:val="24"/>
        </w:rPr>
      </w:pPr>
      <w:bookmarkStart w:id="108" w:name="_Toc157707459"/>
      <w:bookmarkEnd w:id="108"/>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Модуль «Робототехника»</w:t>
      </w:r>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5 класс</w:t>
      </w:r>
    </w:p>
    <w:p w:rsidR="00F915FA" w:rsidRPr="00A631D0" w:rsidRDefault="00F915FA" w:rsidP="00F915FA">
      <w:pPr>
        <w:ind w:firstLine="600"/>
        <w:jc w:val="both"/>
        <w:rPr>
          <w:sz w:val="24"/>
          <w:szCs w:val="24"/>
        </w:rPr>
      </w:pPr>
      <w:r w:rsidRPr="00A631D0">
        <w:rPr>
          <w:color w:val="000000"/>
          <w:sz w:val="24"/>
          <w:szCs w:val="24"/>
        </w:rPr>
        <w:t>Автоматизация и роботизация. Принципы работы робота.</w:t>
      </w:r>
    </w:p>
    <w:p w:rsidR="00F915FA" w:rsidRPr="00A631D0" w:rsidRDefault="00F915FA" w:rsidP="00F915FA">
      <w:pPr>
        <w:ind w:firstLine="600"/>
        <w:jc w:val="both"/>
        <w:rPr>
          <w:sz w:val="24"/>
          <w:szCs w:val="24"/>
        </w:rPr>
      </w:pPr>
      <w:r w:rsidRPr="00A631D0">
        <w:rPr>
          <w:color w:val="000000"/>
          <w:sz w:val="24"/>
          <w:szCs w:val="24"/>
        </w:rPr>
        <w:t>Классификация современных роботов. Виды роботов, их функции и назначение.</w:t>
      </w:r>
    </w:p>
    <w:p w:rsidR="00F915FA" w:rsidRPr="00A631D0" w:rsidRDefault="00F915FA" w:rsidP="00F915FA">
      <w:pPr>
        <w:ind w:firstLine="600"/>
        <w:jc w:val="both"/>
        <w:rPr>
          <w:sz w:val="24"/>
          <w:szCs w:val="24"/>
        </w:rPr>
      </w:pPr>
      <w:r w:rsidRPr="00A631D0">
        <w:rPr>
          <w:color w:val="000000"/>
          <w:sz w:val="24"/>
          <w:szCs w:val="24"/>
        </w:rPr>
        <w:t>Взаимосвязь конструкции робота и выполняемой им функции.</w:t>
      </w:r>
    </w:p>
    <w:p w:rsidR="00F915FA" w:rsidRPr="00A631D0" w:rsidRDefault="00F915FA" w:rsidP="00F915FA">
      <w:pPr>
        <w:ind w:firstLine="600"/>
        <w:jc w:val="both"/>
        <w:rPr>
          <w:sz w:val="24"/>
          <w:szCs w:val="24"/>
        </w:rPr>
      </w:pPr>
      <w:r w:rsidRPr="00A631D0">
        <w:rPr>
          <w:color w:val="000000"/>
          <w:sz w:val="24"/>
          <w:szCs w:val="24"/>
        </w:rPr>
        <w:t>Робототехнический конструктор и комплектующие.</w:t>
      </w:r>
    </w:p>
    <w:p w:rsidR="00F915FA" w:rsidRPr="00A631D0" w:rsidRDefault="00F915FA" w:rsidP="00F915FA">
      <w:pPr>
        <w:ind w:firstLine="600"/>
        <w:jc w:val="both"/>
        <w:rPr>
          <w:sz w:val="24"/>
          <w:szCs w:val="24"/>
        </w:rPr>
      </w:pPr>
      <w:r w:rsidRPr="00A631D0">
        <w:rPr>
          <w:color w:val="000000"/>
          <w:sz w:val="24"/>
          <w:szCs w:val="24"/>
        </w:rPr>
        <w:t>Чтение схем. Сборка роботизированной конструкции по готовой схеме.</w:t>
      </w:r>
    </w:p>
    <w:p w:rsidR="00F915FA" w:rsidRPr="00A631D0" w:rsidRDefault="00F915FA" w:rsidP="00F915FA">
      <w:pPr>
        <w:ind w:firstLine="600"/>
        <w:jc w:val="both"/>
        <w:rPr>
          <w:sz w:val="24"/>
          <w:szCs w:val="24"/>
        </w:rPr>
      </w:pPr>
      <w:r w:rsidRPr="00A631D0">
        <w:rPr>
          <w:color w:val="000000"/>
          <w:sz w:val="24"/>
          <w:szCs w:val="24"/>
        </w:rPr>
        <w:lastRenderedPageBreak/>
        <w:t>Базовые принципы программирования.</w:t>
      </w:r>
    </w:p>
    <w:p w:rsidR="00F915FA" w:rsidRPr="00A631D0" w:rsidRDefault="00F915FA" w:rsidP="00F915FA">
      <w:pPr>
        <w:ind w:firstLine="600"/>
        <w:jc w:val="both"/>
        <w:rPr>
          <w:sz w:val="24"/>
          <w:szCs w:val="24"/>
        </w:rPr>
      </w:pPr>
      <w:r w:rsidRPr="00A631D0">
        <w:rPr>
          <w:color w:val="000000"/>
          <w:sz w:val="24"/>
          <w:szCs w:val="24"/>
        </w:rPr>
        <w:t>Визуальный язык для программирования простых робототехнических систем.</w:t>
      </w:r>
    </w:p>
    <w:p w:rsidR="00F915FA" w:rsidRPr="00A631D0" w:rsidRDefault="00F915FA" w:rsidP="00F915FA">
      <w:pPr>
        <w:ind w:firstLine="600"/>
        <w:jc w:val="both"/>
        <w:rPr>
          <w:sz w:val="24"/>
          <w:szCs w:val="24"/>
        </w:rPr>
      </w:pPr>
      <w:r w:rsidRPr="00A631D0">
        <w:rPr>
          <w:color w:val="000000"/>
          <w:sz w:val="24"/>
          <w:szCs w:val="24"/>
        </w:rPr>
        <w:t>Мир профессий. Профессии в области робототехники.</w:t>
      </w:r>
    </w:p>
    <w:p w:rsidR="00F915FA" w:rsidRPr="00A631D0" w:rsidRDefault="00F915FA" w:rsidP="00F915FA">
      <w:pPr>
        <w:spacing w:line="96"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6 класс</w:t>
      </w:r>
    </w:p>
    <w:p w:rsidR="00F915FA" w:rsidRPr="00A631D0" w:rsidRDefault="00F915FA" w:rsidP="00F915FA">
      <w:pPr>
        <w:ind w:firstLine="600"/>
        <w:jc w:val="both"/>
        <w:rPr>
          <w:sz w:val="24"/>
          <w:szCs w:val="24"/>
        </w:rPr>
      </w:pPr>
      <w:r w:rsidRPr="00A631D0">
        <w:rPr>
          <w:color w:val="000000"/>
          <w:sz w:val="24"/>
          <w:szCs w:val="24"/>
        </w:rPr>
        <w:t>Мобильная робототехника. Организация перемещения робототехнических устройств.</w:t>
      </w:r>
    </w:p>
    <w:p w:rsidR="00F915FA" w:rsidRPr="00A631D0" w:rsidRDefault="00F915FA" w:rsidP="00F915FA">
      <w:pPr>
        <w:ind w:firstLine="600"/>
        <w:jc w:val="both"/>
        <w:rPr>
          <w:sz w:val="24"/>
          <w:szCs w:val="24"/>
        </w:rPr>
      </w:pPr>
      <w:r w:rsidRPr="00A631D0">
        <w:rPr>
          <w:color w:val="000000"/>
          <w:sz w:val="24"/>
          <w:szCs w:val="24"/>
        </w:rPr>
        <w:t>Транспортные роботы. Назначение, особенности.</w:t>
      </w:r>
    </w:p>
    <w:p w:rsidR="00F915FA" w:rsidRPr="00A631D0" w:rsidRDefault="00F915FA" w:rsidP="00F915FA">
      <w:pPr>
        <w:ind w:firstLine="600"/>
        <w:jc w:val="both"/>
        <w:rPr>
          <w:sz w:val="24"/>
          <w:szCs w:val="24"/>
        </w:rPr>
      </w:pPr>
      <w:r w:rsidRPr="00A631D0">
        <w:rPr>
          <w:color w:val="000000"/>
          <w:sz w:val="24"/>
          <w:szCs w:val="24"/>
        </w:rPr>
        <w:t>Знакомство с контроллером, моторами, датчиками.</w:t>
      </w:r>
    </w:p>
    <w:p w:rsidR="00F915FA" w:rsidRPr="00A631D0" w:rsidRDefault="00F915FA" w:rsidP="00F915FA">
      <w:pPr>
        <w:ind w:firstLine="600"/>
        <w:jc w:val="both"/>
        <w:rPr>
          <w:sz w:val="24"/>
          <w:szCs w:val="24"/>
        </w:rPr>
      </w:pPr>
      <w:r w:rsidRPr="00A631D0">
        <w:rPr>
          <w:color w:val="000000"/>
          <w:sz w:val="24"/>
          <w:szCs w:val="24"/>
        </w:rPr>
        <w:t>Сборка мобильного робота.</w:t>
      </w:r>
    </w:p>
    <w:p w:rsidR="00F915FA" w:rsidRPr="00A631D0" w:rsidRDefault="00F915FA" w:rsidP="00F915FA">
      <w:pPr>
        <w:ind w:firstLine="600"/>
        <w:jc w:val="both"/>
        <w:rPr>
          <w:sz w:val="24"/>
          <w:szCs w:val="24"/>
        </w:rPr>
      </w:pPr>
      <w:r w:rsidRPr="00A631D0">
        <w:rPr>
          <w:color w:val="000000"/>
          <w:sz w:val="24"/>
          <w:szCs w:val="24"/>
        </w:rPr>
        <w:t>Принципы программирования мобильных роботов.</w:t>
      </w:r>
    </w:p>
    <w:p w:rsidR="00F915FA" w:rsidRPr="00A631D0" w:rsidRDefault="00F915FA" w:rsidP="00F915FA">
      <w:pPr>
        <w:ind w:firstLine="600"/>
        <w:jc w:val="both"/>
        <w:rPr>
          <w:sz w:val="24"/>
          <w:szCs w:val="24"/>
        </w:rPr>
      </w:pPr>
      <w:r w:rsidRPr="00A631D0">
        <w:rPr>
          <w:color w:val="000000"/>
          <w:sz w:val="24"/>
          <w:szCs w:val="24"/>
        </w:rPr>
        <w:t>Изучение интерфейса визуального языка программирования, основные инструменты и команды программирования роботов.</w:t>
      </w:r>
    </w:p>
    <w:p w:rsidR="00F915FA" w:rsidRPr="00A631D0" w:rsidRDefault="00F915FA" w:rsidP="00F915FA">
      <w:pPr>
        <w:ind w:firstLine="600"/>
        <w:jc w:val="both"/>
        <w:rPr>
          <w:sz w:val="24"/>
          <w:szCs w:val="24"/>
        </w:rPr>
      </w:pPr>
      <w:r w:rsidRPr="00A631D0">
        <w:rPr>
          <w:color w:val="000000"/>
          <w:sz w:val="24"/>
          <w:szCs w:val="24"/>
        </w:rPr>
        <w:t>Мир профессий. Профессии в области робототехники.</w:t>
      </w:r>
    </w:p>
    <w:p w:rsidR="00F915FA" w:rsidRPr="00A631D0" w:rsidRDefault="00F915FA" w:rsidP="00F915FA">
      <w:pPr>
        <w:ind w:firstLine="600"/>
        <w:jc w:val="both"/>
        <w:rPr>
          <w:sz w:val="24"/>
          <w:szCs w:val="24"/>
        </w:rPr>
      </w:pPr>
      <w:r w:rsidRPr="00A631D0">
        <w:rPr>
          <w:color w:val="000000"/>
          <w:sz w:val="24"/>
          <w:szCs w:val="24"/>
        </w:rPr>
        <w:t>Учебный проект по робототехнике.</w:t>
      </w:r>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7 класс</w:t>
      </w:r>
    </w:p>
    <w:p w:rsidR="00F915FA" w:rsidRPr="00A631D0" w:rsidRDefault="00F915FA" w:rsidP="00F915FA">
      <w:pPr>
        <w:ind w:firstLine="600"/>
        <w:jc w:val="both"/>
        <w:rPr>
          <w:sz w:val="24"/>
          <w:szCs w:val="24"/>
        </w:rPr>
      </w:pPr>
      <w:r w:rsidRPr="00A631D0">
        <w:rPr>
          <w:color w:val="000000"/>
          <w:sz w:val="24"/>
          <w:szCs w:val="24"/>
        </w:rPr>
        <w:t>Промышленные и бытовые роботы, их классификация, назначение, использование.</w:t>
      </w:r>
    </w:p>
    <w:p w:rsidR="00F915FA" w:rsidRPr="00A631D0" w:rsidRDefault="00F915FA" w:rsidP="00F915FA">
      <w:pPr>
        <w:ind w:firstLine="600"/>
        <w:jc w:val="both"/>
        <w:rPr>
          <w:sz w:val="24"/>
          <w:szCs w:val="24"/>
        </w:rPr>
      </w:pPr>
      <w:r w:rsidRPr="00A631D0">
        <w:rPr>
          <w:color w:val="000000"/>
          <w:sz w:val="24"/>
          <w:szCs w:val="24"/>
        </w:rPr>
        <w:t>Беспилотные автоматизированные системы, их виды, назначение.</w:t>
      </w:r>
    </w:p>
    <w:p w:rsidR="00F915FA" w:rsidRPr="00A631D0" w:rsidRDefault="00F915FA" w:rsidP="00F915FA">
      <w:pPr>
        <w:ind w:firstLine="600"/>
        <w:jc w:val="both"/>
        <w:rPr>
          <w:sz w:val="24"/>
          <w:szCs w:val="24"/>
        </w:rPr>
      </w:pPr>
      <w:r w:rsidRPr="00A631D0">
        <w:rPr>
          <w:color w:val="000000"/>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F915FA" w:rsidRPr="00A631D0" w:rsidRDefault="00F915FA" w:rsidP="00F915FA">
      <w:pPr>
        <w:ind w:firstLine="600"/>
        <w:jc w:val="both"/>
        <w:rPr>
          <w:sz w:val="24"/>
          <w:szCs w:val="24"/>
        </w:rPr>
      </w:pPr>
      <w:r w:rsidRPr="00A631D0">
        <w:rPr>
          <w:color w:val="000000"/>
          <w:sz w:val="24"/>
          <w:szCs w:val="24"/>
        </w:rPr>
        <w:t>Реализация алгоритмов управления отдельными компонентами и роботизированными системами.</w:t>
      </w:r>
    </w:p>
    <w:p w:rsidR="00F915FA" w:rsidRPr="00A631D0" w:rsidRDefault="00F915FA" w:rsidP="00F915FA">
      <w:pPr>
        <w:ind w:firstLine="600"/>
        <w:jc w:val="both"/>
        <w:rPr>
          <w:sz w:val="24"/>
          <w:szCs w:val="24"/>
        </w:rPr>
      </w:pPr>
      <w:r w:rsidRPr="00A631D0">
        <w:rPr>
          <w:color w:val="000000"/>
          <w:sz w:val="24"/>
          <w:szCs w:val="24"/>
        </w:rPr>
        <w:t>Анализ и проверка на работоспособность, усовершенствование конструкции робота.</w:t>
      </w:r>
    </w:p>
    <w:p w:rsidR="00F915FA" w:rsidRPr="00A631D0" w:rsidRDefault="00F915FA" w:rsidP="00F915FA">
      <w:pPr>
        <w:ind w:firstLine="600"/>
        <w:jc w:val="both"/>
        <w:rPr>
          <w:sz w:val="24"/>
          <w:szCs w:val="24"/>
        </w:rPr>
      </w:pPr>
      <w:r w:rsidRPr="00A631D0">
        <w:rPr>
          <w:color w:val="000000"/>
          <w:sz w:val="24"/>
          <w:szCs w:val="24"/>
        </w:rPr>
        <w:t>Мир профессий. Профессии в области робототехники.</w:t>
      </w:r>
    </w:p>
    <w:p w:rsidR="00F915FA" w:rsidRPr="00A631D0" w:rsidRDefault="00F915FA" w:rsidP="00F915FA">
      <w:pPr>
        <w:ind w:firstLine="600"/>
        <w:jc w:val="both"/>
        <w:rPr>
          <w:sz w:val="24"/>
          <w:szCs w:val="24"/>
        </w:rPr>
      </w:pPr>
      <w:r w:rsidRPr="00A631D0">
        <w:rPr>
          <w:color w:val="000000"/>
          <w:sz w:val="24"/>
          <w:szCs w:val="24"/>
        </w:rPr>
        <w:t>Учебный проект по робототехнике.</w:t>
      </w:r>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8 класс</w:t>
      </w:r>
    </w:p>
    <w:p w:rsidR="00F915FA" w:rsidRPr="00A631D0" w:rsidRDefault="00F915FA" w:rsidP="00F915FA">
      <w:pPr>
        <w:ind w:firstLine="600"/>
        <w:jc w:val="both"/>
        <w:rPr>
          <w:sz w:val="24"/>
          <w:szCs w:val="24"/>
        </w:rPr>
      </w:pPr>
      <w:r w:rsidRPr="00A631D0">
        <w:rPr>
          <w:color w:val="000000"/>
          <w:sz w:val="24"/>
          <w:szCs w:val="24"/>
        </w:rPr>
        <w:t>История развития беспилотного авиастроения, применение беспилотных летательных аппаратов.</w:t>
      </w:r>
    </w:p>
    <w:p w:rsidR="00F915FA" w:rsidRPr="00A631D0" w:rsidRDefault="00F915FA" w:rsidP="00F915FA">
      <w:pPr>
        <w:ind w:firstLine="600"/>
        <w:jc w:val="both"/>
        <w:rPr>
          <w:sz w:val="24"/>
          <w:szCs w:val="24"/>
        </w:rPr>
      </w:pPr>
      <w:r w:rsidRPr="00A631D0">
        <w:rPr>
          <w:color w:val="000000"/>
          <w:sz w:val="24"/>
          <w:szCs w:val="24"/>
        </w:rPr>
        <w:t>Классификация беспилотных летательных аппаратов.</w:t>
      </w:r>
    </w:p>
    <w:p w:rsidR="00F915FA" w:rsidRPr="00A631D0" w:rsidRDefault="00F915FA" w:rsidP="00F915FA">
      <w:pPr>
        <w:ind w:firstLine="600"/>
        <w:jc w:val="both"/>
        <w:rPr>
          <w:sz w:val="24"/>
          <w:szCs w:val="24"/>
        </w:rPr>
      </w:pPr>
      <w:r w:rsidRPr="00A631D0">
        <w:rPr>
          <w:color w:val="000000"/>
          <w:sz w:val="24"/>
          <w:szCs w:val="24"/>
        </w:rPr>
        <w:t xml:space="preserve">Конструкция беспилотных летательных аппаратов. </w:t>
      </w:r>
    </w:p>
    <w:p w:rsidR="00F915FA" w:rsidRPr="00A631D0" w:rsidRDefault="00F915FA" w:rsidP="00F915FA">
      <w:pPr>
        <w:ind w:firstLine="600"/>
        <w:jc w:val="both"/>
        <w:rPr>
          <w:sz w:val="24"/>
          <w:szCs w:val="24"/>
        </w:rPr>
      </w:pPr>
      <w:r w:rsidRPr="00A631D0">
        <w:rPr>
          <w:color w:val="000000"/>
          <w:sz w:val="24"/>
          <w:szCs w:val="24"/>
        </w:rPr>
        <w:t xml:space="preserve">Правила безопасной эксплуатации аккумулятора. </w:t>
      </w:r>
    </w:p>
    <w:p w:rsidR="00F915FA" w:rsidRPr="00A631D0" w:rsidRDefault="00F915FA" w:rsidP="00F915FA">
      <w:pPr>
        <w:ind w:firstLine="600"/>
        <w:jc w:val="both"/>
        <w:rPr>
          <w:sz w:val="24"/>
          <w:szCs w:val="24"/>
        </w:rPr>
      </w:pPr>
      <w:r w:rsidRPr="00A631D0">
        <w:rPr>
          <w:color w:val="000000"/>
          <w:sz w:val="24"/>
          <w:szCs w:val="24"/>
        </w:rPr>
        <w:t>Воздушный винт, характеристика. Аэродинамика полёта.</w:t>
      </w:r>
    </w:p>
    <w:p w:rsidR="00F915FA" w:rsidRPr="00A631D0" w:rsidRDefault="00F915FA" w:rsidP="00F915FA">
      <w:pPr>
        <w:ind w:firstLine="600"/>
        <w:jc w:val="both"/>
        <w:rPr>
          <w:sz w:val="24"/>
          <w:szCs w:val="24"/>
        </w:rPr>
      </w:pPr>
      <w:r w:rsidRPr="00A631D0">
        <w:rPr>
          <w:color w:val="000000"/>
          <w:sz w:val="24"/>
          <w:szCs w:val="24"/>
        </w:rPr>
        <w:t>Органы управления. Управление беспилотными летательными аппаратами.</w:t>
      </w:r>
    </w:p>
    <w:p w:rsidR="00F915FA" w:rsidRPr="00A631D0" w:rsidRDefault="00F915FA" w:rsidP="00F915FA">
      <w:pPr>
        <w:ind w:firstLine="600"/>
        <w:jc w:val="both"/>
        <w:rPr>
          <w:sz w:val="24"/>
          <w:szCs w:val="24"/>
        </w:rPr>
      </w:pPr>
      <w:r w:rsidRPr="00A631D0">
        <w:rPr>
          <w:color w:val="000000"/>
          <w:sz w:val="24"/>
          <w:szCs w:val="24"/>
        </w:rPr>
        <w:t>Обеспечение безопасности при подготовке к полету, во время полета.</w:t>
      </w:r>
    </w:p>
    <w:p w:rsidR="00F915FA" w:rsidRPr="00A631D0" w:rsidRDefault="00F915FA" w:rsidP="00F915FA">
      <w:pPr>
        <w:ind w:firstLine="600"/>
        <w:jc w:val="both"/>
        <w:rPr>
          <w:sz w:val="24"/>
          <w:szCs w:val="24"/>
        </w:rPr>
      </w:pPr>
      <w:r w:rsidRPr="00A631D0">
        <w:rPr>
          <w:color w:val="000000"/>
          <w:sz w:val="24"/>
          <w:szCs w:val="24"/>
        </w:rPr>
        <w:t>Мир профессий. Профессии в области робототехники.</w:t>
      </w:r>
    </w:p>
    <w:p w:rsidR="00F915FA" w:rsidRPr="00A631D0" w:rsidRDefault="00F915FA" w:rsidP="00F915FA">
      <w:pPr>
        <w:ind w:firstLine="600"/>
        <w:jc w:val="both"/>
        <w:rPr>
          <w:sz w:val="24"/>
          <w:szCs w:val="24"/>
        </w:rPr>
      </w:pPr>
      <w:r w:rsidRPr="00A631D0">
        <w:rPr>
          <w:color w:val="000000"/>
          <w:sz w:val="24"/>
          <w:szCs w:val="24"/>
        </w:rPr>
        <w:t>Учебный проект по робототехнике (одна из предложенных тем на выбор).</w:t>
      </w:r>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9 класс</w:t>
      </w:r>
    </w:p>
    <w:p w:rsidR="00F915FA" w:rsidRPr="00A631D0" w:rsidRDefault="00F915FA" w:rsidP="00F915FA">
      <w:pPr>
        <w:ind w:firstLine="600"/>
        <w:jc w:val="both"/>
        <w:rPr>
          <w:sz w:val="24"/>
          <w:szCs w:val="24"/>
        </w:rPr>
      </w:pPr>
      <w:r w:rsidRPr="00A631D0">
        <w:rPr>
          <w:color w:val="000000"/>
          <w:sz w:val="24"/>
          <w:szCs w:val="24"/>
        </w:rPr>
        <w:t xml:space="preserve">Робототехнические и автоматизированные системы. </w:t>
      </w:r>
    </w:p>
    <w:p w:rsidR="00F915FA" w:rsidRPr="00A631D0" w:rsidRDefault="00F915FA" w:rsidP="00F915FA">
      <w:pPr>
        <w:ind w:firstLine="600"/>
        <w:jc w:val="both"/>
        <w:rPr>
          <w:sz w:val="24"/>
          <w:szCs w:val="24"/>
        </w:rPr>
      </w:pPr>
      <w:r w:rsidRPr="00A631D0">
        <w:rPr>
          <w:color w:val="000000"/>
          <w:sz w:val="24"/>
          <w:szCs w:val="24"/>
        </w:rPr>
        <w:t>Система интернет вещей. Промышленный интернет вещей.</w:t>
      </w:r>
    </w:p>
    <w:p w:rsidR="00F915FA" w:rsidRPr="00A631D0" w:rsidRDefault="00F915FA" w:rsidP="00F915FA">
      <w:pPr>
        <w:ind w:firstLine="600"/>
        <w:jc w:val="both"/>
        <w:rPr>
          <w:sz w:val="24"/>
          <w:szCs w:val="24"/>
        </w:rPr>
      </w:pPr>
      <w:r w:rsidRPr="00A631D0">
        <w:rPr>
          <w:color w:val="000000"/>
          <w:sz w:val="24"/>
          <w:szCs w:val="24"/>
        </w:rPr>
        <w:t xml:space="preserve">Потребительский интернет вещей. </w:t>
      </w:r>
    </w:p>
    <w:p w:rsidR="00F915FA" w:rsidRPr="00A631D0" w:rsidRDefault="00F915FA" w:rsidP="00F915FA">
      <w:pPr>
        <w:ind w:firstLine="600"/>
        <w:jc w:val="both"/>
        <w:rPr>
          <w:sz w:val="24"/>
          <w:szCs w:val="24"/>
        </w:rPr>
      </w:pPr>
      <w:r w:rsidRPr="00A631D0">
        <w:rPr>
          <w:color w:val="000000"/>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F915FA" w:rsidRPr="00A631D0" w:rsidRDefault="00F915FA" w:rsidP="00F915FA">
      <w:pPr>
        <w:ind w:firstLine="600"/>
        <w:jc w:val="both"/>
        <w:rPr>
          <w:sz w:val="24"/>
          <w:szCs w:val="24"/>
        </w:rPr>
      </w:pPr>
      <w:r w:rsidRPr="00A631D0">
        <w:rPr>
          <w:color w:val="000000"/>
          <w:sz w:val="24"/>
          <w:szCs w:val="24"/>
        </w:rPr>
        <w:t xml:space="preserve">Конструирование и моделирование автоматизированных и роботизированных систем. </w:t>
      </w:r>
    </w:p>
    <w:p w:rsidR="00F915FA" w:rsidRPr="00A631D0" w:rsidRDefault="00F915FA" w:rsidP="00F915FA">
      <w:pPr>
        <w:ind w:firstLine="600"/>
        <w:jc w:val="both"/>
        <w:rPr>
          <w:sz w:val="24"/>
          <w:szCs w:val="24"/>
        </w:rPr>
      </w:pPr>
      <w:r w:rsidRPr="00A631D0">
        <w:rPr>
          <w:color w:val="000000"/>
          <w:sz w:val="24"/>
          <w:szCs w:val="24"/>
        </w:rPr>
        <w:t>Управление групповым взаимодействием роботов (наземные роботы, беспилотные летательные аппараты).</w:t>
      </w:r>
    </w:p>
    <w:p w:rsidR="00F915FA" w:rsidRPr="00A631D0" w:rsidRDefault="00F915FA" w:rsidP="00F915FA">
      <w:pPr>
        <w:ind w:firstLine="600"/>
        <w:jc w:val="both"/>
        <w:rPr>
          <w:sz w:val="24"/>
          <w:szCs w:val="24"/>
        </w:rPr>
      </w:pPr>
      <w:r w:rsidRPr="00A631D0">
        <w:rPr>
          <w:color w:val="000000"/>
          <w:sz w:val="24"/>
          <w:szCs w:val="24"/>
        </w:rPr>
        <w:t>Управление роботами с использованием телеметрических систем.</w:t>
      </w:r>
    </w:p>
    <w:p w:rsidR="00F915FA" w:rsidRPr="00A631D0" w:rsidRDefault="00F915FA" w:rsidP="00F915FA">
      <w:pPr>
        <w:ind w:firstLine="600"/>
        <w:jc w:val="both"/>
        <w:rPr>
          <w:sz w:val="24"/>
          <w:szCs w:val="24"/>
        </w:rPr>
      </w:pPr>
      <w:r w:rsidRPr="00A631D0">
        <w:rPr>
          <w:color w:val="000000"/>
          <w:sz w:val="24"/>
          <w:szCs w:val="24"/>
        </w:rPr>
        <w:t>Мир профессий. Профессии в области робототехники.</w:t>
      </w:r>
    </w:p>
    <w:p w:rsidR="00F915FA" w:rsidRPr="00A631D0" w:rsidRDefault="00F915FA" w:rsidP="00F915FA">
      <w:pPr>
        <w:ind w:firstLine="600"/>
        <w:jc w:val="both"/>
        <w:rPr>
          <w:sz w:val="24"/>
          <w:szCs w:val="24"/>
        </w:rPr>
      </w:pPr>
      <w:r w:rsidRPr="00A631D0">
        <w:rPr>
          <w:color w:val="000000"/>
          <w:sz w:val="24"/>
          <w:szCs w:val="24"/>
        </w:rPr>
        <w:t>Индивидуальный проект по робототехнике.</w:t>
      </w:r>
    </w:p>
    <w:p w:rsidR="00F915FA" w:rsidRPr="00A631D0" w:rsidRDefault="00F915FA" w:rsidP="00F915FA">
      <w:pPr>
        <w:spacing w:line="264" w:lineRule="auto"/>
        <w:ind w:firstLine="600"/>
        <w:jc w:val="both"/>
        <w:rPr>
          <w:sz w:val="24"/>
          <w:szCs w:val="24"/>
        </w:rPr>
      </w:pPr>
      <w:bookmarkStart w:id="109" w:name="_Toc141791715"/>
      <w:bookmarkEnd w:id="109"/>
    </w:p>
    <w:p w:rsidR="00F915FA" w:rsidRPr="00A631D0" w:rsidRDefault="00F915FA" w:rsidP="00F915FA">
      <w:pPr>
        <w:spacing w:line="264" w:lineRule="auto"/>
        <w:ind w:firstLine="600"/>
        <w:jc w:val="both"/>
        <w:rPr>
          <w:sz w:val="24"/>
          <w:szCs w:val="24"/>
        </w:rPr>
      </w:pPr>
      <w:r w:rsidRPr="00A631D0">
        <w:rPr>
          <w:b/>
          <w:color w:val="000000"/>
          <w:sz w:val="24"/>
          <w:szCs w:val="24"/>
        </w:rPr>
        <w:t>ВАРИАТИВНЫЕ МОДУЛИ</w:t>
      </w:r>
    </w:p>
    <w:p w:rsidR="00F915FA" w:rsidRPr="00A631D0" w:rsidRDefault="00F915FA" w:rsidP="00F915FA">
      <w:pPr>
        <w:ind w:left="120"/>
        <w:jc w:val="both"/>
        <w:rPr>
          <w:sz w:val="24"/>
          <w:szCs w:val="24"/>
        </w:rPr>
      </w:pPr>
      <w:bookmarkStart w:id="110" w:name="_Toc157707466"/>
      <w:bookmarkEnd w:id="110"/>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Модуль «Автоматизированные системы»</w:t>
      </w:r>
    </w:p>
    <w:p w:rsidR="00F915FA" w:rsidRPr="00A631D0" w:rsidRDefault="00F915FA" w:rsidP="00F915FA">
      <w:pPr>
        <w:spacing w:line="72"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lastRenderedPageBreak/>
        <w:t>8–9 классы</w:t>
      </w:r>
    </w:p>
    <w:p w:rsidR="00F915FA" w:rsidRPr="00A631D0" w:rsidRDefault="00F915FA" w:rsidP="00F915FA">
      <w:pPr>
        <w:ind w:firstLine="600"/>
        <w:jc w:val="both"/>
        <w:rPr>
          <w:sz w:val="24"/>
          <w:szCs w:val="24"/>
        </w:rPr>
      </w:pPr>
      <w:r w:rsidRPr="00A631D0">
        <w:rPr>
          <w:color w:val="000000"/>
          <w:sz w:val="24"/>
          <w:szCs w:val="24"/>
        </w:rPr>
        <w:t>Введение в автоматизированные системы.</w:t>
      </w:r>
    </w:p>
    <w:p w:rsidR="00F915FA" w:rsidRPr="00A631D0" w:rsidRDefault="00F915FA" w:rsidP="00F915FA">
      <w:pPr>
        <w:ind w:firstLine="600"/>
        <w:jc w:val="both"/>
        <w:rPr>
          <w:sz w:val="24"/>
          <w:szCs w:val="24"/>
        </w:rPr>
      </w:pPr>
      <w:r w:rsidRPr="00A631D0">
        <w:rPr>
          <w:color w:val="000000"/>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F915FA" w:rsidRPr="00A631D0" w:rsidRDefault="00F915FA" w:rsidP="00F915FA">
      <w:pPr>
        <w:ind w:firstLine="600"/>
        <w:jc w:val="both"/>
        <w:rPr>
          <w:sz w:val="24"/>
          <w:szCs w:val="24"/>
        </w:rPr>
      </w:pPr>
      <w:r w:rsidRPr="00A631D0">
        <w:rPr>
          <w:color w:val="000000"/>
          <w:sz w:val="24"/>
          <w:szCs w:val="24"/>
        </w:rPr>
        <w:t>Управляющие и управляемые системы. Понятие обратной связи, ошибка регулирования, корректирующие устройства.</w:t>
      </w:r>
    </w:p>
    <w:p w:rsidR="00F915FA" w:rsidRPr="00A631D0" w:rsidRDefault="00F915FA" w:rsidP="00F915FA">
      <w:pPr>
        <w:ind w:firstLine="600"/>
        <w:jc w:val="both"/>
        <w:rPr>
          <w:sz w:val="24"/>
          <w:szCs w:val="24"/>
        </w:rPr>
      </w:pPr>
      <w:r w:rsidRPr="00A631D0">
        <w:rPr>
          <w:color w:val="000000"/>
          <w:sz w:val="24"/>
          <w:szCs w:val="24"/>
        </w:rPr>
        <w:t xml:space="preserve">Виды автоматизированных систем, их применение на производстве. </w:t>
      </w:r>
    </w:p>
    <w:p w:rsidR="00F915FA" w:rsidRPr="00A631D0" w:rsidRDefault="00F915FA" w:rsidP="00F915FA">
      <w:pPr>
        <w:ind w:firstLine="600"/>
        <w:jc w:val="both"/>
        <w:rPr>
          <w:sz w:val="24"/>
          <w:szCs w:val="24"/>
        </w:rPr>
      </w:pPr>
      <w:r w:rsidRPr="00A631D0">
        <w:rPr>
          <w:color w:val="000000"/>
          <w:sz w:val="24"/>
          <w:szCs w:val="24"/>
        </w:rPr>
        <w:t>Элементная база автоматизированных систем.</w:t>
      </w:r>
    </w:p>
    <w:p w:rsidR="00F915FA" w:rsidRPr="00A631D0" w:rsidRDefault="00F915FA" w:rsidP="00F915FA">
      <w:pPr>
        <w:ind w:firstLine="600"/>
        <w:jc w:val="both"/>
        <w:rPr>
          <w:sz w:val="24"/>
          <w:szCs w:val="24"/>
        </w:rPr>
      </w:pPr>
      <w:r w:rsidRPr="00A631D0">
        <w:rPr>
          <w:color w:val="000000"/>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F915FA" w:rsidRPr="00A631D0" w:rsidRDefault="00F915FA" w:rsidP="00F915FA">
      <w:pPr>
        <w:ind w:firstLine="600"/>
        <w:jc w:val="both"/>
        <w:rPr>
          <w:sz w:val="24"/>
          <w:szCs w:val="24"/>
        </w:rPr>
      </w:pPr>
      <w:r w:rsidRPr="00A631D0">
        <w:rPr>
          <w:color w:val="000000"/>
          <w:sz w:val="24"/>
          <w:szCs w:val="24"/>
        </w:rPr>
        <w:t>Управление техническими системами.</w:t>
      </w:r>
    </w:p>
    <w:p w:rsidR="00F915FA" w:rsidRPr="00A631D0" w:rsidRDefault="00F915FA" w:rsidP="00F915FA">
      <w:pPr>
        <w:ind w:firstLine="600"/>
        <w:jc w:val="both"/>
        <w:rPr>
          <w:sz w:val="24"/>
          <w:szCs w:val="24"/>
        </w:rPr>
      </w:pPr>
      <w:r w:rsidRPr="00A631D0">
        <w:rPr>
          <w:color w:val="000000"/>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F915FA" w:rsidRPr="00A631D0" w:rsidRDefault="00F915FA" w:rsidP="00F915FA">
      <w:pPr>
        <w:ind w:left="120"/>
        <w:jc w:val="both"/>
        <w:rPr>
          <w:sz w:val="24"/>
          <w:szCs w:val="24"/>
        </w:rPr>
      </w:pPr>
      <w:bookmarkStart w:id="111" w:name="_Toc157707468"/>
      <w:bookmarkEnd w:id="111"/>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Модуль «Животноводство»</w:t>
      </w:r>
    </w:p>
    <w:p w:rsidR="00F915FA" w:rsidRPr="00A631D0" w:rsidRDefault="00F915FA" w:rsidP="00F915FA">
      <w:pPr>
        <w:spacing w:line="96"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7–8 классы</w:t>
      </w:r>
    </w:p>
    <w:p w:rsidR="00F915FA" w:rsidRPr="00A631D0" w:rsidRDefault="00F915FA" w:rsidP="00F915FA">
      <w:pPr>
        <w:ind w:firstLine="600"/>
        <w:jc w:val="both"/>
        <w:rPr>
          <w:sz w:val="24"/>
          <w:szCs w:val="24"/>
        </w:rPr>
      </w:pPr>
      <w:r w:rsidRPr="00A631D0">
        <w:rPr>
          <w:color w:val="000000"/>
          <w:sz w:val="24"/>
          <w:szCs w:val="24"/>
        </w:rPr>
        <w:t>Элементы технологий выращивания сельскохозяйственных животных.</w:t>
      </w:r>
    </w:p>
    <w:p w:rsidR="00F915FA" w:rsidRPr="00A631D0" w:rsidRDefault="00F915FA" w:rsidP="00F915FA">
      <w:pPr>
        <w:ind w:firstLine="600"/>
        <w:jc w:val="both"/>
        <w:rPr>
          <w:sz w:val="24"/>
          <w:szCs w:val="24"/>
        </w:rPr>
      </w:pPr>
      <w:r w:rsidRPr="00A631D0">
        <w:rPr>
          <w:color w:val="000000"/>
          <w:sz w:val="24"/>
          <w:szCs w:val="24"/>
        </w:rPr>
        <w:t>Домашние животные. Сельскохозяйственные животные.</w:t>
      </w:r>
    </w:p>
    <w:p w:rsidR="00F915FA" w:rsidRPr="00A631D0" w:rsidRDefault="00F915FA" w:rsidP="00F915FA">
      <w:pPr>
        <w:ind w:firstLine="600"/>
        <w:jc w:val="both"/>
        <w:rPr>
          <w:sz w:val="24"/>
          <w:szCs w:val="24"/>
        </w:rPr>
      </w:pPr>
      <w:r w:rsidRPr="00A631D0">
        <w:rPr>
          <w:color w:val="000000"/>
          <w:sz w:val="24"/>
          <w:szCs w:val="24"/>
        </w:rPr>
        <w:t>Содержание сельскохозяйственных животных: помещение, оборудование, уход.</w:t>
      </w:r>
    </w:p>
    <w:p w:rsidR="00F915FA" w:rsidRPr="00A631D0" w:rsidRDefault="00F915FA" w:rsidP="00F915FA">
      <w:pPr>
        <w:ind w:firstLine="600"/>
        <w:jc w:val="both"/>
        <w:rPr>
          <w:sz w:val="24"/>
          <w:szCs w:val="24"/>
        </w:rPr>
      </w:pPr>
      <w:r w:rsidRPr="00A631D0">
        <w:rPr>
          <w:color w:val="000000"/>
          <w:sz w:val="24"/>
          <w:szCs w:val="24"/>
        </w:rPr>
        <w:t>Разведение животных. Породы животных, их создание.</w:t>
      </w:r>
    </w:p>
    <w:p w:rsidR="00F915FA" w:rsidRPr="00A631D0" w:rsidRDefault="00F915FA" w:rsidP="00F915FA">
      <w:pPr>
        <w:ind w:firstLine="600"/>
        <w:jc w:val="both"/>
        <w:rPr>
          <w:sz w:val="24"/>
          <w:szCs w:val="24"/>
        </w:rPr>
      </w:pPr>
      <w:r w:rsidRPr="00A631D0">
        <w:rPr>
          <w:color w:val="000000"/>
          <w:sz w:val="24"/>
          <w:szCs w:val="24"/>
        </w:rPr>
        <w:t>Лечение животных. Понятие о ветеринарии.</w:t>
      </w:r>
    </w:p>
    <w:p w:rsidR="00F915FA" w:rsidRPr="00A631D0" w:rsidRDefault="00F915FA" w:rsidP="00F915FA">
      <w:pPr>
        <w:ind w:firstLine="600"/>
        <w:jc w:val="both"/>
        <w:rPr>
          <w:sz w:val="24"/>
          <w:szCs w:val="24"/>
        </w:rPr>
      </w:pPr>
      <w:r w:rsidRPr="00A631D0">
        <w:rPr>
          <w:color w:val="000000"/>
          <w:sz w:val="24"/>
          <w:szCs w:val="24"/>
        </w:rPr>
        <w:t>Заготовка кормов. Кормление животных. Питательность корма. Рацион.</w:t>
      </w:r>
    </w:p>
    <w:p w:rsidR="00F915FA" w:rsidRPr="00A631D0" w:rsidRDefault="00F915FA" w:rsidP="00F915FA">
      <w:pPr>
        <w:ind w:firstLine="600"/>
        <w:jc w:val="both"/>
        <w:rPr>
          <w:sz w:val="24"/>
          <w:szCs w:val="24"/>
        </w:rPr>
      </w:pPr>
      <w:r w:rsidRPr="00A631D0">
        <w:rPr>
          <w:color w:val="000000"/>
          <w:sz w:val="24"/>
          <w:szCs w:val="24"/>
        </w:rPr>
        <w:t>Животные у нас дома. Забота о домашних и бездомных животных.</w:t>
      </w:r>
    </w:p>
    <w:p w:rsidR="00F915FA" w:rsidRPr="00A631D0" w:rsidRDefault="00F915FA" w:rsidP="00F915FA">
      <w:pPr>
        <w:ind w:firstLine="600"/>
        <w:jc w:val="both"/>
        <w:rPr>
          <w:sz w:val="24"/>
          <w:szCs w:val="24"/>
        </w:rPr>
      </w:pPr>
      <w:r w:rsidRPr="00A631D0">
        <w:rPr>
          <w:color w:val="000000"/>
          <w:sz w:val="24"/>
          <w:szCs w:val="24"/>
        </w:rPr>
        <w:t>Проблема клонирования живых организмов. Социальные и этические проблемы.</w:t>
      </w:r>
    </w:p>
    <w:p w:rsidR="00F915FA" w:rsidRPr="00A631D0" w:rsidRDefault="00F915FA" w:rsidP="00F915FA">
      <w:pPr>
        <w:ind w:firstLine="600"/>
        <w:jc w:val="both"/>
        <w:rPr>
          <w:sz w:val="24"/>
          <w:szCs w:val="24"/>
        </w:rPr>
      </w:pPr>
      <w:r w:rsidRPr="00A631D0">
        <w:rPr>
          <w:color w:val="000000"/>
          <w:sz w:val="24"/>
          <w:szCs w:val="24"/>
        </w:rPr>
        <w:t>Производство животноводческих продуктов.</w:t>
      </w:r>
    </w:p>
    <w:p w:rsidR="00F915FA" w:rsidRPr="00A631D0" w:rsidRDefault="00F915FA" w:rsidP="00F915FA">
      <w:pPr>
        <w:ind w:firstLine="600"/>
        <w:jc w:val="both"/>
        <w:rPr>
          <w:sz w:val="24"/>
          <w:szCs w:val="24"/>
        </w:rPr>
      </w:pPr>
      <w:r w:rsidRPr="00A631D0">
        <w:rPr>
          <w:color w:val="000000"/>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F915FA" w:rsidRPr="00A631D0" w:rsidRDefault="00F915FA" w:rsidP="00F915FA">
      <w:pPr>
        <w:ind w:firstLine="600"/>
        <w:jc w:val="both"/>
        <w:rPr>
          <w:sz w:val="24"/>
          <w:szCs w:val="24"/>
        </w:rPr>
      </w:pPr>
      <w:r w:rsidRPr="00A631D0">
        <w:rPr>
          <w:color w:val="000000"/>
          <w:sz w:val="24"/>
          <w:szCs w:val="24"/>
        </w:rPr>
        <w:t>Использование цифровых технологий в животноводстве.</w:t>
      </w:r>
    </w:p>
    <w:p w:rsidR="00F915FA" w:rsidRPr="00A631D0" w:rsidRDefault="00F915FA" w:rsidP="00F915FA">
      <w:pPr>
        <w:ind w:firstLine="600"/>
        <w:jc w:val="both"/>
        <w:rPr>
          <w:sz w:val="24"/>
          <w:szCs w:val="24"/>
        </w:rPr>
      </w:pPr>
      <w:r w:rsidRPr="00A631D0">
        <w:rPr>
          <w:color w:val="000000"/>
          <w:sz w:val="24"/>
          <w:szCs w:val="24"/>
        </w:rPr>
        <w:t>Цифровая ферма: автоматическое кормление животных, автоматическая дойка, уборка помещения и другое.</w:t>
      </w:r>
    </w:p>
    <w:p w:rsidR="00F915FA" w:rsidRPr="00A631D0" w:rsidRDefault="00F915FA" w:rsidP="00F915FA">
      <w:pPr>
        <w:ind w:firstLine="600"/>
        <w:jc w:val="both"/>
        <w:rPr>
          <w:sz w:val="24"/>
          <w:szCs w:val="24"/>
        </w:rPr>
      </w:pPr>
      <w:r w:rsidRPr="00A631D0">
        <w:rPr>
          <w:color w:val="000000"/>
          <w:sz w:val="24"/>
          <w:szCs w:val="24"/>
        </w:rPr>
        <w:t>Цифровая «умная» ферма — перспективное направление роботизации в животноводстве.</w:t>
      </w:r>
    </w:p>
    <w:p w:rsidR="00F915FA" w:rsidRPr="00A631D0" w:rsidRDefault="00F915FA" w:rsidP="00F915FA">
      <w:pPr>
        <w:ind w:firstLine="600"/>
        <w:jc w:val="both"/>
        <w:rPr>
          <w:sz w:val="24"/>
          <w:szCs w:val="24"/>
        </w:rPr>
      </w:pPr>
      <w:r w:rsidRPr="00A631D0">
        <w:rPr>
          <w:color w:val="000000"/>
          <w:sz w:val="24"/>
          <w:szCs w:val="24"/>
        </w:rPr>
        <w:t>Профессии, связанные с деятельностью животновода.</w:t>
      </w:r>
    </w:p>
    <w:p w:rsidR="00F915FA" w:rsidRPr="00A631D0" w:rsidRDefault="00F915FA" w:rsidP="00F915FA">
      <w:pPr>
        <w:ind w:firstLine="600"/>
        <w:jc w:val="both"/>
        <w:rPr>
          <w:sz w:val="24"/>
          <w:szCs w:val="24"/>
        </w:rPr>
      </w:pPr>
      <w:r w:rsidRPr="00A631D0">
        <w:rPr>
          <w:color w:val="000000"/>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F915FA" w:rsidRPr="00A631D0" w:rsidRDefault="00F915FA" w:rsidP="00F915FA">
      <w:pPr>
        <w:ind w:left="120"/>
        <w:jc w:val="both"/>
        <w:rPr>
          <w:sz w:val="24"/>
          <w:szCs w:val="24"/>
        </w:rPr>
      </w:pPr>
      <w:bookmarkStart w:id="112" w:name="_Toc157707470"/>
      <w:bookmarkEnd w:id="112"/>
    </w:p>
    <w:p w:rsidR="00F915FA" w:rsidRPr="00A631D0" w:rsidRDefault="00F915FA" w:rsidP="00F915FA">
      <w:pPr>
        <w:spacing w:line="120"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Модуль «Растениеводство»</w:t>
      </w:r>
    </w:p>
    <w:p w:rsidR="00F915FA" w:rsidRPr="00A631D0" w:rsidRDefault="00F915FA" w:rsidP="00F915FA">
      <w:pPr>
        <w:spacing w:line="96" w:lineRule="auto"/>
        <w:ind w:left="120"/>
        <w:jc w:val="both"/>
        <w:rPr>
          <w:sz w:val="24"/>
          <w:szCs w:val="24"/>
        </w:rPr>
      </w:pPr>
    </w:p>
    <w:p w:rsidR="00F915FA" w:rsidRPr="00A631D0" w:rsidRDefault="00F915FA" w:rsidP="00F915FA">
      <w:pPr>
        <w:ind w:left="120"/>
        <w:jc w:val="both"/>
        <w:rPr>
          <w:sz w:val="24"/>
          <w:szCs w:val="24"/>
        </w:rPr>
      </w:pPr>
      <w:r w:rsidRPr="00A631D0">
        <w:rPr>
          <w:b/>
          <w:color w:val="000000"/>
          <w:sz w:val="24"/>
          <w:szCs w:val="24"/>
        </w:rPr>
        <w:t>7–8 классы</w:t>
      </w:r>
    </w:p>
    <w:p w:rsidR="00F915FA" w:rsidRPr="00A631D0" w:rsidRDefault="00F915FA" w:rsidP="00F915FA">
      <w:pPr>
        <w:ind w:firstLine="600"/>
        <w:jc w:val="both"/>
        <w:rPr>
          <w:sz w:val="24"/>
          <w:szCs w:val="24"/>
        </w:rPr>
      </w:pPr>
      <w:r w:rsidRPr="00A631D0">
        <w:rPr>
          <w:color w:val="000000"/>
          <w:sz w:val="24"/>
          <w:szCs w:val="24"/>
        </w:rPr>
        <w:t>Элементы технологий выращивания сельскохозяйственных культур.</w:t>
      </w:r>
    </w:p>
    <w:p w:rsidR="00F915FA" w:rsidRPr="00A631D0" w:rsidRDefault="00F915FA" w:rsidP="00F915FA">
      <w:pPr>
        <w:ind w:firstLine="600"/>
        <w:jc w:val="both"/>
        <w:rPr>
          <w:sz w:val="24"/>
          <w:szCs w:val="24"/>
        </w:rPr>
      </w:pPr>
      <w:r w:rsidRPr="00A631D0">
        <w:rPr>
          <w:color w:val="000000"/>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F915FA" w:rsidRPr="00A631D0" w:rsidRDefault="00F915FA" w:rsidP="00F915FA">
      <w:pPr>
        <w:ind w:firstLine="600"/>
        <w:jc w:val="both"/>
        <w:rPr>
          <w:sz w:val="24"/>
          <w:szCs w:val="24"/>
        </w:rPr>
      </w:pPr>
      <w:r w:rsidRPr="00A631D0">
        <w:rPr>
          <w:color w:val="000000"/>
          <w:sz w:val="24"/>
          <w:szCs w:val="24"/>
        </w:rPr>
        <w:t>Почвы, виды почв. Плодородие почв.</w:t>
      </w:r>
    </w:p>
    <w:p w:rsidR="00F915FA" w:rsidRPr="00A631D0" w:rsidRDefault="00F915FA" w:rsidP="00F915FA">
      <w:pPr>
        <w:ind w:firstLine="600"/>
        <w:jc w:val="both"/>
        <w:rPr>
          <w:sz w:val="24"/>
          <w:szCs w:val="24"/>
        </w:rPr>
      </w:pPr>
      <w:r w:rsidRPr="00A631D0">
        <w:rPr>
          <w:color w:val="000000"/>
          <w:sz w:val="24"/>
          <w:szCs w:val="24"/>
        </w:rPr>
        <w:t>Инструменты обработки почвы: ручные и механизированные. Сельскохозяйственная техника.</w:t>
      </w:r>
    </w:p>
    <w:p w:rsidR="00F915FA" w:rsidRPr="00A631D0" w:rsidRDefault="00F915FA" w:rsidP="00F915FA">
      <w:pPr>
        <w:ind w:firstLine="600"/>
        <w:jc w:val="both"/>
        <w:rPr>
          <w:sz w:val="24"/>
          <w:szCs w:val="24"/>
        </w:rPr>
      </w:pPr>
      <w:r w:rsidRPr="00A631D0">
        <w:rPr>
          <w:color w:val="000000"/>
          <w:sz w:val="24"/>
          <w:szCs w:val="24"/>
        </w:rPr>
        <w:t>Культурные растения и их классификация.</w:t>
      </w:r>
    </w:p>
    <w:p w:rsidR="00F915FA" w:rsidRPr="00A631D0" w:rsidRDefault="00F915FA" w:rsidP="00F915FA">
      <w:pPr>
        <w:ind w:firstLine="600"/>
        <w:jc w:val="both"/>
        <w:rPr>
          <w:sz w:val="24"/>
          <w:szCs w:val="24"/>
        </w:rPr>
      </w:pPr>
      <w:r w:rsidRPr="00A631D0">
        <w:rPr>
          <w:color w:val="000000"/>
          <w:sz w:val="24"/>
          <w:szCs w:val="24"/>
        </w:rPr>
        <w:t>Выращивание растений на школьном/приусадебном участке.</w:t>
      </w:r>
    </w:p>
    <w:p w:rsidR="00F915FA" w:rsidRPr="00A631D0" w:rsidRDefault="00F915FA" w:rsidP="00F915FA">
      <w:pPr>
        <w:ind w:firstLine="600"/>
        <w:jc w:val="both"/>
        <w:rPr>
          <w:sz w:val="24"/>
          <w:szCs w:val="24"/>
        </w:rPr>
      </w:pPr>
      <w:r w:rsidRPr="00A631D0">
        <w:rPr>
          <w:color w:val="000000"/>
          <w:sz w:val="24"/>
          <w:szCs w:val="24"/>
        </w:rPr>
        <w:t>Полезные для человека дикорастущие растения и их классификация.</w:t>
      </w:r>
    </w:p>
    <w:p w:rsidR="00F915FA" w:rsidRPr="00A631D0" w:rsidRDefault="00F915FA" w:rsidP="00F915FA">
      <w:pPr>
        <w:ind w:firstLine="600"/>
        <w:jc w:val="both"/>
        <w:rPr>
          <w:sz w:val="24"/>
          <w:szCs w:val="24"/>
        </w:rPr>
      </w:pPr>
      <w:r w:rsidRPr="00A631D0">
        <w:rPr>
          <w:color w:val="000000"/>
          <w:sz w:val="24"/>
          <w:szCs w:val="24"/>
        </w:rPr>
        <w:lastRenderedPageBreak/>
        <w:t>Сбор, заготовка и хранение полезных для человека дикорастущих растений и их плодов. Сбор и заготовка грибов. Соблюдение правил безопасности.</w:t>
      </w:r>
    </w:p>
    <w:p w:rsidR="00F915FA" w:rsidRPr="00A631D0" w:rsidRDefault="00F915FA" w:rsidP="00F915FA">
      <w:pPr>
        <w:ind w:firstLine="600"/>
        <w:jc w:val="both"/>
        <w:rPr>
          <w:sz w:val="24"/>
          <w:szCs w:val="24"/>
        </w:rPr>
      </w:pPr>
      <w:r w:rsidRPr="00A631D0">
        <w:rPr>
          <w:color w:val="000000"/>
          <w:sz w:val="24"/>
          <w:szCs w:val="24"/>
        </w:rPr>
        <w:t>Сохранение природной среды.</w:t>
      </w:r>
    </w:p>
    <w:p w:rsidR="00F915FA" w:rsidRPr="00A631D0" w:rsidRDefault="00F915FA" w:rsidP="00F915FA">
      <w:pPr>
        <w:ind w:firstLine="600"/>
        <w:jc w:val="both"/>
        <w:rPr>
          <w:sz w:val="24"/>
          <w:szCs w:val="24"/>
        </w:rPr>
      </w:pPr>
      <w:r w:rsidRPr="00A631D0">
        <w:rPr>
          <w:color w:val="000000"/>
          <w:sz w:val="24"/>
          <w:szCs w:val="24"/>
        </w:rPr>
        <w:t>Сельскохозяйственное производство.</w:t>
      </w:r>
    </w:p>
    <w:p w:rsidR="00F915FA" w:rsidRPr="00A631D0" w:rsidRDefault="00F915FA" w:rsidP="00F915FA">
      <w:pPr>
        <w:ind w:firstLine="600"/>
        <w:jc w:val="both"/>
        <w:rPr>
          <w:sz w:val="24"/>
          <w:szCs w:val="24"/>
        </w:rPr>
      </w:pPr>
      <w:r w:rsidRPr="00A631D0">
        <w:rPr>
          <w:color w:val="000000"/>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F915FA" w:rsidRPr="00A631D0" w:rsidRDefault="00F915FA" w:rsidP="00F915FA">
      <w:pPr>
        <w:ind w:firstLine="600"/>
        <w:jc w:val="both"/>
        <w:rPr>
          <w:sz w:val="24"/>
          <w:szCs w:val="24"/>
        </w:rPr>
      </w:pPr>
      <w:r w:rsidRPr="00A631D0">
        <w:rPr>
          <w:color w:val="000000"/>
          <w:sz w:val="24"/>
          <w:szCs w:val="24"/>
        </w:rPr>
        <w:t>Автоматизация и роботизация сельскохозяйственного производства:</w:t>
      </w:r>
    </w:p>
    <w:p w:rsidR="00F915FA" w:rsidRPr="00A631D0" w:rsidRDefault="00F915FA" w:rsidP="00F915FA">
      <w:pPr>
        <w:ind w:firstLine="600"/>
        <w:jc w:val="both"/>
        <w:rPr>
          <w:sz w:val="24"/>
          <w:szCs w:val="24"/>
        </w:rPr>
      </w:pPr>
      <w:r w:rsidRPr="00A631D0">
        <w:rPr>
          <w:color w:val="000000"/>
          <w:sz w:val="24"/>
          <w:szCs w:val="24"/>
        </w:rPr>
        <w:t>анализаторы почвы c использованием спутниковой системы навигации;</w:t>
      </w:r>
    </w:p>
    <w:p w:rsidR="00F915FA" w:rsidRPr="00A631D0" w:rsidRDefault="00F915FA" w:rsidP="00F915FA">
      <w:pPr>
        <w:ind w:firstLine="600"/>
        <w:jc w:val="both"/>
        <w:rPr>
          <w:sz w:val="24"/>
          <w:szCs w:val="24"/>
        </w:rPr>
      </w:pPr>
      <w:r w:rsidRPr="00A631D0">
        <w:rPr>
          <w:color w:val="000000"/>
          <w:sz w:val="24"/>
          <w:szCs w:val="24"/>
        </w:rPr>
        <w:t>автоматизация тепличного хозяйства;</w:t>
      </w:r>
    </w:p>
    <w:p w:rsidR="00F915FA" w:rsidRPr="00A631D0" w:rsidRDefault="00F915FA" w:rsidP="00F915FA">
      <w:pPr>
        <w:ind w:firstLine="600"/>
        <w:jc w:val="both"/>
        <w:rPr>
          <w:sz w:val="24"/>
          <w:szCs w:val="24"/>
        </w:rPr>
      </w:pPr>
      <w:r w:rsidRPr="00A631D0">
        <w:rPr>
          <w:color w:val="000000"/>
          <w:sz w:val="24"/>
          <w:szCs w:val="24"/>
        </w:rPr>
        <w:t>применение роботов-манипуляторов для уборки урожая;</w:t>
      </w:r>
    </w:p>
    <w:p w:rsidR="00F915FA" w:rsidRPr="00A631D0" w:rsidRDefault="00F915FA" w:rsidP="00F915FA">
      <w:pPr>
        <w:ind w:firstLine="600"/>
        <w:jc w:val="both"/>
        <w:rPr>
          <w:sz w:val="24"/>
          <w:szCs w:val="24"/>
        </w:rPr>
      </w:pPr>
      <w:r w:rsidRPr="00A631D0">
        <w:rPr>
          <w:color w:val="000000"/>
          <w:sz w:val="24"/>
          <w:szCs w:val="24"/>
        </w:rPr>
        <w:t>внесение удобрения на основе данных от азотно-спектральных датчиков;</w:t>
      </w:r>
    </w:p>
    <w:p w:rsidR="00F915FA" w:rsidRPr="00A631D0" w:rsidRDefault="00F915FA" w:rsidP="00F915FA">
      <w:pPr>
        <w:ind w:firstLine="600"/>
        <w:jc w:val="both"/>
        <w:rPr>
          <w:sz w:val="24"/>
          <w:szCs w:val="24"/>
        </w:rPr>
      </w:pPr>
      <w:r w:rsidRPr="00A631D0">
        <w:rPr>
          <w:color w:val="000000"/>
          <w:sz w:val="24"/>
          <w:szCs w:val="24"/>
        </w:rPr>
        <w:t>определение критических точек полей с помощью спутниковых снимков;</w:t>
      </w:r>
    </w:p>
    <w:p w:rsidR="00F915FA" w:rsidRPr="00A631D0" w:rsidRDefault="00F915FA" w:rsidP="00F915FA">
      <w:pPr>
        <w:ind w:firstLine="600"/>
        <w:jc w:val="both"/>
        <w:rPr>
          <w:sz w:val="24"/>
          <w:szCs w:val="24"/>
        </w:rPr>
      </w:pPr>
      <w:r w:rsidRPr="00A631D0">
        <w:rPr>
          <w:color w:val="000000"/>
          <w:sz w:val="24"/>
          <w:szCs w:val="24"/>
        </w:rPr>
        <w:t>использование беспилотных летательных аппаратов и другое.</w:t>
      </w:r>
    </w:p>
    <w:p w:rsidR="00F915FA" w:rsidRPr="00A631D0" w:rsidRDefault="00F915FA" w:rsidP="00F915FA">
      <w:pPr>
        <w:ind w:firstLine="600"/>
        <w:jc w:val="both"/>
        <w:rPr>
          <w:sz w:val="24"/>
          <w:szCs w:val="24"/>
        </w:rPr>
      </w:pPr>
      <w:r w:rsidRPr="00A631D0">
        <w:rPr>
          <w:color w:val="000000"/>
          <w:sz w:val="24"/>
          <w:szCs w:val="24"/>
        </w:rPr>
        <w:t>Генно-модифицированные растения: положительные и отрицательные аспекты.</w:t>
      </w:r>
    </w:p>
    <w:p w:rsidR="00F915FA" w:rsidRPr="00A631D0" w:rsidRDefault="00F915FA" w:rsidP="00F915FA">
      <w:pPr>
        <w:ind w:firstLine="600"/>
        <w:jc w:val="both"/>
        <w:rPr>
          <w:sz w:val="24"/>
          <w:szCs w:val="24"/>
        </w:rPr>
      </w:pPr>
      <w:r w:rsidRPr="00A631D0">
        <w:rPr>
          <w:color w:val="000000"/>
          <w:sz w:val="24"/>
          <w:szCs w:val="24"/>
        </w:rPr>
        <w:t>Сельскохозяйственные профессии.</w:t>
      </w:r>
    </w:p>
    <w:p w:rsidR="00F915FA" w:rsidRPr="00A631D0" w:rsidRDefault="00F915FA" w:rsidP="00F915FA">
      <w:pPr>
        <w:ind w:firstLine="600"/>
        <w:jc w:val="both"/>
        <w:rPr>
          <w:sz w:val="24"/>
          <w:szCs w:val="24"/>
        </w:rPr>
      </w:pPr>
      <w:r w:rsidRPr="00A631D0">
        <w:rPr>
          <w:color w:val="000000"/>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F915FA" w:rsidRDefault="00F915FA" w:rsidP="007C3B63">
      <w:pPr>
        <w:pStyle w:val="TableParagraph"/>
        <w:spacing w:line="268" w:lineRule="exact"/>
        <w:ind w:left="142"/>
        <w:rPr>
          <w:sz w:val="24"/>
        </w:rPr>
      </w:pPr>
    </w:p>
    <w:p w:rsidR="00F915FA" w:rsidRPr="007F3294" w:rsidRDefault="007F3294" w:rsidP="007C3B63">
      <w:pPr>
        <w:pStyle w:val="TableParagraph"/>
        <w:spacing w:line="268" w:lineRule="exact"/>
        <w:ind w:left="142"/>
        <w:rPr>
          <w:b/>
          <w:sz w:val="24"/>
        </w:rPr>
      </w:pPr>
      <w:r w:rsidRPr="007F3294">
        <w:rPr>
          <w:b/>
          <w:sz w:val="24"/>
        </w:rPr>
        <w:t>УЧЕБНЫЙ ПРЕДМЕТ «ФИЗИЧЕСКАЯ КУЛЬТУРА»</w:t>
      </w:r>
    </w:p>
    <w:p w:rsidR="00F915FA" w:rsidRPr="002A21EE" w:rsidRDefault="00F915FA" w:rsidP="00F915FA">
      <w:pPr>
        <w:spacing w:line="264" w:lineRule="auto"/>
        <w:ind w:firstLine="600"/>
        <w:jc w:val="both"/>
      </w:pPr>
      <w:r w:rsidRPr="00F915FA">
        <w:rPr>
          <w:b/>
          <w:color w:val="000000"/>
        </w:rPr>
        <w:t>Программа по физической культуре</w:t>
      </w:r>
      <w:r w:rsidRPr="002A21EE">
        <w:rPr>
          <w:color w:val="000000"/>
        </w:rPr>
        <w:t xml:space="preserve">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F915FA" w:rsidRPr="002A21EE" w:rsidRDefault="00F915FA" w:rsidP="00F915FA">
      <w:pPr>
        <w:ind w:left="120"/>
        <w:jc w:val="both"/>
      </w:pPr>
    </w:p>
    <w:p w:rsidR="00F915FA" w:rsidRPr="002A21EE" w:rsidRDefault="00F915FA" w:rsidP="00F915FA">
      <w:pPr>
        <w:ind w:firstLine="600"/>
        <w:jc w:val="both"/>
      </w:pPr>
      <w:r w:rsidRPr="002A21EE">
        <w:rPr>
          <w:color w:val="000000"/>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F915FA" w:rsidRPr="002A21EE" w:rsidRDefault="00F915FA" w:rsidP="00F915FA">
      <w:pPr>
        <w:ind w:left="120"/>
        <w:jc w:val="both"/>
      </w:pPr>
    </w:p>
    <w:p w:rsidR="00F915FA" w:rsidRPr="002A21EE" w:rsidRDefault="00F915FA" w:rsidP="00F915FA">
      <w:pPr>
        <w:ind w:firstLine="600"/>
        <w:jc w:val="both"/>
      </w:pPr>
      <w:r w:rsidRPr="002A21EE">
        <w:rPr>
          <w:color w:val="000000"/>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F915FA" w:rsidRPr="002A21EE" w:rsidRDefault="00F915FA" w:rsidP="00F915FA">
      <w:pPr>
        <w:ind w:left="120"/>
        <w:jc w:val="both"/>
      </w:pPr>
    </w:p>
    <w:p w:rsidR="00F915FA" w:rsidRPr="002A21EE" w:rsidRDefault="00F915FA" w:rsidP="00F915FA">
      <w:pPr>
        <w:ind w:firstLine="600"/>
        <w:jc w:val="both"/>
      </w:pPr>
      <w:r w:rsidRPr="002A21EE">
        <w:rPr>
          <w:color w:val="000000"/>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F915FA" w:rsidRPr="002A21EE" w:rsidRDefault="00F915FA" w:rsidP="00F915FA">
      <w:pPr>
        <w:ind w:left="120"/>
        <w:jc w:val="both"/>
      </w:pPr>
    </w:p>
    <w:p w:rsidR="00F915FA" w:rsidRPr="002A21EE" w:rsidRDefault="00F915FA" w:rsidP="00F915FA">
      <w:pPr>
        <w:ind w:firstLine="600"/>
        <w:jc w:val="both"/>
      </w:pPr>
      <w:r w:rsidRPr="002A21EE">
        <w:rPr>
          <w:color w:val="000000"/>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F915FA" w:rsidRPr="002A21EE" w:rsidRDefault="00F915FA" w:rsidP="00F915FA">
      <w:pPr>
        <w:ind w:left="120"/>
        <w:jc w:val="both"/>
      </w:pPr>
    </w:p>
    <w:p w:rsidR="00F915FA" w:rsidRPr="002A21EE" w:rsidRDefault="00F915FA" w:rsidP="00F915FA">
      <w:pPr>
        <w:ind w:firstLine="600"/>
        <w:jc w:val="both"/>
      </w:pPr>
      <w:r w:rsidRPr="002A21EE">
        <w:rPr>
          <w:color w:val="000000"/>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F915FA" w:rsidRPr="002A21EE" w:rsidRDefault="00F915FA" w:rsidP="00F915FA">
      <w:pPr>
        <w:ind w:left="120"/>
        <w:jc w:val="both"/>
      </w:pPr>
    </w:p>
    <w:p w:rsidR="00F915FA" w:rsidRPr="002A21EE" w:rsidRDefault="00F915FA" w:rsidP="00F915FA">
      <w:pPr>
        <w:ind w:firstLine="600"/>
        <w:jc w:val="both"/>
      </w:pPr>
      <w:r w:rsidRPr="002A21EE">
        <w:rPr>
          <w:color w:val="000000"/>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915FA" w:rsidRPr="002A21EE" w:rsidRDefault="00F915FA" w:rsidP="00F915FA">
      <w:pPr>
        <w:ind w:left="120"/>
        <w:jc w:val="both"/>
      </w:pPr>
    </w:p>
    <w:p w:rsidR="00F915FA" w:rsidRPr="002A21EE" w:rsidRDefault="00F915FA" w:rsidP="00F915FA">
      <w:pPr>
        <w:ind w:firstLine="600"/>
        <w:jc w:val="both"/>
      </w:pPr>
      <w:r w:rsidRPr="002A21EE">
        <w:rPr>
          <w:color w:val="000000"/>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915FA" w:rsidRPr="002A21EE" w:rsidRDefault="00F915FA" w:rsidP="00F915FA">
      <w:pPr>
        <w:ind w:left="120"/>
        <w:jc w:val="both"/>
      </w:pPr>
    </w:p>
    <w:p w:rsidR="00F915FA" w:rsidRPr="002A21EE" w:rsidRDefault="00F915FA" w:rsidP="00F915FA">
      <w:pPr>
        <w:ind w:firstLine="600"/>
        <w:jc w:val="both"/>
      </w:pPr>
      <w:r w:rsidRPr="002A21EE">
        <w:rPr>
          <w:color w:val="000000"/>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F915FA" w:rsidRPr="002A21EE" w:rsidRDefault="00F915FA" w:rsidP="00F915FA">
      <w:pPr>
        <w:ind w:left="120"/>
        <w:jc w:val="both"/>
      </w:pPr>
    </w:p>
    <w:p w:rsidR="00F915FA" w:rsidRPr="002A21EE" w:rsidRDefault="00F915FA" w:rsidP="00F915FA">
      <w:pPr>
        <w:ind w:firstLine="600"/>
        <w:jc w:val="both"/>
      </w:pPr>
      <w:r w:rsidRPr="002A21EE">
        <w:rPr>
          <w:color w:val="000000"/>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915FA" w:rsidRPr="002A21EE" w:rsidRDefault="00F915FA" w:rsidP="00F915FA">
      <w:pPr>
        <w:ind w:left="120"/>
        <w:jc w:val="both"/>
      </w:pPr>
    </w:p>
    <w:p w:rsidR="00F915FA" w:rsidRPr="002A21EE" w:rsidRDefault="00F915FA" w:rsidP="00F915FA">
      <w:pPr>
        <w:ind w:firstLine="600"/>
        <w:jc w:val="both"/>
      </w:pPr>
      <w:r w:rsidRPr="002A21EE">
        <w:rPr>
          <w:color w:val="000000"/>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F915FA" w:rsidRPr="002A21EE" w:rsidRDefault="00F915FA" w:rsidP="00F915FA">
      <w:pPr>
        <w:ind w:left="120"/>
        <w:jc w:val="both"/>
      </w:pPr>
    </w:p>
    <w:p w:rsidR="00F915FA" w:rsidRPr="002A21EE" w:rsidRDefault="00F915FA" w:rsidP="00F915FA">
      <w:pPr>
        <w:ind w:firstLine="600"/>
        <w:jc w:val="both"/>
      </w:pPr>
      <w:r w:rsidRPr="002A21EE">
        <w:rPr>
          <w:color w:val="000000"/>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F915FA" w:rsidRPr="002A21EE" w:rsidRDefault="00F915FA" w:rsidP="00F915FA">
      <w:pPr>
        <w:ind w:left="120"/>
        <w:jc w:val="both"/>
      </w:pPr>
    </w:p>
    <w:p w:rsidR="00F915FA" w:rsidRPr="002A21EE" w:rsidRDefault="00F915FA" w:rsidP="00F915FA">
      <w:pPr>
        <w:ind w:firstLine="600"/>
        <w:jc w:val="both"/>
      </w:pPr>
      <w:r w:rsidRPr="002A21EE">
        <w:rPr>
          <w:color w:val="000000"/>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F915FA" w:rsidRPr="002A21EE" w:rsidRDefault="00F915FA" w:rsidP="00F915FA">
      <w:pPr>
        <w:ind w:firstLine="600"/>
        <w:jc w:val="both"/>
      </w:pPr>
      <w:bookmarkStart w:id="113" w:name="10bad217-7d99-408e-b09f-86f4333d94ae"/>
      <w:r w:rsidRPr="002A21EE">
        <w:rPr>
          <w:color w:val="000000"/>
        </w:rP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113"/>
    </w:p>
    <w:p w:rsidR="00F915FA" w:rsidRPr="002A21EE" w:rsidRDefault="00F915FA" w:rsidP="00F915FA">
      <w:pPr>
        <w:spacing w:line="264" w:lineRule="auto"/>
        <w:ind w:left="120"/>
        <w:jc w:val="both"/>
      </w:pPr>
      <w:r w:rsidRPr="002A21EE">
        <w:rPr>
          <w:b/>
          <w:color w:val="000000"/>
        </w:rPr>
        <w:t>СОДЕРЖАНИЕ УЧЕБНОГО ПРЕДМЕТА</w:t>
      </w:r>
    </w:p>
    <w:p w:rsidR="00F915FA" w:rsidRPr="002A21EE" w:rsidRDefault="00F915FA" w:rsidP="00F915FA">
      <w:pPr>
        <w:spacing w:line="264" w:lineRule="auto"/>
        <w:ind w:left="120"/>
        <w:jc w:val="both"/>
      </w:pPr>
    </w:p>
    <w:p w:rsidR="00F915FA" w:rsidRPr="002A21EE" w:rsidRDefault="00F915FA" w:rsidP="00F915FA">
      <w:pPr>
        <w:spacing w:line="264" w:lineRule="auto"/>
        <w:ind w:left="120"/>
        <w:jc w:val="both"/>
      </w:pPr>
      <w:bookmarkStart w:id="114" w:name="_Toc137567697"/>
      <w:bookmarkEnd w:id="114"/>
      <w:r w:rsidRPr="002A21EE">
        <w:rPr>
          <w:b/>
          <w:color w:val="000000"/>
        </w:rPr>
        <w:t>5 КЛАСС</w:t>
      </w:r>
    </w:p>
    <w:p w:rsidR="00F915FA" w:rsidRPr="002A21EE" w:rsidRDefault="00F915FA" w:rsidP="00F915FA">
      <w:pPr>
        <w:spacing w:line="264" w:lineRule="auto"/>
        <w:ind w:firstLine="600"/>
        <w:jc w:val="both"/>
      </w:pPr>
      <w:r w:rsidRPr="002A21EE">
        <w:rPr>
          <w:b/>
          <w:i/>
          <w:color w:val="000000"/>
        </w:rPr>
        <w:t>Знания о физической культуре.</w:t>
      </w:r>
    </w:p>
    <w:p w:rsidR="00F915FA" w:rsidRPr="002A21EE" w:rsidRDefault="00F915FA" w:rsidP="00F915FA">
      <w:pPr>
        <w:spacing w:line="264" w:lineRule="auto"/>
        <w:ind w:firstLine="600"/>
        <w:jc w:val="both"/>
      </w:pPr>
      <w:r w:rsidRPr="002A21EE">
        <w:rPr>
          <w:color w:val="000000"/>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F915FA" w:rsidRPr="002A21EE" w:rsidRDefault="00F915FA" w:rsidP="00F915FA">
      <w:pPr>
        <w:spacing w:line="264" w:lineRule="auto"/>
        <w:ind w:firstLine="600"/>
        <w:jc w:val="both"/>
      </w:pPr>
      <w:r w:rsidRPr="002A21EE">
        <w:rPr>
          <w:color w:val="000000"/>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915FA" w:rsidRPr="002A21EE" w:rsidRDefault="00F915FA" w:rsidP="00F915FA">
      <w:pPr>
        <w:spacing w:line="264" w:lineRule="auto"/>
        <w:ind w:firstLine="600"/>
        <w:jc w:val="both"/>
      </w:pPr>
      <w:r w:rsidRPr="002A21EE">
        <w:rPr>
          <w:color w:val="000000"/>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F915FA" w:rsidRPr="002A21EE" w:rsidRDefault="00F915FA" w:rsidP="00F915FA">
      <w:pPr>
        <w:spacing w:line="264" w:lineRule="auto"/>
        <w:ind w:firstLine="600"/>
        <w:jc w:val="both"/>
      </w:pPr>
      <w:r w:rsidRPr="002A21EE">
        <w:rPr>
          <w:b/>
          <w:i/>
          <w:color w:val="000000"/>
        </w:rPr>
        <w:t>Способы самостоятельной деятельности.</w:t>
      </w:r>
    </w:p>
    <w:p w:rsidR="00F915FA" w:rsidRPr="002A21EE" w:rsidRDefault="00F915FA" w:rsidP="00F915FA">
      <w:pPr>
        <w:spacing w:line="264" w:lineRule="auto"/>
        <w:ind w:firstLine="600"/>
        <w:jc w:val="both"/>
      </w:pPr>
      <w:r w:rsidRPr="002A21EE">
        <w:rPr>
          <w:color w:val="000000"/>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w:t>
      </w:r>
      <w:r w:rsidRPr="002A21EE">
        <w:rPr>
          <w:color w:val="000000"/>
        </w:rPr>
        <w:lastRenderedPageBreak/>
        <w:t>диапазонов и последовательности в выполнении.</w:t>
      </w:r>
    </w:p>
    <w:p w:rsidR="00F915FA" w:rsidRPr="002A21EE" w:rsidRDefault="00F915FA" w:rsidP="00F915FA">
      <w:pPr>
        <w:spacing w:line="264" w:lineRule="auto"/>
        <w:ind w:firstLine="600"/>
        <w:jc w:val="both"/>
      </w:pPr>
      <w:r w:rsidRPr="002A21EE">
        <w:rPr>
          <w:color w:val="000000"/>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915FA" w:rsidRPr="002A21EE" w:rsidRDefault="00F915FA" w:rsidP="00F915FA">
      <w:pPr>
        <w:spacing w:line="264" w:lineRule="auto"/>
        <w:ind w:firstLine="600"/>
        <w:jc w:val="both"/>
      </w:pPr>
      <w:r w:rsidRPr="002A21EE">
        <w:rPr>
          <w:color w:val="000000"/>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915FA" w:rsidRPr="002A21EE" w:rsidRDefault="00F915FA" w:rsidP="00F915FA">
      <w:pPr>
        <w:spacing w:line="264" w:lineRule="auto"/>
        <w:ind w:firstLine="600"/>
        <w:jc w:val="both"/>
      </w:pPr>
      <w:r w:rsidRPr="002A21EE">
        <w:rPr>
          <w:color w:val="000000"/>
        </w:rPr>
        <w:t>Оценивание состояния организма в покое и после физической нагрузки в процессе самостоятельных занятий физической культуры и спортом.</w:t>
      </w:r>
    </w:p>
    <w:p w:rsidR="00F915FA" w:rsidRPr="002A21EE" w:rsidRDefault="00F915FA" w:rsidP="00F915FA">
      <w:pPr>
        <w:spacing w:line="264" w:lineRule="auto"/>
        <w:ind w:firstLine="600"/>
        <w:jc w:val="both"/>
      </w:pPr>
      <w:r w:rsidRPr="002A21EE">
        <w:rPr>
          <w:color w:val="000000"/>
        </w:rPr>
        <w:t>Составление дневника физической культуры.</w:t>
      </w:r>
    </w:p>
    <w:p w:rsidR="00F915FA" w:rsidRPr="002A21EE" w:rsidRDefault="00F915FA" w:rsidP="00F915FA">
      <w:pPr>
        <w:spacing w:line="264" w:lineRule="auto"/>
        <w:ind w:firstLine="600"/>
        <w:jc w:val="both"/>
      </w:pPr>
      <w:r w:rsidRPr="002A21EE">
        <w:rPr>
          <w:b/>
          <w:i/>
          <w:color w:val="000000"/>
        </w:rPr>
        <w:t>Физическое совершенствование.</w:t>
      </w:r>
    </w:p>
    <w:p w:rsidR="00F915FA" w:rsidRPr="002A21EE" w:rsidRDefault="00F915FA" w:rsidP="00F915FA">
      <w:pPr>
        <w:spacing w:line="264" w:lineRule="auto"/>
        <w:ind w:firstLine="600"/>
        <w:jc w:val="both"/>
      </w:pPr>
      <w:r w:rsidRPr="002A21EE">
        <w:rPr>
          <w:i/>
          <w:color w:val="000000"/>
        </w:rPr>
        <w:t>Физкультурно-оздоровительная деятельность.</w:t>
      </w:r>
    </w:p>
    <w:p w:rsidR="00F915FA" w:rsidRPr="002A21EE" w:rsidRDefault="00F915FA" w:rsidP="00F915FA">
      <w:pPr>
        <w:spacing w:line="264" w:lineRule="auto"/>
        <w:ind w:firstLine="600"/>
        <w:jc w:val="both"/>
      </w:pPr>
      <w:r w:rsidRPr="002A21EE">
        <w:rPr>
          <w:color w:val="000000"/>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915FA" w:rsidRPr="002A21EE" w:rsidRDefault="00F915FA" w:rsidP="00F915FA">
      <w:pPr>
        <w:spacing w:line="264" w:lineRule="auto"/>
        <w:ind w:firstLine="600"/>
        <w:jc w:val="both"/>
      </w:pPr>
      <w:r w:rsidRPr="002A21EE">
        <w:rPr>
          <w:i/>
          <w:color w:val="000000"/>
        </w:rPr>
        <w:t>Спортивно-оздоровительная деятельность.</w:t>
      </w:r>
    </w:p>
    <w:p w:rsidR="00F915FA" w:rsidRPr="002A21EE" w:rsidRDefault="00F915FA" w:rsidP="00F915FA">
      <w:pPr>
        <w:spacing w:line="264" w:lineRule="auto"/>
        <w:ind w:firstLine="600"/>
        <w:jc w:val="both"/>
      </w:pPr>
      <w:r w:rsidRPr="002A21EE">
        <w:rPr>
          <w:color w:val="000000"/>
        </w:rPr>
        <w:t>Роль и значение спортивно-оздоровительной деятельности в здоровом образе жизни современного человека.</w:t>
      </w:r>
    </w:p>
    <w:p w:rsidR="00F915FA" w:rsidRPr="002A21EE" w:rsidRDefault="00F915FA" w:rsidP="00F915FA">
      <w:pPr>
        <w:spacing w:line="264" w:lineRule="auto"/>
        <w:ind w:firstLine="600"/>
        <w:jc w:val="both"/>
      </w:pPr>
      <w:r w:rsidRPr="002A21EE">
        <w:rPr>
          <w:color w:val="000000"/>
        </w:rPr>
        <w:t>Модуль «Гимнастика».</w:t>
      </w:r>
    </w:p>
    <w:p w:rsidR="00F915FA" w:rsidRPr="002A21EE" w:rsidRDefault="00F915FA" w:rsidP="00F915FA">
      <w:pPr>
        <w:spacing w:line="264" w:lineRule="auto"/>
        <w:ind w:firstLine="600"/>
        <w:jc w:val="both"/>
      </w:pPr>
      <w:r w:rsidRPr="002A21EE">
        <w:rPr>
          <w:color w:val="000000"/>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915FA" w:rsidRPr="002A21EE" w:rsidRDefault="00F915FA" w:rsidP="00F915FA">
      <w:pPr>
        <w:spacing w:line="264" w:lineRule="auto"/>
        <w:ind w:firstLine="600"/>
        <w:jc w:val="both"/>
      </w:pPr>
      <w:r w:rsidRPr="002A21EE">
        <w:rPr>
          <w:color w:val="000000"/>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F915FA" w:rsidRPr="002A21EE" w:rsidRDefault="00F915FA" w:rsidP="00F915FA">
      <w:pPr>
        <w:spacing w:line="264" w:lineRule="auto"/>
        <w:ind w:firstLine="600"/>
        <w:jc w:val="both"/>
      </w:pPr>
      <w:r w:rsidRPr="002A21EE">
        <w:rPr>
          <w:color w:val="000000"/>
        </w:rPr>
        <w:t>Модуль «Лёгкая атлетика».</w:t>
      </w:r>
    </w:p>
    <w:p w:rsidR="00F915FA" w:rsidRPr="002A21EE" w:rsidRDefault="00F915FA" w:rsidP="00F915FA">
      <w:pPr>
        <w:spacing w:line="264" w:lineRule="auto"/>
        <w:ind w:firstLine="600"/>
        <w:jc w:val="both"/>
      </w:pPr>
      <w:r w:rsidRPr="002A21EE">
        <w:rPr>
          <w:color w:val="000000"/>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F915FA" w:rsidRPr="002A21EE" w:rsidRDefault="00F915FA" w:rsidP="00F915FA">
      <w:pPr>
        <w:spacing w:line="264" w:lineRule="auto"/>
        <w:ind w:firstLine="600"/>
        <w:jc w:val="both"/>
      </w:pPr>
      <w:r w:rsidRPr="002A21EE">
        <w:rPr>
          <w:color w:val="000000"/>
        </w:rPr>
        <w:t>Метание малого мяча с места в вертикальную неподвижную мишень, метание малого мяча на дальность с трёх шагов разбега.</w:t>
      </w:r>
    </w:p>
    <w:p w:rsidR="00F915FA" w:rsidRPr="002A21EE" w:rsidRDefault="00F915FA" w:rsidP="00F915FA">
      <w:pPr>
        <w:spacing w:line="264" w:lineRule="auto"/>
        <w:ind w:firstLine="600"/>
        <w:jc w:val="both"/>
      </w:pPr>
      <w:r w:rsidRPr="002A21EE">
        <w:rPr>
          <w:color w:val="000000"/>
        </w:rPr>
        <w:t>Модуль «Зимние виды спорта».</w:t>
      </w:r>
    </w:p>
    <w:p w:rsidR="00F915FA" w:rsidRPr="002A21EE" w:rsidRDefault="00F915FA" w:rsidP="00F915FA">
      <w:pPr>
        <w:spacing w:line="264" w:lineRule="auto"/>
        <w:ind w:firstLine="600"/>
        <w:jc w:val="both"/>
      </w:pPr>
      <w:r w:rsidRPr="002A21EE">
        <w:rPr>
          <w:color w:val="000000"/>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F915FA" w:rsidRPr="002A21EE" w:rsidRDefault="00F915FA" w:rsidP="00F915FA">
      <w:pPr>
        <w:spacing w:line="264" w:lineRule="auto"/>
        <w:ind w:firstLine="600"/>
        <w:jc w:val="both"/>
      </w:pPr>
      <w:r w:rsidRPr="002A21EE">
        <w:rPr>
          <w:color w:val="000000"/>
        </w:rPr>
        <w:t>Модуль «Спортивные игры».</w:t>
      </w:r>
    </w:p>
    <w:p w:rsidR="00F915FA" w:rsidRPr="002A21EE" w:rsidRDefault="00F915FA" w:rsidP="00F915FA">
      <w:pPr>
        <w:spacing w:line="264" w:lineRule="auto"/>
        <w:ind w:firstLine="600"/>
        <w:jc w:val="both"/>
      </w:pPr>
      <w:r w:rsidRPr="002A21EE">
        <w:rPr>
          <w:color w:val="000000"/>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F915FA" w:rsidRPr="002A21EE" w:rsidRDefault="00F915FA" w:rsidP="00F915FA">
      <w:pPr>
        <w:spacing w:line="264" w:lineRule="auto"/>
        <w:ind w:firstLine="600"/>
        <w:jc w:val="both"/>
      </w:pPr>
      <w:r w:rsidRPr="002A21EE">
        <w:rPr>
          <w:color w:val="000000"/>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F915FA" w:rsidRPr="002A21EE" w:rsidRDefault="00F915FA" w:rsidP="00F915FA">
      <w:pPr>
        <w:spacing w:line="264" w:lineRule="auto"/>
        <w:ind w:firstLine="600"/>
        <w:jc w:val="both"/>
      </w:pPr>
      <w:r w:rsidRPr="002A21EE">
        <w:rPr>
          <w:color w:val="000000"/>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F915FA" w:rsidRPr="002A21EE" w:rsidRDefault="00F915FA" w:rsidP="00F915FA">
      <w:pPr>
        <w:spacing w:line="264" w:lineRule="auto"/>
        <w:ind w:firstLine="600"/>
        <w:jc w:val="both"/>
      </w:pPr>
      <w:r w:rsidRPr="002A21EE">
        <w:rPr>
          <w:color w:val="00000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915FA" w:rsidRPr="002A21EE" w:rsidRDefault="00F915FA" w:rsidP="00F915FA">
      <w:pPr>
        <w:spacing w:line="264" w:lineRule="auto"/>
        <w:ind w:firstLine="600"/>
        <w:jc w:val="both"/>
      </w:pPr>
      <w:r w:rsidRPr="002A21EE">
        <w:rPr>
          <w:color w:val="000000"/>
        </w:rPr>
        <w:t>Модуль «Спорт».</w:t>
      </w:r>
    </w:p>
    <w:p w:rsidR="00F915FA" w:rsidRPr="002A21EE" w:rsidRDefault="00F915FA" w:rsidP="00F915FA">
      <w:pPr>
        <w:spacing w:line="264" w:lineRule="auto"/>
        <w:ind w:firstLine="600"/>
        <w:jc w:val="both"/>
      </w:pPr>
      <w:r w:rsidRPr="002A21EE">
        <w:rPr>
          <w:color w:val="000000"/>
        </w:rPr>
        <w:t xml:space="preserve">Физическая подготовка к выполнению нормативов комплекса ГТО с использованием средств базовой </w:t>
      </w:r>
      <w:r w:rsidRPr="002A21EE">
        <w:rPr>
          <w:color w:val="000000"/>
        </w:rPr>
        <w:lastRenderedPageBreak/>
        <w:t>физической подготовки, видов спорта и оздоровительных систем физической культуры, национальных видов спорта, культурно-этнических игр.</w:t>
      </w:r>
    </w:p>
    <w:p w:rsidR="00F915FA" w:rsidRPr="002A21EE" w:rsidRDefault="00F915FA" w:rsidP="00F915FA">
      <w:pPr>
        <w:ind w:left="120"/>
      </w:pPr>
      <w:bookmarkStart w:id="115" w:name="_Toc137567698"/>
      <w:bookmarkEnd w:id="115"/>
    </w:p>
    <w:p w:rsidR="00F915FA" w:rsidRPr="002A21EE" w:rsidRDefault="00F915FA" w:rsidP="00F915FA">
      <w:pPr>
        <w:ind w:left="120"/>
      </w:pPr>
    </w:p>
    <w:p w:rsidR="00F915FA" w:rsidRPr="002A21EE" w:rsidRDefault="00F915FA" w:rsidP="00F915FA">
      <w:pPr>
        <w:ind w:left="120"/>
      </w:pPr>
      <w:r w:rsidRPr="002A21EE">
        <w:rPr>
          <w:b/>
          <w:color w:val="000000"/>
        </w:rPr>
        <w:t>6 КЛАСС</w:t>
      </w:r>
    </w:p>
    <w:p w:rsidR="00F915FA" w:rsidRPr="002A21EE" w:rsidRDefault="00F915FA" w:rsidP="00F915FA">
      <w:pPr>
        <w:spacing w:line="264" w:lineRule="auto"/>
        <w:ind w:firstLine="600"/>
        <w:jc w:val="both"/>
      </w:pPr>
      <w:r w:rsidRPr="002A21EE">
        <w:rPr>
          <w:b/>
          <w:i/>
          <w:color w:val="000000"/>
        </w:rPr>
        <w:t>Знания о физической культуре.</w:t>
      </w:r>
    </w:p>
    <w:p w:rsidR="00F915FA" w:rsidRPr="002A21EE" w:rsidRDefault="00F915FA" w:rsidP="00F915FA">
      <w:pPr>
        <w:spacing w:line="264" w:lineRule="auto"/>
        <w:ind w:firstLine="600"/>
        <w:jc w:val="both"/>
      </w:pPr>
      <w:r w:rsidRPr="002A21EE">
        <w:rPr>
          <w:color w:val="000000"/>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915FA" w:rsidRPr="002A21EE" w:rsidRDefault="00F915FA" w:rsidP="00F915FA">
      <w:pPr>
        <w:spacing w:line="264" w:lineRule="auto"/>
        <w:ind w:firstLine="600"/>
        <w:jc w:val="both"/>
      </w:pPr>
      <w:r w:rsidRPr="002A21EE">
        <w:rPr>
          <w:b/>
          <w:i/>
          <w:color w:val="000000"/>
        </w:rPr>
        <w:t>Способы самостоятельной деятельности.</w:t>
      </w:r>
    </w:p>
    <w:p w:rsidR="00F915FA" w:rsidRPr="002A21EE" w:rsidRDefault="00F915FA" w:rsidP="00F915FA">
      <w:pPr>
        <w:spacing w:line="264" w:lineRule="auto"/>
        <w:ind w:firstLine="600"/>
        <w:jc w:val="both"/>
      </w:pPr>
      <w:r w:rsidRPr="002A21EE">
        <w:rPr>
          <w:color w:val="000000"/>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F915FA" w:rsidRPr="002A21EE" w:rsidRDefault="00F915FA" w:rsidP="00F915FA">
      <w:pPr>
        <w:spacing w:line="264" w:lineRule="auto"/>
        <w:ind w:firstLine="600"/>
        <w:jc w:val="both"/>
      </w:pPr>
      <w:r w:rsidRPr="002A21EE">
        <w:rPr>
          <w:color w:val="000000"/>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F915FA" w:rsidRPr="002A21EE" w:rsidRDefault="00F915FA" w:rsidP="00F915FA">
      <w:pPr>
        <w:spacing w:line="264" w:lineRule="auto"/>
        <w:ind w:firstLine="600"/>
        <w:jc w:val="both"/>
      </w:pPr>
      <w:r w:rsidRPr="002A21EE">
        <w:rPr>
          <w:color w:val="000000"/>
        </w:rPr>
        <w:t>Правила и способы составления плана самостоятельных занятий физической подготовкой.</w:t>
      </w:r>
    </w:p>
    <w:p w:rsidR="00F915FA" w:rsidRPr="002A21EE" w:rsidRDefault="00F915FA" w:rsidP="00F915FA">
      <w:pPr>
        <w:spacing w:line="264" w:lineRule="auto"/>
        <w:ind w:firstLine="600"/>
        <w:jc w:val="both"/>
      </w:pPr>
      <w:r w:rsidRPr="002A21EE">
        <w:rPr>
          <w:b/>
          <w:i/>
          <w:color w:val="000000"/>
        </w:rPr>
        <w:t>Физическое совершенствование.</w:t>
      </w:r>
    </w:p>
    <w:p w:rsidR="00F915FA" w:rsidRPr="002A21EE" w:rsidRDefault="00F915FA" w:rsidP="00F915FA">
      <w:pPr>
        <w:spacing w:line="264" w:lineRule="auto"/>
        <w:ind w:firstLine="600"/>
        <w:jc w:val="both"/>
      </w:pPr>
      <w:r w:rsidRPr="002A21EE">
        <w:rPr>
          <w:i/>
          <w:color w:val="000000"/>
        </w:rPr>
        <w:t>Физкультурно-оздоровительная деятельность.</w:t>
      </w:r>
    </w:p>
    <w:p w:rsidR="00F915FA" w:rsidRPr="002A21EE" w:rsidRDefault="00F915FA" w:rsidP="00F915FA">
      <w:pPr>
        <w:spacing w:line="264" w:lineRule="auto"/>
        <w:ind w:firstLine="600"/>
        <w:jc w:val="both"/>
      </w:pPr>
      <w:r w:rsidRPr="002A21EE">
        <w:rPr>
          <w:color w:val="000000"/>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F915FA" w:rsidRPr="002A21EE" w:rsidRDefault="00F915FA" w:rsidP="00F915FA">
      <w:pPr>
        <w:spacing w:line="264" w:lineRule="auto"/>
        <w:ind w:firstLine="600"/>
        <w:jc w:val="both"/>
      </w:pPr>
      <w:r w:rsidRPr="002A21EE">
        <w:rPr>
          <w:color w:val="000000"/>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F915FA" w:rsidRPr="002A21EE" w:rsidRDefault="00F915FA" w:rsidP="00F915FA">
      <w:pPr>
        <w:spacing w:line="264" w:lineRule="auto"/>
        <w:ind w:firstLine="600"/>
        <w:jc w:val="both"/>
      </w:pPr>
      <w:r w:rsidRPr="002A21EE">
        <w:rPr>
          <w:i/>
          <w:color w:val="000000"/>
        </w:rPr>
        <w:t>Спортивно-оздоровительная деятельность.</w:t>
      </w:r>
    </w:p>
    <w:p w:rsidR="00F915FA" w:rsidRPr="002A21EE" w:rsidRDefault="00F915FA" w:rsidP="00F915FA">
      <w:pPr>
        <w:spacing w:line="264" w:lineRule="auto"/>
        <w:ind w:firstLine="600"/>
        <w:jc w:val="both"/>
      </w:pPr>
      <w:r w:rsidRPr="002A21EE">
        <w:rPr>
          <w:color w:val="000000"/>
        </w:rPr>
        <w:t>Модуль «Гимнастика».</w:t>
      </w:r>
    </w:p>
    <w:p w:rsidR="00F915FA" w:rsidRPr="002A21EE" w:rsidRDefault="00F915FA" w:rsidP="00F915FA">
      <w:pPr>
        <w:spacing w:line="264" w:lineRule="auto"/>
        <w:ind w:firstLine="600"/>
        <w:jc w:val="both"/>
      </w:pPr>
      <w:r w:rsidRPr="002A21EE">
        <w:rPr>
          <w:color w:val="000000"/>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F915FA" w:rsidRPr="002A21EE" w:rsidRDefault="00F915FA" w:rsidP="00F915FA">
      <w:pPr>
        <w:spacing w:line="264" w:lineRule="auto"/>
        <w:ind w:firstLine="600"/>
        <w:jc w:val="both"/>
      </w:pPr>
      <w:r w:rsidRPr="002A21EE">
        <w:rPr>
          <w:color w:val="000000"/>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915FA" w:rsidRPr="002A21EE" w:rsidRDefault="00F915FA" w:rsidP="00F915FA">
      <w:pPr>
        <w:spacing w:line="264" w:lineRule="auto"/>
        <w:ind w:firstLine="600"/>
        <w:jc w:val="both"/>
      </w:pPr>
      <w:r w:rsidRPr="002A21EE">
        <w:rPr>
          <w:color w:val="000000"/>
        </w:rPr>
        <w:t xml:space="preserve">Опорные прыжки через гимнастического козла с разбега способом «согнув ноги» (мальчики) и способом «ноги врозь» (девочки). </w:t>
      </w:r>
    </w:p>
    <w:p w:rsidR="00F915FA" w:rsidRPr="002A21EE" w:rsidRDefault="00F915FA" w:rsidP="00F915FA">
      <w:pPr>
        <w:spacing w:line="264" w:lineRule="auto"/>
        <w:ind w:firstLine="600"/>
        <w:jc w:val="both"/>
      </w:pPr>
      <w:r w:rsidRPr="002A21EE">
        <w:rPr>
          <w:color w:val="000000"/>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F915FA" w:rsidRPr="002A21EE" w:rsidRDefault="00F915FA" w:rsidP="00F915FA">
      <w:pPr>
        <w:spacing w:line="264" w:lineRule="auto"/>
        <w:ind w:firstLine="600"/>
        <w:jc w:val="both"/>
      </w:pPr>
      <w:r w:rsidRPr="002A21EE">
        <w:rPr>
          <w:color w:val="000000"/>
        </w:rPr>
        <w:t xml:space="preserve">Упражнения на невысокой гимнастической перекладине: висы, упор ноги врозь, перемах вперёд и обратно (мальчики). </w:t>
      </w:r>
    </w:p>
    <w:p w:rsidR="00F915FA" w:rsidRPr="002A21EE" w:rsidRDefault="00F915FA" w:rsidP="00F915FA">
      <w:pPr>
        <w:spacing w:line="264" w:lineRule="auto"/>
        <w:ind w:firstLine="600"/>
        <w:jc w:val="both"/>
      </w:pPr>
      <w:r w:rsidRPr="002A21EE">
        <w:rPr>
          <w:color w:val="000000"/>
        </w:rPr>
        <w:t>Лазанье по канату в три приёма (мальчики).</w:t>
      </w:r>
    </w:p>
    <w:p w:rsidR="00F915FA" w:rsidRPr="002A21EE" w:rsidRDefault="00F915FA" w:rsidP="00F915FA">
      <w:pPr>
        <w:spacing w:line="264" w:lineRule="auto"/>
        <w:ind w:firstLine="600"/>
        <w:jc w:val="both"/>
      </w:pPr>
      <w:r w:rsidRPr="002A21EE">
        <w:rPr>
          <w:color w:val="000000"/>
        </w:rPr>
        <w:t>Модуль «Лёгкая атлетика».</w:t>
      </w:r>
    </w:p>
    <w:p w:rsidR="00F915FA" w:rsidRPr="002A21EE" w:rsidRDefault="00F915FA" w:rsidP="00F915FA">
      <w:pPr>
        <w:spacing w:line="264" w:lineRule="auto"/>
        <w:ind w:firstLine="600"/>
        <w:jc w:val="both"/>
      </w:pPr>
      <w:r w:rsidRPr="002A21EE">
        <w:rPr>
          <w:color w:val="000000"/>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915FA" w:rsidRPr="002A21EE" w:rsidRDefault="00F915FA" w:rsidP="00F915FA">
      <w:pPr>
        <w:spacing w:line="264" w:lineRule="auto"/>
        <w:ind w:firstLine="600"/>
        <w:jc w:val="both"/>
      </w:pPr>
      <w:r w:rsidRPr="002A21EE">
        <w:rPr>
          <w:color w:val="000000"/>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F915FA" w:rsidRPr="002A21EE" w:rsidRDefault="00F915FA" w:rsidP="00F915FA">
      <w:pPr>
        <w:spacing w:line="264" w:lineRule="auto"/>
        <w:ind w:firstLine="600"/>
        <w:jc w:val="both"/>
      </w:pPr>
      <w:r w:rsidRPr="002A21EE">
        <w:rPr>
          <w:color w:val="000000"/>
        </w:rPr>
        <w:t xml:space="preserve">Метание малого (теннисного) мяча в подвижную (раскачивающуюся) мишень. </w:t>
      </w:r>
    </w:p>
    <w:p w:rsidR="00F915FA" w:rsidRPr="002A21EE" w:rsidRDefault="00F915FA" w:rsidP="00F915FA">
      <w:pPr>
        <w:spacing w:line="264" w:lineRule="auto"/>
        <w:ind w:firstLine="600"/>
        <w:jc w:val="both"/>
      </w:pPr>
      <w:r w:rsidRPr="002A21EE">
        <w:rPr>
          <w:color w:val="000000"/>
        </w:rPr>
        <w:t>Модуль «Зимние виды спорта».</w:t>
      </w:r>
    </w:p>
    <w:p w:rsidR="00F915FA" w:rsidRPr="002A21EE" w:rsidRDefault="00F915FA" w:rsidP="00F915FA">
      <w:pPr>
        <w:spacing w:line="264" w:lineRule="auto"/>
        <w:ind w:firstLine="600"/>
        <w:jc w:val="both"/>
      </w:pPr>
      <w:r w:rsidRPr="002A21EE">
        <w:rPr>
          <w:color w:val="000000"/>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F915FA" w:rsidRPr="002A21EE" w:rsidRDefault="00F915FA" w:rsidP="00F915FA">
      <w:pPr>
        <w:spacing w:line="264" w:lineRule="auto"/>
        <w:ind w:firstLine="600"/>
        <w:jc w:val="both"/>
      </w:pPr>
      <w:r w:rsidRPr="002A21EE">
        <w:rPr>
          <w:color w:val="000000"/>
        </w:rPr>
        <w:lastRenderedPageBreak/>
        <w:t>Модуль «Спортивные игры».</w:t>
      </w:r>
    </w:p>
    <w:p w:rsidR="00F915FA" w:rsidRPr="002A21EE" w:rsidRDefault="00F915FA" w:rsidP="00F915FA">
      <w:pPr>
        <w:spacing w:line="264" w:lineRule="auto"/>
        <w:ind w:firstLine="600"/>
        <w:jc w:val="both"/>
      </w:pPr>
      <w:r w:rsidRPr="002A21EE">
        <w:rPr>
          <w:color w:val="000000"/>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F915FA" w:rsidRPr="002A21EE" w:rsidRDefault="00F915FA" w:rsidP="00F915FA">
      <w:pPr>
        <w:spacing w:line="264" w:lineRule="auto"/>
        <w:ind w:firstLine="600"/>
        <w:jc w:val="both"/>
      </w:pPr>
      <w:r w:rsidRPr="002A21EE">
        <w:rPr>
          <w:color w:val="000000"/>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915FA" w:rsidRPr="002A21EE" w:rsidRDefault="00F915FA" w:rsidP="00F915FA">
      <w:pPr>
        <w:spacing w:line="264" w:lineRule="auto"/>
        <w:ind w:firstLine="600"/>
        <w:jc w:val="both"/>
      </w:pPr>
      <w:r w:rsidRPr="002A21EE">
        <w:rPr>
          <w:color w:val="000000"/>
        </w:rPr>
        <w:t xml:space="preserve">Правила игры и игровая деятельность по правилам с использованием разученных технических приёмов. </w:t>
      </w:r>
    </w:p>
    <w:p w:rsidR="00F915FA" w:rsidRPr="002A21EE" w:rsidRDefault="00F915FA" w:rsidP="00F915FA">
      <w:pPr>
        <w:spacing w:line="264" w:lineRule="auto"/>
        <w:ind w:firstLine="600"/>
        <w:jc w:val="both"/>
      </w:pPr>
      <w:r w:rsidRPr="002A21EE">
        <w:rPr>
          <w:color w:val="000000"/>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F915FA" w:rsidRPr="002A21EE" w:rsidRDefault="00F915FA" w:rsidP="00F915FA">
      <w:pPr>
        <w:spacing w:line="264" w:lineRule="auto"/>
        <w:ind w:firstLine="600"/>
        <w:jc w:val="both"/>
      </w:pPr>
      <w:r w:rsidRPr="002A21EE">
        <w:rPr>
          <w:color w:val="000000"/>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F915FA" w:rsidRPr="002A21EE" w:rsidRDefault="00F915FA" w:rsidP="00F915FA">
      <w:pPr>
        <w:spacing w:line="264" w:lineRule="auto"/>
        <w:ind w:firstLine="600"/>
        <w:jc w:val="both"/>
      </w:pPr>
      <w:r w:rsidRPr="002A21EE">
        <w:rPr>
          <w:color w:val="000000"/>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F915FA" w:rsidRPr="002A21EE" w:rsidRDefault="00F915FA" w:rsidP="00F915FA">
      <w:pPr>
        <w:spacing w:line="264" w:lineRule="auto"/>
        <w:ind w:firstLine="600"/>
        <w:jc w:val="both"/>
      </w:pPr>
      <w:r w:rsidRPr="002A21EE">
        <w:rPr>
          <w:color w:val="000000"/>
        </w:rPr>
        <w:t>Модуль «Спорт».</w:t>
      </w:r>
    </w:p>
    <w:p w:rsidR="00F915FA" w:rsidRPr="002A21EE" w:rsidRDefault="00F915FA" w:rsidP="00F915FA">
      <w:pPr>
        <w:spacing w:line="264" w:lineRule="auto"/>
        <w:ind w:firstLine="600"/>
        <w:jc w:val="both"/>
      </w:pPr>
      <w:r w:rsidRPr="002A21EE">
        <w:rPr>
          <w:color w:val="00000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915FA" w:rsidRPr="002A21EE" w:rsidRDefault="00F915FA" w:rsidP="00F915FA">
      <w:pPr>
        <w:ind w:left="120"/>
      </w:pPr>
      <w:bookmarkStart w:id="116" w:name="_Toc137567699"/>
      <w:bookmarkEnd w:id="116"/>
    </w:p>
    <w:p w:rsidR="00F915FA" w:rsidRPr="002A21EE" w:rsidRDefault="00F915FA" w:rsidP="00F915FA">
      <w:pPr>
        <w:ind w:left="120"/>
      </w:pPr>
    </w:p>
    <w:p w:rsidR="00F915FA" w:rsidRPr="002A21EE" w:rsidRDefault="00F915FA" w:rsidP="00F915FA">
      <w:pPr>
        <w:ind w:left="120"/>
      </w:pPr>
      <w:r w:rsidRPr="002A21EE">
        <w:rPr>
          <w:b/>
          <w:color w:val="000000"/>
        </w:rPr>
        <w:t>7 КЛАСС</w:t>
      </w:r>
    </w:p>
    <w:p w:rsidR="00F915FA" w:rsidRPr="002A21EE" w:rsidRDefault="00F915FA" w:rsidP="00F915FA">
      <w:pPr>
        <w:spacing w:line="264" w:lineRule="auto"/>
        <w:ind w:firstLine="600"/>
        <w:jc w:val="both"/>
      </w:pPr>
      <w:r w:rsidRPr="002A21EE">
        <w:rPr>
          <w:b/>
          <w:i/>
          <w:color w:val="000000"/>
          <w:spacing w:val="-2"/>
        </w:rPr>
        <w:t>Знания о физической культуре.</w:t>
      </w:r>
    </w:p>
    <w:p w:rsidR="00F915FA" w:rsidRPr="002A21EE" w:rsidRDefault="00F915FA" w:rsidP="00F915FA">
      <w:pPr>
        <w:spacing w:line="264" w:lineRule="auto"/>
        <w:ind w:firstLine="600"/>
        <w:jc w:val="both"/>
      </w:pPr>
      <w:r w:rsidRPr="002A21EE">
        <w:rPr>
          <w:color w:val="000000"/>
          <w:spacing w:val="-2"/>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915FA" w:rsidRPr="002A21EE" w:rsidRDefault="00F915FA" w:rsidP="00F915FA">
      <w:pPr>
        <w:spacing w:line="264" w:lineRule="auto"/>
        <w:ind w:firstLine="600"/>
        <w:jc w:val="both"/>
      </w:pPr>
      <w:r w:rsidRPr="002A21EE">
        <w:rPr>
          <w:color w:val="000000"/>
          <w:spacing w:val="-2"/>
        </w:rPr>
        <w:t>Влияние занятий физической культурой и спортом на воспитание положительных качеств личности современного человека.</w:t>
      </w:r>
    </w:p>
    <w:p w:rsidR="00F915FA" w:rsidRPr="002A21EE" w:rsidRDefault="00F915FA" w:rsidP="00F915FA">
      <w:pPr>
        <w:spacing w:line="264" w:lineRule="auto"/>
        <w:ind w:firstLine="600"/>
        <w:jc w:val="both"/>
      </w:pPr>
      <w:r w:rsidRPr="002A21EE">
        <w:rPr>
          <w:b/>
          <w:i/>
          <w:color w:val="000000"/>
          <w:spacing w:val="-2"/>
        </w:rPr>
        <w:t>Способы самостоятельной деятельности.</w:t>
      </w:r>
    </w:p>
    <w:p w:rsidR="00F915FA" w:rsidRPr="002A21EE" w:rsidRDefault="00F915FA" w:rsidP="00F915FA">
      <w:pPr>
        <w:spacing w:line="264" w:lineRule="auto"/>
        <w:ind w:firstLine="600"/>
        <w:jc w:val="both"/>
      </w:pPr>
      <w:r w:rsidRPr="002A21EE">
        <w:rPr>
          <w:color w:val="000000"/>
          <w:spacing w:val="-2"/>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F915FA" w:rsidRPr="002A21EE" w:rsidRDefault="00F915FA" w:rsidP="00F915FA">
      <w:pPr>
        <w:spacing w:line="264" w:lineRule="auto"/>
        <w:ind w:firstLine="600"/>
        <w:jc w:val="both"/>
      </w:pPr>
      <w:r w:rsidRPr="002A21EE">
        <w:rPr>
          <w:color w:val="000000"/>
          <w:spacing w:val="-2"/>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F915FA" w:rsidRPr="002A21EE" w:rsidRDefault="00F915FA" w:rsidP="00F915FA">
      <w:pPr>
        <w:spacing w:line="264" w:lineRule="auto"/>
        <w:ind w:firstLine="600"/>
        <w:jc w:val="both"/>
      </w:pPr>
      <w:r w:rsidRPr="002A21EE">
        <w:rPr>
          <w:color w:val="000000"/>
          <w:spacing w:val="-2"/>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F915FA" w:rsidRPr="002A21EE" w:rsidRDefault="00F915FA" w:rsidP="00F915FA">
      <w:pPr>
        <w:spacing w:line="264" w:lineRule="auto"/>
        <w:ind w:firstLine="600"/>
        <w:jc w:val="both"/>
      </w:pPr>
      <w:r w:rsidRPr="002A21EE">
        <w:rPr>
          <w:b/>
          <w:i/>
          <w:color w:val="000000"/>
          <w:spacing w:val="-2"/>
        </w:rPr>
        <w:t>Физическое совершенствование.</w:t>
      </w:r>
    </w:p>
    <w:p w:rsidR="00F915FA" w:rsidRPr="002A21EE" w:rsidRDefault="00F915FA" w:rsidP="00F915FA">
      <w:pPr>
        <w:spacing w:line="264" w:lineRule="auto"/>
        <w:ind w:firstLine="600"/>
        <w:jc w:val="both"/>
      </w:pPr>
      <w:r w:rsidRPr="002A21EE">
        <w:rPr>
          <w:i/>
          <w:color w:val="000000"/>
          <w:spacing w:val="-2"/>
        </w:rPr>
        <w:t>Физкультурно-оздоровительная деятельность.</w:t>
      </w:r>
    </w:p>
    <w:p w:rsidR="00F915FA" w:rsidRPr="002A21EE" w:rsidRDefault="00F915FA" w:rsidP="00F915FA">
      <w:pPr>
        <w:spacing w:line="264" w:lineRule="auto"/>
        <w:ind w:firstLine="600"/>
        <w:jc w:val="both"/>
      </w:pPr>
      <w:r w:rsidRPr="002A21EE">
        <w:rPr>
          <w:color w:val="000000"/>
          <w:spacing w:val="-2"/>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F915FA" w:rsidRPr="002A21EE" w:rsidRDefault="00F915FA" w:rsidP="00F915FA">
      <w:pPr>
        <w:spacing w:line="264" w:lineRule="auto"/>
        <w:ind w:firstLine="600"/>
        <w:jc w:val="both"/>
      </w:pPr>
      <w:r w:rsidRPr="002A21EE">
        <w:rPr>
          <w:i/>
          <w:color w:val="000000"/>
          <w:spacing w:val="-2"/>
        </w:rPr>
        <w:t xml:space="preserve">Спортивно-оздоровительная деятельность. </w:t>
      </w:r>
    </w:p>
    <w:p w:rsidR="00F915FA" w:rsidRPr="002A21EE" w:rsidRDefault="00F915FA" w:rsidP="00F915FA">
      <w:pPr>
        <w:spacing w:line="264" w:lineRule="auto"/>
        <w:ind w:firstLine="600"/>
        <w:jc w:val="both"/>
      </w:pPr>
      <w:r w:rsidRPr="002A21EE">
        <w:rPr>
          <w:color w:val="000000"/>
          <w:spacing w:val="-2"/>
        </w:rPr>
        <w:t>Модуль «Гимнастика».</w:t>
      </w:r>
    </w:p>
    <w:p w:rsidR="00F915FA" w:rsidRPr="002A21EE" w:rsidRDefault="00F915FA" w:rsidP="00F915FA">
      <w:pPr>
        <w:spacing w:line="264" w:lineRule="auto"/>
        <w:ind w:firstLine="600"/>
        <w:jc w:val="both"/>
      </w:pPr>
      <w:r w:rsidRPr="002A21EE">
        <w:rPr>
          <w:color w:val="000000"/>
          <w:spacing w:val="-2"/>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915FA" w:rsidRPr="002A21EE" w:rsidRDefault="00F915FA" w:rsidP="00F915FA">
      <w:pPr>
        <w:spacing w:line="264" w:lineRule="auto"/>
        <w:ind w:firstLine="600"/>
        <w:jc w:val="both"/>
      </w:pPr>
      <w:r w:rsidRPr="002A21EE">
        <w:rPr>
          <w:color w:val="000000"/>
          <w:spacing w:val="-2"/>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F915FA" w:rsidRPr="002A21EE" w:rsidRDefault="00F915FA" w:rsidP="00F915FA">
      <w:pPr>
        <w:spacing w:line="264" w:lineRule="auto"/>
        <w:ind w:firstLine="600"/>
        <w:jc w:val="both"/>
      </w:pPr>
      <w:r w:rsidRPr="002A21EE">
        <w:rPr>
          <w:color w:val="000000"/>
          <w:spacing w:val="-2"/>
        </w:rPr>
        <w:lastRenderedPageBreak/>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F915FA" w:rsidRPr="002A21EE" w:rsidRDefault="00F915FA" w:rsidP="00F915FA">
      <w:pPr>
        <w:spacing w:line="264" w:lineRule="auto"/>
        <w:ind w:firstLine="600"/>
        <w:jc w:val="both"/>
      </w:pPr>
      <w:r w:rsidRPr="002A21EE">
        <w:rPr>
          <w:color w:val="000000"/>
          <w:spacing w:val="-2"/>
        </w:rPr>
        <w:t>Модуль «Лёгкая атлетика».</w:t>
      </w:r>
    </w:p>
    <w:p w:rsidR="00F915FA" w:rsidRPr="002A21EE" w:rsidRDefault="00F915FA" w:rsidP="00F915FA">
      <w:pPr>
        <w:spacing w:line="264" w:lineRule="auto"/>
        <w:ind w:firstLine="600"/>
        <w:jc w:val="both"/>
      </w:pPr>
      <w:r w:rsidRPr="002A21EE">
        <w:rPr>
          <w:color w:val="000000"/>
          <w:spacing w:val="-2"/>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F915FA" w:rsidRPr="002A21EE" w:rsidRDefault="00F915FA" w:rsidP="00F915FA">
      <w:pPr>
        <w:spacing w:line="264" w:lineRule="auto"/>
        <w:ind w:firstLine="600"/>
        <w:jc w:val="both"/>
      </w:pPr>
      <w:r w:rsidRPr="002A21EE">
        <w:rPr>
          <w:color w:val="000000"/>
          <w:spacing w:val="-2"/>
        </w:rPr>
        <w:t>Метание малого (теннисного) мяча по движущейся (катящейся) с разной скоростью мишени.</w:t>
      </w:r>
    </w:p>
    <w:p w:rsidR="00F915FA" w:rsidRPr="002A21EE" w:rsidRDefault="00F915FA" w:rsidP="00F915FA">
      <w:pPr>
        <w:spacing w:line="264" w:lineRule="auto"/>
        <w:ind w:firstLine="600"/>
        <w:jc w:val="both"/>
      </w:pPr>
      <w:r w:rsidRPr="002A21EE">
        <w:rPr>
          <w:color w:val="000000"/>
          <w:spacing w:val="-2"/>
        </w:rPr>
        <w:t>Модуль «Зимние виды спорта».</w:t>
      </w:r>
    </w:p>
    <w:p w:rsidR="00F915FA" w:rsidRPr="002A21EE" w:rsidRDefault="00F915FA" w:rsidP="00F915FA">
      <w:pPr>
        <w:spacing w:line="264" w:lineRule="auto"/>
        <w:ind w:firstLine="600"/>
        <w:jc w:val="both"/>
      </w:pPr>
      <w:r w:rsidRPr="002A21EE">
        <w:rPr>
          <w:color w:val="000000"/>
          <w:spacing w:val="-2"/>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F915FA" w:rsidRPr="002A21EE" w:rsidRDefault="00F915FA" w:rsidP="00F915FA">
      <w:pPr>
        <w:spacing w:line="264" w:lineRule="auto"/>
        <w:ind w:firstLine="600"/>
        <w:jc w:val="both"/>
      </w:pPr>
      <w:r w:rsidRPr="002A21EE">
        <w:rPr>
          <w:color w:val="000000"/>
          <w:spacing w:val="-2"/>
        </w:rPr>
        <w:t xml:space="preserve">Модуль «Спортивные игры». </w:t>
      </w:r>
    </w:p>
    <w:p w:rsidR="00F915FA" w:rsidRPr="002A21EE" w:rsidRDefault="00F915FA" w:rsidP="00F915FA">
      <w:pPr>
        <w:spacing w:line="264" w:lineRule="auto"/>
        <w:ind w:firstLine="600"/>
        <w:jc w:val="both"/>
      </w:pPr>
      <w:r w:rsidRPr="002A21EE">
        <w:rPr>
          <w:color w:val="000000"/>
          <w:spacing w:val="-2"/>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F915FA" w:rsidRPr="002A21EE" w:rsidRDefault="00F915FA" w:rsidP="00F915FA">
      <w:pPr>
        <w:spacing w:line="264" w:lineRule="auto"/>
        <w:ind w:firstLine="600"/>
        <w:jc w:val="both"/>
      </w:pPr>
      <w:r w:rsidRPr="002A21EE">
        <w:rPr>
          <w:color w:val="000000"/>
          <w:spacing w:val="-2"/>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F915FA" w:rsidRPr="002A21EE" w:rsidRDefault="00F915FA" w:rsidP="00F915FA">
      <w:pPr>
        <w:spacing w:line="264" w:lineRule="auto"/>
        <w:ind w:firstLine="600"/>
        <w:jc w:val="both"/>
      </w:pPr>
      <w:r w:rsidRPr="002A21EE">
        <w:rPr>
          <w:color w:val="000000"/>
          <w:spacing w:val="-2"/>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F915FA" w:rsidRPr="002A21EE" w:rsidRDefault="00F915FA" w:rsidP="00F915FA">
      <w:pPr>
        <w:spacing w:line="264" w:lineRule="auto"/>
        <w:ind w:firstLine="600"/>
        <w:jc w:val="both"/>
      </w:pPr>
      <w:r w:rsidRPr="002A21EE">
        <w:rPr>
          <w:color w:val="000000"/>
          <w:spacing w:val="-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915FA" w:rsidRPr="002A21EE" w:rsidRDefault="00F915FA" w:rsidP="00F915FA">
      <w:pPr>
        <w:spacing w:line="264" w:lineRule="auto"/>
        <w:ind w:firstLine="600"/>
        <w:jc w:val="both"/>
      </w:pPr>
      <w:r w:rsidRPr="002A21EE">
        <w:rPr>
          <w:color w:val="000000"/>
          <w:spacing w:val="-2"/>
        </w:rPr>
        <w:t>Модуль «Спорт».</w:t>
      </w:r>
    </w:p>
    <w:p w:rsidR="00F915FA" w:rsidRPr="002A21EE" w:rsidRDefault="00F915FA" w:rsidP="00F915FA">
      <w:pPr>
        <w:spacing w:line="264" w:lineRule="auto"/>
        <w:ind w:firstLine="600"/>
        <w:jc w:val="both"/>
      </w:pPr>
      <w:r w:rsidRPr="002A21EE">
        <w:rPr>
          <w:color w:val="000000"/>
          <w:spacing w:val="-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915FA" w:rsidRPr="002A21EE" w:rsidRDefault="00F915FA" w:rsidP="00F915FA">
      <w:pPr>
        <w:ind w:left="120"/>
      </w:pPr>
      <w:bookmarkStart w:id="117" w:name="_Toc137567700"/>
      <w:bookmarkEnd w:id="117"/>
    </w:p>
    <w:p w:rsidR="00F915FA" w:rsidRPr="002A21EE" w:rsidRDefault="00F915FA" w:rsidP="00F915FA">
      <w:pPr>
        <w:ind w:left="120"/>
      </w:pPr>
    </w:p>
    <w:p w:rsidR="00F915FA" w:rsidRPr="002A21EE" w:rsidRDefault="00F915FA" w:rsidP="00F915FA">
      <w:pPr>
        <w:ind w:left="120"/>
      </w:pPr>
      <w:r w:rsidRPr="002A21EE">
        <w:rPr>
          <w:b/>
          <w:color w:val="000000"/>
        </w:rPr>
        <w:t>8 КЛАСС</w:t>
      </w:r>
    </w:p>
    <w:p w:rsidR="00F915FA" w:rsidRPr="002A21EE" w:rsidRDefault="00F915FA" w:rsidP="00F915FA">
      <w:pPr>
        <w:spacing w:line="264" w:lineRule="auto"/>
        <w:ind w:firstLine="600"/>
        <w:jc w:val="both"/>
      </w:pPr>
      <w:r w:rsidRPr="002A21EE">
        <w:rPr>
          <w:b/>
          <w:i/>
          <w:color w:val="000000"/>
        </w:rPr>
        <w:t>Знания о физической культуре.</w:t>
      </w:r>
    </w:p>
    <w:p w:rsidR="00F915FA" w:rsidRPr="002A21EE" w:rsidRDefault="00F915FA" w:rsidP="00F915FA">
      <w:pPr>
        <w:spacing w:line="264" w:lineRule="auto"/>
        <w:ind w:firstLine="600"/>
        <w:jc w:val="both"/>
      </w:pPr>
      <w:r w:rsidRPr="002A21EE">
        <w:rPr>
          <w:color w:val="000000"/>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F915FA" w:rsidRPr="002A21EE" w:rsidRDefault="00F915FA" w:rsidP="00F915FA">
      <w:pPr>
        <w:spacing w:line="264" w:lineRule="auto"/>
        <w:ind w:firstLine="600"/>
        <w:jc w:val="both"/>
      </w:pPr>
      <w:r w:rsidRPr="002A21EE">
        <w:rPr>
          <w:b/>
          <w:i/>
          <w:color w:val="000000"/>
        </w:rPr>
        <w:t>Способы самостоятельной деятельности.</w:t>
      </w:r>
    </w:p>
    <w:p w:rsidR="00F915FA" w:rsidRPr="002A21EE" w:rsidRDefault="00F915FA" w:rsidP="00F915FA">
      <w:pPr>
        <w:spacing w:line="264" w:lineRule="auto"/>
        <w:ind w:firstLine="600"/>
        <w:jc w:val="both"/>
      </w:pPr>
      <w:r w:rsidRPr="002A21EE">
        <w:rPr>
          <w:color w:val="000000"/>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F915FA" w:rsidRPr="002A21EE" w:rsidRDefault="00F915FA" w:rsidP="00F915FA">
      <w:pPr>
        <w:spacing w:line="264" w:lineRule="auto"/>
        <w:ind w:firstLine="600"/>
        <w:jc w:val="both"/>
      </w:pPr>
      <w:r w:rsidRPr="002A21EE">
        <w:rPr>
          <w:color w:val="000000"/>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F915FA" w:rsidRPr="002A21EE" w:rsidRDefault="00F915FA" w:rsidP="00F915FA">
      <w:pPr>
        <w:spacing w:line="264" w:lineRule="auto"/>
        <w:ind w:firstLine="600"/>
        <w:jc w:val="both"/>
      </w:pPr>
      <w:r w:rsidRPr="002A21EE">
        <w:rPr>
          <w:b/>
          <w:i/>
          <w:color w:val="000000"/>
        </w:rPr>
        <w:t xml:space="preserve">Физическое совершенствование. </w:t>
      </w:r>
    </w:p>
    <w:p w:rsidR="00F915FA" w:rsidRPr="002A21EE" w:rsidRDefault="00F915FA" w:rsidP="00F915FA">
      <w:pPr>
        <w:spacing w:line="264" w:lineRule="auto"/>
        <w:ind w:firstLine="600"/>
        <w:jc w:val="both"/>
      </w:pPr>
      <w:r w:rsidRPr="002A21EE">
        <w:rPr>
          <w:i/>
          <w:color w:val="000000"/>
        </w:rPr>
        <w:t>Физкультурно-оздоровительная деятельность.</w:t>
      </w:r>
    </w:p>
    <w:p w:rsidR="00F915FA" w:rsidRPr="002A21EE" w:rsidRDefault="00F915FA" w:rsidP="00F915FA">
      <w:pPr>
        <w:spacing w:line="264" w:lineRule="auto"/>
        <w:ind w:firstLine="600"/>
        <w:jc w:val="both"/>
      </w:pPr>
      <w:r w:rsidRPr="002A21EE">
        <w:rPr>
          <w:color w:val="000000"/>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F915FA" w:rsidRPr="002A21EE" w:rsidRDefault="00F915FA" w:rsidP="00F915FA">
      <w:pPr>
        <w:spacing w:line="264" w:lineRule="auto"/>
        <w:ind w:firstLine="600"/>
        <w:jc w:val="both"/>
      </w:pPr>
      <w:r w:rsidRPr="002A21EE">
        <w:rPr>
          <w:i/>
          <w:color w:val="000000"/>
        </w:rPr>
        <w:t xml:space="preserve">Спортивно-оздоровительная деятельность. </w:t>
      </w:r>
    </w:p>
    <w:p w:rsidR="00F915FA" w:rsidRPr="002A21EE" w:rsidRDefault="00F915FA" w:rsidP="00F915FA">
      <w:pPr>
        <w:spacing w:line="264" w:lineRule="auto"/>
        <w:ind w:firstLine="600"/>
        <w:jc w:val="both"/>
      </w:pPr>
      <w:r w:rsidRPr="002A21EE">
        <w:rPr>
          <w:color w:val="000000"/>
        </w:rPr>
        <w:t>Модуль «Гимнастика».</w:t>
      </w:r>
    </w:p>
    <w:p w:rsidR="00F915FA" w:rsidRPr="002A21EE" w:rsidRDefault="00F915FA" w:rsidP="00F915FA">
      <w:pPr>
        <w:spacing w:line="264" w:lineRule="auto"/>
        <w:ind w:firstLine="600"/>
        <w:jc w:val="both"/>
      </w:pPr>
      <w:r w:rsidRPr="002A21EE">
        <w:rPr>
          <w:color w:val="000000"/>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F915FA" w:rsidRPr="002A21EE" w:rsidRDefault="00F915FA" w:rsidP="00F915FA">
      <w:pPr>
        <w:spacing w:line="264" w:lineRule="auto"/>
        <w:ind w:firstLine="600"/>
        <w:jc w:val="both"/>
      </w:pPr>
      <w:r w:rsidRPr="002A21EE">
        <w:rPr>
          <w:color w:val="000000"/>
        </w:rPr>
        <w:t xml:space="preserve">Гимнастическая комбинация на гимнастическом бревне из ранее освоенных упражнений с </w:t>
      </w:r>
      <w:r w:rsidRPr="002A21EE">
        <w:rPr>
          <w:color w:val="000000"/>
        </w:rPr>
        <w:lastRenderedPageBreak/>
        <w:t>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F915FA" w:rsidRPr="002A21EE" w:rsidRDefault="00F915FA" w:rsidP="00F915FA">
      <w:pPr>
        <w:spacing w:line="264" w:lineRule="auto"/>
        <w:ind w:firstLine="600"/>
        <w:jc w:val="both"/>
      </w:pPr>
      <w:r w:rsidRPr="002A21EE">
        <w:rPr>
          <w:color w:val="000000"/>
        </w:rPr>
        <w:t>Модуль «Лёгкая атлетика».</w:t>
      </w:r>
    </w:p>
    <w:p w:rsidR="00F915FA" w:rsidRPr="002A21EE" w:rsidRDefault="00F915FA" w:rsidP="00F915FA">
      <w:pPr>
        <w:spacing w:line="264" w:lineRule="auto"/>
        <w:ind w:firstLine="600"/>
        <w:jc w:val="both"/>
      </w:pPr>
      <w:r w:rsidRPr="002A21EE">
        <w:rPr>
          <w:color w:val="000000"/>
        </w:rPr>
        <w:t>Кроссовый бег, прыжок в длину с разбега способом «прогнувшись».</w:t>
      </w:r>
    </w:p>
    <w:p w:rsidR="00F915FA" w:rsidRPr="002A21EE" w:rsidRDefault="00F915FA" w:rsidP="00F915FA">
      <w:pPr>
        <w:spacing w:line="264" w:lineRule="auto"/>
        <w:ind w:firstLine="600"/>
        <w:jc w:val="both"/>
      </w:pPr>
      <w:r w:rsidRPr="002A21EE">
        <w:rPr>
          <w:color w:val="000000"/>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F915FA" w:rsidRPr="002A21EE" w:rsidRDefault="00F915FA" w:rsidP="00F915FA">
      <w:pPr>
        <w:spacing w:line="264" w:lineRule="auto"/>
        <w:ind w:firstLine="600"/>
        <w:jc w:val="both"/>
      </w:pPr>
      <w:r w:rsidRPr="002A21EE">
        <w:rPr>
          <w:color w:val="000000"/>
        </w:rPr>
        <w:t>Модуль «Зимние виды спорта».</w:t>
      </w:r>
    </w:p>
    <w:p w:rsidR="00F915FA" w:rsidRPr="002A21EE" w:rsidRDefault="00F915FA" w:rsidP="00F915FA">
      <w:pPr>
        <w:spacing w:line="264" w:lineRule="auto"/>
        <w:ind w:firstLine="600"/>
        <w:jc w:val="both"/>
      </w:pPr>
      <w:r w:rsidRPr="002A21EE">
        <w:rPr>
          <w:color w:val="000000"/>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F915FA" w:rsidRPr="002A21EE" w:rsidRDefault="00F915FA" w:rsidP="00F915FA">
      <w:pPr>
        <w:spacing w:line="264" w:lineRule="auto"/>
        <w:ind w:firstLine="600"/>
        <w:jc w:val="both"/>
      </w:pPr>
      <w:r w:rsidRPr="002A21EE">
        <w:rPr>
          <w:color w:val="000000"/>
        </w:rPr>
        <w:t>Модуль «Плавание».</w:t>
      </w:r>
    </w:p>
    <w:p w:rsidR="00F915FA" w:rsidRPr="002A21EE" w:rsidRDefault="00F915FA" w:rsidP="00F915FA">
      <w:pPr>
        <w:spacing w:line="264" w:lineRule="auto"/>
        <w:ind w:firstLine="600"/>
        <w:jc w:val="both"/>
      </w:pPr>
      <w:r w:rsidRPr="002A21EE">
        <w:rPr>
          <w:color w:val="000000"/>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F915FA" w:rsidRPr="002A21EE" w:rsidRDefault="00F915FA" w:rsidP="00F915FA">
      <w:pPr>
        <w:spacing w:line="264" w:lineRule="auto"/>
        <w:ind w:firstLine="600"/>
        <w:jc w:val="both"/>
      </w:pPr>
      <w:r w:rsidRPr="002A21EE">
        <w:rPr>
          <w:color w:val="000000"/>
        </w:rPr>
        <w:t xml:space="preserve">Модуль «Спортивные игры». </w:t>
      </w:r>
    </w:p>
    <w:p w:rsidR="00F915FA" w:rsidRPr="002A21EE" w:rsidRDefault="00F915FA" w:rsidP="00F915FA">
      <w:pPr>
        <w:spacing w:line="264" w:lineRule="auto"/>
        <w:ind w:firstLine="600"/>
        <w:jc w:val="both"/>
      </w:pPr>
      <w:r w:rsidRPr="002A21EE">
        <w:rPr>
          <w:color w:val="000000"/>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F915FA" w:rsidRPr="002A21EE" w:rsidRDefault="00F915FA" w:rsidP="00F915FA">
      <w:pPr>
        <w:spacing w:line="264" w:lineRule="auto"/>
        <w:ind w:firstLine="600"/>
        <w:jc w:val="both"/>
      </w:pPr>
      <w:r w:rsidRPr="002A21EE">
        <w:rPr>
          <w:color w:val="000000"/>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F915FA" w:rsidRPr="002A21EE" w:rsidRDefault="00F915FA" w:rsidP="00F915FA">
      <w:pPr>
        <w:spacing w:line="264" w:lineRule="auto"/>
        <w:ind w:firstLine="600"/>
        <w:jc w:val="both"/>
      </w:pPr>
      <w:r w:rsidRPr="002A21EE">
        <w:rPr>
          <w:color w:val="000000"/>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F915FA" w:rsidRPr="002A21EE" w:rsidRDefault="00F915FA" w:rsidP="00F915FA">
      <w:pPr>
        <w:spacing w:line="264" w:lineRule="auto"/>
        <w:ind w:firstLine="600"/>
        <w:jc w:val="both"/>
      </w:pPr>
      <w:r w:rsidRPr="002A21EE">
        <w:rPr>
          <w:color w:val="000000"/>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F915FA" w:rsidRPr="002A21EE" w:rsidRDefault="00F915FA" w:rsidP="00F915FA">
      <w:pPr>
        <w:spacing w:line="264" w:lineRule="auto"/>
        <w:ind w:firstLine="600"/>
        <w:jc w:val="both"/>
      </w:pPr>
      <w:r w:rsidRPr="002A21EE">
        <w:rPr>
          <w:color w:val="000000"/>
        </w:rPr>
        <w:t>Модуль «Спорт».</w:t>
      </w:r>
    </w:p>
    <w:p w:rsidR="00F915FA" w:rsidRPr="002A21EE" w:rsidRDefault="00F915FA" w:rsidP="00F915FA">
      <w:pPr>
        <w:spacing w:line="264" w:lineRule="auto"/>
        <w:ind w:firstLine="600"/>
        <w:jc w:val="both"/>
      </w:pPr>
      <w:r w:rsidRPr="002A21EE">
        <w:rPr>
          <w:color w:val="00000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118" w:name="_Toc137567701"/>
      <w:bookmarkEnd w:id="118"/>
      <w:r>
        <w:rPr>
          <w:color w:val="000000"/>
        </w:rPr>
        <w:t>.</w:t>
      </w:r>
    </w:p>
    <w:p w:rsidR="00F915FA" w:rsidRPr="002A21EE" w:rsidRDefault="00F915FA" w:rsidP="00F915FA">
      <w:pPr>
        <w:ind w:left="120"/>
      </w:pPr>
      <w:r w:rsidRPr="002A21EE">
        <w:rPr>
          <w:b/>
          <w:color w:val="000000"/>
        </w:rPr>
        <w:t>9 КЛАСС</w:t>
      </w:r>
    </w:p>
    <w:p w:rsidR="00F915FA" w:rsidRPr="002A21EE" w:rsidRDefault="00F915FA" w:rsidP="00F915FA">
      <w:pPr>
        <w:spacing w:line="264" w:lineRule="auto"/>
        <w:ind w:firstLine="600"/>
        <w:jc w:val="both"/>
      </w:pPr>
      <w:r w:rsidRPr="002A21EE">
        <w:rPr>
          <w:b/>
          <w:i/>
          <w:color w:val="000000"/>
        </w:rPr>
        <w:t>Знания о физической культуре.</w:t>
      </w:r>
    </w:p>
    <w:p w:rsidR="00F915FA" w:rsidRPr="002A21EE" w:rsidRDefault="00F915FA" w:rsidP="00F915FA">
      <w:pPr>
        <w:spacing w:line="264" w:lineRule="auto"/>
        <w:ind w:firstLine="600"/>
        <w:jc w:val="both"/>
      </w:pPr>
      <w:r w:rsidRPr="002A21EE">
        <w:rPr>
          <w:color w:val="000000"/>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F915FA" w:rsidRPr="002A21EE" w:rsidRDefault="00F915FA" w:rsidP="00F915FA">
      <w:pPr>
        <w:spacing w:line="264" w:lineRule="auto"/>
        <w:ind w:firstLine="600"/>
        <w:jc w:val="both"/>
      </w:pPr>
      <w:r w:rsidRPr="002A21EE">
        <w:rPr>
          <w:b/>
          <w:i/>
          <w:color w:val="000000"/>
        </w:rPr>
        <w:t>Способы самостоятельной деятельности.</w:t>
      </w:r>
    </w:p>
    <w:p w:rsidR="00F915FA" w:rsidRPr="002A21EE" w:rsidRDefault="00F915FA" w:rsidP="00F915FA">
      <w:pPr>
        <w:spacing w:line="264" w:lineRule="auto"/>
        <w:ind w:firstLine="600"/>
        <w:jc w:val="both"/>
      </w:pPr>
      <w:r w:rsidRPr="002A21EE">
        <w:rPr>
          <w:color w:val="000000"/>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915FA" w:rsidRPr="002A21EE" w:rsidRDefault="00F915FA" w:rsidP="00F915FA">
      <w:pPr>
        <w:spacing w:line="264" w:lineRule="auto"/>
        <w:ind w:firstLine="600"/>
        <w:jc w:val="both"/>
      </w:pPr>
      <w:r w:rsidRPr="002A21EE">
        <w:rPr>
          <w:b/>
          <w:i/>
          <w:color w:val="000000"/>
        </w:rPr>
        <w:t xml:space="preserve">Физическое совершенствование. </w:t>
      </w:r>
    </w:p>
    <w:p w:rsidR="00F915FA" w:rsidRPr="002A21EE" w:rsidRDefault="00F915FA" w:rsidP="00F915FA">
      <w:pPr>
        <w:spacing w:line="264" w:lineRule="auto"/>
        <w:ind w:firstLine="600"/>
        <w:jc w:val="both"/>
      </w:pPr>
      <w:r w:rsidRPr="002A21EE">
        <w:rPr>
          <w:i/>
          <w:color w:val="000000"/>
        </w:rPr>
        <w:t>Физкультурно-оздоровительная деятельность.</w:t>
      </w:r>
    </w:p>
    <w:p w:rsidR="00F915FA" w:rsidRPr="002A21EE" w:rsidRDefault="00F915FA" w:rsidP="00F915FA">
      <w:pPr>
        <w:spacing w:line="264" w:lineRule="auto"/>
        <w:ind w:firstLine="600"/>
        <w:jc w:val="both"/>
      </w:pPr>
      <w:r w:rsidRPr="002A21EE">
        <w:rPr>
          <w:color w:val="000000"/>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2A21EE">
        <w:rPr>
          <w:color w:val="000000"/>
        </w:rPr>
        <w:lastRenderedPageBreak/>
        <w:t>обучающихся.</w:t>
      </w:r>
    </w:p>
    <w:p w:rsidR="00F915FA" w:rsidRPr="002A21EE" w:rsidRDefault="00F915FA" w:rsidP="00F915FA">
      <w:pPr>
        <w:spacing w:line="264" w:lineRule="auto"/>
        <w:ind w:firstLine="600"/>
        <w:jc w:val="both"/>
      </w:pPr>
      <w:r w:rsidRPr="002A21EE">
        <w:rPr>
          <w:i/>
          <w:color w:val="000000"/>
        </w:rPr>
        <w:t xml:space="preserve">Спортивно-оздоровительная деятельность. </w:t>
      </w:r>
    </w:p>
    <w:p w:rsidR="00F915FA" w:rsidRPr="002A21EE" w:rsidRDefault="00F915FA" w:rsidP="00F915FA">
      <w:pPr>
        <w:spacing w:line="264" w:lineRule="auto"/>
        <w:ind w:firstLine="600"/>
        <w:jc w:val="both"/>
      </w:pPr>
      <w:r w:rsidRPr="002A21EE">
        <w:rPr>
          <w:color w:val="000000"/>
        </w:rPr>
        <w:t>Модуль «Гимнастика».</w:t>
      </w:r>
    </w:p>
    <w:p w:rsidR="00F915FA" w:rsidRPr="002A21EE" w:rsidRDefault="00F915FA" w:rsidP="00F915FA">
      <w:pPr>
        <w:spacing w:line="264" w:lineRule="auto"/>
        <w:ind w:firstLine="600"/>
        <w:jc w:val="both"/>
      </w:pPr>
      <w:r w:rsidRPr="002A21EE">
        <w:rPr>
          <w:color w:val="000000"/>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F915FA" w:rsidRPr="002A21EE" w:rsidRDefault="00F915FA" w:rsidP="00F915FA">
      <w:pPr>
        <w:spacing w:line="264" w:lineRule="auto"/>
        <w:ind w:firstLine="600"/>
        <w:jc w:val="both"/>
      </w:pPr>
      <w:r w:rsidRPr="002A21EE">
        <w:rPr>
          <w:color w:val="000000"/>
        </w:rPr>
        <w:t>Модуль «Лёгкая атлетика».</w:t>
      </w:r>
    </w:p>
    <w:p w:rsidR="00F915FA" w:rsidRPr="002A21EE" w:rsidRDefault="00F915FA" w:rsidP="00F915FA">
      <w:pPr>
        <w:spacing w:line="264" w:lineRule="auto"/>
        <w:ind w:firstLine="600"/>
        <w:jc w:val="both"/>
      </w:pPr>
      <w:r w:rsidRPr="002A21EE">
        <w:rPr>
          <w:color w:val="000000"/>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F915FA" w:rsidRPr="002A21EE" w:rsidRDefault="00F915FA" w:rsidP="00F915FA">
      <w:pPr>
        <w:spacing w:line="264" w:lineRule="auto"/>
        <w:ind w:firstLine="600"/>
        <w:jc w:val="both"/>
      </w:pPr>
      <w:r w:rsidRPr="002A21EE">
        <w:rPr>
          <w:color w:val="000000"/>
        </w:rPr>
        <w:t>Модуль «Зимние виды спорта».</w:t>
      </w:r>
    </w:p>
    <w:p w:rsidR="00F915FA" w:rsidRPr="002A21EE" w:rsidRDefault="00F915FA" w:rsidP="00F915FA">
      <w:pPr>
        <w:spacing w:line="264" w:lineRule="auto"/>
        <w:ind w:firstLine="600"/>
        <w:jc w:val="both"/>
      </w:pPr>
      <w:r w:rsidRPr="002A21EE">
        <w:rPr>
          <w:color w:val="000000"/>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F915FA" w:rsidRPr="002A21EE" w:rsidRDefault="00F915FA" w:rsidP="00F915FA">
      <w:pPr>
        <w:spacing w:line="264" w:lineRule="auto"/>
        <w:ind w:firstLine="600"/>
        <w:jc w:val="both"/>
      </w:pPr>
      <w:r w:rsidRPr="002A21EE">
        <w:rPr>
          <w:color w:val="000000"/>
        </w:rPr>
        <w:t>Модуль «Плавание».</w:t>
      </w:r>
    </w:p>
    <w:p w:rsidR="00F915FA" w:rsidRPr="002A21EE" w:rsidRDefault="00F915FA" w:rsidP="00F915FA">
      <w:pPr>
        <w:spacing w:line="264" w:lineRule="auto"/>
        <w:ind w:firstLine="600"/>
        <w:jc w:val="both"/>
      </w:pPr>
      <w:r w:rsidRPr="002A21EE">
        <w:rPr>
          <w:color w:val="000000"/>
        </w:rPr>
        <w:t>Брасс: подводящие упражнения и плавание в полной координации. Повороты при плавании брассом.</w:t>
      </w:r>
    </w:p>
    <w:p w:rsidR="00F915FA" w:rsidRPr="002A21EE" w:rsidRDefault="00F915FA" w:rsidP="00F915FA">
      <w:pPr>
        <w:spacing w:line="264" w:lineRule="auto"/>
        <w:ind w:firstLine="600"/>
        <w:jc w:val="both"/>
      </w:pPr>
      <w:r w:rsidRPr="002A21EE">
        <w:rPr>
          <w:color w:val="000000"/>
        </w:rPr>
        <w:t>Модуль «Спортивные игры».</w:t>
      </w:r>
    </w:p>
    <w:p w:rsidR="00F915FA" w:rsidRPr="002A21EE" w:rsidRDefault="00F915FA" w:rsidP="00F915FA">
      <w:pPr>
        <w:spacing w:line="264" w:lineRule="auto"/>
        <w:ind w:firstLine="600"/>
        <w:jc w:val="both"/>
      </w:pPr>
      <w:r w:rsidRPr="002A21EE">
        <w:rPr>
          <w:color w:val="000000"/>
        </w:rPr>
        <w:t>Баскетбол. Техническая подготовка в игровых действиях: ведение, передачи, приёмы и броски мяча на месте, в прыжке, после ведения.</w:t>
      </w:r>
    </w:p>
    <w:p w:rsidR="00F915FA" w:rsidRPr="002A21EE" w:rsidRDefault="00F915FA" w:rsidP="00F915FA">
      <w:pPr>
        <w:spacing w:line="264" w:lineRule="auto"/>
        <w:ind w:firstLine="600"/>
        <w:jc w:val="both"/>
      </w:pPr>
      <w:r w:rsidRPr="002A21EE">
        <w:rPr>
          <w:color w:val="000000"/>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F915FA" w:rsidRPr="002A21EE" w:rsidRDefault="00F915FA" w:rsidP="00F915FA">
      <w:pPr>
        <w:spacing w:line="264" w:lineRule="auto"/>
        <w:ind w:firstLine="600"/>
        <w:jc w:val="both"/>
      </w:pPr>
      <w:r w:rsidRPr="002A21EE">
        <w:rPr>
          <w:color w:val="000000"/>
        </w:rPr>
        <w:t xml:space="preserve">Футбол. Техническая подготовка в игровых действиях: ведение, приёмы и передачи, остановки и удары по мячу с места и в движении. </w:t>
      </w:r>
    </w:p>
    <w:p w:rsidR="00F915FA" w:rsidRPr="002A21EE" w:rsidRDefault="00F915FA" w:rsidP="00F915FA">
      <w:pPr>
        <w:spacing w:line="264" w:lineRule="auto"/>
        <w:ind w:firstLine="600"/>
        <w:jc w:val="both"/>
      </w:pPr>
      <w:r w:rsidRPr="002A21EE">
        <w:rPr>
          <w:color w:val="00000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915FA" w:rsidRPr="002A21EE" w:rsidRDefault="00F915FA" w:rsidP="00F915FA">
      <w:pPr>
        <w:spacing w:line="264" w:lineRule="auto"/>
        <w:ind w:firstLine="600"/>
        <w:jc w:val="both"/>
      </w:pPr>
      <w:r w:rsidRPr="002A21EE">
        <w:rPr>
          <w:color w:val="000000"/>
        </w:rPr>
        <w:t>Модуль «Спорт».</w:t>
      </w:r>
    </w:p>
    <w:p w:rsidR="00F915FA" w:rsidRPr="002A21EE" w:rsidRDefault="00F915FA" w:rsidP="00F915FA">
      <w:pPr>
        <w:spacing w:line="264" w:lineRule="auto"/>
        <w:ind w:firstLine="600"/>
        <w:jc w:val="both"/>
      </w:pPr>
      <w:r w:rsidRPr="002A21EE">
        <w:rPr>
          <w:color w:val="00000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915FA" w:rsidRPr="002A21EE" w:rsidRDefault="00F915FA" w:rsidP="00F915FA">
      <w:pPr>
        <w:spacing w:line="264" w:lineRule="auto"/>
        <w:ind w:firstLine="600"/>
        <w:jc w:val="both"/>
      </w:pPr>
      <w:r w:rsidRPr="002A21EE">
        <w:rPr>
          <w:b/>
          <w:i/>
          <w:color w:val="000000"/>
        </w:rPr>
        <w:t>Программа вариативного модуля «Базовая физическая подготовка».</w:t>
      </w:r>
    </w:p>
    <w:p w:rsidR="00F915FA" w:rsidRPr="002A21EE" w:rsidRDefault="00F915FA" w:rsidP="00F915FA">
      <w:pPr>
        <w:spacing w:line="264" w:lineRule="auto"/>
        <w:ind w:firstLine="600"/>
        <w:jc w:val="both"/>
      </w:pPr>
      <w:r w:rsidRPr="002A21EE">
        <w:rPr>
          <w:i/>
          <w:color w:val="000000"/>
        </w:rPr>
        <w:t>Развитие силовых способностей.</w:t>
      </w:r>
    </w:p>
    <w:p w:rsidR="00F915FA" w:rsidRPr="002A21EE" w:rsidRDefault="00F915FA" w:rsidP="00F915FA">
      <w:pPr>
        <w:spacing w:line="264" w:lineRule="auto"/>
        <w:ind w:firstLine="600"/>
        <w:jc w:val="both"/>
      </w:pPr>
      <w:r w:rsidRPr="002A21EE">
        <w:rPr>
          <w:color w:val="000000"/>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F915FA" w:rsidRPr="002A21EE" w:rsidRDefault="00F915FA" w:rsidP="00F915FA">
      <w:pPr>
        <w:spacing w:line="264" w:lineRule="auto"/>
        <w:ind w:firstLine="600"/>
        <w:jc w:val="both"/>
      </w:pPr>
      <w:r w:rsidRPr="002A21EE">
        <w:rPr>
          <w:i/>
          <w:color w:val="000000"/>
        </w:rPr>
        <w:t>Развитие скоростных способностей.</w:t>
      </w:r>
    </w:p>
    <w:p w:rsidR="00F915FA" w:rsidRPr="002A21EE" w:rsidRDefault="00F915FA" w:rsidP="00F915FA">
      <w:pPr>
        <w:spacing w:line="264" w:lineRule="auto"/>
        <w:ind w:firstLine="600"/>
        <w:jc w:val="both"/>
      </w:pPr>
      <w:r w:rsidRPr="002A21EE">
        <w:rPr>
          <w:color w:val="000000"/>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w:t>
      </w:r>
      <w:r w:rsidRPr="002A21EE">
        <w:rPr>
          <w:color w:val="000000"/>
        </w:rPr>
        <w:lastRenderedPageBreak/>
        <w:t xml:space="preserve">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F915FA" w:rsidRPr="002A21EE" w:rsidRDefault="00F915FA" w:rsidP="00F915FA">
      <w:pPr>
        <w:spacing w:line="264" w:lineRule="auto"/>
        <w:ind w:firstLine="600"/>
        <w:jc w:val="both"/>
      </w:pPr>
      <w:r w:rsidRPr="002A21EE">
        <w:rPr>
          <w:i/>
          <w:color w:val="000000"/>
        </w:rPr>
        <w:t>Развитие выносливости.</w:t>
      </w:r>
    </w:p>
    <w:p w:rsidR="00F915FA" w:rsidRPr="002A21EE" w:rsidRDefault="00F915FA" w:rsidP="00F915FA">
      <w:pPr>
        <w:spacing w:line="264" w:lineRule="auto"/>
        <w:ind w:firstLine="600"/>
        <w:jc w:val="both"/>
      </w:pPr>
      <w:r w:rsidRPr="002A21EE">
        <w:rPr>
          <w:color w:val="000000"/>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F915FA" w:rsidRPr="002A21EE" w:rsidRDefault="00F915FA" w:rsidP="00F915FA">
      <w:pPr>
        <w:spacing w:line="264" w:lineRule="auto"/>
        <w:ind w:firstLine="600"/>
        <w:jc w:val="both"/>
      </w:pPr>
      <w:r w:rsidRPr="002A21EE">
        <w:rPr>
          <w:i/>
          <w:color w:val="000000"/>
        </w:rPr>
        <w:t>Развитие координации движений.</w:t>
      </w:r>
    </w:p>
    <w:p w:rsidR="00F915FA" w:rsidRPr="002A21EE" w:rsidRDefault="00F915FA" w:rsidP="00F915FA">
      <w:pPr>
        <w:spacing w:line="264" w:lineRule="auto"/>
        <w:ind w:firstLine="600"/>
        <w:jc w:val="both"/>
      </w:pPr>
      <w:r w:rsidRPr="002A21EE">
        <w:rPr>
          <w:color w:val="000000"/>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F915FA" w:rsidRPr="002A21EE" w:rsidRDefault="00F915FA" w:rsidP="00F915FA">
      <w:pPr>
        <w:spacing w:line="264" w:lineRule="auto"/>
        <w:ind w:firstLine="600"/>
        <w:jc w:val="both"/>
      </w:pPr>
      <w:r w:rsidRPr="002A21EE">
        <w:rPr>
          <w:i/>
          <w:color w:val="000000"/>
        </w:rPr>
        <w:t>Развитие гибкости.</w:t>
      </w:r>
    </w:p>
    <w:p w:rsidR="00F915FA" w:rsidRPr="002A21EE" w:rsidRDefault="00F915FA" w:rsidP="00F915FA">
      <w:pPr>
        <w:spacing w:line="264" w:lineRule="auto"/>
        <w:ind w:firstLine="600"/>
        <w:jc w:val="both"/>
      </w:pPr>
      <w:r w:rsidRPr="002A21EE">
        <w:rPr>
          <w:color w:val="000000"/>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915FA" w:rsidRPr="002A21EE" w:rsidRDefault="00F915FA" w:rsidP="00F915FA">
      <w:pPr>
        <w:spacing w:line="264" w:lineRule="auto"/>
        <w:ind w:firstLine="600"/>
        <w:jc w:val="both"/>
      </w:pPr>
      <w:r w:rsidRPr="002A21EE">
        <w:rPr>
          <w:i/>
          <w:color w:val="000000"/>
        </w:rPr>
        <w:t>Упражнения культурно-этнической направленности.</w:t>
      </w:r>
    </w:p>
    <w:p w:rsidR="00F915FA" w:rsidRPr="002A21EE" w:rsidRDefault="00F915FA" w:rsidP="00F915FA">
      <w:pPr>
        <w:spacing w:line="264" w:lineRule="auto"/>
        <w:ind w:firstLine="600"/>
        <w:jc w:val="both"/>
      </w:pPr>
      <w:r w:rsidRPr="002A21EE">
        <w:rPr>
          <w:color w:val="000000"/>
        </w:rPr>
        <w:t xml:space="preserve">Сюжетно-образные и обрядовые игры. Технические действия национальных видов спорта. </w:t>
      </w:r>
    </w:p>
    <w:p w:rsidR="00F915FA" w:rsidRPr="002A21EE" w:rsidRDefault="00F915FA" w:rsidP="00F915FA">
      <w:pPr>
        <w:spacing w:line="264" w:lineRule="auto"/>
        <w:ind w:firstLine="600"/>
        <w:jc w:val="both"/>
      </w:pPr>
      <w:r w:rsidRPr="002A21EE">
        <w:rPr>
          <w:i/>
          <w:color w:val="000000"/>
        </w:rPr>
        <w:t>Специальная физическая подготовка.</w:t>
      </w:r>
    </w:p>
    <w:p w:rsidR="00F915FA" w:rsidRPr="002A21EE" w:rsidRDefault="00F915FA" w:rsidP="00F915FA">
      <w:pPr>
        <w:spacing w:line="264" w:lineRule="auto"/>
        <w:ind w:firstLine="600"/>
        <w:jc w:val="both"/>
      </w:pPr>
      <w:r w:rsidRPr="002A21EE">
        <w:rPr>
          <w:color w:val="000000"/>
        </w:rPr>
        <w:t>Модуль «Гимнастика».</w:t>
      </w:r>
    </w:p>
    <w:p w:rsidR="00F915FA" w:rsidRPr="002A21EE" w:rsidRDefault="00F915FA" w:rsidP="00F915FA">
      <w:pPr>
        <w:spacing w:line="264" w:lineRule="auto"/>
        <w:ind w:firstLine="600"/>
        <w:jc w:val="both"/>
      </w:pPr>
      <w:r w:rsidRPr="002A21EE">
        <w:rPr>
          <w:color w:val="000000"/>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915FA" w:rsidRPr="002A21EE" w:rsidRDefault="00F915FA" w:rsidP="00F915FA">
      <w:pPr>
        <w:spacing w:line="264" w:lineRule="auto"/>
        <w:ind w:firstLine="600"/>
        <w:jc w:val="both"/>
      </w:pPr>
      <w:r w:rsidRPr="002A21EE">
        <w:rPr>
          <w:color w:val="000000"/>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F915FA" w:rsidRPr="002A21EE" w:rsidRDefault="00F915FA" w:rsidP="00F915FA">
      <w:pPr>
        <w:spacing w:line="264" w:lineRule="auto"/>
        <w:ind w:firstLine="600"/>
        <w:jc w:val="both"/>
      </w:pPr>
      <w:r w:rsidRPr="002A21EE">
        <w:rPr>
          <w:color w:val="000000"/>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915FA" w:rsidRPr="002A21EE" w:rsidRDefault="00F915FA" w:rsidP="00F915FA">
      <w:pPr>
        <w:spacing w:line="264" w:lineRule="auto"/>
        <w:ind w:firstLine="600"/>
        <w:jc w:val="both"/>
      </w:pPr>
      <w:r w:rsidRPr="002A21EE">
        <w:rPr>
          <w:color w:val="000000"/>
        </w:rPr>
        <w:t xml:space="preserve">Развитие выносливости. Упражнения с непредельными отягощениями, выполняемые в режиме </w:t>
      </w:r>
      <w:r w:rsidRPr="002A21EE">
        <w:rPr>
          <w:color w:val="000000"/>
        </w:rPr>
        <w:lastRenderedPageBreak/>
        <w:t>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F915FA" w:rsidRPr="002A21EE" w:rsidRDefault="00F915FA" w:rsidP="00F915FA">
      <w:pPr>
        <w:spacing w:line="264" w:lineRule="auto"/>
        <w:ind w:firstLine="600"/>
        <w:jc w:val="both"/>
      </w:pPr>
      <w:r w:rsidRPr="002A21EE">
        <w:rPr>
          <w:color w:val="000000"/>
        </w:rPr>
        <w:t>Модуль «Лёгкая атлетика».</w:t>
      </w:r>
    </w:p>
    <w:p w:rsidR="00F915FA" w:rsidRPr="002A21EE" w:rsidRDefault="00F915FA" w:rsidP="00F915FA">
      <w:pPr>
        <w:spacing w:line="264" w:lineRule="auto"/>
        <w:ind w:firstLine="600"/>
        <w:jc w:val="both"/>
      </w:pPr>
      <w:r w:rsidRPr="002A21EE">
        <w:rPr>
          <w:color w:val="000000"/>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F915FA" w:rsidRPr="002A21EE" w:rsidRDefault="00F915FA" w:rsidP="00F915FA">
      <w:pPr>
        <w:spacing w:line="264" w:lineRule="auto"/>
        <w:ind w:firstLine="600"/>
        <w:jc w:val="both"/>
      </w:pPr>
      <w:r w:rsidRPr="002A21EE">
        <w:rPr>
          <w:color w:val="000000"/>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F915FA" w:rsidRPr="002A21EE" w:rsidRDefault="00F915FA" w:rsidP="00F915FA">
      <w:pPr>
        <w:spacing w:line="264" w:lineRule="auto"/>
        <w:ind w:firstLine="600"/>
        <w:jc w:val="both"/>
      </w:pPr>
      <w:r w:rsidRPr="002A21EE">
        <w:rPr>
          <w:color w:val="000000"/>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F915FA" w:rsidRPr="002A21EE" w:rsidRDefault="00F915FA" w:rsidP="00F915FA">
      <w:pPr>
        <w:spacing w:line="264" w:lineRule="auto"/>
        <w:ind w:firstLine="600"/>
        <w:jc w:val="both"/>
      </w:pPr>
      <w:r w:rsidRPr="002A21EE">
        <w:rPr>
          <w:color w:val="000000"/>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915FA" w:rsidRPr="002A21EE" w:rsidRDefault="00F915FA" w:rsidP="00F915FA">
      <w:pPr>
        <w:spacing w:line="264" w:lineRule="auto"/>
        <w:ind w:firstLine="600"/>
        <w:jc w:val="both"/>
      </w:pPr>
      <w:r w:rsidRPr="002A21EE">
        <w:rPr>
          <w:color w:val="000000"/>
        </w:rPr>
        <w:t>Модуль «Зимние виды спорта».</w:t>
      </w:r>
    </w:p>
    <w:p w:rsidR="00F915FA" w:rsidRPr="002A21EE" w:rsidRDefault="00F915FA" w:rsidP="00F915FA">
      <w:pPr>
        <w:spacing w:line="264" w:lineRule="auto"/>
        <w:ind w:firstLine="600"/>
        <w:jc w:val="both"/>
      </w:pPr>
      <w:r w:rsidRPr="002A21EE">
        <w:rPr>
          <w:color w:val="000000"/>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F915FA" w:rsidRPr="002A21EE" w:rsidRDefault="00F915FA" w:rsidP="00F915FA">
      <w:pPr>
        <w:spacing w:line="264" w:lineRule="auto"/>
        <w:ind w:firstLine="600"/>
        <w:jc w:val="both"/>
      </w:pPr>
      <w:r w:rsidRPr="002A21EE">
        <w:rPr>
          <w:color w:val="000000"/>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915FA" w:rsidRPr="002A21EE" w:rsidRDefault="00F915FA" w:rsidP="00F915FA">
      <w:pPr>
        <w:spacing w:line="264" w:lineRule="auto"/>
        <w:ind w:firstLine="600"/>
        <w:jc w:val="both"/>
      </w:pPr>
      <w:r w:rsidRPr="002A21EE">
        <w:rPr>
          <w:color w:val="000000"/>
        </w:rPr>
        <w:t>Развитие координации. Упражнения в поворотах и спусках на лыжах, проезд через «ворота» и преодоление небольших трамплинов.</w:t>
      </w:r>
    </w:p>
    <w:p w:rsidR="00F915FA" w:rsidRPr="002A21EE" w:rsidRDefault="00F915FA" w:rsidP="00F915FA">
      <w:pPr>
        <w:spacing w:line="264" w:lineRule="auto"/>
        <w:ind w:firstLine="600"/>
        <w:jc w:val="both"/>
      </w:pPr>
      <w:r w:rsidRPr="002A21EE">
        <w:rPr>
          <w:color w:val="000000"/>
        </w:rPr>
        <w:t>Модуль «Спортивные игры».</w:t>
      </w:r>
    </w:p>
    <w:p w:rsidR="00F915FA" w:rsidRPr="002A21EE" w:rsidRDefault="00F915FA" w:rsidP="00F915FA">
      <w:pPr>
        <w:spacing w:line="264" w:lineRule="auto"/>
        <w:ind w:firstLine="600"/>
        <w:jc w:val="both"/>
      </w:pPr>
      <w:r w:rsidRPr="002A21EE">
        <w:rPr>
          <w:color w:val="000000"/>
        </w:rPr>
        <w:t>Баскетбол.</w:t>
      </w:r>
    </w:p>
    <w:p w:rsidR="00F915FA" w:rsidRPr="002A21EE" w:rsidRDefault="00F915FA" w:rsidP="00F915FA">
      <w:pPr>
        <w:spacing w:line="264" w:lineRule="auto"/>
        <w:ind w:firstLine="600"/>
        <w:jc w:val="both"/>
      </w:pPr>
      <w:r w:rsidRPr="002A21EE">
        <w:rPr>
          <w:color w:val="000000"/>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F915FA" w:rsidRPr="002A21EE" w:rsidRDefault="00F915FA" w:rsidP="00F915FA">
      <w:pPr>
        <w:spacing w:line="264" w:lineRule="auto"/>
        <w:ind w:firstLine="600"/>
        <w:jc w:val="both"/>
      </w:pPr>
      <w:r w:rsidRPr="002A21EE">
        <w:rPr>
          <w:color w:val="000000"/>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w:t>
      </w:r>
      <w:r w:rsidRPr="002A21EE">
        <w:rPr>
          <w:color w:val="000000"/>
        </w:rPr>
        <w:lastRenderedPageBreak/>
        <w:t>положений, с различной траекторией полёта одной рукой и обеими руками, стоя, сидя, в полуприседе.</w:t>
      </w:r>
    </w:p>
    <w:p w:rsidR="00F915FA" w:rsidRPr="002A21EE" w:rsidRDefault="00F915FA" w:rsidP="00F915FA">
      <w:pPr>
        <w:spacing w:line="264" w:lineRule="auto"/>
        <w:ind w:firstLine="600"/>
        <w:jc w:val="both"/>
      </w:pPr>
      <w:r w:rsidRPr="002A21EE">
        <w:rPr>
          <w:color w:val="000000"/>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915FA" w:rsidRPr="002A21EE" w:rsidRDefault="00F915FA" w:rsidP="00F915FA">
      <w:pPr>
        <w:spacing w:line="264" w:lineRule="auto"/>
        <w:ind w:firstLine="600"/>
        <w:jc w:val="both"/>
      </w:pPr>
      <w:r w:rsidRPr="002A21EE">
        <w:rPr>
          <w:color w:val="000000"/>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F915FA" w:rsidRPr="002A21EE" w:rsidRDefault="00F915FA" w:rsidP="00F915FA">
      <w:pPr>
        <w:spacing w:line="264" w:lineRule="auto"/>
        <w:ind w:firstLine="600"/>
        <w:jc w:val="both"/>
      </w:pPr>
      <w:r w:rsidRPr="002A21EE">
        <w:rPr>
          <w:color w:val="000000"/>
        </w:rPr>
        <w:t>Футбол.</w:t>
      </w:r>
    </w:p>
    <w:p w:rsidR="00F915FA" w:rsidRPr="002A21EE" w:rsidRDefault="00F915FA" w:rsidP="00F915FA">
      <w:pPr>
        <w:spacing w:line="264" w:lineRule="auto"/>
        <w:ind w:firstLine="600"/>
        <w:jc w:val="both"/>
      </w:pPr>
      <w:r w:rsidRPr="002A21EE">
        <w:rPr>
          <w:color w:val="000000"/>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F915FA" w:rsidRPr="002A21EE" w:rsidRDefault="00F915FA" w:rsidP="00F915FA">
      <w:pPr>
        <w:spacing w:line="264" w:lineRule="auto"/>
        <w:ind w:firstLine="600"/>
        <w:jc w:val="both"/>
      </w:pPr>
      <w:r w:rsidRPr="002A21EE">
        <w:rPr>
          <w:color w:val="000000"/>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F915FA" w:rsidRPr="002A21EE" w:rsidRDefault="00F915FA" w:rsidP="00F915FA">
      <w:pPr>
        <w:spacing w:line="264" w:lineRule="auto"/>
        <w:ind w:firstLine="600"/>
        <w:jc w:val="both"/>
      </w:pPr>
      <w:r w:rsidRPr="002A21EE">
        <w:rPr>
          <w:color w:val="000000"/>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F915FA" w:rsidRPr="00CD0CD5" w:rsidRDefault="00F915FA" w:rsidP="007C3B63">
      <w:pPr>
        <w:pStyle w:val="TableParagraph"/>
        <w:spacing w:line="268" w:lineRule="exact"/>
        <w:ind w:left="142"/>
        <w:rPr>
          <w:sz w:val="24"/>
        </w:rPr>
        <w:sectPr w:rsidR="00F915FA" w:rsidRPr="00CD0CD5" w:rsidSect="000760DD">
          <w:pgSz w:w="11910" w:h="16840"/>
          <w:pgMar w:top="1040" w:right="711" w:bottom="1180" w:left="851" w:header="0" w:footer="968" w:gutter="0"/>
          <w:cols w:space="720"/>
          <w:docGrid w:linePitch="299"/>
        </w:sectPr>
      </w:pPr>
    </w:p>
    <w:p w:rsidR="009B0884" w:rsidRPr="00CD0CD5" w:rsidRDefault="00A8712E" w:rsidP="001F1679">
      <w:pPr>
        <w:pStyle w:val="a4"/>
        <w:numPr>
          <w:ilvl w:val="1"/>
          <w:numId w:val="40"/>
        </w:numPr>
        <w:tabs>
          <w:tab w:val="left" w:pos="1640"/>
        </w:tabs>
        <w:spacing w:before="75" w:line="237" w:lineRule="auto"/>
        <w:ind w:left="1133" w:right="850" w:firstLine="14"/>
        <w:rPr>
          <w:b/>
          <w:color w:val="221E1F"/>
          <w:sz w:val="28"/>
        </w:rPr>
      </w:pPr>
      <w:r w:rsidRPr="00CD0CD5">
        <w:rPr>
          <w:b/>
          <w:color w:val="221E1F"/>
          <w:sz w:val="28"/>
        </w:rPr>
        <w:lastRenderedPageBreak/>
        <w:t>Программа формирования</w:t>
      </w:r>
      <w:r w:rsidRPr="00CD0CD5">
        <w:rPr>
          <w:b/>
          <w:color w:val="221E1F"/>
          <w:spacing w:val="-4"/>
          <w:sz w:val="28"/>
        </w:rPr>
        <w:t xml:space="preserve"> </w:t>
      </w:r>
      <w:r w:rsidRPr="00CD0CD5">
        <w:rPr>
          <w:b/>
          <w:color w:val="221E1F"/>
          <w:sz w:val="28"/>
        </w:rPr>
        <w:t>универсальных</w:t>
      </w:r>
      <w:r w:rsidRPr="00CD0CD5">
        <w:rPr>
          <w:b/>
          <w:color w:val="221E1F"/>
          <w:spacing w:val="-6"/>
          <w:sz w:val="28"/>
        </w:rPr>
        <w:t xml:space="preserve"> </w:t>
      </w:r>
      <w:r w:rsidRPr="00CD0CD5">
        <w:rPr>
          <w:b/>
          <w:color w:val="221E1F"/>
          <w:sz w:val="28"/>
        </w:rPr>
        <w:t>учебных</w:t>
      </w:r>
      <w:r w:rsidRPr="00CD0CD5">
        <w:rPr>
          <w:b/>
          <w:color w:val="221E1F"/>
          <w:spacing w:val="-6"/>
          <w:sz w:val="28"/>
        </w:rPr>
        <w:t xml:space="preserve"> </w:t>
      </w:r>
      <w:r w:rsidRPr="00CD0CD5">
        <w:rPr>
          <w:b/>
          <w:color w:val="221E1F"/>
          <w:sz w:val="28"/>
        </w:rPr>
        <w:t>действий</w:t>
      </w:r>
      <w:r w:rsidRPr="00CD0CD5">
        <w:rPr>
          <w:b/>
          <w:color w:val="221E1F"/>
          <w:spacing w:val="-4"/>
          <w:sz w:val="28"/>
        </w:rPr>
        <w:t xml:space="preserve"> </w:t>
      </w:r>
      <w:r w:rsidRPr="00CD0CD5">
        <w:rPr>
          <w:b/>
          <w:color w:val="221E1F"/>
          <w:sz w:val="28"/>
        </w:rPr>
        <w:t>у</w:t>
      </w:r>
      <w:r w:rsidRPr="00CD0CD5">
        <w:rPr>
          <w:b/>
          <w:color w:val="221E1F"/>
          <w:spacing w:val="-2"/>
          <w:sz w:val="28"/>
        </w:rPr>
        <w:t xml:space="preserve"> </w:t>
      </w:r>
      <w:r w:rsidRPr="00CD0CD5">
        <w:rPr>
          <w:b/>
          <w:color w:val="221E1F"/>
          <w:sz w:val="28"/>
        </w:rPr>
        <w:t xml:space="preserve">учащихся </w:t>
      </w:r>
      <w:r w:rsidRPr="00CD0CD5">
        <w:rPr>
          <w:color w:val="221E1F"/>
          <w:sz w:val="24"/>
        </w:rPr>
        <w:t>Универсальные</w:t>
      </w:r>
      <w:r w:rsidRPr="00CD0CD5">
        <w:rPr>
          <w:color w:val="221E1F"/>
          <w:spacing w:val="40"/>
          <w:sz w:val="24"/>
        </w:rPr>
        <w:t xml:space="preserve"> </w:t>
      </w:r>
      <w:r w:rsidRPr="00CD0CD5">
        <w:rPr>
          <w:color w:val="221E1F"/>
          <w:sz w:val="24"/>
        </w:rPr>
        <w:t>учебные</w:t>
      </w:r>
      <w:r w:rsidRPr="00CD0CD5">
        <w:rPr>
          <w:color w:val="221E1F"/>
          <w:spacing w:val="40"/>
          <w:sz w:val="24"/>
        </w:rPr>
        <w:t xml:space="preserve"> </w:t>
      </w:r>
      <w:r w:rsidRPr="00CD0CD5">
        <w:rPr>
          <w:color w:val="221E1F"/>
          <w:sz w:val="24"/>
        </w:rPr>
        <w:t>действия</w:t>
      </w:r>
      <w:r w:rsidRPr="00CD0CD5">
        <w:rPr>
          <w:color w:val="221E1F"/>
          <w:spacing w:val="40"/>
          <w:sz w:val="24"/>
        </w:rPr>
        <w:t xml:space="preserve"> </w:t>
      </w:r>
      <w:r w:rsidRPr="00CD0CD5">
        <w:rPr>
          <w:color w:val="221E1F"/>
          <w:sz w:val="24"/>
        </w:rPr>
        <w:t>(далее</w:t>
      </w:r>
      <w:r w:rsidRPr="00CD0CD5">
        <w:rPr>
          <w:color w:val="221E1F"/>
          <w:spacing w:val="40"/>
          <w:sz w:val="24"/>
        </w:rPr>
        <w:t xml:space="preserve"> </w:t>
      </w:r>
      <w:r w:rsidRPr="00CD0CD5">
        <w:rPr>
          <w:color w:val="221E1F"/>
          <w:sz w:val="24"/>
        </w:rPr>
        <w:t>–</w:t>
      </w:r>
      <w:r w:rsidRPr="00CD0CD5">
        <w:rPr>
          <w:color w:val="221E1F"/>
          <w:spacing w:val="40"/>
          <w:sz w:val="24"/>
        </w:rPr>
        <w:t xml:space="preserve"> </w:t>
      </w:r>
      <w:r w:rsidRPr="00CD0CD5">
        <w:rPr>
          <w:color w:val="221E1F"/>
          <w:sz w:val="24"/>
        </w:rPr>
        <w:t>УУД)</w:t>
      </w:r>
      <w:r w:rsidRPr="00CD0CD5">
        <w:rPr>
          <w:color w:val="221E1F"/>
          <w:spacing w:val="40"/>
          <w:sz w:val="24"/>
        </w:rPr>
        <w:t xml:space="preserve"> </w:t>
      </w:r>
      <w:r w:rsidRPr="00CD0CD5">
        <w:rPr>
          <w:color w:val="221E1F"/>
          <w:sz w:val="24"/>
        </w:rPr>
        <w:t>–</w:t>
      </w:r>
      <w:r w:rsidRPr="00CD0CD5">
        <w:rPr>
          <w:color w:val="221E1F"/>
          <w:spacing w:val="40"/>
          <w:sz w:val="24"/>
        </w:rPr>
        <w:t xml:space="preserve"> </w:t>
      </w:r>
      <w:r w:rsidRPr="00CD0CD5">
        <w:rPr>
          <w:color w:val="221E1F"/>
          <w:sz w:val="24"/>
        </w:rPr>
        <w:t>это</w:t>
      </w:r>
      <w:r w:rsidRPr="00CD0CD5">
        <w:rPr>
          <w:color w:val="221E1F"/>
          <w:spacing w:val="40"/>
          <w:sz w:val="24"/>
        </w:rPr>
        <w:t xml:space="preserve"> </w:t>
      </w:r>
      <w:r w:rsidRPr="00CD0CD5">
        <w:rPr>
          <w:color w:val="221E1F"/>
          <w:sz w:val="24"/>
        </w:rPr>
        <w:t>обобщенные</w:t>
      </w:r>
      <w:r w:rsidRPr="00CD0CD5">
        <w:rPr>
          <w:color w:val="221E1F"/>
          <w:spacing w:val="40"/>
          <w:sz w:val="24"/>
        </w:rPr>
        <w:t xml:space="preserve"> </w:t>
      </w:r>
      <w:r w:rsidRPr="00CD0CD5">
        <w:rPr>
          <w:color w:val="221E1F"/>
          <w:sz w:val="24"/>
        </w:rPr>
        <w:t>учебные</w:t>
      </w:r>
      <w:r w:rsidRPr="00CD0CD5">
        <w:rPr>
          <w:color w:val="221E1F"/>
          <w:spacing w:val="40"/>
          <w:sz w:val="24"/>
        </w:rPr>
        <w:t xml:space="preserve"> </w:t>
      </w:r>
      <w:r w:rsidRPr="00CD0CD5">
        <w:rPr>
          <w:color w:val="221E1F"/>
          <w:sz w:val="24"/>
        </w:rPr>
        <w:t>действия,</w:t>
      </w:r>
      <w:r w:rsidRPr="00CD0CD5">
        <w:rPr>
          <w:color w:val="221E1F"/>
          <w:spacing w:val="40"/>
          <w:sz w:val="24"/>
        </w:rPr>
        <w:t xml:space="preserve"> </w:t>
      </w:r>
      <w:r w:rsidRPr="00CD0CD5">
        <w:rPr>
          <w:color w:val="221E1F"/>
          <w:sz w:val="24"/>
        </w:rPr>
        <w:t>позволяющие</w:t>
      </w:r>
      <w:r w:rsidRPr="00CD0CD5">
        <w:rPr>
          <w:color w:val="221E1F"/>
          <w:spacing w:val="40"/>
          <w:sz w:val="24"/>
        </w:rPr>
        <w:t xml:space="preserve"> </w:t>
      </w:r>
      <w:r w:rsidRPr="00CD0CD5">
        <w:rPr>
          <w:color w:val="221E1F"/>
          <w:sz w:val="24"/>
        </w:rPr>
        <w:t>решать</w:t>
      </w:r>
      <w:r w:rsidRPr="00CD0CD5">
        <w:rPr>
          <w:color w:val="221E1F"/>
          <w:spacing w:val="40"/>
          <w:sz w:val="24"/>
        </w:rPr>
        <w:t xml:space="preserve"> </w:t>
      </w:r>
      <w:r w:rsidRPr="00CD0CD5">
        <w:rPr>
          <w:color w:val="221E1F"/>
          <w:sz w:val="24"/>
        </w:rPr>
        <w:t>широкий</w:t>
      </w:r>
      <w:r w:rsidRPr="00CD0CD5">
        <w:rPr>
          <w:color w:val="221E1F"/>
          <w:spacing w:val="40"/>
          <w:sz w:val="24"/>
        </w:rPr>
        <w:t xml:space="preserve"> </w:t>
      </w:r>
      <w:r w:rsidRPr="00CD0CD5">
        <w:rPr>
          <w:color w:val="221E1F"/>
          <w:sz w:val="24"/>
        </w:rPr>
        <w:t>круг</w:t>
      </w:r>
      <w:r w:rsidRPr="00CD0CD5">
        <w:rPr>
          <w:color w:val="221E1F"/>
          <w:spacing w:val="40"/>
          <w:sz w:val="24"/>
        </w:rPr>
        <w:t xml:space="preserve"> </w:t>
      </w:r>
      <w:r w:rsidRPr="00CD0CD5">
        <w:rPr>
          <w:color w:val="221E1F"/>
          <w:sz w:val="24"/>
        </w:rPr>
        <w:t>задач</w:t>
      </w:r>
      <w:r w:rsidRPr="00CD0CD5">
        <w:rPr>
          <w:color w:val="221E1F"/>
          <w:spacing w:val="40"/>
          <w:sz w:val="24"/>
        </w:rPr>
        <w:t xml:space="preserve"> </w:t>
      </w:r>
      <w:r w:rsidRPr="00CD0CD5">
        <w:rPr>
          <w:color w:val="221E1F"/>
          <w:sz w:val="24"/>
        </w:rPr>
        <w:t>в</w:t>
      </w:r>
      <w:r w:rsidRPr="00CD0CD5">
        <w:rPr>
          <w:color w:val="221E1F"/>
          <w:spacing w:val="40"/>
          <w:sz w:val="24"/>
        </w:rPr>
        <w:t xml:space="preserve"> </w:t>
      </w:r>
      <w:r w:rsidRPr="00CD0CD5">
        <w:rPr>
          <w:color w:val="221E1F"/>
          <w:sz w:val="24"/>
        </w:rPr>
        <w:t>различных</w:t>
      </w:r>
      <w:r w:rsidRPr="00CD0CD5">
        <w:rPr>
          <w:color w:val="221E1F"/>
          <w:spacing w:val="40"/>
          <w:sz w:val="24"/>
        </w:rPr>
        <w:t xml:space="preserve"> </w:t>
      </w:r>
      <w:r w:rsidRPr="00CD0CD5">
        <w:rPr>
          <w:color w:val="221E1F"/>
          <w:sz w:val="24"/>
        </w:rPr>
        <w:t>предметных</w:t>
      </w:r>
      <w:r w:rsidRPr="00CD0CD5">
        <w:rPr>
          <w:color w:val="221E1F"/>
          <w:spacing w:val="40"/>
          <w:sz w:val="24"/>
        </w:rPr>
        <w:t xml:space="preserve"> </w:t>
      </w:r>
      <w:r w:rsidRPr="00CD0CD5">
        <w:rPr>
          <w:color w:val="221E1F"/>
          <w:sz w:val="24"/>
        </w:rPr>
        <w:t>областях</w:t>
      </w:r>
      <w:r w:rsidRPr="00CD0CD5">
        <w:rPr>
          <w:color w:val="221E1F"/>
          <w:spacing w:val="40"/>
          <w:sz w:val="24"/>
        </w:rPr>
        <w:t xml:space="preserve"> </w:t>
      </w:r>
      <w:r w:rsidRPr="00CD0CD5">
        <w:rPr>
          <w:color w:val="221E1F"/>
          <w:sz w:val="24"/>
        </w:rPr>
        <w:t>и</w:t>
      </w:r>
      <w:r w:rsidRPr="00CD0CD5">
        <w:rPr>
          <w:color w:val="221E1F"/>
          <w:spacing w:val="40"/>
          <w:sz w:val="24"/>
        </w:rPr>
        <w:t xml:space="preserve"> </w:t>
      </w:r>
      <w:r w:rsidRPr="00CD0CD5">
        <w:rPr>
          <w:color w:val="221E1F"/>
          <w:sz w:val="24"/>
        </w:rPr>
        <w:t>являющиеся результатами</w:t>
      </w:r>
      <w:r w:rsidRPr="00CD0CD5">
        <w:rPr>
          <w:color w:val="221E1F"/>
          <w:spacing w:val="49"/>
          <w:sz w:val="24"/>
        </w:rPr>
        <w:t xml:space="preserve"> </w:t>
      </w:r>
      <w:r w:rsidRPr="00CD0CD5">
        <w:rPr>
          <w:color w:val="221E1F"/>
          <w:sz w:val="24"/>
        </w:rPr>
        <w:t>освоения</w:t>
      </w:r>
      <w:r w:rsidRPr="00CD0CD5">
        <w:rPr>
          <w:color w:val="221E1F"/>
          <w:spacing w:val="51"/>
          <w:sz w:val="24"/>
        </w:rPr>
        <w:t xml:space="preserve"> </w:t>
      </w:r>
      <w:r w:rsidRPr="00CD0CD5">
        <w:rPr>
          <w:color w:val="221E1F"/>
          <w:sz w:val="24"/>
        </w:rPr>
        <w:t>учащимися</w:t>
      </w:r>
      <w:r w:rsidRPr="00CD0CD5">
        <w:rPr>
          <w:color w:val="221E1F"/>
          <w:spacing w:val="50"/>
          <w:sz w:val="24"/>
        </w:rPr>
        <w:t xml:space="preserve"> </w:t>
      </w:r>
      <w:r w:rsidRPr="00CD0CD5">
        <w:rPr>
          <w:color w:val="221E1F"/>
          <w:sz w:val="24"/>
        </w:rPr>
        <w:t>основной</w:t>
      </w:r>
      <w:r w:rsidRPr="00CD0CD5">
        <w:rPr>
          <w:color w:val="221E1F"/>
          <w:spacing w:val="48"/>
          <w:sz w:val="24"/>
        </w:rPr>
        <w:t xml:space="preserve"> </w:t>
      </w:r>
      <w:r w:rsidRPr="00CD0CD5">
        <w:rPr>
          <w:color w:val="221E1F"/>
          <w:sz w:val="24"/>
        </w:rPr>
        <w:t>образовательной</w:t>
      </w:r>
      <w:r w:rsidRPr="00CD0CD5">
        <w:rPr>
          <w:color w:val="221E1F"/>
          <w:spacing w:val="52"/>
          <w:sz w:val="24"/>
        </w:rPr>
        <w:t xml:space="preserve"> </w:t>
      </w:r>
      <w:r w:rsidRPr="00CD0CD5">
        <w:rPr>
          <w:color w:val="221E1F"/>
          <w:sz w:val="24"/>
        </w:rPr>
        <w:t>программы</w:t>
      </w:r>
      <w:r w:rsidRPr="00CD0CD5">
        <w:rPr>
          <w:color w:val="221E1F"/>
          <w:spacing w:val="49"/>
          <w:sz w:val="24"/>
        </w:rPr>
        <w:t xml:space="preserve"> </w:t>
      </w:r>
      <w:r w:rsidRPr="00CD0CD5">
        <w:rPr>
          <w:color w:val="221E1F"/>
          <w:sz w:val="24"/>
        </w:rPr>
        <w:t>основного</w:t>
      </w:r>
      <w:r w:rsidRPr="00CD0CD5">
        <w:rPr>
          <w:color w:val="221E1F"/>
          <w:spacing w:val="51"/>
          <w:sz w:val="24"/>
        </w:rPr>
        <w:t xml:space="preserve"> </w:t>
      </w:r>
      <w:r w:rsidRPr="00CD0CD5">
        <w:rPr>
          <w:color w:val="221E1F"/>
          <w:spacing w:val="-2"/>
          <w:sz w:val="24"/>
        </w:rPr>
        <w:t>общего</w:t>
      </w:r>
    </w:p>
    <w:p w:rsidR="009B0884" w:rsidRPr="00CD0CD5" w:rsidRDefault="00A8712E">
      <w:pPr>
        <w:pStyle w:val="a3"/>
        <w:spacing w:before="6"/>
        <w:jc w:val="left"/>
      </w:pPr>
      <w:r w:rsidRPr="00CD0CD5">
        <w:rPr>
          <w:color w:val="221E1F"/>
          <w:spacing w:val="-2"/>
        </w:rPr>
        <w:t>образования.</w:t>
      </w:r>
    </w:p>
    <w:p w:rsidR="009B0884" w:rsidRPr="00CD0CD5" w:rsidRDefault="00A8712E">
      <w:pPr>
        <w:pStyle w:val="2"/>
        <w:spacing w:before="2" w:line="275" w:lineRule="exact"/>
        <w:ind w:left="5248"/>
      </w:pPr>
      <w:r w:rsidRPr="00CD0CD5">
        <w:rPr>
          <w:color w:val="221E1F"/>
        </w:rPr>
        <w:t>Целевой</w:t>
      </w:r>
      <w:r w:rsidRPr="00CD0CD5">
        <w:rPr>
          <w:color w:val="221E1F"/>
          <w:spacing w:val="-2"/>
        </w:rPr>
        <w:t xml:space="preserve"> раздел</w:t>
      </w:r>
    </w:p>
    <w:p w:rsidR="009B0884" w:rsidRPr="00CD0CD5" w:rsidRDefault="00A8712E">
      <w:pPr>
        <w:pStyle w:val="a3"/>
        <w:spacing w:before="1" w:line="237" w:lineRule="auto"/>
        <w:ind w:right="850" w:firstLine="182"/>
      </w:pPr>
      <w:r w:rsidRPr="00CD0CD5">
        <w:t>Программа формирования универсальных учебных действий (далее - УУД) у обучающихся должна обеспечивать:</w:t>
      </w:r>
    </w:p>
    <w:p w:rsidR="009B0884" w:rsidRPr="00CD0CD5" w:rsidRDefault="00A8712E" w:rsidP="001F1679">
      <w:pPr>
        <w:pStyle w:val="a4"/>
        <w:numPr>
          <w:ilvl w:val="0"/>
          <w:numId w:val="27"/>
        </w:numPr>
        <w:tabs>
          <w:tab w:val="left" w:pos="1276"/>
        </w:tabs>
        <w:spacing w:before="3" w:line="275" w:lineRule="exact"/>
        <w:ind w:left="1276" w:hanging="143"/>
        <w:rPr>
          <w:sz w:val="24"/>
        </w:rPr>
      </w:pPr>
      <w:r w:rsidRPr="00CD0CD5">
        <w:rPr>
          <w:sz w:val="24"/>
        </w:rPr>
        <w:t>развитие</w:t>
      </w:r>
      <w:r w:rsidRPr="00CD0CD5">
        <w:rPr>
          <w:spacing w:val="-5"/>
          <w:sz w:val="24"/>
        </w:rPr>
        <w:t xml:space="preserve"> </w:t>
      </w:r>
      <w:r w:rsidRPr="00CD0CD5">
        <w:rPr>
          <w:sz w:val="24"/>
        </w:rPr>
        <w:t>способности</w:t>
      </w:r>
      <w:r w:rsidRPr="00CD0CD5">
        <w:rPr>
          <w:spacing w:val="-5"/>
          <w:sz w:val="24"/>
        </w:rPr>
        <w:t xml:space="preserve"> </w:t>
      </w:r>
      <w:r w:rsidRPr="00CD0CD5">
        <w:rPr>
          <w:sz w:val="24"/>
        </w:rPr>
        <w:t>к</w:t>
      </w:r>
      <w:r w:rsidRPr="00CD0CD5">
        <w:rPr>
          <w:spacing w:val="-3"/>
          <w:sz w:val="24"/>
        </w:rPr>
        <w:t xml:space="preserve"> </w:t>
      </w:r>
      <w:r w:rsidRPr="00CD0CD5">
        <w:rPr>
          <w:sz w:val="24"/>
        </w:rPr>
        <w:t>саморазвитию</w:t>
      </w:r>
      <w:r w:rsidRPr="00CD0CD5">
        <w:rPr>
          <w:spacing w:val="-4"/>
          <w:sz w:val="24"/>
        </w:rPr>
        <w:t xml:space="preserve"> </w:t>
      </w:r>
      <w:r w:rsidRPr="00CD0CD5">
        <w:rPr>
          <w:sz w:val="24"/>
        </w:rPr>
        <w:t>и</w:t>
      </w:r>
      <w:r w:rsidRPr="00CD0CD5">
        <w:rPr>
          <w:spacing w:val="-5"/>
          <w:sz w:val="24"/>
        </w:rPr>
        <w:t xml:space="preserve"> </w:t>
      </w:r>
      <w:r w:rsidRPr="00CD0CD5">
        <w:rPr>
          <w:spacing w:val="-2"/>
          <w:sz w:val="24"/>
        </w:rPr>
        <w:t>самосовершенствованию;</w:t>
      </w:r>
    </w:p>
    <w:p w:rsidR="009B0884" w:rsidRPr="00CD0CD5" w:rsidRDefault="00A8712E" w:rsidP="001F1679">
      <w:pPr>
        <w:pStyle w:val="a4"/>
        <w:numPr>
          <w:ilvl w:val="0"/>
          <w:numId w:val="27"/>
        </w:numPr>
        <w:tabs>
          <w:tab w:val="left" w:pos="1564"/>
        </w:tabs>
        <w:spacing w:line="242" w:lineRule="auto"/>
        <w:ind w:right="858" w:firstLine="0"/>
        <w:rPr>
          <w:sz w:val="24"/>
        </w:rPr>
      </w:pPr>
      <w:r w:rsidRPr="00CD0CD5">
        <w:rPr>
          <w:sz w:val="24"/>
        </w:rPr>
        <w:t>формирование внутренней позиции личности, регулятивных, познавательных, коммуникативных УУД у обучающихся;</w:t>
      </w:r>
    </w:p>
    <w:p w:rsidR="009B0884" w:rsidRPr="00CD0CD5" w:rsidRDefault="00A8712E" w:rsidP="001F1679">
      <w:pPr>
        <w:pStyle w:val="a4"/>
        <w:numPr>
          <w:ilvl w:val="0"/>
          <w:numId w:val="27"/>
        </w:numPr>
        <w:tabs>
          <w:tab w:val="left" w:pos="1400"/>
        </w:tabs>
        <w:ind w:right="847" w:firstLine="0"/>
        <w:rPr>
          <w:sz w:val="24"/>
        </w:rPr>
      </w:pPr>
      <w:r w:rsidRPr="00CD0CD5">
        <w:rPr>
          <w:sz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B0884" w:rsidRPr="00CD0CD5" w:rsidRDefault="00A8712E" w:rsidP="001F1679">
      <w:pPr>
        <w:pStyle w:val="a4"/>
        <w:numPr>
          <w:ilvl w:val="0"/>
          <w:numId w:val="27"/>
        </w:numPr>
        <w:tabs>
          <w:tab w:val="left" w:pos="1280"/>
        </w:tabs>
        <w:spacing w:line="237" w:lineRule="auto"/>
        <w:ind w:right="854" w:firstLine="0"/>
        <w:rPr>
          <w:sz w:val="24"/>
        </w:rPr>
      </w:pPr>
      <w:r w:rsidRPr="00CD0CD5">
        <w:rPr>
          <w:sz w:val="24"/>
        </w:rPr>
        <w:t>повышение эффективности</w:t>
      </w:r>
      <w:r w:rsidRPr="00CD0CD5">
        <w:rPr>
          <w:spacing w:val="-1"/>
          <w:sz w:val="24"/>
        </w:rPr>
        <w:t xml:space="preserve"> </w:t>
      </w:r>
      <w:r w:rsidRPr="00CD0CD5">
        <w:rPr>
          <w:sz w:val="24"/>
        </w:rPr>
        <w:t>усвоения знаний</w:t>
      </w:r>
      <w:r w:rsidRPr="00CD0CD5">
        <w:rPr>
          <w:spacing w:val="-2"/>
          <w:sz w:val="24"/>
        </w:rPr>
        <w:t xml:space="preserve"> </w:t>
      </w:r>
      <w:r w:rsidRPr="00CD0CD5">
        <w:rPr>
          <w:sz w:val="24"/>
        </w:rPr>
        <w:t>и учебных</w:t>
      </w:r>
      <w:r w:rsidRPr="00CD0CD5">
        <w:rPr>
          <w:spacing w:val="-3"/>
          <w:sz w:val="24"/>
        </w:rPr>
        <w:t xml:space="preserve"> </w:t>
      </w:r>
      <w:r w:rsidRPr="00CD0CD5">
        <w:rPr>
          <w:sz w:val="24"/>
        </w:rPr>
        <w:t>действий, формирования</w:t>
      </w:r>
      <w:r w:rsidRPr="00CD0CD5">
        <w:rPr>
          <w:spacing w:val="-3"/>
          <w:sz w:val="24"/>
        </w:rPr>
        <w:t xml:space="preserve"> </w:t>
      </w:r>
      <w:r w:rsidRPr="00CD0CD5">
        <w:rPr>
          <w:sz w:val="24"/>
        </w:rPr>
        <w:t>компетенций в предметных областях, учебно-исследовательской и проектной деятельности;</w:t>
      </w:r>
    </w:p>
    <w:p w:rsidR="009B0884" w:rsidRPr="00CD0CD5" w:rsidRDefault="00A8712E" w:rsidP="001F1679">
      <w:pPr>
        <w:pStyle w:val="a4"/>
        <w:numPr>
          <w:ilvl w:val="0"/>
          <w:numId w:val="27"/>
        </w:numPr>
        <w:tabs>
          <w:tab w:val="left" w:pos="1290"/>
        </w:tabs>
        <w:spacing w:before="2"/>
        <w:ind w:right="842" w:firstLine="0"/>
        <w:rPr>
          <w:sz w:val="24"/>
        </w:rPr>
      </w:pPr>
      <w:r w:rsidRPr="00CD0CD5">
        <w:rPr>
          <w:sz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B0884" w:rsidRPr="00CD0CD5" w:rsidRDefault="00A8712E" w:rsidP="001F1679">
      <w:pPr>
        <w:pStyle w:val="a4"/>
        <w:numPr>
          <w:ilvl w:val="0"/>
          <w:numId w:val="27"/>
        </w:numPr>
        <w:tabs>
          <w:tab w:val="left" w:pos="1453"/>
        </w:tabs>
        <w:ind w:right="845" w:firstLine="0"/>
        <w:rPr>
          <w:sz w:val="24"/>
        </w:rPr>
      </w:pPr>
      <w:r w:rsidRPr="00CD0CD5">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w:t>
      </w:r>
      <w:r w:rsidRPr="00CD0CD5">
        <w:rPr>
          <w:spacing w:val="40"/>
          <w:sz w:val="24"/>
        </w:rPr>
        <w:t xml:space="preserve"> </w:t>
      </w:r>
      <w:r w:rsidRPr="00CD0CD5">
        <w:rPr>
          <w:sz w:val="24"/>
        </w:rPr>
        <w:t>учебно-исследовательской и проектной деятельности;</w:t>
      </w:r>
    </w:p>
    <w:p w:rsidR="009B0884" w:rsidRPr="00CD0CD5" w:rsidRDefault="00A8712E" w:rsidP="001F1679">
      <w:pPr>
        <w:pStyle w:val="a4"/>
        <w:numPr>
          <w:ilvl w:val="0"/>
          <w:numId w:val="27"/>
        </w:numPr>
        <w:tabs>
          <w:tab w:val="left" w:pos="1276"/>
        </w:tabs>
        <w:spacing w:before="1"/>
        <w:ind w:right="844" w:firstLine="0"/>
        <w:rPr>
          <w:sz w:val="24"/>
        </w:rPr>
      </w:pPr>
      <w:r w:rsidRPr="00CD0CD5">
        <w:rPr>
          <w:sz w:val="24"/>
        </w:rPr>
        <w:t>формирование</w:t>
      </w:r>
      <w:r w:rsidRPr="00CD0CD5">
        <w:rPr>
          <w:spacing w:val="-2"/>
          <w:sz w:val="24"/>
        </w:rPr>
        <w:t xml:space="preserve"> </w:t>
      </w:r>
      <w:r w:rsidRPr="00CD0CD5">
        <w:rPr>
          <w:sz w:val="24"/>
        </w:rPr>
        <w:t>и</w:t>
      </w:r>
      <w:r w:rsidRPr="00CD0CD5">
        <w:rPr>
          <w:spacing w:val="-1"/>
          <w:sz w:val="24"/>
        </w:rPr>
        <w:t xml:space="preserve"> </w:t>
      </w:r>
      <w:r w:rsidRPr="00CD0CD5">
        <w:rPr>
          <w:sz w:val="24"/>
        </w:rPr>
        <w:t>развитие</w:t>
      </w:r>
      <w:r w:rsidRPr="00CD0CD5">
        <w:rPr>
          <w:spacing w:val="-2"/>
          <w:sz w:val="24"/>
        </w:rPr>
        <w:t xml:space="preserve"> </w:t>
      </w:r>
      <w:r w:rsidRPr="00CD0CD5">
        <w:rPr>
          <w:sz w:val="24"/>
        </w:rPr>
        <w:t>компетенций</w:t>
      </w:r>
      <w:r w:rsidRPr="00CD0CD5">
        <w:rPr>
          <w:spacing w:val="-5"/>
          <w:sz w:val="24"/>
        </w:rPr>
        <w:t xml:space="preserve"> </w:t>
      </w:r>
      <w:r w:rsidRPr="00CD0CD5">
        <w:rPr>
          <w:sz w:val="24"/>
        </w:rPr>
        <w:t>обучающихся</w:t>
      </w:r>
      <w:r w:rsidRPr="00CD0CD5">
        <w:rPr>
          <w:spacing w:val="-2"/>
          <w:sz w:val="24"/>
        </w:rPr>
        <w:t xml:space="preserve"> </w:t>
      </w:r>
      <w:r w:rsidRPr="00CD0CD5">
        <w:rPr>
          <w:sz w:val="24"/>
        </w:rPr>
        <w:t>в</w:t>
      </w:r>
      <w:r w:rsidRPr="00CD0CD5">
        <w:rPr>
          <w:spacing w:val="-1"/>
          <w:sz w:val="24"/>
        </w:rPr>
        <w:t xml:space="preserve"> </w:t>
      </w:r>
      <w:r w:rsidRPr="00CD0CD5">
        <w:rPr>
          <w:sz w:val="24"/>
        </w:rPr>
        <w:t>области</w:t>
      </w:r>
      <w:r w:rsidRPr="00CD0CD5">
        <w:rPr>
          <w:spacing w:val="-1"/>
          <w:sz w:val="24"/>
        </w:rPr>
        <w:t xml:space="preserve"> </w:t>
      </w:r>
      <w:r w:rsidRPr="00CD0CD5">
        <w:rPr>
          <w:sz w:val="24"/>
        </w:rPr>
        <w:t>использования</w:t>
      </w:r>
      <w:r w:rsidRPr="00CD0CD5">
        <w:rPr>
          <w:spacing w:val="-2"/>
          <w:sz w:val="24"/>
        </w:rPr>
        <w:t xml:space="preserve"> </w:t>
      </w:r>
      <w:r w:rsidRPr="00CD0CD5">
        <w:rPr>
          <w:sz w:val="24"/>
        </w:rPr>
        <w:t>ИКТ на</w:t>
      </w:r>
      <w:r w:rsidRPr="00CD0CD5">
        <w:rPr>
          <w:spacing w:val="-2"/>
          <w:sz w:val="24"/>
        </w:rPr>
        <w:t xml:space="preserve"> </w:t>
      </w:r>
      <w:r w:rsidRPr="00CD0CD5">
        <w:rPr>
          <w:sz w:val="24"/>
        </w:rPr>
        <w:t xml:space="preserve">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w:t>
      </w:r>
      <w:r w:rsidRPr="00CD0CD5">
        <w:rPr>
          <w:spacing w:val="-4"/>
          <w:sz w:val="24"/>
        </w:rPr>
        <w:t>ИКТ;</w:t>
      </w:r>
    </w:p>
    <w:p w:rsidR="009B0884" w:rsidRPr="00CD0CD5" w:rsidRDefault="00A8712E" w:rsidP="001F1679">
      <w:pPr>
        <w:pStyle w:val="a4"/>
        <w:numPr>
          <w:ilvl w:val="0"/>
          <w:numId w:val="27"/>
        </w:numPr>
        <w:tabs>
          <w:tab w:val="left" w:pos="1295"/>
        </w:tabs>
        <w:spacing w:line="242" w:lineRule="auto"/>
        <w:ind w:right="847" w:firstLine="0"/>
        <w:rPr>
          <w:sz w:val="24"/>
        </w:rPr>
      </w:pPr>
      <w:r w:rsidRPr="00CD0CD5">
        <w:rPr>
          <w:sz w:val="24"/>
        </w:rPr>
        <w:t xml:space="preserve">формирование знаний и навыков в области финансовой грамотности и устойчивого развития </w:t>
      </w:r>
      <w:r w:rsidRPr="00CD0CD5">
        <w:rPr>
          <w:spacing w:val="-2"/>
          <w:sz w:val="24"/>
        </w:rPr>
        <w:t>общества.</w:t>
      </w:r>
    </w:p>
    <w:p w:rsidR="009B0884" w:rsidRPr="00CD0CD5" w:rsidRDefault="00A8712E">
      <w:pPr>
        <w:pStyle w:val="a3"/>
        <w:ind w:right="843" w:firstLine="244"/>
      </w:pPr>
      <w:r w:rsidRPr="00CD0CD5">
        <w:t>УУД позволяют решать широкий круг задач в различных предметных областях и являются результатами освоения обучающимися ООП ООО.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9B0884" w:rsidRPr="00CD0CD5" w:rsidRDefault="00A8712E" w:rsidP="001F1679">
      <w:pPr>
        <w:pStyle w:val="a4"/>
        <w:numPr>
          <w:ilvl w:val="0"/>
          <w:numId w:val="27"/>
        </w:numPr>
        <w:tabs>
          <w:tab w:val="left" w:pos="1290"/>
        </w:tabs>
        <w:ind w:right="855" w:firstLine="0"/>
        <w:rPr>
          <w:sz w:val="24"/>
        </w:rPr>
      </w:pPr>
      <w:r w:rsidRPr="00CD0CD5">
        <w:rPr>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B0884" w:rsidRPr="00CD0CD5" w:rsidRDefault="00A8712E" w:rsidP="001F1679">
      <w:pPr>
        <w:pStyle w:val="a4"/>
        <w:numPr>
          <w:ilvl w:val="0"/>
          <w:numId w:val="27"/>
        </w:numPr>
        <w:tabs>
          <w:tab w:val="left" w:pos="1304"/>
        </w:tabs>
        <w:ind w:right="845" w:firstLine="0"/>
        <w:rPr>
          <w:sz w:val="24"/>
        </w:rPr>
      </w:pPr>
      <w:r w:rsidRPr="00CD0CD5">
        <w:rPr>
          <w:sz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B0884" w:rsidRPr="00CD0CD5" w:rsidRDefault="00A8712E" w:rsidP="001F1679">
      <w:pPr>
        <w:pStyle w:val="a4"/>
        <w:numPr>
          <w:ilvl w:val="0"/>
          <w:numId w:val="27"/>
        </w:numPr>
        <w:tabs>
          <w:tab w:val="left" w:pos="1319"/>
        </w:tabs>
        <w:ind w:right="855" w:firstLine="0"/>
        <w:rPr>
          <w:sz w:val="24"/>
        </w:rPr>
      </w:pPr>
      <w:r w:rsidRPr="00CD0CD5">
        <w:rPr>
          <w:sz w:val="24"/>
        </w:rPr>
        <w:t>приобретение способности принимать и сохранять учебную цель и задачу, планировать ее реализацию, контролировать и</w:t>
      </w:r>
      <w:r w:rsidRPr="00CD0CD5">
        <w:rPr>
          <w:spacing w:val="-1"/>
          <w:sz w:val="24"/>
        </w:rPr>
        <w:t xml:space="preserve"> </w:t>
      </w:r>
      <w:r w:rsidRPr="00CD0CD5">
        <w:rPr>
          <w:sz w:val="24"/>
        </w:rPr>
        <w:t>оценивать свои</w:t>
      </w:r>
      <w:r w:rsidRPr="00CD0CD5">
        <w:rPr>
          <w:spacing w:val="-1"/>
          <w:sz w:val="24"/>
        </w:rPr>
        <w:t xml:space="preserve"> </w:t>
      </w:r>
      <w:r w:rsidRPr="00CD0CD5">
        <w:rPr>
          <w:sz w:val="24"/>
        </w:rPr>
        <w:t>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B0884" w:rsidRPr="00CD0CD5" w:rsidRDefault="009B0884">
      <w:pPr>
        <w:pStyle w:val="a4"/>
        <w:rPr>
          <w:sz w:val="24"/>
        </w:rPr>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2"/>
        <w:spacing w:before="70" w:line="272" w:lineRule="exact"/>
        <w:ind w:left="4758"/>
        <w:jc w:val="left"/>
      </w:pPr>
      <w:r w:rsidRPr="00CD0CD5">
        <w:lastRenderedPageBreak/>
        <w:t>Содержательный</w:t>
      </w:r>
      <w:r w:rsidRPr="00CD0CD5">
        <w:rPr>
          <w:spacing w:val="-3"/>
        </w:rPr>
        <w:t xml:space="preserve"> </w:t>
      </w:r>
      <w:r w:rsidRPr="00CD0CD5">
        <w:rPr>
          <w:spacing w:val="-2"/>
        </w:rPr>
        <w:t>раздел</w:t>
      </w:r>
    </w:p>
    <w:p w:rsidR="009B0884" w:rsidRPr="00CD0CD5" w:rsidRDefault="00A8712E">
      <w:pPr>
        <w:pStyle w:val="a3"/>
        <w:spacing w:line="272" w:lineRule="exact"/>
        <w:ind w:left="1315"/>
        <w:jc w:val="left"/>
      </w:pPr>
      <w:r w:rsidRPr="00CD0CD5">
        <w:t>Программа</w:t>
      </w:r>
      <w:r w:rsidRPr="00CD0CD5">
        <w:rPr>
          <w:spacing w:val="-11"/>
        </w:rPr>
        <w:t xml:space="preserve"> </w:t>
      </w:r>
      <w:r w:rsidRPr="00CD0CD5">
        <w:t>формирования</w:t>
      </w:r>
      <w:r w:rsidRPr="00CD0CD5">
        <w:rPr>
          <w:spacing w:val="-3"/>
        </w:rPr>
        <w:t xml:space="preserve"> </w:t>
      </w:r>
      <w:r w:rsidRPr="00CD0CD5">
        <w:t>универсальных</w:t>
      </w:r>
      <w:r w:rsidRPr="00CD0CD5">
        <w:rPr>
          <w:spacing w:val="-3"/>
        </w:rPr>
        <w:t xml:space="preserve"> </w:t>
      </w:r>
      <w:r w:rsidRPr="00CD0CD5">
        <w:t>учебных</w:t>
      </w:r>
      <w:r w:rsidRPr="00CD0CD5">
        <w:rPr>
          <w:spacing w:val="-8"/>
        </w:rPr>
        <w:t xml:space="preserve"> </w:t>
      </w:r>
      <w:r w:rsidRPr="00CD0CD5">
        <w:t>действий</w:t>
      </w:r>
      <w:r w:rsidRPr="00CD0CD5">
        <w:rPr>
          <w:spacing w:val="-2"/>
        </w:rPr>
        <w:t xml:space="preserve"> </w:t>
      </w:r>
      <w:r w:rsidRPr="00CD0CD5">
        <w:t>у</w:t>
      </w:r>
      <w:r w:rsidRPr="00CD0CD5">
        <w:rPr>
          <w:spacing w:val="-4"/>
        </w:rPr>
        <w:t xml:space="preserve"> </w:t>
      </w:r>
      <w:r w:rsidRPr="00CD0CD5">
        <w:t>обучающихся</w:t>
      </w:r>
      <w:r w:rsidRPr="00CD0CD5">
        <w:rPr>
          <w:spacing w:val="-2"/>
        </w:rPr>
        <w:t xml:space="preserve"> содержит:</w:t>
      </w:r>
    </w:p>
    <w:p w:rsidR="009B0884" w:rsidRPr="00CD0CD5" w:rsidRDefault="00A8712E" w:rsidP="001F1679">
      <w:pPr>
        <w:pStyle w:val="a4"/>
        <w:numPr>
          <w:ilvl w:val="1"/>
          <w:numId w:val="27"/>
        </w:numPr>
        <w:tabs>
          <w:tab w:val="left" w:pos="1453"/>
        </w:tabs>
        <w:spacing w:before="2" w:line="275" w:lineRule="exact"/>
        <w:ind w:left="1453" w:hanging="138"/>
        <w:jc w:val="left"/>
        <w:rPr>
          <w:sz w:val="24"/>
        </w:rPr>
      </w:pPr>
      <w:r w:rsidRPr="00CD0CD5">
        <w:rPr>
          <w:sz w:val="24"/>
        </w:rPr>
        <w:t>описание</w:t>
      </w:r>
      <w:r w:rsidRPr="00CD0CD5">
        <w:rPr>
          <w:spacing w:val="-12"/>
          <w:sz w:val="24"/>
        </w:rPr>
        <w:t xml:space="preserve"> </w:t>
      </w:r>
      <w:r w:rsidRPr="00CD0CD5">
        <w:rPr>
          <w:sz w:val="24"/>
        </w:rPr>
        <w:t>взаимосвязи</w:t>
      </w:r>
      <w:r w:rsidRPr="00CD0CD5">
        <w:rPr>
          <w:spacing w:val="-4"/>
          <w:sz w:val="24"/>
        </w:rPr>
        <w:t xml:space="preserve"> </w:t>
      </w:r>
      <w:r w:rsidRPr="00CD0CD5">
        <w:rPr>
          <w:sz w:val="24"/>
        </w:rPr>
        <w:t>универсальных</w:t>
      </w:r>
      <w:r w:rsidRPr="00CD0CD5">
        <w:rPr>
          <w:spacing w:val="-3"/>
          <w:sz w:val="24"/>
        </w:rPr>
        <w:t xml:space="preserve"> </w:t>
      </w:r>
      <w:r w:rsidRPr="00CD0CD5">
        <w:rPr>
          <w:sz w:val="24"/>
        </w:rPr>
        <w:t>учебных</w:t>
      </w:r>
      <w:r w:rsidRPr="00CD0CD5">
        <w:rPr>
          <w:spacing w:val="-9"/>
          <w:sz w:val="24"/>
        </w:rPr>
        <w:t xml:space="preserve"> </w:t>
      </w:r>
      <w:r w:rsidRPr="00CD0CD5">
        <w:rPr>
          <w:sz w:val="24"/>
        </w:rPr>
        <w:t>действий</w:t>
      </w:r>
      <w:r w:rsidRPr="00CD0CD5">
        <w:rPr>
          <w:spacing w:val="-3"/>
          <w:sz w:val="24"/>
        </w:rPr>
        <w:t xml:space="preserve"> </w:t>
      </w:r>
      <w:r w:rsidRPr="00CD0CD5">
        <w:rPr>
          <w:sz w:val="24"/>
        </w:rPr>
        <w:t>с</w:t>
      </w:r>
      <w:r w:rsidRPr="00CD0CD5">
        <w:rPr>
          <w:spacing w:val="-5"/>
          <w:sz w:val="24"/>
        </w:rPr>
        <w:t xml:space="preserve"> </w:t>
      </w:r>
      <w:r w:rsidRPr="00CD0CD5">
        <w:rPr>
          <w:sz w:val="24"/>
        </w:rPr>
        <w:t>содержанием</w:t>
      </w:r>
      <w:r w:rsidRPr="00CD0CD5">
        <w:rPr>
          <w:spacing w:val="-6"/>
          <w:sz w:val="24"/>
        </w:rPr>
        <w:t xml:space="preserve"> </w:t>
      </w:r>
      <w:r w:rsidRPr="00CD0CD5">
        <w:rPr>
          <w:sz w:val="24"/>
        </w:rPr>
        <w:t>учебных</w:t>
      </w:r>
      <w:r w:rsidRPr="00CD0CD5">
        <w:rPr>
          <w:spacing w:val="-8"/>
          <w:sz w:val="24"/>
        </w:rPr>
        <w:t xml:space="preserve"> </w:t>
      </w:r>
      <w:r w:rsidRPr="00CD0CD5">
        <w:rPr>
          <w:spacing w:val="-2"/>
          <w:sz w:val="24"/>
        </w:rPr>
        <w:t>предметов;</w:t>
      </w:r>
    </w:p>
    <w:p w:rsidR="009B0884" w:rsidRPr="00CD0CD5" w:rsidRDefault="00A8712E" w:rsidP="001F1679">
      <w:pPr>
        <w:pStyle w:val="a4"/>
        <w:numPr>
          <w:ilvl w:val="1"/>
          <w:numId w:val="27"/>
        </w:numPr>
        <w:tabs>
          <w:tab w:val="left" w:pos="1689"/>
          <w:tab w:val="left" w:pos="2931"/>
          <w:tab w:val="left" w:pos="4629"/>
          <w:tab w:val="left" w:pos="6083"/>
          <w:tab w:val="left" w:pos="7378"/>
          <w:tab w:val="left" w:pos="8989"/>
          <w:tab w:val="left" w:pos="9411"/>
          <w:tab w:val="left" w:pos="10251"/>
        </w:tabs>
        <w:spacing w:line="242" w:lineRule="auto"/>
        <w:ind w:right="840" w:firstLine="182"/>
        <w:jc w:val="left"/>
        <w:rPr>
          <w:sz w:val="24"/>
        </w:rPr>
      </w:pPr>
      <w:r w:rsidRPr="00CD0CD5">
        <w:rPr>
          <w:spacing w:val="-2"/>
          <w:sz w:val="24"/>
        </w:rPr>
        <w:t>описание</w:t>
      </w:r>
      <w:r w:rsidRPr="00CD0CD5">
        <w:rPr>
          <w:sz w:val="24"/>
        </w:rPr>
        <w:tab/>
      </w:r>
      <w:r w:rsidRPr="00CD0CD5">
        <w:rPr>
          <w:spacing w:val="-2"/>
          <w:sz w:val="24"/>
        </w:rPr>
        <w:t>особенностей</w:t>
      </w:r>
      <w:r w:rsidRPr="00CD0CD5">
        <w:rPr>
          <w:sz w:val="24"/>
        </w:rPr>
        <w:tab/>
      </w:r>
      <w:r w:rsidRPr="00CD0CD5">
        <w:rPr>
          <w:spacing w:val="-2"/>
          <w:sz w:val="24"/>
        </w:rPr>
        <w:t>реализации</w:t>
      </w:r>
      <w:r w:rsidRPr="00CD0CD5">
        <w:rPr>
          <w:sz w:val="24"/>
        </w:rPr>
        <w:tab/>
      </w:r>
      <w:r w:rsidRPr="00CD0CD5">
        <w:rPr>
          <w:spacing w:val="-2"/>
          <w:sz w:val="24"/>
        </w:rPr>
        <w:t>основных</w:t>
      </w:r>
      <w:r w:rsidRPr="00CD0CD5">
        <w:rPr>
          <w:sz w:val="24"/>
        </w:rPr>
        <w:tab/>
      </w:r>
      <w:r w:rsidRPr="00CD0CD5">
        <w:rPr>
          <w:spacing w:val="-2"/>
          <w:sz w:val="24"/>
        </w:rPr>
        <w:t>направлений</w:t>
      </w:r>
      <w:r w:rsidRPr="00CD0CD5">
        <w:rPr>
          <w:sz w:val="24"/>
        </w:rPr>
        <w:tab/>
      </w:r>
      <w:r w:rsidRPr="00CD0CD5">
        <w:rPr>
          <w:spacing w:val="-10"/>
          <w:sz w:val="24"/>
        </w:rPr>
        <w:t>и</w:t>
      </w:r>
      <w:r w:rsidRPr="00CD0CD5">
        <w:rPr>
          <w:sz w:val="24"/>
        </w:rPr>
        <w:tab/>
      </w:r>
      <w:r w:rsidRPr="00CD0CD5">
        <w:rPr>
          <w:spacing w:val="-4"/>
          <w:sz w:val="24"/>
        </w:rPr>
        <w:t>форм</w:t>
      </w:r>
      <w:r w:rsidRPr="00CD0CD5">
        <w:rPr>
          <w:sz w:val="24"/>
        </w:rPr>
        <w:tab/>
      </w:r>
      <w:r w:rsidRPr="00CD0CD5">
        <w:rPr>
          <w:spacing w:val="-2"/>
          <w:sz w:val="24"/>
        </w:rPr>
        <w:t xml:space="preserve">учебно- </w:t>
      </w:r>
      <w:r w:rsidRPr="00CD0CD5">
        <w:rPr>
          <w:sz w:val="24"/>
        </w:rPr>
        <w:t>исследовательской деятельности в рамках урочной и внеурочной работы.</w:t>
      </w:r>
    </w:p>
    <w:p w:rsidR="009B0884" w:rsidRPr="00CD0CD5" w:rsidRDefault="00A8712E">
      <w:pPr>
        <w:pStyle w:val="2"/>
        <w:spacing w:after="5"/>
        <w:ind w:left="4557"/>
        <w:jc w:val="left"/>
      </w:pPr>
      <w:r w:rsidRPr="00CD0CD5">
        <w:t>Характеристика</w:t>
      </w:r>
      <w:r w:rsidRPr="00CD0CD5">
        <w:rPr>
          <w:spacing w:val="-4"/>
        </w:rPr>
        <w:t xml:space="preserve"> </w:t>
      </w:r>
      <w:r w:rsidRPr="00CD0CD5">
        <w:t>видов</w:t>
      </w:r>
      <w:r w:rsidRPr="00CD0CD5">
        <w:rPr>
          <w:spacing w:val="-7"/>
        </w:rPr>
        <w:t xml:space="preserve"> </w:t>
      </w:r>
      <w:r w:rsidRPr="00CD0CD5">
        <w:rPr>
          <w:spacing w:val="-5"/>
        </w:rPr>
        <w:t>УУД</w:t>
      </w:r>
    </w:p>
    <w:tbl>
      <w:tblPr>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2"/>
        <w:gridCol w:w="7467"/>
      </w:tblGrid>
      <w:tr w:rsidR="009B0884" w:rsidRPr="00CD0CD5">
        <w:trPr>
          <w:trHeight w:val="273"/>
        </w:trPr>
        <w:tc>
          <w:tcPr>
            <w:tcW w:w="2142" w:type="dxa"/>
          </w:tcPr>
          <w:p w:rsidR="009B0884" w:rsidRPr="00CD0CD5" w:rsidRDefault="00A8712E">
            <w:pPr>
              <w:pStyle w:val="TableParagraph"/>
              <w:spacing w:line="253" w:lineRule="exact"/>
              <w:rPr>
                <w:sz w:val="24"/>
              </w:rPr>
            </w:pPr>
            <w:r w:rsidRPr="00CD0CD5">
              <w:rPr>
                <w:sz w:val="24"/>
              </w:rPr>
              <w:t>Вид</w:t>
            </w:r>
            <w:r w:rsidRPr="00CD0CD5">
              <w:rPr>
                <w:spacing w:val="-2"/>
                <w:sz w:val="24"/>
              </w:rPr>
              <w:t xml:space="preserve"> </w:t>
            </w:r>
            <w:r w:rsidRPr="00CD0CD5">
              <w:rPr>
                <w:spacing w:val="-5"/>
                <w:sz w:val="24"/>
              </w:rPr>
              <w:t>УУД</w:t>
            </w:r>
          </w:p>
        </w:tc>
        <w:tc>
          <w:tcPr>
            <w:tcW w:w="7467" w:type="dxa"/>
          </w:tcPr>
          <w:p w:rsidR="009B0884" w:rsidRPr="00CD0CD5" w:rsidRDefault="00A8712E">
            <w:pPr>
              <w:pStyle w:val="TableParagraph"/>
              <w:spacing w:line="253" w:lineRule="exact"/>
              <w:ind w:left="109"/>
              <w:rPr>
                <w:sz w:val="24"/>
              </w:rPr>
            </w:pPr>
            <w:r w:rsidRPr="00CD0CD5">
              <w:rPr>
                <w:spacing w:val="-2"/>
                <w:sz w:val="24"/>
              </w:rPr>
              <w:t>Особенности</w:t>
            </w:r>
          </w:p>
        </w:tc>
      </w:tr>
      <w:tr w:rsidR="009B0884" w:rsidRPr="00CD0CD5">
        <w:trPr>
          <w:trHeight w:val="4142"/>
        </w:trPr>
        <w:tc>
          <w:tcPr>
            <w:tcW w:w="2142" w:type="dxa"/>
          </w:tcPr>
          <w:p w:rsidR="009B0884" w:rsidRPr="00CD0CD5" w:rsidRDefault="00A8712E">
            <w:pPr>
              <w:pStyle w:val="TableParagraph"/>
              <w:spacing w:line="268" w:lineRule="exact"/>
              <w:rPr>
                <w:sz w:val="24"/>
              </w:rPr>
            </w:pPr>
            <w:r w:rsidRPr="00CD0CD5">
              <w:rPr>
                <w:spacing w:val="-2"/>
                <w:sz w:val="24"/>
              </w:rPr>
              <w:t>Познавательные</w:t>
            </w:r>
          </w:p>
        </w:tc>
        <w:tc>
          <w:tcPr>
            <w:tcW w:w="7467" w:type="dxa"/>
          </w:tcPr>
          <w:p w:rsidR="009B0884" w:rsidRPr="00CD0CD5" w:rsidRDefault="00A8712E">
            <w:pPr>
              <w:pStyle w:val="TableParagraph"/>
              <w:spacing w:line="242" w:lineRule="auto"/>
              <w:ind w:left="109" w:right="92"/>
              <w:jc w:val="both"/>
              <w:rPr>
                <w:sz w:val="24"/>
              </w:rPr>
            </w:pPr>
            <w:r w:rsidRPr="00CD0CD5">
              <w:rPr>
                <w:color w:val="221E1F"/>
                <w:sz w:val="24"/>
              </w:rPr>
              <w:t>Отражают совокупность операций в учебно-познавательной деятельности учеников и включают:</w:t>
            </w:r>
          </w:p>
          <w:p w:rsidR="009B0884" w:rsidRPr="00CD0CD5" w:rsidRDefault="00A8712E" w:rsidP="001F1679">
            <w:pPr>
              <w:pStyle w:val="TableParagraph"/>
              <w:numPr>
                <w:ilvl w:val="0"/>
                <w:numId w:val="26"/>
              </w:numPr>
              <w:tabs>
                <w:tab w:val="left" w:pos="271"/>
              </w:tabs>
              <w:ind w:right="92" w:firstLine="0"/>
              <w:jc w:val="both"/>
              <w:rPr>
                <w:sz w:val="24"/>
              </w:rPr>
            </w:pPr>
            <w:r w:rsidRPr="00CD0CD5">
              <w:rPr>
                <w:color w:val="221E1F"/>
                <w:sz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w:t>
            </w:r>
            <w:r w:rsidRPr="00CD0CD5">
              <w:rPr>
                <w:color w:val="221E1F"/>
                <w:spacing w:val="40"/>
                <w:sz w:val="24"/>
              </w:rPr>
              <w:t xml:space="preserve"> </w:t>
            </w:r>
            <w:r w:rsidRPr="00CD0CD5">
              <w:rPr>
                <w:color w:val="221E1F"/>
                <w:sz w:val="24"/>
              </w:rPr>
              <w:t>эксперименты; измерения и другое;</w:t>
            </w:r>
          </w:p>
          <w:p w:rsidR="009B0884" w:rsidRPr="00CD0CD5" w:rsidRDefault="00A8712E" w:rsidP="001F1679">
            <w:pPr>
              <w:pStyle w:val="TableParagraph"/>
              <w:numPr>
                <w:ilvl w:val="0"/>
                <w:numId w:val="26"/>
              </w:numPr>
              <w:tabs>
                <w:tab w:val="left" w:pos="405"/>
              </w:tabs>
              <w:ind w:right="98" w:firstLine="0"/>
              <w:jc w:val="both"/>
              <w:rPr>
                <w:sz w:val="24"/>
              </w:rPr>
            </w:pPr>
            <w:r w:rsidRPr="00CD0CD5">
              <w:rPr>
                <w:color w:val="221E1F"/>
                <w:sz w:val="24"/>
              </w:rPr>
              <w:t>базовые логические и базовые исследовательские операции: сравнение,</w:t>
            </w:r>
            <w:r w:rsidRPr="00CD0CD5">
              <w:rPr>
                <w:color w:val="221E1F"/>
                <w:spacing w:val="-4"/>
                <w:sz w:val="24"/>
              </w:rPr>
              <w:t xml:space="preserve"> </w:t>
            </w:r>
            <w:r w:rsidRPr="00CD0CD5">
              <w:rPr>
                <w:color w:val="221E1F"/>
                <w:sz w:val="24"/>
              </w:rPr>
              <w:t>анализ,</w:t>
            </w:r>
            <w:r w:rsidRPr="00CD0CD5">
              <w:rPr>
                <w:color w:val="221E1F"/>
                <w:spacing w:val="-8"/>
                <w:sz w:val="24"/>
              </w:rPr>
              <w:t xml:space="preserve"> </w:t>
            </w:r>
            <w:r w:rsidRPr="00CD0CD5">
              <w:rPr>
                <w:color w:val="221E1F"/>
                <w:sz w:val="24"/>
              </w:rPr>
              <w:t>обобщение,</w:t>
            </w:r>
            <w:r w:rsidRPr="00CD0CD5">
              <w:rPr>
                <w:color w:val="221E1F"/>
                <w:spacing w:val="-4"/>
                <w:sz w:val="24"/>
              </w:rPr>
              <w:t xml:space="preserve"> </w:t>
            </w:r>
            <w:r w:rsidRPr="00CD0CD5">
              <w:rPr>
                <w:color w:val="221E1F"/>
                <w:sz w:val="24"/>
              </w:rPr>
              <w:t>классификация,</w:t>
            </w:r>
            <w:r w:rsidRPr="00CD0CD5">
              <w:rPr>
                <w:color w:val="221E1F"/>
                <w:spacing w:val="-8"/>
                <w:sz w:val="24"/>
              </w:rPr>
              <w:t xml:space="preserve"> </w:t>
            </w:r>
            <w:r w:rsidRPr="00CD0CD5">
              <w:rPr>
                <w:color w:val="221E1F"/>
                <w:sz w:val="24"/>
              </w:rPr>
              <w:t>сериация,</w:t>
            </w:r>
            <w:r w:rsidRPr="00CD0CD5">
              <w:rPr>
                <w:color w:val="221E1F"/>
                <w:spacing w:val="-4"/>
                <w:sz w:val="24"/>
              </w:rPr>
              <w:t xml:space="preserve"> </w:t>
            </w:r>
            <w:r w:rsidRPr="00CD0CD5">
              <w:rPr>
                <w:color w:val="221E1F"/>
                <w:sz w:val="24"/>
              </w:rPr>
              <w:t>выдвижение предположений, проведение опыта, мини-исследования и другое;</w:t>
            </w:r>
          </w:p>
          <w:p w:rsidR="009B0884" w:rsidRPr="00CD0CD5" w:rsidRDefault="00A8712E" w:rsidP="001F1679">
            <w:pPr>
              <w:pStyle w:val="TableParagraph"/>
              <w:numPr>
                <w:ilvl w:val="0"/>
                <w:numId w:val="26"/>
              </w:numPr>
              <w:tabs>
                <w:tab w:val="left" w:pos="381"/>
              </w:tabs>
              <w:ind w:right="95" w:firstLine="0"/>
              <w:jc w:val="both"/>
              <w:rPr>
                <w:sz w:val="24"/>
              </w:rPr>
            </w:pPr>
            <w:r w:rsidRPr="00CD0CD5">
              <w:rPr>
                <w:color w:val="221E1F"/>
                <w:sz w:val="24"/>
              </w:rPr>
              <w:t>работа с информацией разного вида и форм, в том числе графических: таблицы, диаграммы, инфограммы, схемы; аудио- и видеоформаты (возможно, на экране).</w:t>
            </w:r>
          </w:p>
          <w:p w:rsidR="009B0884" w:rsidRPr="00CD0CD5" w:rsidRDefault="00A8712E">
            <w:pPr>
              <w:pStyle w:val="TableParagraph"/>
              <w:spacing w:line="274" w:lineRule="exact"/>
              <w:ind w:left="109"/>
              <w:jc w:val="both"/>
              <w:rPr>
                <w:sz w:val="24"/>
              </w:rPr>
            </w:pPr>
            <w:r w:rsidRPr="00CD0CD5">
              <w:rPr>
                <w:color w:val="221E1F"/>
                <w:sz w:val="24"/>
              </w:rPr>
              <w:t>Познавательные</w:t>
            </w:r>
            <w:r w:rsidRPr="00CD0CD5">
              <w:rPr>
                <w:color w:val="221E1F"/>
                <w:spacing w:val="44"/>
                <w:sz w:val="24"/>
              </w:rPr>
              <w:t xml:space="preserve">  </w:t>
            </w:r>
            <w:r w:rsidRPr="00CD0CD5">
              <w:rPr>
                <w:color w:val="221E1F"/>
                <w:sz w:val="24"/>
              </w:rPr>
              <w:t>УУД</w:t>
            </w:r>
            <w:r w:rsidRPr="00CD0CD5">
              <w:rPr>
                <w:color w:val="221E1F"/>
                <w:spacing w:val="48"/>
                <w:sz w:val="24"/>
              </w:rPr>
              <w:t xml:space="preserve">  </w:t>
            </w:r>
            <w:r w:rsidRPr="00CD0CD5">
              <w:rPr>
                <w:color w:val="221E1F"/>
                <w:sz w:val="24"/>
              </w:rPr>
              <w:t>включают</w:t>
            </w:r>
            <w:r w:rsidRPr="00CD0CD5">
              <w:rPr>
                <w:color w:val="221E1F"/>
                <w:spacing w:val="48"/>
                <w:sz w:val="24"/>
              </w:rPr>
              <w:t xml:space="preserve">  </w:t>
            </w:r>
            <w:r w:rsidRPr="00CD0CD5">
              <w:rPr>
                <w:color w:val="221E1F"/>
                <w:sz w:val="24"/>
              </w:rPr>
              <w:t>перечень</w:t>
            </w:r>
            <w:r w:rsidRPr="00CD0CD5">
              <w:rPr>
                <w:color w:val="221E1F"/>
                <w:spacing w:val="49"/>
                <w:sz w:val="24"/>
              </w:rPr>
              <w:t xml:space="preserve">  </w:t>
            </w:r>
            <w:r w:rsidRPr="00CD0CD5">
              <w:rPr>
                <w:color w:val="221E1F"/>
                <w:sz w:val="24"/>
              </w:rPr>
              <w:t>базовых</w:t>
            </w:r>
            <w:r w:rsidRPr="00CD0CD5">
              <w:rPr>
                <w:color w:val="221E1F"/>
                <w:spacing w:val="45"/>
                <w:sz w:val="24"/>
              </w:rPr>
              <w:t xml:space="preserve">  </w:t>
            </w:r>
            <w:r w:rsidRPr="00CD0CD5">
              <w:rPr>
                <w:color w:val="221E1F"/>
                <w:spacing w:val="-2"/>
                <w:sz w:val="24"/>
              </w:rPr>
              <w:t>логических</w:t>
            </w:r>
          </w:p>
          <w:p w:rsidR="009B0884" w:rsidRPr="00CD0CD5" w:rsidRDefault="00A8712E">
            <w:pPr>
              <w:pStyle w:val="TableParagraph"/>
              <w:spacing w:line="274" w:lineRule="exact"/>
              <w:ind w:left="109" w:right="105"/>
              <w:jc w:val="both"/>
              <w:rPr>
                <w:sz w:val="24"/>
              </w:rPr>
            </w:pPr>
            <w:r w:rsidRPr="00CD0CD5">
              <w:rPr>
                <w:color w:val="221E1F"/>
                <w:sz w:val="24"/>
              </w:rPr>
              <w:t xml:space="preserve">действий; базовых исследовательских действий; работу с </w:t>
            </w:r>
            <w:r w:rsidRPr="00CD0CD5">
              <w:rPr>
                <w:color w:val="221E1F"/>
                <w:spacing w:val="-2"/>
                <w:sz w:val="24"/>
              </w:rPr>
              <w:t>информацией.</w:t>
            </w:r>
          </w:p>
        </w:tc>
      </w:tr>
      <w:tr w:rsidR="009B0884" w:rsidRPr="00CD0CD5">
        <w:trPr>
          <w:trHeight w:val="8003"/>
        </w:trPr>
        <w:tc>
          <w:tcPr>
            <w:tcW w:w="2142" w:type="dxa"/>
          </w:tcPr>
          <w:p w:rsidR="009B0884" w:rsidRPr="00CD0CD5" w:rsidRDefault="00A8712E">
            <w:pPr>
              <w:pStyle w:val="TableParagraph"/>
              <w:spacing w:line="268" w:lineRule="exact"/>
              <w:rPr>
                <w:sz w:val="24"/>
              </w:rPr>
            </w:pPr>
            <w:r w:rsidRPr="00CD0CD5">
              <w:rPr>
                <w:spacing w:val="-2"/>
                <w:sz w:val="24"/>
              </w:rPr>
              <w:lastRenderedPageBreak/>
              <w:t>Коммуникативные</w:t>
            </w:r>
          </w:p>
        </w:tc>
        <w:tc>
          <w:tcPr>
            <w:tcW w:w="7467" w:type="dxa"/>
          </w:tcPr>
          <w:p w:rsidR="009B0884" w:rsidRPr="00CD0CD5" w:rsidRDefault="00A8712E">
            <w:pPr>
              <w:pStyle w:val="TableParagraph"/>
              <w:spacing w:line="237" w:lineRule="auto"/>
              <w:ind w:left="109" w:right="99"/>
              <w:jc w:val="both"/>
              <w:rPr>
                <w:sz w:val="24"/>
              </w:rPr>
            </w:pPr>
            <w:r w:rsidRPr="00CD0CD5">
              <w:rPr>
                <w:color w:val="221E1F"/>
                <w:sz w:val="24"/>
              </w:rPr>
              <w:t>Представляют собой основание для формирования готовности ученика к информационному</w:t>
            </w:r>
            <w:r w:rsidRPr="00CD0CD5">
              <w:rPr>
                <w:color w:val="221E1F"/>
                <w:spacing w:val="-4"/>
                <w:sz w:val="24"/>
              </w:rPr>
              <w:t xml:space="preserve"> </w:t>
            </w:r>
            <w:r w:rsidRPr="00CD0CD5">
              <w:rPr>
                <w:color w:val="221E1F"/>
                <w:sz w:val="24"/>
              </w:rPr>
              <w:t>взаимодействию с окружающим миром:</w:t>
            </w:r>
          </w:p>
          <w:p w:rsidR="009B0884" w:rsidRPr="00CD0CD5" w:rsidRDefault="00A8712E" w:rsidP="001F1679">
            <w:pPr>
              <w:pStyle w:val="TableParagraph"/>
              <w:numPr>
                <w:ilvl w:val="0"/>
                <w:numId w:val="25"/>
              </w:numPr>
              <w:tabs>
                <w:tab w:val="left" w:pos="252"/>
              </w:tabs>
              <w:spacing w:line="275" w:lineRule="exact"/>
              <w:ind w:left="252" w:hanging="143"/>
              <w:jc w:val="both"/>
              <w:rPr>
                <w:sz w:val="24"/>
              </w:rPr>
            </w:pPr>
            <w:r w:rsidRPr="00CD0CD5">
              <w:rPr>
                <w:color w:val="221E1F"/>
                <w:sz w:val="24"/>
              </w:rPr>
              <w:t>средой</w:t>
            </w:r>
            <w:r w:rsidRPr="00CD0CD5">
              <w:rPr>
                <w:color w:val="221E1F"/>
                <w:spacing w:val="-10"/>
                <w:sz w:val="24"/>
              </w:rPr>
              <w:t xml:space="preserve"> </w:t>
            </w:r>
            <w:r w:rsidRPr="00CD0CD5">
              <w:rPr>
                <w:color w:val="221E1F"/>
                <w:spacing w:val="-2"/>
                <w:sz w:val="24"/>
              </w:rPr>
              <w:t>обитания;</w:t>
            </w:r>
          </w:p>
          <w:p w:rsidR="009B0884" w:rsidRPr="00CD0CD5" w:rsidRDefault="00A8712E" w:rsidP="001F1679">
            <w:pPr>
              <w:pStyle w:val="TableParagraph"/>
              <w:numPr>
                <w:ilvl w:val="0"/>
                <w:numId w:val="25"/>
              </w:numPr>
              <w:tabs>
                <w:tab w:val="left" w:pos="314"/>
              </w:tabs>
              <w:spacing w:line="242" w:lineRule="auto"/>
              <w:ind w:right="103" w:firstLine="0"/>
              <w:jc w:val="both"/>
              <w:rPr>
                <w:sz w:val="24"/>
              </w:rPr>
            </w:pPr>
            <w:r w:rsidRPr="00CD0CD5">
              <w:rPr>
                <w:color w:val="221E1F"/>
                <w:sz w:val="24"/>
              </w:rPr>
              <w:t xml:space="preserve">членами многонационального поликультурного общества разного </w:t>
            </w:r>
            <w:r w:rsidRPr="00CD0CD5">
              <w:rPr>
                <w:color w:val="221E1F"/>
                <w:spacing w:val="-2"/>
                <w:sz w:val="24"/>
              </w:rPr>
              <w:t>возраста;</w:t>
            </w:r>
          </w:p>
          <w:p w:rsidR="009B0884" w:rsidRPr="00CD0CD5" w:rsidRDefault="00A8712E" w:rsidP="001F1679">
            <w:pPr>
              <w:pStyle w:val="TableParagraph"/>
              <w:numPr>
                <w:ilvl w:val="0"/>
                <w:numId w:val="25"/>
              </w:numPr>
              <w:tabs>
                <w:tab w:val="left" w:pos="439"/>
              </w:tabs>
              <w:ind w:right="94" w:firstLine="0"/>
              <w:jc w:val="both"/>
              <w:rPr>
                <w:sz w:val="24"/>
              </w:rPr>
            </w:pPr>
            <w:r w:rsidRPr="00CD0CD5">
              <w:rPr>
                <w:color w:val="221E1F"/>
                <w:sz w:val="24"/>
              </w:rPr>
              <w:t>представителями разных социальных групп, в том числе представленными на экране в виде виртуального отображения реальной действительности;</w:t>
            </w:r>
          </w:p>
          <w:p w:rsidR="009B0884" w:rsidRPr="00CD0CD5" w:rsidRDefault="00A8712E" w:rsidP="001F1679">
            <w:pPr>
              <w:pStyle w:val="TableParagraph"/>
              <w:numPr>
                <w:ilvl w:val="0"/>
                <w:numId w:val="25"/>
              </w:numPr>
              <w:tabs>
                <w:tab w:val="left" w:pos="252"/>
              </w:tabs>
              <w:spacing w:line="275" w:lineRule="exact"/>
              <w:ind w:left="252" w:hanging="143"/>
              <w:jc w:val="both"/>
              <w:rPr>
                <w:sz w:val="24"/>
              </w:rPr>
            </w:pPr>
            <w:r w:rsidRPr="00CD0CD5">
              <w:rPr>
                <w:color w:val="221E1F"/>
                <w:sz w:val="24"/>
              </w:rPr>
              <w:t>с</w:t>
            </w:r>
            <w:r w:rsidRPr="00CD0CD5">
              <w:rPr>
                <w:color w:val="221E1F"/>
                <w:spacing w:val="-2"/>
                <w:sz w:val="24"/>
              </w:rPr>
              <w:t xml:space="preserve"> </w:t>
            </w:r>
            <w:r w:rsidRPr="00CD0CD5">
              <w:rPr>
                <w:color w:val="221E1F"/>
                <w:sz w:val="24"/>
              </w:rPr>
              <w:t>самим</w:t>
            </w:r>
            <w:r w:rsidRPr="00CD0CD5">
              <w:rPr>
                <w:color w:val="221E1F"/>
                <w:spacing w:val="1"/>
                <w:sz w:val="24"/>
              </w:rPr>
              <w:t xml:space="preserve"> </w:t>
            </w:r>
            <w:r w:rsidRPr="00CD0CD5">
              <w:rPr>
                <w:color w:val="221E1F"/>
                <w:spacing w:val="-2"/>
                <w:sz w:val="24"/>
              </w:rPr>
              <w:t>собой.</w:t>
            </w:r>
          </w:p>
          <w:p w:rsidR="009B0884" w:rsidRPr="00CD0CD5" w:rsidRDefault="00A8712E">
            <w:pPr>
              <w:pStyle w:val="TableParagraph"/>
              <w:ind w:left="109" w:right="98"/>
              <w:jc w:val="both"/>
              <w:rPr>
                <w:sz w:val="24"/>
              </w:rPr>
            </w:pPr>
            <w:r w:rsidRPr="00CD0CD5">
              <w:rPr>
                <w:color w:val="221E1F"/>
                <w:sz w:val="24"/>
              </w:rPr>
              <w:t xml:space="preserve">Коммуникативные УУД целесообразно формировать, используя цифровую образовательную среду класса, образовательной </w:t>
            </w:r>
            <w:r w:rsidRPr="00CD0CD5">
              <w:rPr>
                <w:color w:val="221E1F"/>
                <w:spacing w:val="-2"/>
                <w:sz w:val="24"/>
              </w:rPr>
              <w:t>организации.</w:t>
            </w:r>
          </w:p>
          <w:p w:rsidR="009B0884" w:rsidRPr="00CD0CD5" w:rsidRDefault="00A8712E">
            <w:pPr>
              <w:pStyle w:val="TableParagraph"/>
              <w:spacing w:line="237" w:lineRule="auto"/>
              <w:ind w:left="109" w:right="97"/>
              <w:jc w:val="both"/>
              <w:rPr>
                <w:sz w:val="24"/>
              </w:rPr>
            </w:pPr>
            <w:r w:rsidRPr="00CD0CD5">
              <w:rPr>
                <w:color w:val="221E1F"/>
                <w:sz w:val="24"/>
              </w:rPr>
              <w:t xml:space="preserve">Характеризуются четырьмя группами учебных операций, которые </w:t>
            </w:r>
            <w:r w:rsidRPr="00CD0CD5">
              <w:rPr>
                <w:color w:val="221E1F"/>
                <w:spacing w:val="-2"/>
                <w:sz w:val="24"/>
              </w:rPr>
              <w:t>обеспечивают:</w:t>
            </w:r>
          </w:p>
          <w:p w:rsidR="009B0884" w:rsidRPr="00CD0CD5" w:rsidRDefault="00A8712E" w:rsidP="001F1679">
            <w:pPr>
              <w:pStyle w:val="TableParagraph"/>
              <w:numPr>
                <w:ilvl w:val="0"/>
                <w:numId w:val="25"/>
              </w:numPr>
              <w:tabs>
                <w:tab w:val="left" w:pos="357"/>
              </w:tabs>
              <w:spacing w:before="3" w:line="237" w:lineRule="auto"/>
              <w:ind w:right="98" w:firstLine="0"/>
              <w:jc w:val="both"/>
              <w:rPr>
                <w:sz w:val="24"/>
              </w:rPr>
            </w:pPr>
            <w:r w:rsidRPr="00CD0CD5">
              <w:rPr>
                <w:color w:val="221E1F"/>
                <w:sz w:val="24"/>
              </w:rPr>
              <w:t>смысловое чтение текстов разных жанров, типов, назначений; аналитическую текстовую деятельность с ними;</w:t>
            </w:r>
          </w:p>
          <w:p w:rsidR="009B0884" w:rsidRPr="00CD0CD5" w:rsidRDefault="00A8712E" w:rsidP="001F1679">
            <w:pPr>
              <w:pStyle w:val="TableParagraph"/>
              <w:numPr>
                <w:ilvl w:val="0"/>
                <w:numId w:val="25"/>
              </w:numPr>
              <w:tabs>
                <w:tab w:val="left" w:pos="352"/>
              </w:tabs>
              <w:spacing w:before="4"/>
              <w:ind w:right="91" w:firstLine="0"/>
              <w:jc w:val="both"/>
              <w:rPr>
                <w:sz w:val="24"/>
              </w:rPr>
            </w:pPr>
            <w:r w:rsidRPr="00CD0CD5">
              <w:rPr>
                <w:color w:val="221E1F"/>
                <w:sz w:val="24"/>
              </w:rPr>
              <w:t>успешное участие ученика в диалогическом взаимодействии с субъектами школ</w:t>
            </w:r>
            <w:r w:rsidRPr="00CD0CD5">
              <w:rPr>
                <w:color w:val="221E1F"/>
                <w:spacing w:val="-1"/>
                <w:sz w:val="24"/>
              </w:rPr>
              <w:t xml:space="preserve"> </w:t>
            </w:r>
            <w:r w:rsidRPr="00CD0CD5">
              <w:rPr>
                <w:color w:val="221E1F"/>
                <w:sz w:val="24"/>
              </w:rPr>
              <w:t>–</w:t>
            </w:r>
            <w:r w:rsidRPr="00CD0CD5">
              <w:rPr>
                <w:color w:val="221E1F"/>
                <w:spacing w:val="-2"/>
                <w:sz w:val="24"/>
              </w:rPr>
              <w:t xml:space="preserve"> </w:t>
            </w:r>
            <w:r w:rsidRPr="00CD0CD5">
              <w:rPr>
                <w:color w:val="221E1F"/>
                <w:sz w:val="24"/>
              </w:rPr>
              <w:t>знание</w:t>
            </w:r>
            <w:r w:rsidRPr="00CD0CD5">
              <w:rPr>
                <w:color w:val="221E1F"/>
                <w:spacing w:val="-3"/>
                <w:sz w:val="24"/>
              </w:rPr>
              <w:t xml:space="preserve"> </w:t>
            </w:r>
            <w:r w:rsidRPr="00CD0CD5">
              <w:rPr>
                <w:color w:val="221E1F"/>
                <w:sz w:val="24"/>
              </w:rPr>
              <w:t>и соблюдение правил учебного диалога –</w:t>
            </w:r>
            <w:r w:rsidRPr="00CD0CD5">
              <w:rPr>
                <w:color w:val="221E1F"/>
                <w:spacing w:val="-2"/>
                <w:sz w:val="24"/>
              </w:rPr>
              <w:t xml:space="preserve"> </w:t>
            </w:r>
            <w:r w:rsidRPr="00CD0CD5">
              <w:rPr>
                <w:color w:val="221E1F"/>
                <w:sz w:val="24"/>
              </w:rPr>
              <w:t>в том числе в условиях использования технологий неконтактного информационного взаимодействия;</w:t>
            </w:r>
          </w:p>
          <w:p w:rsidR="009B0884" w:rsidRPr="00CD0CD5" w:rsidRDefault="00A8712E" w:rsidP="001F1679">
            <w:pPr>
              <w:pStyle w:val="TableParagraph"/>
              <w:numPr>
                <w:ilvl w:val="0"/>
                <w:numId w:val="25"/>
              </w:numPr>
              <w:tabs>
                <w:tab w:val="left" w:pos="280"/>
              </w:tabs>
              <w:ind w:right="97" w:firstLine="0"/>
              <w:jc w:val="both"/>
              <w:rPr>
                <w:sz w:val="24"/>
              </w:rPr>
            </w:pPr>
            <w:r w:rsidRPr="00CD0CD5">
              <w:rPr>
                <w:color w:val="221E1F"/>
                <w:sz w:val="24"/>
              </w:rPr>
              <w:t>успешную продуктивно-творческую деятельность: самостоятельное создание текстов разного типа – описания, рассуждения, повествования – создание и видоизменение экранных или виртуальных объектов учебного, художественного, бытового назначения, то есть самостоятельный поиск, реконструкция, динамическое представление;</w:t>
            </w:r>
          </w:p>
          <w:p w:rsidR="009B0884" w:rsidRPr="00CD0CD5" w:rsidRDefault="00A8712E" w:rsidP="001F1679">
            <w:pPr>
              <w:pStyle w:val="TableParagraph"/>
              <w:numPr>
                <w:ilvl w:val="0"/>
                <w:numId w:val="25"/>
              </w:numPr>
              <w:tabs>
                <w:tab w:val="left" w:pos="458"/>
              </w:tabs>
              <w:spacing w:before="3" w:line="237" w:lineRule="auto"/>
              <w:ind w:right="95" w:firstLine="0"/>
              <w:jc w:val="both"/>
              <w:rPr>
                <w:sz w:val="24"/>
              </w:rPr>
            </w:pPr>
            <w:r w:rsidRPr="00CD0CD5">
              <w:rPr>
                <w:color w:val="221E1F"/>
                <w:sz w:val="24"/>
              </w:rPr>
              <w:t>результативное взаимодействие с участниками совместной деятельности:</w:t>
            </w:r>
            <w:r w:rsidRPr="00CD0CD5">
              <w:rPr>
                <w:color w:val="221E1F"/>
                <w:spacing w:val="69"/>
                <w:sz w:val="24"/>
              </w:rPr>
              <w:t xml:space="preserve"> </w:t>
            </w:r>
            <w:r w:rsidRPr="00CD0CD5">
              <w:rPr>
                <w:color w:val="221E1F"/>
                <w:sz w:val="24"/>
              </w:rPr>
              <w:t>высказывание</w:t>
            </w:r>
            <w:r w:rsidRPr="00CD0CD5">
              <w:rPr>
                <w:color w:val="221E1F"/>
                <w:spacing w:val="78"/>
                <w:sz w:val="24"/>
              </w:rPr>
              <w:t xml:space="preserve"> </w:t>
            </w:r>
            <w:r w:rsidRPr="00CD0CD5">
              <w:rPr>
                <w:color w:val="221E1F"/>
                <w:sz w:val="24"/>
              </w:rPr>
              <w:t>собственного</w:t>
            </w:r>
            <w:r w:rsidRPr="00CD0CD5">
              <w:rPr>
                <w:color w:val="221E1F"/>
                <w:spacing w:val="50"/>
                <w:w w:val="150"/>
                <w:sz w:val="24"/>
              </w:rPr>
              <w:t xml:space="preserve"> </w:t>
            </w:r>
            <w:r w:rsidRPr="00CD0CD5">
              <w:rPr>
                <w:color w:val="221E1F"/>
                <w:sz w:val="24"/>
              </w:rPr>
              <w:t>мнения,</w:t>
            </w:r>
            <w:r w:rsidRPr="00CD0CD5">
              <w:rPr>
                <w:color w:val="221E1F"/>
                <w:spacing w:val="78"/>
                <w:sz w:val="24"/>
              </w:rPr>
              <w:t xml:space="preserve"> </w:t>
            </w:r>
            <w:r w:rsidRPr="00CD0CD5">
              <w:rPr>
                <w:color w:val="221E1F"/>
                <w:sz w:val="24"/>
              </w:rPr>
              <w:t>учет</w:t>
            </w:r>
            <w:r w:rsidRPr="00CD0CD5">
              <w:rPr>
                <w:color w:val="221E1F"/>
                <w:spacing w:val="51"/>
                <w:w w:val="150"/>
                <w:sz w:val="24"/>
              </w:rPr>
              <w:t xml:space="preserve"> </w:t>
            </w:r>
            <w:r w:rsidRPr="00CD0CD5">
              <w:rPr>
                <w:color w:val="221E1F"/>
                <w:spacing w:val="-2"/>
                <w:sz w:val="24"/>
              </w:rPr>
              <w:t>суждений</w:t>
            </w:r>
          </w:p>
          <w:p w:rsidR="009B0884" w:rsidRPr="00CD0CD5" w:rsidRDefault="00A8712E">
            <w:pPr>
              <w:pStyle w:val="TableParagraph"/>
              <w:spacing w:before="3" w:line="261" w:lineRule="exact"/>
              <w:ind w:left="109"/>
              <w:jc w:val="both"/>
              <w:rPr>
                <w:sz w:val="24"/>
              </w:rPr>
            </w:pPr>
            <w:r w:rsidRPr="00CD0CD5">
              <w:rPr>
                <w:color w:val="221E1F"/>
                <w:sz w:val="24"/>
              </w:rPr>
              <w:t>других</w:t>
            </w:r>
            <w:r w:rsidRPr="00CD0CD5">
              <w:rPr>
                <w:color w:val="221E1F"/>
                <w:spacing w:val="-10"/>
                <w:sz w:val="24"/>
              </w:rPr>
              <w:t xml:space="preserve"> </w:t>
            </w:r>
            <w:r w:rsidRPr="00CD0CD5">
              <w:rPr>
                <w:color w:val="221E1F"/>
                <w:sz w:val="24"/>
              </w:rPr>
              <w:t>собеседников,</w:t>
            </w:r>
            <w:r w:rsidRPr="00CD0CD5">
              <w:rPr>
                <w:color w:val="221E1F"/>
                <w:spacing w:val="-2"/>
                <w:sz w:val="24"/>
              </w:rPr>
              <w:t xml:space="preserve"> </w:t>
            </w:r>
            <w:r w:rsidRPr="00CD0CD5">
              <w:rPr>
                <w:color w:val="221E1F"/>
                <w:sz w:val="24"/>
              </w:rPr>
              <w:t>умение</w:t>
            </w:r>
            <w:r w:rsidRPr="00CD0CD5">
              <w:rPr>
                <w:color w:val="221E1F"/>
                <w:spacing w:val="-4"/>
                <w:sz w:val="24"/>
              </w:rPr>
              <w:t xml:space="preserve"> </w:t>
            </w:r>
            <w:r w:rsidRPr="00CD0CD5">
              <w:rPr>
                <w:color w:val="221E1F"/>
                <w:sz w:val="24"/>
              </w:rPr>
              <w:t>договариваться,</w:t>
            </w:r>
            <w:r w:rsidRPr="00CD0CD5">
              <w:rPr>
                <w:color w:val="221E1F"/>
                <w:spacing w:val="-6"/>
                <w:sz w:val="24"/>
              </w:rPr>
              <w:t xml:space="preserve"> </w:t>
            </w:r>
            <w:r w:rsidRPr="00CD0CD5">
              <w:rPr>
                <w:color w:val="221E1F"/>
                <w:sz w:val="24"/>
              </w:rPr>
              <w:t>уступать,</w:t>
            </w:r>
            <w:r w:rsidRPr="00CD0CD5">
              <w:rPr>
                <w:color w:val="221E1F"/>
                <w:spacing w:val="-1"/>
                <w:sz w:val="24"/>
              </w:rPr>
              <w:t xml:space="preserve"> </w:t>
            </w:r>
            <w:r w:rsidRPr="00CD0CD5">
              <w:rPr>
                <w:color w:val="221E1F"/>
                <w:spacing w:val="-2"/>
                <w:sz w:val="24"/>
              </w:rPr>
              <w:t>вырабатывать</w:t>
            </w:r>
          </w:p>
        </w:tc>
      </w:tr>
    </w:tbl>
    <w:p w:rsidR="009B0884" w:rsidRPr="00CD0CD5" w:rsidRDefault="009B0884">
      <w:pPr>
        <w:pStyle w:val="TableParagraph"/>
        <w:spacing w:line="261" w:lineRule="exact"/>
        <w:jc w:val="both"/>
        <w:rPr>
          <w:sz w:val="24"/>
        </w:rPr>
        <w:sectPr w:rsidR="009B0884" w:rsidRPr="00CD0CD5" w:rsidSect="000760DD">
          <w:pgSz w:w="11910" w:h="16840"/>
          <w:pgMar w:top="1320" w:right="0" w:bottom="1180" w:left="0" w:header="0" w:footer="968" w:gutter="0"/>
          <w:cols w:space="720"/>
          <w:docGrid w:linePitch="299"/>
        </w:sectPr>
      </w:pPr>
    </w:p>
    <w:tbl>
      <w:tblPr>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2"/>
        <w:gridCol w:w="7467"/>
      </w:tblGrid>
      <w:tr w:rsidR="009B0884" w:rsidRPr="00CD0CD5">
        <w:trPr>
          <w:trHeight w:val="1656"/>
        </w:trPr>
        <w:tc>
          <w:tcPr>
            <w:tcW w:w="2142" w:type="dxa"/>
          </w:tcPr>
          <w:p w:rsidR="009B0884" w:rsidRPr="00CD0CD5" w:rsidRDefault="009B0884">
            <w:pPr>
              <w:pStyle w:val="TableParagraph"/>
              <w:ind w:left="0"/>
              <w:rPr>
                <w:sz w:val="24"/>
              </w:rPr>
            </w:pPr>
          </w:p>
        </w:tc>
        <w:tc>
          <w:tcPr>
            <w:tcW w:w="7467" w:type="dxa"/>
          </w:tcPr>
          <w:p w:rsidR="009B0884" w:rsidRPr="00CD0CD5" w:rsidRDefault="00A8712E">
            <w:pPr>
              <w:pStyle w:val="TableParagraph"/>
              <w:spacing w:line="242" w:lineRule="auto"/>
              <w:ind w:left="109" w:right="103"/>
              <w:jc w:val="both"/>
              <w:rPr>
                <w:sz w:val="24"/>
              </w:rPr>
            </w:pPr>
            <w:r w:rsidRPr="00CD0CD5">
              <w:rPr>
                <w:color w:val="221E1F"/>
                <w:sz w:val="24"/>
              </w:rPr>
              <w:t>общую точку зрения, в том числе в условиях использования технологий неконтактного информационного взаимодействия.</w:t>
            </w:r>
          </w:p>
          <w:p w:rsidR="009B0884" w:rsidRPr="00CD0CD5" w:rsidRDefault="00A8712E">
            <w:pPr>
              <w:pStyle w:val="TableParagraph"/>
              <w:ind w:left="109" w:right="101"/>
              <w:jc w:val="both"/>
              <w:rPr>
                <w:sz w:val="24"/>
              </w:rPr>
            </w:pPr>
            <w:r w:rsidRPr="00CD0CD5">
              <w:rPr>
                <w:color w:val="221E1F"/>
                <w:sz w:val="24"/>
              </w:rPr>
              <w:t>Коммуникативные УУД включают перечень действий участника учебного диалога, действия, которые связаны со смысловым чтением и</w:t>
            </w:r>
            <w:r w:rsidRPr="00CD0CD5">
              <w:rPr>
                <w:color w:val="221E1F"/>
                <w:spacing w:val="74"/>
                <w:sz w:val="24"/>
              </w:rPr>
              <w:t xml:space="preserve"> </w:t>
            </w:r>
            <w:r w:rsidRPr="00CD0CD5">
              <w:rPr>
                <w:color w:val="221E1F"/>
                <w:sz w:val="24"/>
              </w:rPr>
              <w:t>текстовой</w:t>
            </w:r>
            <w:r w:rsidRPr="00CD0CD5">
              <w:rPr>
                <w:color w:val="221E1F"/>
                <w:spacing w:val="73"/>
                <w:sz w:val="24"/>
              </w:rPr>
              <w:t xml:space="preserve"> </w:t>
            </w:r>
            <w:r w:rsidRPr="00CD0CD5">
              <w:rPr>
                <w:color w:val="221E1F"/>
                <w:sz w:val="24"/>
              </w:rPr>
              <w:t>деятельностью,</w:t>
            </w:r>
            <w:r w:rsidRPr="00CD0CD5">
              <w:rPr>
                <w:color w:val="221E1F"/>
                <w:spacing w:val="73"/>
                <w:sz w:val="24"/>
              </w:rPr>
              <w:t xml:space="preserve"> </w:t>
            </w:r>
            <w:r w:rsidRPr="00CD0CD5">
              <w:rPr>
                <w:color w:val="221E1F"/>
                <w:sz w:val="24"/>
              </w:rPr>
              <w:t>а</w:t>
            </w:r>
            <w:r w:rsidRPr="00CD0CD5">
              <w:rPr>
                <w:color w:val="221E1F"/>
                <w:spacing w:val="71"/>
                <w:sz w:val="24"/>
              </w:rPr>
              <w:t xml:space="preserve"> </w:t>
            </w:r>
            <w:r w:rsidRPr="00CD0CD5">
              <w:rPr>
                <w:color w:val="221E1F"/>
                <w:sz w:val="24"/>
              </w:rPr>
              <w:t>также</w:t>
            </w:r>
            <w:r w:rsidRPr="00CD0CD5">
              <w:rPr>
                <w:color w:val="221E1F"/>
                <w:spacing w:val="70"/>
                <w:sz w:val="24"/>
              </w:rPr>
              <w:t xml:space="preserve"> </w:t>
            </w:r>
            <w:r w:rsidRPr="00CD0CD5">
              <w:rPr>
                <w:color w:val="221E1F"/>
                <w:sz w:val="24"/>
              </w:rPr>
              <w:t>УУД,</w:t>
            </w:r>
            <w:r w:rsidRPr="00CD0CD5">
              <w:rPr>
                <w:color w:val="221E1F"/>
                <w:spacing w:val="73"/>
                <w:sz w:val="24"/>
              </w:rPr>
              <w:t xml:space="preserve"> </w:t>
            </w:r>
            <w:r w:rsidRPr="00CD0CD5">
              <w:rPr>
                <w:color w:val="221E1F"/>
                <w:sz w:val="24"/>
              </w:rPr>
              <w:t>которые</w:t>
            </w:r>
            <w:r w:rsidRPr="00CD0CD5">
              <w:rPr>
                <w:color w:val="221E1F"/>
                <w:spacing w:val="66"/>
                <w:sz w:val="24"/>
              </w:rPr>
              <w:t xml:space="preserve"> </w:t>
            </w:r>
            <w:r w:rsidRPr="00CD0CD5">
              <w:rPr>
                <w:color w:val="221E1F"/>
                <w:spacing w:val="-2"/>
                <w:sz w:val="24"/>
              </w:rPr>
              <w:t>обеспечивают</w:t>
            </w:r>
          </w:p>
          <w:p w:rsidR="009B0884" w:rsidRPr="00CD0CD5" w:rsidRDefault="00A8712E">
            <w:pPr>
              <w:pStyle w:val="TableParagraph"/>
              <w:spacing w:line="261" w:lineRule="exact"/>
              <w:ind w:left="109"/>
              <w:jc w:val="both"/>
              <w:rPr>
                <w:sz w:val="24"/>
              </w:rPr>
            </w:pPr>
            <w:r w:rsidRPr="00CD0CD5">
              <w:rPr>
                <w:color w:val="221E1F"/>
                <w:sz w:val="24"/>
              </w:rPr>
              <w:t>монологические</w:t>
            </w:r>
            <w:r w:rsidRPr="00CD0CD5">
              <w:rPr>
                <w:color w:val="221E1F"/>
                <w:spacing w:val="-7"/>
                <w:sz w:val="24"/>
              </w:rPr>
              <w:t xml:space="preserve"> </w:t>
            </w:r>
            <w:r w:rsidRPr="00CD0CD5">
              <w:rPr>
                <w:color w:val="221E1F"/>
                <w:sz w:val="24"/>
              </w:rPr>
              <w:t>формы</w:t>
            </w:r>
            <w:r w:rsidRPr="00CD0CD5">
              <w:rPr>
                <w:color w:val="221E1F"/>
                <w:spacing w:val="-4"/>
                <w:sz w:val="24"/>
              </w:rPr>
              <w:t xml:space="preserve"> </w:t>
            </w:r>
            <w:r w:rsidRPr="00CD0CD5">
              <w:rPr>
                <w:color w:val="221E1F"/>
                <w:sz w:val="24"/>
              </w:rPr>
              <w:t>речи:</w:t>
            </w:r>
            <w:r w:rsidRPr="00CD0CD5">
              <w:rPr>
                <w:color w:val="221E1F"/>
                <w:spacing w:val="-12"/>
                <w:sz w:val="24"/>
              </w:rPr>
              <w:t xml:space="preserve"> </w:t>
            </w:r>
            <w:r w:rsidRPr="00CD0CD5">
              <w:rPr>
                <w:color w:val="221E1F"/>
                <w:sz w:val="24"/>
              </w:rPr>
              <w:t>описание,</w:t>
            </w:r>
            <w:r w:rsidRPr="00CD0CD5">
              <w:rPr>
                <w:color w:val="221E1F"/>
                <w:spacing w:val="-2"/>
                <w:sz w:val="24"/>
              </w:rPr>
              <w:t xml:space="preserve"> </w:t>
            </w:r>
            <w:r w:rsidRPr="00CD0CD5">
              <w:rPr>
                <w:color w:val="221E1F"/>
                <w:sz w:val="24"/>
              </w:rPr>
              <w:t>рассуждение,</w:t>
            </w:r>
            <w:r w:rsidRPr="00CD0CD5">
              <w:rPr>
                <w:color w:val="221E1F"/>
                <w:spacing w:val="-2"/>
                <w:sz w:val="24"/>
              </w:rPr>
              <w:t xml:space="preserve"> повествование.</w:t>
            </w:r>
          </w:p>
        </w:tc>
      </w:tr>
      <w:tr w:rsidR="009B0884" w:rsidRPr="00CD0CD5">
        <w:trPr>
          <w:trHeight w:val="3590"/>
        </w:trPr>
        <w:tc>
          <w:tcPr>
            <w:tcW w:w="2142" w:type="dxa"/>
          </w:tcPr>
          <w:p w:rsidR="009B0884" w:rsidRPr="00CD0CD5" w:rsidRDefault="00A8712E">
            <w:pPr>
              <w:pStyle w:val="TableParagraph"/>
              <w:spacing w:line="268" w:lineRule="exact"/>
              <w:rPr>
                <w:sz w:val="24"/>
              </w:rPr>
            </w:pPr>
            <w:r w:rsidRPr="00CD0CD5">
              <w:rPr>
                <w:spacing w:val="-2"/>
                <w:sz w:val="24"/>
              </w:rPr>
              <w:lastRenderedPageBreak/>
              <w:t>Регулятивные</w:t>
            </w:r>
          </w:p>
        </w:tc>
        <w:tc>
          <w:tcPr>
            <w:tcW w:w="7467" w:type="dxa"/>
          </w:tcPr>
          <w:p w:rsidR="009B0884" w:rsidRPr="00CD0CD5" w:rsidRDefault="00A8712E">
            <w:pPr>
              <w:pStyle w:val="TableParagraph"/>
              <w:spacing w:line="242" w:lineRule="auto"/>
              <w:ind w:left="109"/>
              <w:rPr>
                <w:sz w:val="24"/>
              </w:rPr>
            </w:pPr>
            <w:r w:rsidRPr="00CD0CD5">
              <w:rPr>
                <w:color w:val="221E1F"/>
                <w:sz w:val="24"/>
              </w:rPr>
              <w:t>Отражают</w:t>
            </w:r>
            <w:r w:rsidRPr="00CD0CD5">
              <w:rPr>
                <w:color w:val="221E1F"/>
                <w:spacing w:val="40"/>
                <w:sz w:val="24"/>
              </w:rPr>
              <w:t xml:space="preserve"> </w:t>
            </w:r>
            <w:r w:rsidRPr="00CD0CD5">
              <w:rPr>
                <w:color w:val="221E1F"/>
                <w:sz w:val="24"/>
              </w:rPr>
              <w:t>совокупность</w:t>
            </w:r>
            <w:r w:rsidRPr="00CD0CD5">
              <w:rPr>
                <w:color w:val="221E1F"/>
                <w:spacing w:val="40"/>
                <w:sz w:val="24"/>
              </w:rPr>
              <w:t xml:space="preserve"> </w:t>
            </w:r>
            <w:r w:rsidRPr="00CD0CD5">
              <w:rPr>
                <w:color w:val="221E1F"/>
                <w:sz w:val="24"/>
              </w:rPr>
              <w:t>учебных</w:t>
            </w:r>
            <w:r w:rsidRPr="00CD0CD5">
              <w:rPr>
                <w:color w:val="221E1F"/>
                <w:spacing w:val="40"/>
                <w:sz w:val="24"/>
              </w:rPr>
              <w:t xml:space="preserve"> </w:t>
            </w:r>
            <w:r w:rsidRPr="00CD0CD5">
              <w:rPr>
                <w:color w:val="221E1F"/>
                <w:sz w:val="24"/>
              </w:rPr>
              <w:t>операций,</w:t>
            </w:r>
            <w:r w:rsidRPr="00CD0CD5">
              <w:rPr>
                <w:color w:val="221E1F"/>
                <w:spacing w:val="40"/>
                <w:sz w:val="24"/>
              </w:rPr>
              <w:t xml:space="preserve"> </w:t>
            </w:r>
            <w:r w:rsidRPr="00CD0CD5">
              <w:rPr>
                <w:color w:val="221E1F"/>
                <w:sz w:val="24"/>
              </w:rPr>
              <w:t>которые</w:t>
            </w:r>
            <w:r w:rsidRPr="00CD0CD5">
              <w:rPr>
                <w:color w:val="221E1F"/>
                <w:spacing w:val="40"/>
                <w:sz w:val="24"/>
              </w:rPr>
              <w:t xml:space="preserve"> </w:t>
            </w:r>
            <w:r w:rsidRPr="00CD0CD5">
              <w:rPr>
                <w:color w:val="221E1F"/>
                <w:sz w:val="24"/>
              </w:rPr>
              <w:t>обеспечивают становление рефлексивных качеств ученика.</w:t>
            </w:r>
          </w:p>
          <w:p w:rsidR="009B0884" w:rsidRPr="00CD0CD5" w:rsidRDefault="00A8712E">
            <w:pPr>
              <w:pStyle w:val="TableParagraph"/>
              <w:spacing w:line="271" w:lineRule="exact"/>
              <w:ind w:left="109"/>
              <w:rPr>
                <w:sz w:val="24"/>
              </w:rPr>
            </w:pPr>
            <w:r w:rsidRPr="00CD0CD5">
              <w:rPr>
                <w:color w:val="221E1F"/>
                <w:sz w:val="24"/>
              </w:rPr>
              <w:t>Выделяют</w:t>
            </w:r>
            <w:r w:rsidRPr="00CD0CD5">
              <w:rPr>
                <w:color w:val="221E1F"/>
                <w:spacing w:val="-4"/>
                <w:sz w:val="24"/>
              </w:rPr>
              <w:t xml:space="preserve"> </w:t>
            </w:r>
            <w:r w:rsidRPr="00CD0CD5">
              <w:rPr>
                <w:color w:val="221E1F"/>
                <w:sz w:val="24"/>
              </w:rPr>
              <w:t>шесть</w:t>
            </w:r>
            <w:r w:rsidRPr="00CD0CD5">
              <w:rPr>
                <w:color w:val="221E1F"/>
                <w:spacing w:val="-3"/>
                <w:sz w:val="24"/>
              </w:rPr>
              <w:t xml:space="preserve"> </w:t>
            </w:r>
            <w:r w:rsidRPr="00CD0CD5">
              <w:rPr>
                <w:color w:val="221E1F"/>
                <w:sz w:val="24"/>
              </w:rPr>
              <w:t>групп</w:t>
            </w:r>
            <w:r w:rsidRPr="00CD0CD5">
              <w:rPr>
                <w:color w:val="221E1F"/>
                <w:spacing w:val="-3"/>
                <w:sz w:val="24"/>
              </w:rPr>
              <w:t xml:space="preserve"> </w:t>
            </w:r>
            <w:r w:rsidRPr="00CD0CD5">
              <w:rPr>
                <w:color w:val="221E1F"/>
                <w:spacing w:val="-2"/>
                <w:sz w:val="24"/>
              </w:rPr>
              <w:t>операций:</w:t>
            </w:r>
          </w:p>
          <w:p w:rsidR="009B0884" w:rsidRPr="00CD0CD5" w:rsidRDefault="00A8712E" w:rsidP="001F1679">
            <w:pPr>
              <w:pStyle w:val="TableParagraph"/>
              <w:numPr>
                <w:ilvl w:val="0"/>
                <w:numId w:val="24"/>
              </w:numPr>
              <w:tabs>
                <w:tab w:val="left" w:pos="252"/>
              </w:tabs>
              <w:spacing w:line="275" w:lineRule="exact"/>
              <w:ind w:left="252" w:hanging="143"/>
              <w:rPr>
                <w:sz w:val="24"/>
              </w:rPr>
            </w:pPr>
            <w:r w:rsidRPr="00CD0CD5">
              <w:rPr>
                <w:color w:val="221E1F"/>
                <w:sz w:val="24"/>
              </w:rPr>
              <w:t>принимать</w:t>
            </w:r>
            <w:r w:rsidRPr="00CD0CD5">
              <w:rPr>
                <w:color w:val="221E1F"/>
                <w:spacing w:val="-8"/>
                <w:sz w:val="24"/>
              </w:rPr>
              <w:t xml:space="preserve"> </w:t>
            </w:r>
            <w:r w:rsidRPr="00CD0CD5">
              <w:rPr>
                <w:color w:val="221E1F"/>
                <w:sz w:val="24"/>
              </w:rPr>
              <w:t>и</w:t>
            </w:r>
            <w:r w:rsidRPr="00CD0CD5">
              <w:rPr>
                <w:color w:val="221E1F"/>
                <w:spacing w:val="-8"/>
                <w:sz w:val="24"/>
              </w:rPr>
              <w:t xml:space="preserve"> </w:t>
            </w:r>
            <w:r w:rsidRPr="00CD0CD5">
              <w:rPr>
                <w:color w:val="221E1F"/>
                <w:sz w:val="24"/>
              </w:rPr>
              <w:t>удерживать</w:t>
            </w:r>
            <w:r w:rsidRPr="00CD0CD5">
              <w:rPr>
                <w:color w:val="221E1F"/>
                <w:spacing w:val="-4"/>
                <w:sz w:val="24"/>
              </w:rPr>
              <w:t xml:space="preserve"> </w:t>
            </w:r>
            <w:r w:rsidRPr="00CD0CD5">
              <w:rPr>
                <w:color w:val="221E1F"/>
                <w:sz w:val="24"/>
              </w:rPr>
              <w:t>учебную</w:t>
            </w:r>
            <w:r w:rsidRPr="00CD0CD5">
              <w:rPr>
                <w:color w:val="221E1F"/>
                <w:spacing w:val="-6"/>
                <w:sz w:val="24"/>
              </w:rPr>
              <w:t xml:space="preserve"> </w:t>
            </w:r>
            <w:r w:rsidRPr="00CD0CD5">
              <w:rPr>
                <w:color w:val="221E1F"/>
                <w:spacing w:val="-2"/>
                <w:sz w:val="24"/>
              </w:rPr>
              <w:t>задачу;</w:t>
            </w:r>
          </w:p>
          <w:p w:rsidR="009B0884" w:rsidRPr="00CD0CD5" w:rsidRDefault="00A8712E" w:rsidP="001F1679">
            <w:pPr>
              <w:pStyle w:val="TableParagraph"/>
              <w:numPr>
                <w:ilvl w:val="0"/>
                <w:numId w:val="24"/>
              </w:numPr>
              <w:tabs>
                <w:tab w:val="left" w:pos="252"/>
              </w:tabs>
              <w:spacing w:line="275" w:lineRule="exact"/>
              <w:ind w:left="252" w:hanging="143"/>
              <w:rPr>
                <w:sz w:val="24"/>
              </w:rPr>
            </w:pPr>
            <w:r w:rsidRPr="00CD0CD5">
              <w:rPr>
                <w:color w:val="221E1F"/>
                <w:sz w:val="24"/>
              </w:rPr>
              <w:t>планировать</w:t>
            </w:r>
            <w:r w:rsidRPr="00CD0CD5">
              <w:rPr>
                <w:color w:val="221E1F"/>
                <w:spacing w:val="-6"/>
                <w:sz w:val="24"/>
              </w:rPr>
              <w:t xml:space="preserve"> </w:t>
            </w:r>
            <w:r w:rsidRPr="00CD0CD5">
              <w:rPr>
                <w:color w:val="221E1F"/>
                <w:sz w:val="24"/>
              </w:rPr>
              <w:t>ее</w:t>
            </w:r>
            <w:r w:rsidRPr="00CD0CD5">
              <w:rPr>
                <w:color w:val="221E1F"/>
                <w:spacing w:val="-3"/>
                <w:sz w:val="24"/>
              </w:rPr>
              <w:t xml:space="preserve"> </w:t>
            </w:r>
            <w:r w:rsidRPr="00CD0CD5">
              <w:rPr>
                <w:color w:val="221E1F"/>
                <w:spacing w:val="-2"/>
                <w:sz w:val="24"/>
              </w:rPr>
              <w:t>решение;</w:t>
            </w:r>
          </w:p>
          <w:p w:rsidR="009B0884" w:rsidRPr="00CD0CD5" w:rsidRDefault="00A8712E" w:rsidP="001F1679">
            <w:pPr>
              <w:pStyle w:val="TableParagraph"/>
              <w:numPr>
                <w:ilvl w:val="0"/>
                <w:numId w:val="24"/>
              </w:numPr>
              <w:tabs>
                <w:tab w:val="left" w:pos="252"/>
              </w:tabs>
              <w:spacing w:line="275" w:lineRule="exact"/>
              <w:ind w:left="252" w:hanging="143"/>
              <w:rPr>
                <w:sz w:val="24"/>
              </w:rPr>
            </w:pPr>
            <w:r w:rsidRPr="00CD0CD5">
              <w:rPr>
                <w:color w:val="221E1F"/>
                <w:sz w:val="24"/>
              </w:rPr>
              <w:t>контролировать</w:t>
            </w:r>
            <w:r w:rsidRPr="00CD0CD5">
              <w:rPr>
                <w:color w:val="221E1F"/>
                <w:spacing w:val="-11"/>
                <w:sz w:val="24"/>
              </w:rPr>
              <w:t xml:space="preserve"> </w:t>
            </w:r>
            <w:r w:rsidRPr="00CD0CD5">
              <w:rPr>
                <w:color w:val="221E1F"/>
                <w:sz w:val="24"/>
              </w:rPr>
              <w:t>полученный</w:t>
            </w:r>
            <w:r w:rsidRPr="00CD0CD5">
              <w:rPr>
                <w:color w:val="221E1F"/>
                <w:spacing w:val="-7"/>
                <w:sz w:val="24"/>
              </w:rPr>
              <w:t xml:space="preserve"> </w:t>
            </w:r>
            <w:r w:rsidRPr="00CD0CD5">
              <w:rPr>
                <w:color w:val="221E1F"/>
                <w:sz w:val="24"/>
              </w:rPr>
              <w:t>результат</w:t>
            </w:r>
            <w:r w:rsidRPr="00CD0CD5">
              <w:rPr>
                <w:color w:val="221E1F"/>
                <w:spacing w:val="-8"/>
                <w:sz w:val="24"/>
              </w:rPr>
              <w:t xml:space="preserve"> </w:t>
            </w:r>
            <w:r w:rsidRPr="00CD0CD5">
              <w:rPr>
                <w:color w:val="221E1F"/>
                <w:spacing w:val="-2"/>
                <w:sz w:val="24"/>
              </w:rPr>
              <w:t>деятельности;</w:t>
            </w:r>
          </w:p>
          <w:p w:rsidR="009B0884" w:rsidRPr="00CD0CD5" w:rsidRDefault="00A8712E" w:rsidP="001F1679">
            <w:pPr>
              <w:pStyle w:val="TableParagraph"/>
              <w:numPr>
                <w:ilvl w:val="0"/>
                <w:numId w:val="24"/>
              </w:numPr>
              <w:tabs>
                <w:tab w:val="left" w:pos="517"/>
                <w:tab w:val="left" w:pos="2474"/>
                <w:tab w:val="left" w:pos="3616"/>
                <w:tab w:val="left" w:pos="5366"/>
                <w:tab w:val="left" w:pos="6019"/>
              </w:tabs>
              <w:spacing w:line="242" w:lineRule="auto"/>
              <w:ind w:right="101" w:firstLine="0"/>
              <w:rPr>
                <w:sz w:val="24"/>
              </w:rPr>
            </w:pPr>
            <w:r w:rsidRPr="00CD0CD5">
              <w:rPr>
                <w:color w:val="221E1F"/>
                <w:spacing w:val="-2"/>
                <w:sz w:val="24"/>
              </w:rPr>
              <w:t>контролировать</w:t>
            </w:r>
            <w:r w:rsidRPr="00CD0CD5">
              <w:rPr>
                <w:color w:val="221E1F"/>
                <w:sz w:val="24"/>
              </w:rPr>
              <w:tab/>
            </w:r>
            <w:r w:rsidRPr="00CD0CD5">
              <w:rPr>
                <w:color w:val="221E1F"/>
                <w:spacing w:val="-2"/>
                <w:sz w:val="24"/>
              </w:rPr>
              <w:t>процесс</w:t>
            </w:r>
            <w:r w:rsidRPr="00CD0CD5">
              <w:rPr>
                <w:color w:val="221E1F"/>
                <w:sz w:val="24"/>
              </w:rPr>
              <w:tab/>
            </w:r>
            <w:r w:rsidRPr="00CD0CD5">
              <w:rPr>
                <w:color w:val="221E1F"/>
                <w:spacing w:val="-2"/>
                <w:sz w:val="24"/>
              </w:rPr>
              <w:t>деятельности,</w:t>
            </w:r>
            <w:r w:rsidRPr="00CD0CD5">
              <w:rPr>
                <w:color w:val="221E1F"/>
                <w:sz w:val="24"/>
              </w:rPr>
              <w:tab/>
            </w:r>
            <w:r w:rsidRPr="00CD0CD5">
              <w:rPr>
                <w:color w:val="221E1F"/>
                <w:spacing w:val="-4"/>
                <w:sz w:val="24"/>
              </w:rPr>
              <w:t>его</w:t>
            </w:r>
            <w:r w:rsidRPr="00CD0CD5">
              <w:rPr>
                <w:color w:val="221E1F"/>
                <w:sz w:val="24"/>
              </w:rPr>
              <w:tab/>
            </w:r>
            <w:r w:rsidRPr="00CD0CD5">
              <w:rPr>
                <w:color w:val="221E1F"/>
                <w:spacing w:val="-2"/>
                <w:sz w:val="24"/>
              </w:rPr>
              <w:t xml:space="preserve">соответствие </w:t>
            </w:r>
            <w:r w:rsidRPr="00CD0CD5">
              <w:rPr>
                <w:color w:val="221E1F"/>
                <w:sz w:val="24"/>
              </w:rPr>
              <w:t>выбранному способу;</w:t>
            </w:r>
          </w:p>
          <w:p w:rsidR="009B0884" w:rsidRPr="00CD0CD5" w:rsidRDefault="00A8712E" w:rsidP="001F1679">
            <w:pPr>
              <w:pStyle w:val="TableParagraph"/>
              <w:numPr>
                <w:ilvl w:val="0"/>
                <w:numId w:val="24"/>
              </w:numPr>
              <w:tabs>
                <w:tab w:val="left" w:pos="290"/>
              </w:tabs>
              <w:spacing w:line="242" w:lineRule="auto"/>
              <w:ind w:right="93" w:firstLine="0"/>
              <w:rPr>
                <w:sz w:val="24"/>
              </w:rPr>
            </w:pPr>
            <w:r w:rsidRPr="00CD0CD5">
              <w:rPr>
                <w:color w:val="221E1F"/>
                <w:sz w:val="24"/>
              </w:rPr>
              <w:t>предвидеть</w:t>
            </w:r>
            <w:r w:rsidRPr="00CD0CD5">
              <w:rPr>
                <w:color w:val="221E1F"/>
                <w:spacing w:val="34"/>
                <w:sz w:val="24"/>
              </w:rPr>
              <w:t xml:space="preserve"> </w:t>
            </w:r>
            <w:r w:rsidRPr="00CD0CD5">
              <w:rPr>
                <w:color w:val="221E1F"/>
                <w:sz w:val="24"/>
              </w:rPr>
              <w:t>или</w:t>
            </w:r>
            <w:r w:rsidRPr="00CD0CD5">
              <w:rPr>
                <w:color w:val="221E1F"/>
                <w:spacing w:val="34"/>
                <w:sz w:val="24"/>
              </w:rPr>
              <w:t xml:space="preserve"> </w:t>
            </w:r>
            <w:r w:rsidRPr="00CD0CD5">
              <w:rPr>
                <w:color w:val="221E1F"/>
                <w:sz w:val="24"/>
              </w:rPr>
              <w:t>прогнозировать</w:t>
            </w:r>
            <w:r w:rsidRPr="00CD0CD5">
              <w:rPr>
                <w:color w:val="221E1F"/>
                <w:spacing w:val="30"/>
                <w:sz w:val="24"/>
              </w:rPr>
              <w:t xml:space="preserve"> </w:t>
            </w:r>
            <w:r w:rsidRPr="00CD0CD5">
              <w:rPr>
                <w:color w:val="221E1F"/>
                <w:sz w:val="24"/>
              </w:rPr>
              <w:t>трудности</w:t>
            </w:r>
            <w:r w:rsidRPr="00CD0CD5">
              <w:rPr>
                <w:color w:val="221E1F"/>
                <w:spacing w:val="35"/>
                <w:sz w:val="24"/>
              </w:rPr>
              <w:t xml:space="preserve"> </w:t>
            </w:r>
            <w:r w:rsidRPr="00CD0CD5">
              <w:rPr>
                <w:color w:val="221E1F"/>
                <w:sz w:val="24"/>
              </w:rPr>
              <w:t>и</w:t>
            </w:r>
            <w:r w:rsidRPr="00CD0CD5">
              <w:rPr>
                <w:color w:val="221E1F"/>
                <w:spacing w:val="-5"/>
                <w:sz w:val="24"/>
              </w:rPr>
              <w:t xml:space="preserve"> </w:t>
            </w:r>
            <w:r w:rsidRPr="00CD0CD5">
              <w:rPr>
                <w:color w:val="221E1F"/>
                <w:sz w:val="24"/>
              </w:rPr>
              <w:t>ошибки</w:t>
            </w:r>
            <w:r w:rsidRPr="00CD0CD5">
              <w:rPr>
                <w:color w:val="221E1F"/>
                <w:spacing w:val="34"/>
                <w:sz w:val="24"/>
              </w:rPr>
              <w:t xml:space="preserve"> </w:t>
            </w:r>
            <w:r w:rsidRPr="00CD0CD5">
              <w:rPr>
                <w:color w:val="221E1F"/>
                <w:sz w:val="24"/>
              </w:rPr>
              <w:t>при</w:t>
            </w:r>
            <w:r w:rsidRPr="00CD0CD5">
              <w:rPr>
                <w:color w:val="221E1F"/>
                <w:spacing w:val="34"/>
                <w:sz w:val="24"/>
              </w:rPr>
              <w:t xml:space="preserve"> </w:t>
            </w:r>
            <w:r w:rsidRPr="00CD0CD5">
              <w:rPr>
                <w:color w:val="221E1F"/>
                <w:sz w:val="24"/>
              </w:rPr>
              <w:t>решении данной учебной задачи;</w:t>
            </w:r>
          </w:p>
          <w:p w:rsidR="009B0884" w:rsidRPr="00CD0CD5" w:rsidRDefault="00A8712E" w:rsidP="001F1679">
            <w:pPr>
              <w:pStyle w:val="TableParagraph"/>
              <w:numPr>
                <w:ilvl w:val="0"/>
                <w:numId w:val="24"/>
              </w:numPr>
              <w:tabs>
                <w:tab w:val="left" w:pos="252"/>
              </w:tabs>
              <w:spacing w:line="271" w:lineRule="exact"/>
              <w:ind w:left="252" w:hanging="143"/>
              <w:rPr>
                <w:sz w:val="24"/>
              </w:rPr>
            </w:pPr>
            <w:r w:rsidRPr="00CD0CD5">
              <w:rPr>
                <w:color w:val="221E1F"/>
                <w:sz w:val="24"/>
              </w:rPr>
              <w:t>корректировать</w:t>
            </w:r>
            <w:r w:rsidRPr="00CD0CD5">
              <w:rPr>
                <w:color w:val="221E1F"/>
                <w:spacing w:val="-8"/>
                <w:sz w:val="24"/>
              </w:rPr>
              <w:t xml:space="preserve"> </w:t>
            </w:r>
            <w:r w:rsidRPr="00CD0CD5">
              <w:rPr>
                <w:color w:val="221E1F"/>
                <w:sz w:val="24"/>
              </w:rPr>
              <w:t>при</w:t>
            </w:r>
            <w:r w:rsidRPr="00CD0CD5">
              <w:rPr>
                <w:color w:val="221E1F"/>
                <w:spacing w:val="-9"/>
                <w:sz w:val="24"/>
              </w:rPr>
              <w:t xml:space="preserve"> </w:t>
            </w:r>
            <w:r w:rsidRPr="00CD0CD5">
              <w:rPr>
                <w:color w:val="221E1F"/>
                <w:sz w:val="24"/>
              </w:rPr>
              <w:t>необходимости</w:t>
            </w:r>
            <w:r w:rsidRPr="00CD0CD5">
              <w:rPr>
                <w:color w:val="221E1F"/>
                <w:spacing w:val="-4"/>
                <w:sz w:val="24"/>
              </w:rPr>
              <w:t xml:space="preserve"> </w:t>
            </w:r>
            <w:r w:rsidRPr="00CD0CD5">
              <w:rPr>
                <w:color w:val="221E1F"/>
                <w:sz w:val="24"/>
              </w:rPr>
              <w:t>процесс</w:t>
            </w:r>
            <w:r w:rsidRPr="00CD0CD5">
              <w:rPr>
                <w:color w:val="221E1F"/>
                <w:spacing w:val="-5"/>
                <w:sz w:val="24"/>
              </w:rPr>
              <w:t xml:space="preserve"> </w:t>
            </w:r>
            <w:r w:rsidRPr="00CD0CD5">
              <w:rPr>
                <w:color w:val="221E1F"/>
                <w:spacing w:val="-2"/>
                <w:sz w:val="24"/>
              </w:rPr>
              <w:t>деятельности.</w:t>
            </w:r>
          </w:p>
          <w:p w:rsidR="009B0884" w:rsidRPr="00CD0CD5" w:rsidRDefault="00A8712E">
            <w:pPr>
              <w:pStyle w:val="TableParagraph"/>
              <w:spacing w:line="274" w:lineRule="exact"/>
              <w:ind w:left="109"/>
              <w:rPr>
                <w:sz w:val="24"/>
              </w:rPr>
            </w:pPr>
            <w:r w:rsidRPr="00CD0CD5">
              <w:rPr>
                <w:color w:val="221E1F"/>
                <w:sz w:val="24"/>
              </w:rPr>
              <w:t>Регулятивные</w:t>
            </w:r>
            <w:r w:rsidRPr="00CD0CD5">
              <w:rPr>
                <w:color w:val="221E1F"/>
                <w:spacing w:val="80"/>
                <w:sz w:val="24"/>
              </w:rPr>
              <w:t xml:space="preserve"> </w:t>
            </w:r>
            <w:r w:rsidRPr="00CD0CD5">
              <w:rPr>
                <w:color w:val="221E1F"/>
                <w:sz w:val="24"/>
              </w:rPr>
              <w:t>УУД</w:t>
            </w:r>
            <w:r w:rsidRPr="00CD0CD5">
              <w:rPr>
                <w:color w:val="221E1F"/>
                <w:spacing w:val="80"/>
                <w:sz w:val="24"/>
              </w:rPr>
              <w:t xml:space="preserve"> </w:t>
            </w:r>
            <w:r w:rsidRPr="00CD0CD5">
              <w:rPr>
                <w:color w:val="221E1F"/>
                <w:sz w:val="24"/>
              </w:rPr>
              <w:t>включают</w:t>
            </w:r>
            <w:r w:rsidRPr="00CD0CD5">
              <w:rPr>
                <w:color w:val="221E1F"/>
                <w:spacing w:val="80"/>
                <w:sz w:val="24"/>
              </w:rPr>
              <w:t xml:space="preserve"> </w:t>
            </w:r>
            <w:r w:rsidRPr="00CD0CD5">
              <w:rPr>
                <w:color w:val="221E1F"/>
                <w:sz w:val="24"/>
              </w:rPr>
              <w:t>перечень</w:t>
            </w:r>
            <w:r w:rsidRPr="00CD0CD5">
              <w:rPr>
                <w:color w:val="221E1F"/>
                <w:spacing w:val="80"/>
                <w:sz w:val="24"/>
              </w:rPr>
              <w:t xml:space="preserve"> </w:t>
            </w:r>
            <w:r w:rsidRPr="00CD0CD5">
              <w:rPr>
                <w:color w:val="221E1F"/>
                <w:sz w:val="24"/>
              </w:rPr>
              <w:t>действий</w:t>
            </w:r>
            <w:r w:rsidRPr="00CD0CD5">
              <w:rPr>
                <w:color w:val="221E1F"/>
                <w:spacing w:val="80"/>
                <w:sz w:val="24"/>
              </w:rPr>
              <w:t xml:space="preserve"> </w:t>
            </w:r>
            <w:r w:rsidRPr="00CD0CD5">
              <w:rPr>
                <w:color w:val="221E1F"/>
                <w:sz w:val="24"/>
              </w:rPr>
              <w:t>саморегуляции, самоконтроля и самооценки.</w:t>
            </w:r>
          </w:p>
        </w:tc>
      </w:tr>
    </w:tbl>
    <w:p w:rsidR="009B0884" w:rsidRPr="00CD0CD5" w:rsidRDefault="009B0884">
      <w:pPr>
        <w:pStyle w:val="a3"/>
        <w:spacing w:before="9"/>
        <w:ind w:left="0"/>
        <w:jc w:val="left"/>
        <w:rPr>
          <w:b/>
        </w:rPr>
      </w:pPr>
    </w:p>
    <w:p w:rsidR="009B0884" w:rsidRPr="00CD0CD5" w:rsidRDefault="00A8712E">
      <w:pPr>
        <w:spacing w:before="1" w:line="275" w:lineRule="exact"/>
        <w:ind w:left="2631"/>
        <w:rPr>
          <w:b/>
          <w:sz w:val="24"/>
        </w:rPr>
      </w:pPr>
      <w:r w:rsidRPr="00CD0CD5">
        <w:rPr>
          <w:b/>
          <w:sz w:val="24"/>
        </w:rPr>
        <w:t>Описание</w:t>
      </w:r>
      <w:r w:rsidRPr="00CD0CD5">
        <w:rPr>
          <w:b/>
          <w:spacing w:val="-5"/>
          <w:sz w:val="24"/>
        </w:rPr>
        <w:t xml:space="preserve"> </w:t>
      </w:r>
      <w:r w:rsidRPr="00CD0CD5">
        <w:rPr>
          <w:b/>
          <w:sz w:val="24"/>
        </w:rPr>
        <w:t>взаимосвязи</w:t>
      </w:r>
      <w:r w:rsidRPr="00CD0CD5">
        <w:rPr>
          <w:b/>
          <w:spacing w:val="-4"/>
          <w:sz w:val="24"/>
        </w:rPr>
        <w:t xml:space="preserve"> </w:t>
      </w:r>
      <w:r w:rsidRPr="00CD0CD5">
        <w:rPr>
          <w:b/>
          <w:sz w:val="24"/>
        </w:rPr>
        <w:t>УУД</w:t>
      </w:r>
      <w:r w:rsidRPr="00CD0CD5">
        <w:rPr>
          <w:b/>
          <w:spacing w:val="-3"/>
          <w:sz w:val="24"/>
        </w:rPr>
        <w:t xml:space="preserve"> </w:t>
      </w:r>
      <w:r w:rsidRPr="00CD0CD5">
        <w:rPr>
          <w:b/>
          <w:sz w:val="24"/>
        </w:rPr>
        <w:t>с</w:t>
      </w:r>
      <w:r w:rsidRPr="00CD0CD5">
        <w:rPr>
          <w:b/>
          <w:spacing w:val="-7"/>
          <w:sz w:val="24"/>
        </w:rPr>
        <w:t xml:space="preserve"> </w:t>
      </w:r>
      <w:r w:rsidRPr="00CD0CD5">
        <w:rPr>
          <w:b/>
          <w:sz w:val="24"/>
        </w:rPr>
        <w:t>содержанием</w:t>
      </w:r>
      <w:r w:rsidRPr="00CD0CD5">
        <w:rPr>
          <w:b/>
          <w:spacing w:val="2"/>
          <w:sz w:val="24"/>
        </w:rPr>
        <w:t xml:space="preserve"> </w:t>
      </w:r>
      <w:r w:rsidRPr="00CD0CD5">
        <w:rPr>
          <w:b/>
          <w:sz w:val="24"/>
        </w:rPr>
        <w:t>учебных</w:t>
      </w:r>
      <w:r w:rsidRPr="00CD0CD5">
        <w:rPr>
          <w:b/>
          <w:spacing w:val="-5"/>
          <w:sz w:val="24"/>
        </w:rPr>
        <w:t xml:space="preserve"> </w:t>
      </w:r>
      <w:r w:rsidRPr="00CD0CD5">
        <w:rPr>
          <w:b/>
          <w:spacing w:val="-2"/>
          <w:sz w:val="24"/>
        </w:rPr>
        <w:t>предметов</w:t>
      </w:r>
    </w:p>
    <w:p w:rsidR="009B0884" w:rsidRPr="00CD0CD5" w:rsidRDefault="00A8712E">
      <w:pPr>
        <w:pStyle w:val="a3"/>
        <w:spacing w:before="1" w:line="237" w:lineRule="auto"/>
        <w:ind w:firstLine="124"/>
        <w:jc w:val="left"/>
      </w:pPr>
      <w:r w:rsidRPr="00CD0CD5">
        <w:t>Содержание</w:t>
      </w:r>
      <w:r w:rsidRPr="00CD0CD5">
        <w:rPr>
          <w:spacing w:val="40"/>
        </w:rPr>
        <w:t xml:space="preserve"> </w:t>
      </w:r>
      <w:r w:rsidRPr="00CD0CD5">
        <w:t>основного</w:t>
      </w:r>
      <w:r w:rsidRPr="00CD0CD5">
        <w:rPr>
          <w:spacing w:val="40"/>
        </w:rPr>
        <w:t xml:space="preserve"> </w:t>
      </w:r>
      <w:r w:rsidRPr="00CD0CD5">
        <w:t>общего</w:t>
      </w:r>
      <w:r w:rsidRPr="00CD0CD5">
        <w:rPr>
          <w:spacing w:val="40"/>
        </w:rPr>
        <w:t xml:space="preserve"> </w:t>
      </w:r>
      <w:r w:rsidRPr="00CD0CD5">
        <w:t>образования</w:t>
      </w:r>
      <w:r w:rsidRPr="00CD0CD5">
        <w:rPr>
          <w:spacing w:val="40"/>
        </w:rPr>
        <w:t xml:space="preserve"> </w:t>
      </w:r>
      <w:r w:rsidRPr="00CD0CD5">
        <w:t>определяется</w:t>
      </w:r>
      <w:r w:rsidRPr="00CD0CD5">
        <w:rPr>
          <w:spacing w:val="40"/>
        </w:rPr>
        <w:t xml:space="preserve"> </w:t>
      </w:r>
      <w:r w:rsidRPr="00CD0CD5">
        <w:t>программой</w:t>
      </w:r>
      <w:r w:rsidRPr="00CD0CD5">
        <w:rPr>
          <w:spacing w:val="40"/>
        </w:rPr>
        <w:t xml:space="preserve"> </w:t>
      </w:r>
      <w:r w:rsidRPr="00CD0CD5">
        <w:t>основного</w:t>
      </w:r>
      <w:r w:rsidRPr="00CD0CD5">
        <w:rPr>
          <w:spacing w:val="40"/>
        </w:rPr>
        <w:t xml:space="preserve"> </w:t>
      </w:r>
      <w:r w:rsidRPr="00CD0CD5">
        <w:t>общего</w:t>
      </w:r>
      <w:r w:rsidRPr="00CD0CD5">
        <w:rPr>
          <w:spacing w:val="80"/>
        </w:rPr>
        <w:t xml:space="preserve"> </w:t>
      </w:r>
      <w:r w:rsidRPr="00CD0CD5">
        <w:t>образования. Предметное учебное содержание фиксируется в рабочих программах.</w:t>
      </w:r>
    </w:p>
    <w:p w:rsidR="009B0884" w:rsidRPr="00CD0CD5" w:rsidRDefault="00A8712E">
      <w:pPr>
        <w:pStyle w:val="a3"/>
        <w:spacing w:before="6" w:line="237" w:lineRule="auto"/>
        <w:ind w:right="852" w:firstLine="182"/>
        <w:jc w:val="left"/>
      </w:pPr>
      <w:r w:rsidRPr="00CD0CD5">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p w:rsidR="009B0884" w:rsidRPr="00CD0CD5" w:rsidRDefault="00A8712E" w:rsidP="001F1679">
      <w:pPr>
        <w:pStyle w:val="a4"/>
        <w:numPr>
          <w:ilvl w:val="1"/>
          <w:numId w:val="27"/>
        </w:numPr>
        <w:tabs>
          <w:tab w:val="left" w:pos="1539"/>
        </w:tabs>
        <w:spacing w:before="5" w:line="237" w:lineRule="auto"/>
        <w:ind w:right="844" w:firstLine="182"/>
        <w:jc w:val="left"/>
        <w:rPr>
          <w:sz w:val="24"/>
        </w:rPr>
      </w:pPr>
      <w:r w:rsidRPr="00CD0CD5">
        <w:rPr>
          <w:sz w:val="24"/>
        </w:rPr>
        <w:t>как</w:t>
      </w:r>
      <w:r w:rsidRPr="00CD0CD5">
        <w:rPr>
          <w:spacing w:val="80"/>
          <w:sz w:val="24"/>
        </w:rPr>
        <w:t xml:space="preserve"> </w:t>
      </w:r>
      <w:r w:rsidRPr="00CD0CD5">
        <w:rPr>
          <w:sz w:val="24"/>
        </w:rPr>
        <w:t>часть</w:t>
      </w:r>
      <w:r w:rsidRPr="00CD0CD5">
        <w:rPr>
          <w:spacing w:val="40"/>
          <w:sz w:val="24"/>
        </w:rPr>
        <w:t xml:space="preserve"> </w:t>
      </w:r>
      <w:r w:rsidRPr="00CD0CD5">
        <w:rPr>
          <w:sz w:val="24"/>
        </w:rPr>
        <w:t>метапредметных</w:t>
      </w:r>
      <w:r w:rsidRPr="00CD0CD5">
        <w:rPr>
          <w:spacing w:val="40"/>
          <w:sz w:val="24"/>
        </w:rPr>
        <w:t xml:space="preserve"> </w:t>
      </w:r>
      <w:r w:rsidRPr="00CD0CD5">
        <w:rPr>
          <w:sz w:val="24"/>
        </w:rPr>
        <w:t>результатов</w:t>
      </w:r>
      <w:r w:rsidRPr="00CD0CD5">
        <w:rPr>
          <w:spacing w:val="40"/>
          <w:sz w:val="24"/>
        </w:rPr>
        <w:t xml:space="preserve"> </w:t>
      </w:r>
      <w:r w:rsidRPr="00CD0CD5">
        <w:rPr>
          <w:sz w:val="24"/>
        </w:rPr>
        <w:t>обучения</w:t>
      </w:r>
      <w:r w:rsidRPr="00CD0CD5">
        <w:rPr>
          <w:spacing w:val="80"/>
          <w:sz w:val="24"/>
        </w:rPr>
        <w:t xml:space="preserve"> </w:t>
      </w:r>
      <w:r w:rsidRPr="00CD0CD5">
        <w:rPr>
          <w:sz w:val="24"/>
        </w:rPr>
        <w:t>в</w:t>
      </w:r>
      <w:r w:rsidRPr="00CD0CD5">
        <w:rPr>
          <w:spacing w:val="40"/>
          <w:sz w:val="24"/>
        </w:rPr>
        <w:t xml:space="preserve"> </w:t>
      </w:r>
      <w:r w:rsidRPr="00CD0CD5">
        <w:rPr>
          <w:sz w:val="24"/>
        </w:rPr>
        <w:t>разделе</w:t>
      </w:r>
      <w:r w:rsidRPr="00CD0CD5">
        <w:rPr>
          <w:spacing w:val="80"/>
          <w:sz w:val="24"/>
        </w:rPr>
        <w:t xml:space="preserve"> </w:t>
      </w:r>
      <w:r w:rsidRPr="00CD0CD5">
        <w:rPr>
          <w:sz w:val="24"/>
        </w:rPr>
        <w:t>«Планируемые</w:t>
      </w:r>
      <w:r w:rsidRPr="00CD0CD5">
        <w:rPr>
          <w:spacing w:val="80"/>
          <w:sz w:val="24"/>
        </w:rPr>
        <w:t xml:space="preserve"> </w:t>
      </w:r>
      <w:r w:rsidRPr="00CD0CD5">
        <w:rPr>
          <w:sz w:val="24"/>
        </w:rPr>
        <w:t>результаты освоения учебного предмета на уровне основного общего образования»;</w:t>
      </w:r>
    </w:p>
    <w:p w:rsidR="009B0884" w:rsidRPr="00CD0CD5" w:rsidRDefault="00A8712E" w:rsidP="001F1679">
      <w:pPr>
        <w:pStyle w:val="a4"/>
        <w:numPr>
          <w:ilvl w:val="1"/>
          <w:numId w:val="27"/>
        </w:numPr>
        <w:tabs>
          <w:tab w:val="left" w:pos="1530"/>
        </w:tabs>
        <w:spacing w:before="6" w:line="237" w:lineRule="auto"/>
        <w:ind w:right="854" w:firstLine="182"/>
        <w:jc w:val="left"/>
        <w:rPr>
          <w:sz w:val="24"/>
        </w:rPr>
      </w:pPr>
      <w:r w:rsidRPr="00CD0CD5">
        <w:rPr>
          <w:sz w:val="24"/>
        </w:rPr>
        <w:t>в</w:t>
      </w:r>
      <w:r w:rsidRPr="00CD0CD5">
        <w:rPr>
          <w:spacing w:val="40"/>
          <w:sz w:val="24"/>
        </w:rPr>
        <w:t xml:space="preserve"> </w:t>
      </w:r>
      <w:r w:rsidRPr="00CD0CD5">
        <w:rPr>
          <w:sz w:val="24"/>
        </w:rPr>
        <w:t>соотнесении</w:t>
      </w:r>
      <w:r w:rsidRPr="00CD0CD5">
        <w:rPr>
          <w:spacing w:val="74"/>
          <w:sz w:val="24"/>
        </w:rPr>
        <w:t xml:space="preserve"> </w:t>
      </w:r>
      <w:r w:rsidRPr="00CD0CD5">
        <w:rPr>
          <w:sz w:val="24"/>
        </w:rPr>
        <w:t>с</w:t>
      </w:r>
      <w:r w:rsidRPr="00CD0CD5">
        <w:rPr>
          <w:spacing w:val="40"/>
          <w:sz w:val="24"/>
        </w:rPr>
        <w:t xml:space="preserve"> </w:t>
      </w:r>
      <w:r w:rsidRPr="00CD0CD5">
        <w:rPr>
          <w:sz w:val="24"/>
        </w:rPr>
        <w:t>предметными</w:t>
      </w:r>
      <w:r w:rsidRPr="00CD0CD5">
        <w:rPr>
          <w:spacing w:val="40"/>
          <w:sz w:val="24"/>
        </w:rPr>
        <w:t xml:space="preserve"> </w:t>
      </w:r>
      <w:r w:rsidRPr="00CD0CD5">
        <w:rPr>
          <w:sz w:val="24"/>
        </w:rPr>
        <w:t>результатами</w:t>
      </w:r>
      <w:r w:rsidRPr="00CD0CD5">
        <w:rPr>
          <w:spacing w:val="40"/>
          <w:sz w:val="24"/>
        </w:rPr>
        <w:t xml:space="preserve"> </w:t>
      </w:r>
      <w:r w:rsidRPr="00CD0CD5">
        <w:rPr>
          <w:sz w:val="24"/>
        </w:rPr>
        <w:t>по</w:t>
      </w:r>
      <w:r w:rsidRPr="00CD0CD5">
        <w:rPr>
          <w:spacing w:val="40"/>
          <w:sz w:val="24"/>
        </w:rPr>
        <w:t xml:space="preserve"> </w:t>
      </w:r>
      <w:r w:rsidRPr="00CD0CD5">
        <w:rPr>
          <w:sz w:val="24"/>
        </w:rPr>
        <w:t>основным</w:t>
      </w:r>
      <w:r w:rsidRPr="00CD0CD5">
        <w:rPr>
          <w:spacing w:val="40"/>
          <w:sz w:val="24"/>
        </w:rPr>
        <w:t xml:space="preserve"> </w:t>
      </w:r>
      <w:r w:rsidRPr="00CD0CD5">
        <w:rPr>
          <w:sz w:val="24"/>
        </w:rPr>
        <w:t>разделам</w:t>
      </w:r>
      <w:r w:rsidRPr="00CD0CD5">
        <w:rPr>
          <w:spacing w:val="40"/>
          <w:sz w:val="24"/>
        </w:rPr>
        <w:t xml:space="preserve"> </w:t>
      </w:r>
      <w:r w:rsidRPr="00CD0CD5">
        <w:rPr>
          <w:sz w:val="24"/>
        </w:rPr>
        <w:t>и</w:t>
      </w:r>
      <w:r w:rsidRPr="00CD0CD5">
        <w:rPr>
          <w:spacing w:val="40"/>
          <w:sz w:val="24"/>
        </w:rPr>
        <w:t xml:space="preserve"> </w:t>
      </w:r>
      <w:r w:rsidRPr="00CD0CD5">
        <w:rPr>
          <w:sz w:val="24"/>
        </w:rPr>
        <w:t>темам</w:t>
      </w:r>
      <w:r w:rsidRPr="00CD0CD5">
        <w:rPr>
          <w:spacing w:val="40"/>
          <w:sz w:val="24"/>
        </w:rPr>
        <w:t xml:space="preserve"> </w:t>
      </w:r>
      <w:r w:rsidRPr="00CD0CD5">
        <w:rPr>
          <w:sz w:val="24"/>
        </w:rPr>
        <w:t>учебного</w:t>
      </w:r>
      <w:r w:rsidRPr="00CD0CD5">
        <w:rPr>
          <w:spacing w:val="80"/>
          <w:sz w:val="24"/>
        </w:rPr>
        <w:t xml:space="preserve"> </w:t>
      </w:r>
      <w:r w:rsidRPr="00CD0CD5">
        <w:rPr>
          <w:spacing w:val="-2"/>
          <w:sz w:val="24"/>
        </w:rPr>
        <w:t>содержания;</w:t>
      </w:r>
    </w:p>
    <w:p w:rsidR="009B0884" w:rsidRPr="00CD0CD5" w:rsidRDefault="00A8712E" w:rsidP="001F1679">
      <w:pPr>
        <w:pStyle w:val="a4"/>
        <w:numPr>
          <w:ilvl w:val="1"/>
          <w:numId w:val="27"/>
        </w:numPr>
        <w:tabs>
          <w:tab w:val="left" w:pos="1453"/>
        </w:tabs>
        <w:spacing w:before="4"/>
        <w:ind w:left="1453" w:hanging="138"/>
        <w:jc w:val="left"/>
        <w:rPr>
          <w:sz w:val="24"/>
        </w:rPr>
      </w:pPr>
      <w:r w:rsidRPr="00CD0CD5">
        <w:rPr>
          <w:sz w:val="24"/>
        </w:rPr>
        <w:t>в</w:t>
      </w:r>
      <w:r w:rsidRPr="00CD0CD5">
        <w:rPr>
          <w:spacing w:val="-4"/>
          <w:sz w:val="24"/>
        </w:rPr>
        <w:t xml:space="preserve"> </w:t>
      </w:r>
      <w:r w:rsidRPr="00CD0CD5">
        <w:rPr>
          <w:sz w:val="24"/>
        </w:rPr>
        <w:t>разделе</w:t>
      </w:r>
      <w:r w:rsidRPr="00CD0CD5">
        <w:rPr>
          <w:spacing w:val="-4"/>
          <w:sz w:val="24"/>
        </w:rPr>
        <w:t xml:space="preserve"> </w:t>
      </w:r>
      <w:r w:rsidRPr="00CD0CD5">
        <w:rPr>
          <w:sz w:val="24"/>
        </w:rPr>
        <w:t>«Основные</w:t>
      </w:r>
      <w:r w:rsidRPr="00CD0CD5">
        <w:rPr>
          <w:spacing w:val="-8"/>
          <w:sz w:val="24"/>
        </w:rPr>
        <w:t xml:space="preserve"> </w:t>
      </w:r>
      <w:r w:rsidRPr="00CD0CD5">
        <w:rPr>
          <w:sz w:val="24"/>
        </w:rPr>
        <w:t>виды</w:t>
      </w:r>
      <w:r w:rsidRPr="00CD0CD5">
        <w:rPr>
          <w:spacing w:val="-5"/>
          <w:sz w:val="24"/>
        </w:rPr>
        <w:t xml:space="preserve"> </w:t>
      </w:r>
      <w:r w:rsidRPr="00CD0CD5">
        <w:rPr>
          <w:sz w:val="24"/>
        </w:rPr>
        <w:t>деятельности</w:t>
      </w:r>
      <w:r w:rsidRPr="00CD0CD5">
        <w:rPr>
          <w:spacing w:val="-2"/>
          <w:sz w:val="24"/>
        </w:rPr>
        <w:t xml:space="preserve"> </w:t>
      </w:r>
      <w:r w:rsidRPr="00CD0CD5">
        <w:rPr>
          <w:sz w:val="24"/>
        </w:rPr>
        <w:t>обучающихся»</w:t>
      </w:r>
      <w:r w:rsidRPr="00CD0CD5">
        <w:rPr>
          <w:spacing w:val="-7"/>
          <w:sz w:val="24"/>
        </w:rPr>
        <w:t xml:space="preserve"> </w:t>
      </w:r>
      <w:r w:rsidRPr="00CD0CD5">
        <w:rPr>
          <w:sz w:val="24"/>
        </w:rPr>
        <w:t>тематического</w:t>
      </w:r>
      <w:r w:rsidRPr="00CD0CD5">
        <w:rPr>
          <w:spacing w:val="3"/>
          <w:sz w:val="24"/>
        </w:rPr>
        <w:t xml:space="preserve"> </w:t>
      </w:r>
      <w:r w:rsidRPr="00CD0CD5">
        <w:rPr>
          <w:spacing w:val="-2"/>
          <w:sz w:val="24"/>
        </w:rPr>
        <w:t>планирования.</w:t>
      </w:r>
    </w:p>
    <w:p w:rsidR="009B0884" w:rsidRPr="00CD0CD5" w:rsidRDefault="009B0884">
      <w:pPr>
        <w:pStyle w:val="a3"/>
        <w:spacing w:before="6"/>
        <w:ind w:left="0"/>
        <w:jc w:val="left"/>
      </w:pPr>
    </w:p>
    <w:p w:rsidR="009B0884" w:rsidRPr="00CD0CD5" w:rsidRDefault="00A8712E">
      <w:pPr>
        <w:pStyle w:val="2"/>
        <w:spacing w:before="1" w:line="237" w:lineRule="auto"/>
        <w:ind w:left="2453" w:hanging="932"/>
        <w:jc w:val="left"/>
      </w:pPr>
      <w:r w:rsidRPr="00CD0CD5">
        <w:rPr>
          <w:color w:val="221E1F"/>
        </w:rPr>
        <w:t>Описание</w:t>
      </w:r>
      <w:r w:rsidRPr="00CD0CD5">
        <w:rPr>
          <w:color w:val="221E1F"/>
          <w:spacing w:val="-3"/>
        </w:rPr>
        <w:t xml:space="preserve"> </w:t>
      </w:r>
      <w:r w:rsidRPr="00CD0CD5">
        <w:rPr>
          <w:color w:val="221E1F"/>
        </w:rPr>
        <w:t>реализации</w:t>
      </w:r>
      <w:r w:rsidRPr="00CD0CD5">
        <w:rPr>
          <w:color w:val="221E1F"/>
          <w:spacing w:val="-6"/>
        </w:rPr>
        <w:t xml:space="preserve"> </w:t>
      </w:r>
      <w:r w:rsidRPr="00CD0CD5">
        <w:rPr>
          <w:color w:val="221E1F"/>
        </w:rPr>
        <w:t>требований</w:t>
      </w:r>
      <w:r w:rsidRPr="00CD0CD5">
        <w:rPr>
          <w:color w:val="221E1F"/>
          <w:spacing w:val="-6"/>
        </w:rPr>
        <w:t xml:space="preserve"> </w:t>
      </w:r>
      <w:r w:rsidRPr="00CD0CD5">
        <w:rPr>
          <w:color w:val="221E1F"/>
        </w:rPr>
        <w:t>формирования</w:t>
      </w:r>
      <w:r w:rsidRPr="00CD0CD5">
        <w:rPr>
          <w:color w:val="221E1F"/>
          <w:spacing w:val="-3"/>
        </w:rPr>
        <w:t xml:space="preserve"> </w:t>
      </w:r>
      <w:r w:rsidRPr="00CD0CD5">
        <w:rPr>
          <w:color w:val="221E1F"/>
        </w:rPr>
        <w:t>УУД</w:t>
      </w:r>
      <w:r w:rsidRPr="00CD0CD5">
        <w:rPr>
          <w:color w:val="221E1F"/>
          <w:spacing w:val="-9"/>
        </w:rPr>
        <w:t xml:space="preserve"> </w:t>
      </w:r>
      <w:r w:rsidRPr="00CD0CD5">
        <w:rPr>
          <w:color w:val="221E1F"/>
        </w:rPr>
        <w:t>в</w:t>
      </w:r>
      <w:r w:rsidRPr="00CD0CD5">
        <w:rPr>
          <w:color w:val="221E1F"/>
          <w:spacing w:val="-2"/>
        </w:rPr>
        <w:t xml:space="preserve"> </w:t>
      </w:r>
      <w:r w:rsidRPr="00CD0CD5">
        <w:rPr>
          <w:color w:val="221E1F"/>
        </w:rPr>
        <w:t>предметных</w:t>
      </w:r>
      <w:r w:rsidRPr="00CD0CD5">
        <w:rPr>
          <w:color w:val="221E1F"/>
          <w:spacing w:val="-7"/>
        </w:rPr>
        <w:t xml:space="preserve"> </w:t>
      </w:r>
      <w:r w:rsidRPr="00CD0CD5">
        <w:rPr>
          <w:color w:val="221E1F"/>
        </w:rPr>
        <w:t>результатах</w:t>
      </w:r>
      <w:r w:rsidRPr="00CD0CD5">
        <w:rPr>
          <w:color w:val="221E1F"/>
          <w:spacing w:val="-7"/>
        </w:rPr>
        <w:t xml:space="preserve"> </w:t>
      </w:r>
      <w:r w:rsidRPr="00CD0CD5">
        <w:rPr>
          <w:color w:val="221E1F"/>
        </w:rPr>
        <w:t>и тематическом планировании по отдельным предметным областям</w:t>
      </w:r>
    </w:p>
    <w:p w:rsidR="009B0884" w:rsidRPr="00CD0CD5" w:rsidRDefault="009B0884">
      <w:pPr>
        <w:pStyle w:val="a3"/>
        <w:ind w:left="0"/>
        <w:jc w:val="left"/>
        <w:rPr>
          <w:b/>
        </w:rPr>
      </w:pPr>
    </w:p>
    <w:p w:rsidR="009B0884" w:rsidRPr="00CD0CD5" w:rsidRDefault="00A8712E">
      <w:pPr>
        <w:spacing w:before="1"/>
        <w:ind w:left="3327"/>
        <w:rPr>
          <w:b/>
          <w:sz w:val="24"/>
        </w:rPr>
      </w:pPr>
      <w:r w:rsidRPr="00CD0CD5">
        <w:rPr>
          <w:b/>
          <w:color w:val="221E1F"/>
          <w:sz w:val="24"/>
        </w:rPr>
        <w:t>Предметная</w:t>
      </w:r>
      <w:r w:rsidRPr="00CD0CD5">
        <w:rPr>
          <w:b/>
          <w:color w:val="221E1F"/>
          <w:spacing w:val="-2"/>
          <w:sz w:val="24"/>
        </w:rPr>
        <w:t xml:space="preserve"> </w:t>
      </w:r>
      <w:r w:rsidRPr="00CD0CD5">
        <w:rPr>
          <w:b/>
          <w:color w:val="221E1F"/>
          <w:sz w:val="24"/>
        </w:rPr>
        <w:t>область</w:t>
      </w:r>
      <w:r w:rsidRPr="00CD0CD5">
        <w:rPr>
          <w:b/>
          <w:color w:val="221E1F"/>
          <w:spacing w:val="-2"/>
          <w:sz w:val="24"/>
        </w:rPr>
        <w:t xml:space="preserve"> </w:t>
      </w:r>
      <w:r w:rsidRPr="00CD0CD5">
        <w:rPr>
          <w:b/>
          <w:color w:val="221E1F"/>
          <w:sz w:val="24"/>
        </w:rPr>
        <w:t>«Русский язык</w:t>
      </w:r>
      <w:r w:rsidRPr="00CD0CD5">
        <w:rPr>
          <w:b/>
          <w:color w:val="221E1F"/>
          <w:spacing w:val="-4"/>
          <w:sz w:val="24"/>
        </w:rPr>
        <w:t xml:space="preserve"> </w:t>
      </w:r>
      <w:r w:rsidRPr="00CD0CD5">
        <w:rPr>
          <w:b/>
          <w:color w:val="221E1F"/>
          <w:sz w:val="24"/>
        </w:rPr>
        <w:t xml:space="preserve">и </w:t>
      </w:r>
      <w:r w:rsidRPr="00CD0CD5">
        <w:rPr>
          <w:b/>
          <w:color w:val="221E1F"/>
          <w:spacing w:val="-2"/>
          <w:sz w:val="24"/>
        </w:rPr>
        <w:t>литература»</w:t>
      </w:r>
    </w:p>
    <w:p w:rsidR="009B0884" w:rsidRPr="00CD0CD5" w:rsidRDefault="00A8712E">
      <w:pPr>
        <w:pStyle w:val="3"/>
        <w:spacing w:before="5" w:line="237" w:lineRule="auto"/>
        <w:ind w:right="852"/>
        <w:jc w:val="left"/>
      </w:pPr>
      <w:r w:rsidRPr="00CD0CD5">
        <w:t>Формирование</w:t>
      </w:r>
      <w:r w:rsidRPr="00CD0CD5">
        <w:rPr>
          <w:spacing w:val="-4"/>
        </w:rPr>
        <w:t xml:space="preserve"> </w:t>
      </w:r>
      <w:r w:rsidRPr="00CD0CD5">
        <w:t>универсальных</w:t>
      </w:r>
      <w:r w:rsidRPr="00CD0CD5">
        <w:rPr>
          <w:spacing w:val="-8"/>
        </w:rPr>
        <w:t xml:space="preserve"> </w:t>
      </w:r>
      <w:r w:rsidRPr="00CD0CD5">
        <w:t>учебных</w:t>
      </w:r>
      <w:r w:rsidRPr="00CD0CD5">
        <w:rPr>
          <w:spacing w:val="-8"/>
        </w:rPr>
        <w:t xml:space="preserve"> </w:t>
      </w:r>
      <w:r w:rsidRPr="00CD0CD5">
        <w:t>познавательных действий</w:t>
      </w:r>
      <w:r w:rsidRPr="00CD0CD5">
        <w:rPr>
          <w:spacing w:val="-7"/>
        </w:rPr>
        <w:t xml:space="preserve"> </w:t>
      </w:r>
      <w:r w:rsidRPr="00CD0CD5">
        <w:t>в</w:t>
      </w:r>
      <w:r w:rsidRPr="00CD0CD5">
        <w:rPr>
          <w:spacing w:val="-5"/>
        </w:rPr>
        <w:t xml:space="preserve"> </w:t>
      </w:r>
      <w:r w:rsidRPr="00CD0CD5">
        <w:t>части</w:t>
      </w:r>
      <w:r w:rsidRPr="00CD0CD5">
        <w:rPr>
          <w:spacing w:val="-3"/>
        </w:rPr>
        <w:t xml:space="preserve"> </w:t>
      </w:r>
      <w:r w:rsidRPr="00CD0CD5">
        <w:t>базовых логических действий.</w:t>
      </w:r>
    </w:p>
    <w:p w:rsidR="009B0884" w:rsidRPr="00CD0CD5" w:rsidRDefault="00A8712E">
      <w:pPr>
        <w:pStyle w:val="a3"/>
        <w:spacing w:before="1" w:line="237" w:lineRule="auto"/>
        <w:ind w:firstLine="124"/>
        <w:jc w:val="left"/>
      </w:pPr>
      <w:r w:rsidRPr="00CD0CD5">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B0884" w:rsidRPr="00CD0CD5" w:rsidRDefault="00A8712E">
      <w:pPr>
        <w:pStyle w:val="a3"/>
        <w:spacing w:before="3"/>
        <w:ind w:right="855" w:firstLine="124"/>
      </w:pPr>
      <w:r w:rsidRPr="00CD0CD5">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B0884" w:rsidRPr="00CD0CD5" w:rsidRDefault="00A8712E">
      <w:pPr>
        <w:pStyle w:val="a3"/>
        <w:ind w:right="848" w:firstLine="124"/>
      </w:pPr>
      <w:r w:rsidRPr="00CD0CD5">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B0884" w:rsidRPr="00CD0CD5" w:rsidRDefault="00A8712E">
      <w:pPr>
        <w:pStyle w:val="a3"/>
        <w:spacing w:before="3" w:line="237" w:lineRule="auto"/>
        <w:ind w:right="861" w:firstLine="124"/>
      </w:pPr>
      <w:r w:rsidRPr="00CD0CD5">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B0884" w:rsidRPr="00CD0CD5" w:rsidRDefault="00A8712E">
      <w:pPr>
        <w:pStyle w:val="a3"/>
        <w:spacing w:before="4"/>
        <w:ind w:right="856" w:firstLine="62"/>
      </w:pPr>
      <w:r w:rsidRPr="00CD0CD5">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B0884" w:rsidRPr="00CD0CD5" w:rsidRDefault="00A8712E">
      <w:pPr>
        <w:pStyle w:val="a3"/>
        <w:spacing w:line="242" w:lineRule="auto"/>
        <w:ind w:right="850" w:firstLine="124"/>
      </w:pPr>
      <w:r w:rsidRPr="00CD0CD5">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9B0884" w:rsidRPr="00CD0CD5" w:rsidRDefault="009B0884">
      <w:pPr>
        <w:pStyle w:val="a3"/>
        <w:spacing w:line="242" w:lineRule="auto"/>
        <w:sectPr w:rsidR="009B0884" w:rsidRPr="00CD0CD5" w:rsidSect="000760DD">
          <w:type w:val="continuous"/>
          <w:pgSz w:w="11910" w:h="16840"/>
          <w:pgMar w:top="1100" w:right="0" w:bottom="1180" w:left="0" w:header="0" w:footer="968" w:gutter="0"/>
          <w:cols w:space="720"/>
          <w:docGrid w:linePitch="299"/>
        </w:sectPr>
      </w:pPr>
    </w:p>
    <w:p w:rsidR="009B0884" w:rsidRPr="00CD0CD5" w:rsidRDefault="00A8712E">
      <w:pPr>
        <w:pStyle w:val="a3"/>
        <w:spacing w:before="66" w:line="242" w:lineRule="auto"/>
        <w:ind w:firstLine="124"/>
        <w:jc w:val="left"/>
      </w:pPr>
      <w:r w:rsidRPr="00CD0CD5">
        <w:lastRenderedPageBreak/>
        <w:t>Выявлять</w:t>
      </w:r>
      <w:r w:rsidRPr="00CD0CD5">
        <w:rPr>
          <w:spacing w:val="30"/>
        </w:rPr>
        <w:t xml:space="preserve"> </w:t>
      </w:r>
      <w:r w:rsidRPr="00CD0CD5">
        <w:t>дефицит</w:t>
      </w:r>
      <w:r w:rsidRPr="00CD0CD5">
        <w:rPr>
          <w:spacing w:val="34"/>
        </w:rPr>
        <w:t xml:space="preserve"> </w:t>
      </w:r>
      <w:r w:rsidRPr="00CD0CD5">
        <w:t>литературной</w:t>
      </w:r>
      <w:r w:rsidRPr="00CD0CD5">
        <w:rPr>
          <w:spacing w:val="34"/>
        </w:rPr>
        <w:t xml:space="preserve"> </w:t>
      </w:r>
      <w:r w:rsidRPr="00CD0CD5">
        <w:t>и</w:t>
      </w:r>
      <w:r w:rsidRPr="00CD0CD5">
        <w:rPr>
          <w:spacing w:val="30"/>
        </w:rPr>
        <w:t xml:space="preserve"> </w:t>
      </w:r>
      <w:r w:rsidRPr="00CD0CD5">
        <w:t>другой</w:t>
      </w:r>
      <w:r w:rsidRPr="00CD0CD5">
        <w:rPr>
          <w:spacing w:val="34"/>
        </w:rPr>
        <w:t xml:space="preserve"> </w:t>
      </w:r>
      <w:r w:rsidRPr="00CD0CD5">
        <w:t>информации,</w:t>
      </w:r>
      <w:r w:rsidRPr="00CD0CD5">
        <w:rPr>
          <w:spacing w:val="32"/>
        </w:rPr>
        <w:t xml:space="preserve"> </w:t>
      </w:r>
      <w:r w:rsidRPr="00CD0CD5">
        <w:t>данных,</w:t>
      </w:r>
      <w:r w:rsidRPr="00CD0CD5">
        <w:rPr>
          <w:spacing w:val="32"/>
        </w:rPr>
        <w:t xml:space="preserve"> </w:t>
      </w:r>
      <w:r w:rsidRPr="00CD0CD5">
        <w:t>необходимых</w:t>
      </w:r>
      <w:r w:rsidRPr="00CD0CD5">
        <w:rPr>
          <w:spacing w:val="40"/>
        </w:rPr>
        <w:t xml:space="preserve"> </w:t>
      </w:r>
      <w:r w:rsidRPr="00CD0CD5">
        <w:t>для</w:t>
      </w:r>
      <w:r w:rsidRPr="00CD0CD5">
        <w:rPr>
          <w:spacing w:val="33"/>
        </w:rPr>
        <w:t xml:space="preserve"> </w:t>
      </w:r>
      <w:r w:rsidRPr="00CD0CD5">
        <w:t>решения поставленной учебной задачи.</w:t>
      </w:r>
    </w:p>
    <w:p w:rsidR="009B0884" w:rsidRPr="00CD0CD5" w:rsidRDefault="00A8712E">
      <w:pPr>
        <w:pStyle w:val="a3"/>
        <w:tabs>
          <w:tab w:val="left" w:pos="2936"/>
          <w:tab w:val="left" w:pos="5654"/>
          <w:tab w:val="left" w:pos="6431"/>
          <w:tab w:val="left" w:pos="7030"/>
          <w:tab w:val="left" w:pos="8205"/>
          <w:tab w:val="left" w:pos="9860"/>
          <w:tab w:val="left" w:pos="10924"/>
        </w:tabs>
        <w:spacing w:line="242" w:lineRule="auto"/>
        <w:ind w:right="848" w:firstLine="62"/>
        <w:jc w:val="left"/>
      </w:pPr>
      <w:r w:rsidRPr="00CD0CD5">
        <w:rPr>
          <w:spacing w:val="-2"/>
        </w:rPr>
        <w:t>Устанавливать</w:t>
      </w:r>
      <w:r w:rsidRPr="00CD0CD5">
        <w:tab/>
      </w:r>
      <w:r w:rsidRPr="00CD0CD5">
        <w:rPr>
          <w:spacing w:val="-2"/>
        </w:rPr>
        <w:t>причинно-следственные</w:t>
      </w:r>
      <w:r w:rsidRPr="00CD0CD5">
        <w:tab/>
      </w:r>
      <w:r w:rsidRPr="00CD0CD5">
        <w:rPr>
          <w:spacing w:val="-4"/>
        </w:rPr>
        <w:t>связи</w:t>
      </w:r>
      <w:r w:rsidRPr="00CD0CD5">
        <w:tab/>
      </w:r>
      <w:r w:rsidRPr="00CD0CD5">
        <w:rPr>
          <w:spacing w:val="-4"/>
        </w:rPr>
        <w:t>при</w:t>
      </w:r>
      <w:r w:rsidRPr="00CD0CD5">
        <w:tab/>
      </w:r>
      <w:r w:rsidRPr="00CD0CD5">
        <w:rPr>
          <w:spacing w:val="-2"/>
        </w:rPr>
        <w:t>изучении</w:t>
      </w:r>
      <w:r w:rsidRPr="00CD0CD5">
        <w:tab/>
      </w:r>
      <w:r w:rsidRPr="00CD0CD5">
        <w:rPr>
          <w:spacing w:val="-2"/>
        </w:rPr>
        <w:t>литературных</w:t>
      </w:r>
      <w:r w:rsidRPr="00CD0CD5">
        <w:tab/>
      </w:r>
      <w:r w:rsidRPr="00CD0CD5">
        <w:rPr>
          <w:spacing w:val="-2"/>
        </w:rPr>
        <w:t>явлений</w:t>
      </w:r>
      <w:r w:rsidRPr="00CD0CD5">
        <w:tab/>
      </w:r>
      <w:r w:rsidRPr="00CD0CD5">
        <w:rPr>
          <w:spacing w:val="-10"/>
        </w:rPr>
        <w:t xml:space="preserve">и </w:t>
      </w:r>
      <w:r w:rsidRPr="00CD0CD5">
        <w:t>процессов, формулировать гипотезы об их взаимосвязях.</w:t>
      </w:r>
    </w:p>
    <w:p w:rsidR="009B0884" w:rsidRPr="00CD0CD5" w:rsidRDefault="00A8712E">
      <w:pPr>
        <w:pStyle w:val="3"/>
        <w:spacing w:line="242" w:lineRule="auto"/>
        <w:jc w:val="left"/>
      </w:pPr>
      <w:r w:rsidRPr="00CD0CD5">
        <w:t>Формирование</w:t>
      </w:r>
      <w:r w:rsidRPr="00CD0CD5">
        <w:rPr>
          <w:spacing w:val="-4"/>
        </w:rPr>
        <w:t xml:space="preserve"> </w:t>
      </w:r>
      <w:r w:rsidRPr="00CD0CD5">
        <w:t>универсальных</w:t>
      </w:r>
      <w:r w:rsidRPr="00CD0CD5">
        <w:rPr>
          <w:spacing w:val="-8"/>
        </w:rPr>
        <w:t xml:space="preserve"> </w:t>
      </w:r>
      <w:r w:rsidRPr="00CD0CD5">
        <w:t>учебных</w:t>
      </w:r>
      <w:r w:rsidRPr="00CD0CD5">
        <w:rPr>
          <w:spacing w:val="-8"/>
        </w:rPr>
        <w:t xml:space="preserve"> </w:t>
      </w:r>
      <w:r w:rsidRPr="00CD0CD5">
        <w:t>познавательных</w:t>
      </w:r>
      <w:r w:rsidRPr="00CD0CD5">
        <w:rPr>
          <w:spacing w:val="-3"/>
        </w:rPr>
        <w:t xml:space="preserve"> </w:t>
      </w:r>
      <w:r w:rsidRPr="00CD0CD5">
        <w:t>действий</w:t>
      </w:r>
      <w:r w:rsidRPr="00CD0CD5">
        <w:rPr>
          <w:spacing w:val="-7"/>
        </w:rPr>
        <w:t xml:space="preserve"> </w:t>
      </w:r>
      <w:r w:rsidRPr="00CD0CD5">
        <w:t>в</w:t>
      </w:r>
      <w:r w:rsidRPr="00CD0CD5">
        <w:rPr>
          <w:spacing w:val="-5"/>
        </w:rPr>
        <w:t xml:space="preserve"> </w:t>
      </w:r>
      <w:r w:rsidRPr="00CD0CD5">
        <w:t>части</w:t>
      </w:r>
      <w:r w:rsidRPr="00CD0CD5">
        <w:rPr>
          <w:spacing w:val="-3"/>
        </w:rPr>
        <w:t xml:space="preserve"> </w:t>
      </w:r>
      <w:r w:rsidRPr="00CD0CD5">
        <w:t>базовых исследовательских действий.</w:t>
      </w:r>
    </w:p>
    <w:p w:rsidR="009B0884" w:rsidRPr="00CD0CD5" w:rsidRDefault="00A8712E">
      <w:pPr>
        <w:pStyle w:val="a3"/>
        <w:spacing w:line="242" w:lineRule="auto"/>
        <w:ind w:firstLine="124"/>
        <w:jc w:val="left"/>
      </w:pPr>
      <w:r w:rsidRPr="00CD0CD5">
        <w:t>Самостоятельно</w:t>
      </w:r>
      <w:r w:rsidRPr="00CD0CD5">
        <w:rPr>
          <w:spacing w:val="-8"/>
        </w:rPr>
        <w:t xml:space="preserve"> </w:t>
      </w:r>
      <w:r w:rsidRPr="00CD0CD5">
        <w:t>определять</w:t>
      </w:r>
      <w:r w:rsidRPr="00CD0CD5">
        <w:rPr>
          <w:spacing w:val="-3"/>
        </w:rPr>
        <w:t xml:space="preserve"> </w:t>
      </w:r>
      <w:r w:rsidRPr="00CD0CD5">
        <w:t>и</w:t>
      </w:r>
      <w:r w:rsidRPr="00CD0CD5">
        <w:rPr>
          <w:spacing w:val="-7"/>
        </w:rPr>
        <w:t xml:space="preserve"> </w:t>
      </w:r>
      <w:r w:rsidRPr="00CD0CD5">
        <w:t>формулировать</w:t>
      </w:r>
      <w:r w:rsidRPr="00CD0CD5">
        <w:rPr>
          <w:spacing w:val="-6"/>
        </w:rPr>
        <w:t xml:space="preserve"> </w:t>
      </w:r>
      <w:r w:rsidRPr="00CD0CD5">
        <w:t>цели</w:t>
      </w:r>
      <w:r w:rsidRPr="00CD0CD5">
        <w:rPr>
          <w:spacing w:val="-2"/>
        </w:rPr>
        <w:t xml:space="preserve"> </w:t>
      </w:r>
      <w:r w:rsidRPr="00CD0CD5">
        <w:t>лингвистических</w:t>
      </w:r>
      <w:r w:rsidRPr="00CD0CD5">
        <w:rPr>
          <w:spacing w:val="-8"/>
        </w:rPr>
        <w:t xml:space="preserve"> </w:t>
      </w:r>
      <w:r w:rsidRPr="00CD0CD5">
        <w:t>мини-исследований, формулировать и использовать вопросы как исследовательский инструмент.</w:t>
      </w:r>
    </w:p>
    <w:p w:rsidR="009B0884" w:rsidRPr="00CD0CD5" w:rsidRDefault="00A8712E">
      <w:pPr>
        <w:pStyle w:val="a3"/>
        <w:ind w:right="850" w:firstLine="182"/>
      </w:pPr>
      <w:r w:rsidRPr="00CD0CD5">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9B0884" w:rsidRPr="00CD0CD5" w:rsidRDefault="00A8712E">
      <w:pPr>
        <w:pStyle w:val="a3"/>
        <w:ind w:right="840" w:firstLine="182"/>
      </w:pPr>
      <w:r w:rsidRPr="00CD0CD5">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rsidR="009B0884" w:rsidRPr="00CD0CD5" w:rsidRDefault="00A8712E">
      <w:pPr>
        <w:pStyle w:val="a3"/>
        <w:ind w:right="840" w:firstLine="182"/>
      </w:pPr>
      <w:r w:rsidRPr="00CD0CD5">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9B0884" w:rsidRPr="00CD0CD5" w:rsidRDefault="00A8712E">
      <w:pPr>
        <w:pStyle w:val="a3"/>
        <w:ind w:right="847" w:firstLine="182"/>
      </w:pPr>
      <w:r w:rsidRPr="00CD0CD5">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w:t>
      </w:r>
      <w:r w:rsidRPr="00CD0CD5">
        <w:rPr>
          <w:spacing w:val="40"/>
        </w:rPr>
        <w:t xml:space="preserve"> </w:t>
      </w:r>
      <w:r w:rsidRPr="00CD0CD5">
        <w:rPr>
          <w:spacing w:val="-2"/>
        </w:rPr>
        <w:t>исследования.</w:t>
      </w:r>
    </w:p>
    <w:p w:rsidR="009B0884" w:rsidRPr="00CD0CD5" w:rsidRDefault="00A8712E">
      <w:pPr>
        <w:pStyle w:val="a3"/>
        <w:spacing w:line="237" w:lineRule="auto"/>
        <w:ind w:right="853" w:firstLine="182"/>
      </w:pPr>
      <w:r w:rsidRPr="00CD0CD5">
        <w:t>Самостоятельно составлять план исследования особенностей литературного объекта</w:t>
      </w:r>
      <w:r w:rsidRPr="00CD0CD5">
        <w:rPr>
          <w:spacing w:val="40"/>
        </w:rPr>
        <w:t xml:space="preserve"> </w:t>
      </w:r>
      <w:r w:rsidRPr="00CD0CD5">
        <w:t>изучения, причинно-следственных связей и зависимостей объектов между собой.</w:t>
      </w:r>
    </w:p>
    <w:p w:rsidR="009B0884" w:rsidRPr="00CD0CD5" w:rsidRDefault="00A8712E">
      <w:pPr>
        <w:pStyle w:val="a3"/>
        <w:spacing w:line="275" w:lineRule="exact"/>
        <w:ind w:left="1315"/>
      </w:pPr>
      <w:r w:rsidRPr="00CD0CD5">
        <w:t>Овладеть</w:t>
      </w:r>
      <w:r w:rsidRPr="00CD0CD5">
        <w:rPr>
          <w:spacing w:val="-4"/>
        </w:rPr>
        <w:t xml:space="preserve"> </w:t>
      </w:r>
      <w:r w:rsidRPr="00CD0CD5">
        <w:t>инструментами</w:t>
      </w:r>
      <w:r w:rsidRPr="00CD0CD5">
        <w:rPr>
          <w:spacing w:val="-6"/>
        </w:rPr>
        <w:t xml:space="preserve"> </w:t>
      </w:r>
      <w:r w:rsidRPr="00CD0CD5">
        <w:t>оценки</w:t>
      </w:r>
      <w:r w:rsidRPr="00CD0CD5">
        <w:rPr>
          <w:spacing w:val="-6"/>
        </w:rPr>
        <w:t xml:space="preserve"> </w:t>
      </w:r>
      <w:r w:rsidRPr="00CD0CD5">
        <w:t>достоверности</w:t>
      </w:r>
      <w:r w:rsidRPr="00CD0CD5">
        <w:rPr>
          <w:spacing w:val="5"/>
        </w:rPr>
        <w:t xml:space="preserve"> </w:t>
      </w:r>
      <w:r w:rsidRPr="00CD0CD5">
        <w:t>полученных</w:t>
      </w:r>
      <w:r w:rsidRPr="00CD0CD5">
        <w:rPr>
          <w:spacing w:val="-7"/>
        </w:rPr>
        <w:t xml:space="preserve"> </w:t>
      </w:r>
      <w:r w:rsidRPr="00CD0CD5">
        <w:t>выводов</w:t>
      </w:r>
      <w:r w:rsidRPr="00CD0CD5">
        <w:rPr>
          <w:spacing w:val="-6"/>
        </w:rPr>
        <w:t xml:space="preserve"> </w:t>
      </w:r>
      <w:r w:rsidRPr="00CD0CD5">
        <w:t>и</w:t>
      </w:r>
      <w:r w:rsidRPr="00CD0CD5">
        <w:rPr>
          <w:spacing w:val="-10"/>
        </w:rPr>
        <w:t xml:space="preserve"> </w:t>
      </w:r>
      <w:r w:rsidRPr="00CD0CD5">
        <w:rPr>
          <w:spacing w:val="-2"/>
        </w:rPr>
        <w:t>обобщений.</w:t>
      </w:r>
    </w:p>
    <w:p w:rsidR="009B0884" w:rsidRPr="00CD0CD5" w:rsidRDefault="00A8712E">
      <w:pPr>
        <w:pStyle w:val="a3"/>
        <w:ind w:right="854" w:firstLine="182"/>
      </w:pPr>
      <w:r w:rsidRPr="00CD0CD5">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B0884" w:rsidRPr="00CD0CD5" w:rsidRDefault="00A8712E">
      <w:pPr>
        <w:pStyle w:val="a3"/>
        <w:ind w:right="854" w:firstLine="182"/>
      </w:pPr>
      <w:r w:rsidRPr="00CD0CD5">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w:t>
      </w:r>
      <w:r w:rsidRPr="00CD0CD5">
        <w:rPr>
          <w:spacing w:val="40"/>
        </w:rPr>
        <w:t xml:space="preserve"> </w:t>
      </w:r>
      <w:r w:rsidRPr="00CD0CD5">
        <w:t>конференция, стендовый доклад и другие).</w:t>
      </w:r>
    </w:p>
    <w:p w:rsidR="009B0884" w:rsidRPr="00CD0CD5" w:rsidRDefault="00A8712E">
      <w:pPr>
        <w:pStyle w:val="3"/>
        <w:spacing w:line="242" w:lineRule="auto"/>
        <w:ind w:right="852"/>
      </w:pPr>
      <w:r w:rsidRPr="00CD0CD5">
        <w:t xml:space="preserve">Формирование универсальных учебных познавательных действий в части работы с </w:t>
      </w:r>
      <w:r w:rsidRPr="00CD0CD5">
        <w:rPr>
          <w:spacing w:val="-2"/>
        </w:rPr>
        <w:t>информацией.</w:t>
      </w:r>
    </w:p>
    <w:p w:rsidR="009B0884" w:rsidRPr="00CD0CD5" w:rsidRDefault="00A8712E">
      <w:pPr>
        <w:pStyle w:val="a3"/>
        <w:ind w:right="847" w:firstLine="124"/>
      </w:pPr>
      <w:r w:rsidRPr="00CD0CD5">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9B0884" w:rsidRPr="00CD0CD5" w:rsidRDefault="00A8712E">
      <w:pPr>
        <w:pStyle w:val="a3"/>
        <w:ind w:right="847" w:firstLine="62"/>
      </w:pPr>
      <w:r w:rsidRPr="00CD0CD5">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w:t>
      </w:r>
      <w:r w:rsidRPr="00CD0CD5">
        <w:rPr>
          <w:spacing w:val="40"/>
        </w:rPr>
        <w:t xml:space="preserve"> </w:t>
      </w:r>
      <w:r w:rsidRPr="00CD0CD5">
        <w:t>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w:t>
      </w:r>
      <w:r w:rsidRPr="00CD0CD5">
        <w:rPr>
          <w:spacing w:val="-5"/>
        </w:rPr>
        <w:t xml:space="preserve"> </w:t>
      </w:r>
      <w:r w:rsidRPr="00CD0CD5">
        <w:t>или</w:t>
      </w:r>
      <w:r w:rsidRPr="00CD0CD5">
        <w:rPr>
          <w:spacing w:val="-5"/>
        </w:rPr>
        <w:t xml:space="preserve"> </w:t>
      </w:r>
      <w:r w:rsidRPr="00CD0CD5">
        <w:t>прослушанный текст</w:t>
      </w:r>
      <w:r w:rsidRPr="00CD0CD5">
        <w:rPr>
          <w:spacing w:val="-1"/>
        </w:rPr>
        <w:t xml:space="preserve"> </w:t>
      </w:r>
      <w:r w:rsidRPr="00CD0CD5">
        <w:t>с</w:t>
      </w:r>
      <w:r w:rsidRPr="00CD0CD5">
        <w:rPr>
          <w:spacing w:val="-2"/>
        </w:rPr>
        <w:t xml:space="preserve"> </w:t>
      </w:r>
      <w:r w:rsidRPr="00CD0CD5">
        <w:t>точки</w:t>
      </w:r>
      <w:r w:rsidRPr="00CD0CD5">
        <w:rPr>
          <w:spacing w:val="-10"/>
        </w:rPr>
        <w:t xml:space="preserve"> </w:t>
      </w:r>
      <w:r w:rsidRPr="00CD0CD5">
        <w:t>зрения</w:t>
      </w:r>
      <w:r w:rsidRPr="00CD0CD5">
        <w:rPr>
          <w:spacing w:val="-1"/>
        </w:rPr>
        <w:t xml:space="preserve"> </w:t>
      </w:r>
      <w:r w:rsidRPr="00CD0CD5">
        <w:t>использованных</w:t>
      </w:r>
      <w:r w:rsidRPr="00CD0CD5">
        <w:rPr>
          <w:spacing w:val="-6"/>
        </w:rPr>
        <w:t xml:space="preserve"> </w:t>
      </w:r>
      <w:r w:rsidRPr="00CD0CD5">
        <w:t>в нем языковых</w:t>
      </w:r>
      <w:r w:rsidRPr="00CD0CD5">
        <w:rPr>
          <w:spacing w:val="-6"/>
        </w:rPr>
        <w:t xml:space="preserve"> </w:t>
      </w:r>
      <w:r w:rsidRPr="00CD0CD5">
        <w:t>средств; оценивать достоверность содержащейся в тексте информации.</w:t>
      </w:r>
    </w:p>
    <w:p w:rsidR="009B0884" w:rsidRPr="00CD0CD5" w:rsidRDefault="00A8712E">
      <w:pPr>
        <w:pStyle w:val="a3"/>
        <w:ind w:right="847" w:firstLine="182"/>
      </w:pPr>
      <w:r w:rsidRPr="00CD0CD5">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B0884" w:rsidRPr="00CD0CD5" w:rsidRDefault="00A8712E">
      <w:pPr>
        <w:pStyle w:val="a3"/>
        <w:ind w:right="850" w:firstLine="182"/>
      </w:pPr>
      <w:r w:rsidRPr="00CD0CD5">
        <w:t>В процессе</w:t>
      </w:r>
      <w:r w:rsidRPr="00CD0CD5">
        <w:rPr>
          <w:spacing w:val="-3"/>
        </w:rPr>
        <w:t xml:space="preserve"> </w:t>
      </w:r>
      <w:r w:rsidRPr="00CD0CD5">
        <w:t>чтения</w:t>
      </w:r>
      <w:r w:rsidRPr="00CD0CD5">
        <w:rPr>
          <w:spacing w:val="-2"/>
        </w:rPr>
        <w:t xml:space="preserve"> </w:t>
      </w:r>
      <w:r w:rsidRPr="00CD0CD5">
        <w:t>текста прогнозировать</w:t>
      </w:r>
      <w:r w:rsidRPr="00CD0CD5">
        <w:rPr>
          <w:spacing w:val="-1"/>
        </w:rPr>
        <w:t xml:space="preserve"> </w:t>
      </w:r>
      <w:r w:rsidRPr="00CD0CD5">
        <w:t>его содержание</w:t>
      </w:r>
      <w:r w:rsidRPr="00CD0CD5">
        <w:rPr>
          <w:spacing w:val="-3"/>
        </w:rPr>
        <w:t xml:space="preserve"> </w:t>
      </w:r>
      <w:r w:rsidRPr="00CD0CD5">
        <w:t>(по названию, ключевым</w:t>
      </w:r>
      <w:r w:rsidRPr="00CD0CD5">
        <w:rPr>
          <w:spacing w:val="-1"/>
        </w:rPr>
        <w:t xml:space="preserve"> </w:t>
      </w:r>
      <w:r w:rsidRPr="00CD0CD5">
        <w:t>словам,</w:t>
      </w:r>
      <w:r w:rsidRPr="00CD0CD5">
        <w:rPr>
          <w:spacing w:val="-5"/>
        </w:rPr>
        <w:t xml:space="preserve"> </w:t>
      </w:r>
      <w:r w:rsidRPr="00CD0CD5">
        <w:t>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9B0884" w:rsidRPr="00CD0CD5" w:rsidRDefault="00A8712E">
      <w:pPr>
        <w:pStyle w:val="a3"/>
        <w:ind w:right="846" w:firstLine="182"/>
      </w:pPr>
      <w:r w:rsidRPr="00CD0CD5">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w:t>
      </w:r>
      <w:r w:rsidRPr="00CD0CD5">
        <w:rPr>
          <w:spacing w:val="40"/>
        </w:rPr>
        <w:t xml:space="preserve"> </w:t>
      </w:r>
      <w:r w:rsidRPr="00CD0CD5">
        <w:t>других источниках.</w:t>
      </w:r>
    </w:p>
    <w:p w:rsidR="009B0884" w:rsidRPr="00CD0CD5" w:rsidRDefault="009B0884">
      <w:pPr>
        <w:pStyle w:val="a3"/>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right="847" w:firstLine="124"/>
      </w:pPr>
      <w:r w:rsidRPr="00CD0CD5">
        <w:lastRenderedPageBreak/>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w:t>
      </w:r>
      <w:r w:rsidRPr="00CD0CD5">
        <w:rPr>
          <w:spacing w:val="40"/>
        </w:rPr>
        <w:t xml:space="preserve"> </w:t>
      </w:r>
      <w:r w:rsidRPr="00CD0CD5">
        <w:rPr>
          <w:spacing w:val="-2"/>
        </w:rPr>
        <w:t>установки.</w:t>
      </w:r>
    </w:p>
    <w:p w:rsidR="009B0884" w:rsidRPr="00CD0CD5" w:rsidRDefault="00A8712E">
      <w:pPr>
        <w:pStyle w:val="a3"/>
        <w:spacing w:before="3"/>
        <w:ind w:right="850" w:firstLine="62"/>
      </w:pPr>
      <w:r w:rsidRPr="00CD0CD5">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B0884" w:rsidRPr="00CD0CD5" w:rsidRDefault="00A8712E">
      <w:pPr>
        <w:pStyle w:val="3"/>
        <w:spacing w:before="3"/>
      </w:pPr>
      <w:r w:rsidRPr="00CD0CD5">
        <w:t>Формирование</w:t>
      </w:r>
      <w:r w:rsidRPr="00CD0CD5">
        <w:rPr>
          <w:spacing w:val="-7"/>
        </w:rPr>
        <w:t xml:space="preserve"> </w:t>
      </w:r>
      <w:r w:rsidRPr="00CD0CD5">
        <w:t>универсальных</w:t>
      </w:r>
      <w:r w:rsidRPr="00CD0CD5">
        <w:rPr>
          <w:spacing w:val="-8"/>
        </w:rPr>
        <w:t xml:space="preserve"> </w:t>
      </w:r>
      <w:r w:rsidRPr="00CD0CD5">
        <w:t>учебных</w:t>
      </w:r>
      <w:r w:rsidRPr="00CD0CD5">
        <w:rPr>
          <w:spacing w:val="-4"/>
        </w:rPr>
        <w:t xml:space="preserve"> </w:t>
      </w:r>
      <w:r w:rsidRPr="00CD0CD5">
        <w:t>коммуникативных</w:t>
      </w:r>
      <w:r w:rsidRPr="00CD0CD5">
        <w:rPr>
          <w:spacing w:val="-3"/>
        </w:rPr>
        <w:t xml:space="preserve"> </w:t>
      </w:r>
      <w:r w:rsidRPr="00CD0CD5">
        <w:rPr>
          <w:spacing w:val="-2"/>
        </w:rPr>
        <w:t>действий.</w:t>
      </w:r>
    </w:p>
    <w:p w:rsidR="009B0884" w:rsidRPr="00CD0CD5" w:rsidRDefault="00A8712E">
      <w:pPr>
        <w:pStyle w:val="a3"/>
        <w:ind w:right="844" w:firstLine="124"/>
      </w:pPr>
      <w:r w:rsidRPr="00CD0CD5">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B0884" w:rsidRPr="00CD0CD5" w:rsidRDefault="00A8712E">
      <w:pPr>
        <w:pStyle w:val="a3"/>
        <w:ind w:right="857" w:firstLine="124"/>
      </w:pPr>
      <w:r w:rsidRPr="00CD0CD5">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B0884" w:rsidRPr="00CD0CD5" w:rsidRDefault="00A8712E">
      <w:pPr>
        <w:pStyle w:val="a3"/>
        <w:ind w:right="846" w:firstLine="120"/>
      </w:pPr>
      <w:r w:rsidRPr="00CD0CD5">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sidRPr="00CD0CD5">
        <w:rPr>
          <w:spacing w:val="-2"/>
        </w:rPr>
        <w:t>деятельности.</w:t>
      </w:r>
    </w:p>
    <w:p w:rsidR="009B0884" w:rsidRPr="00CD0CD5" w:rsidRDefault="00A8712E">
      <w:pPr>
        <w:pStyle w:val="a3"/>
        <w:ind w:right="853" w:firstLine="124"/>
      </w:pPr>
      <w:r w:rsidRPr="00CD0CD5">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B0884" w:rsidRPr="00CD0CD5" w:rsidRDefault="00A8712E">
      <w:pPr>
        <w:pStyle w:val="a3"/>
      </w:pPr>
      <w:r w:rsidRPr="00CD0CD5">
        <w:t>Управлять</w:t>
      </w:r>
      <w:r w:rsidRPr="00CD0CD5">
        <w:rPr>
          <w:spacing w:val="-5"/>
        </w:rPr>
        <w:t xml:space="preserve"> </w:t>
      </w:r>
      <w:r w:rsidRPr="00CD0CD5">
        <w:t>собственными</w:t>
      </w:r>
      <w:r w:rsidRPr="00CD0CD5">
        <w:rPr>
          <w:spacing w:val="-7"/>
        </w:rPr>
        <w:t xml:space="preserve"> </w:t>
      </w:r>
      <w:r w:rsidRPr="00CD0CD5">
        <w:t>эмоциями,</w:t>
      </w:r>
      <w:r w:rsidRPr="00CD0CD5">
        <w:rPr>
          <w:spacing w:val="-5"/>
        </w:rPr>
        <w:t xml:space="preserve"> </w:t>
      </w:r>
      <w:r w:rsidRPr="00CD0CD5">
        <w:t>корректно</w:t>
      </w:r>
      <w:r w:rsidRPr="00CD0CD5">
        <w:rPr>
          <w:spacing w:val="-3"/>
        </w:rPr>
        <w:t xml:space="preserve"> </w:t>
      </w:r>
      <w:r w:rsidRPr="00CD0CD5">
        <w:t>выражать</w:t>
      </w:r>
      <w:r w:rsidRPr="00CD0CD5">
        <w:rPr>
          <w:spacing w:val="-1"/>
        </w:rPr>
        <w:t xml:space="preserve"> </w:t>
      </w:r>
      <w:r w:rsidRPr="00CD0CD5">
        <w:t>их</w:t>
      </w:r>
      <w:r w:rsidRPr="00CD0CD5">
        <w:rPr>
          <w:spacing w:val="-8"/>
        </w:rPr>
        <w:t xml:space="preserve"> </w:t>
      </w:r>
      <w:r w:rsidRPr="00CD0CD5">
        <w:t>в</w:t>
      </w:r>
      <w:r w:rsidRPr="00CD0CD5">
        <w:rPr>
          <w:spacing w:val="-5"/>
        </w:rPr>
        <w:t xml:space="preserve"> </w:t>
      </w:r>
      <w:r w:rsidRPr="00CD0CD5">
        <w:t>процессе</w:t>
      </w:r>
      <w:r w:rsidRPr="00CD0CD5">
        <w:rPr>
          <w:spacing w:val="-4"/>
        </w:rPr>
        <w:t xml:space="preserve"> </w:t>
      </w:r>
      <w:r w:rsidRPr="00CD0CD5">
        <w:t>речевого</w:t>
      </w:r>
      <w:r w:rsidRPr="00CD0CD5">
        <w:rPr>
          <w:spacing w:val="-2"/>
        </w:rPr>
        <w:t xml:space="preserve"> общения.</w:t>
      </w:r>
    </w:p>
    <w:p w:rsidR="009B0884" w:rsidRPr="00CD0CD5" w:rsidRDefault="00A8712E">
      <w:pPr>
        <w:pStyle w:val="3"/>
        <w:spacing w:before="3"/>
      </w:pPr>
      <w:r w:rsidRPr="00CD0CD5">
        <w:t>Формирование</w:t>
      </w:r>
      <w:r w:rsidRPr="00CD0CD5">
        <w:rPr>
          <w:spacing w:val="-6"/>
        </w:rPr>
        <w:t xml:space="preserve"> </w:t>
      </w:r>
      <w:r w:rsidRPr="00CD0CD5">
        <w:t>универсальных</w:t>
      </w:r>
      <w:r w:rsidRPr="00CD0CD5">
        <w:rPr>
          <w:spacing w:val="-6"/>
        </w:rPr>
        <w:t xml:space="preserve"> </w:t>
      </w:r>
      <w:r w:rsidRPr="00CD0CD5">
        <w:t>учебных</w:t>
      </w:r>
      <w:r w:rsidRPr="00CD0CD5">
        <w:rPr>
          <w:spacing w:val="-7"/>
        </w:rPr>
        <w:t xml:space="preserve"> </w:t>
      </w:r>
      <w:r w:rsidRPr="00CD0CD5">
        <w:t>регулятивных</w:t>
      </w:r>
      <w:r w:rsidRPr="00CD0CD5">
        <w:rPr>
          <w:spacing w:val="-2"/>
        </w:rPr>
        <w:t xml:space="preserve"> действий.</w:t>
      </w:r>
    </w:p>
    <w:p w:rsidR="009B0884" w:rsidRPr="00CD0CD5" w:rsidRDefault="00A8712E">
      <w:pPr>
        <w:pStyle w:val="a3"/>
        <w:ind w:right="847" w:firstLine="124"/>
      </w:pPr>
      <w:r w:rsidRPr="00CD0CD5">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w:t>
      </w:r>
      <w:r w:rsidRPr="00CD0CD5">
        <w:rPr>
          <w:spacing w:val="-2"/>
        </w:rPr>
        <w:t>мимикой).</w:t>
      </w:r>
    </w:p>
    <w:p w:rsidR="009B0884" w:rsidRPr="00CD0CD5" w:rsidRDefault="00A8712E">
      <w:pPr>
        <w:pStyle w:val="a3"/>
        <w:ind w:right="850" w:firstLine="124"/>
      </w:pPr>
      <w:r w:rsidRPr="00CD0CD5">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B0884" w:rsidRPr="00CD0CD5" w:rsidRDefault="00A8712E">
      <w:pPr>
        <w:pStyle w:val="2"/>
        <w:spacing w:before="4" w:line="275" w:lineRule="exact"/>
        <w:ind w:left="3759"/>
      </w:pPr>
      <w:r w:rsidRPr="00CD0CD5">
        <w:rPr>
          <w:color w:val="221E1F"/>
        </w:rPr>
        <w:t>Предметная</w:t>
      </w:r>
      <w:r w:rsidRPr="00CD0CD5">
        <w:rPr>
          <w:color w:val="221E1F"/>
          <w:spacing w:val="-3"/>
        </w:rPr>
        <w:t xml:space="preserve"> </w:t>
      </w:r>
      <w:r w:rsidRPr="00CD0CD5">
        <w:rPr>
          <w:color w:val="221E1F"/>
        </w:rPr>
        <w:t>область</w:t>
      </w:r>
      <w:r w:rsidRPr="00CD0CD5">
        <w:rPr>
          <w:color w:val="221E1F"/>
          <w:spacing w:val="-3"/>
        </w:rPr>
        <w:t xml:space="preserve"> </w:t>
      </w:r>
      <w:r w:rsidRPr="00CD0CD5">
        <w:rPr>
          <w:color w:val="221E1F"/>
        </w:rPr>
        <w:t>«</w:t>
      </w:r>
      <w:r w:rsidRPr="00CD0CD5">
        <w:t>Иностранный</w:t>
      </w:r>
      <w:r w:rsidRPr="00CD0CD5">
        <w:rPr>
          <w:spacing w:val="-5"/>
        </w:rPr>
        <w:t xml:space="preserve"> </w:t>
      </w:r>
      <w:r w:rsidRPr="00CD0CD5">
        <w:rPr>
          <w:spacing w:val="-4"/>
        </w:rPr>
        <w:t>язык»</w:t>
      </w:r>
    </w:p>
    <w:p w:rsidR="009B0884" w:rsidRPr="00CD0CD5" w:rsidRDefault="00A8712E">
      <w:pPr>
        <w:pStyle w:val="3"/>
        <w:spacing w:line="242" w:lineRule="auto"/>
        <w:ind w:right="854"/>
      </w:pPr>
      <w:r w:rsidRPr="00CD0CD5">
        <w:t>Формирование универсальных учебных познавательных действий в части базовых логических действий.</w:t>
      </w:r>
    </w:p>
    <w:p w:rsidR="009B0884" w:rsidRPr="00CD0CD5" w:rsidRDefault="00A8712E">
      <w:pPr>
        <w:pStyle w:val="a3"/>
        <w:spacing w:line="242" w:lineRule="auto"/>
        <w:ind w:firstLine="182"/>
        <w:jc w:val="left"/>
      </w:pPr>
      <w:r w:rsidRPr="00CD0CD5">
        <w:t>Выявлять</w:t>
      </w:r>
      <w:r w:rsidRPr="00CD0CD5">
        <w:rPr>
          <w:spacing w:val="33"/>
        </w:rPr>
        <w:t xml:space="preserve"> </w:t>
      </w:r>
      <w:r w:rsidRPr="00CD0CD5">
        <w:t>признаки</w:t>
      </w:r>
      <w:r w:rsidRPr="00CD0CD5">
        <w:rPr>
          <w:spacing w:val="37"/>
        </w:rPr>
        <w:t xml:space="preserve"> </w:t>
      </w:r>
      <w:r w:rsidRPr="00CD0CD5">
        <w:t>и</w:t>
      </w:r>
      <w:r w:rsidRPr="00CD0CD5">
        <w:rPr>
          <w:spacing w:val="33"/>
        </w:rPr>
        <w:t xml:space="preserve"> </w:t>
      </w:r>
      <w:r w:rsidRPr="00CD0CD5">
        <w:t>свойства</w:t>
      </w:r>
      <w:r w:rsidRPr="00CD0CD5">
        <w:rPr>
          <w:spacing w:val="35"/>
        </w:rPr>
        <w:t xml:space="preserve"> </w:t>
      </w:r>
      <w:r w:rsidRPr="00CD0CD5">
        <w:t>языковых</w:t>
      </w:r>
      <w:r w:rsidRPr="00CD0CD5">
        <w:rPr>
          <w:spacing w:val="32"/>
        </w:rPr>
        <w:t xml:space="preserve"> </w:t>
      </w:r>
      <w:r w:rsidRPr="00CD0CD5">
        <w:t>единиц</w:t>
      </w:r>
      <w:r w:rsidRPr="00CD0CD5">
        <w:rPr>
          <w:spacing w:val="37"/>
        </w:rPr>
        <w:t xml:space="preserve"> </w:t>
      </w:r>
      <w:r w:rsidRPr="00CD0CD5">
        <w:t>и</w:t>
      </w:r>
      <w:r w:rsidRPr="00CD0CD5">
        <w:rPr>
          <w:spacing w:val="37"/>
        </w:rPr>
        <w:t xml:space="preserve"> </w:t>
      </w:r>
      <w:r w:rsidRPr="00CD0CD5">
        <w:t>языковых</w:t>
      </w:r>
      <w:r w:rsidRPr="00CD0CD5">
        <w:rPr>
          <w:spacing w:val="32"/>
        </w:rPr>
        <w:t xml:space="preserve"> </w:t>
      </w:r>
      <w:r w:rsidRPr="00CD0CD5">
        <w:t>явлений</w:t>
      </w:r>
      <w:r w:rsidRPr="00CD0CD5">
        <w:rPr>
          <w:spacing w:val="37"/>
        </w:rPr>
        <w:t xml:space="preserve"> </w:t>
      </w:r>
      <w:r w:rsidRPr="00CD0CD5">
        <w:t>иностранного</w:t>
      </w:r>
      <w:r w:rsidRPr="00CD0CD5">
        <w:rPr>
          <w:spacing w:val="40"/>
        </w:rPr>
        <w:t xml:space="preserve"> </w:t>
      </w:r>
      <w:r w:rsidRPr="00CD0CD5">
        <w:t>языка; применять изученные правила, алгоритмы.</w:t>
      </w:r>
    </w:p>
    <w:p w:rsidR="009B0884" w:rsidRPr="00CD0CD5" w:rsidRDefault="00A8712E">
      <w:pPr>
        <w:pStyle w:val="a3"/>
        <w:spacing w:line="242" w:lineRule="auto"/>
        <w:ind w:right="852" w:firstLine="182"/>
        <w:jc w:val="left"/>
      </w:pPr>
      <w:r w:rsidRPr="00CD0CD5">
        <w:t>Анализировать,</w:t>
      </w:r>
      <w:r w:rsidRPr="00CD0CD5">
        <w:rPr>
          <w:spacing w:val="40"/>
        </w:rPr>
        <w:t xml:space="preserve"> </w:t>
      </w:r>
      <w:r w:rsidRPr="00CD0CD5">
        <w:t>устанавливать</w:t>
      </w:r>
      <w:r w:rsidRPr="00CD0CD5">
        <w:rPr>
          <w:spacing w:val="40"/>
        </w:rPr>
        <w:t xml:space="preserve"> </w:t>
      </w:r>
      <w:r w:rsidRPr="00CD0CD5">
        <w:t>аналогии,</w:t>
      </w:r>
      <w:r w:rsidRPr="00CD0CD5">
        <w:rPr>
          <w:spacing w:val="40"/>
        </w:rPr>
        <w:t xml:space="preserve"> </w:t>
      </w:r>
      <w:r w:rsidRPr="00CD0CD5">
        <w:t>между</w:t>
      </w:r>
      <w:r w:rsidRPr="00CD0CD5">
        <w:rPr>
          <w:spacing w:val="40"/>
        </w:rPr>
        <w:t xml:space="preserve"> </w:t>
      </w:r>
      <w:r w:rsidRPr="00CD0CD5">
        <w:t>способами</w:t>
      </w:r>
      <w:r w:rsidRPr="00CD0CD5">
        <w:rPr>
          <w:spacing w:val="40"/>
        </w:rPr>
        <w:t xml:space="preserve"> </w:t>
      </w:r>
      <w:r w:rsidRPr="00CD0CD5">
        <w:t>выражения</w:t>
      </w:r>
      <w:r w:rsidRPr="00CD0CD5">
        <w:rPr>
          <w:spacing w:val="40"/>
        </w:rPr>
        <w:t xml:space="preserve"> </w:t>
      </w:r>
      <w:r w:rsidRPr="00CD0CD5">
        <w:t>мысли</w:t>
      </w:r>
      <w:r w:rsidRPr="00CD0CD5">
        <w:rPr>
          <w:spacing w:val="40"/>
        </w:rPr>
        <w:t xml:space="preserve"> </w:t>
      </w:r>
      <w:r w:rsidRPr="00CD0CD5">
        <w:t>средствами родного и иностранного языков.</w:t>
      </w:r>
    </w:p>
    <w:p w:rsidR="009B0884" w:rsidRPr="00CD0CD5" w:rsidRDefault="00A8712E">
      <w:pPr>
        <w:pStyle w:val="a3"/>
        <w:spacing w:line="242" w:lineRule="auto"/>
        <w:ind w:firstLine="182"/>
        <w:jc w:val="left"/>
      </w:pPr>
      <w:r w:rsidRPr="00CD0CD5">
        <w:t>Сравнивать,</w:t>
      </w:r>
      <w:r w:rsidRPr="00CD0CD5">
        <w:rPr>
          <w:spacing w:val="80"/>
        </w:rPr>
        <w:t xml:space="preserve"> </w:t>
      </w:r>
      <w:r w:rsidRPr="00CD0CD5">
        <w:t>упорядочивать,</w:t>
      </w:r>
      <w:r w:rsidRPr="00CD0CD5">
        <w:rPr>
          <w:spacing w:val="80"/>
        </w:rPr>
        <w:t xml:space="preserve"> </w:t>
      </w:r>
      <w:r w:rsidRPr="00CD0CD5">
        <w:t>классифицировать</w:t>
      </w:r>
      <w:r w:rsidRPr="00CD0CD5">
        <w:rPr>
          <w:spacing w:val="80"/>
        </w:rPr>
        <w:t xml:space="preserve"> </w:t>
      </w:r>
      <w:r w:rsidRPr="00CD0CD5">
        <w:t>языковые</w:t>
      </w:r>
      <w:r w:rsidRPr="00CD0CD5">
        <w:rPr>
          <w:spacing w:val="80"/>
        </w:rPr>
        <w:t xml:space="preserve"> </w:t>
      </w:r>
      <w:r w:rsidRPr="00CD0CD5">
        <w:t>единицы</w:t>
      </w:r>
      <w:r w:rsidRPr="00CD0CD5">
        <w:rPr>
          <w:spacing w:val="80"/>
        </w:rPr>
        <w:t xml:space="preserve"> </w:t>
      </w:r>
      <w:r w:rsidRPr="00CD0CD5">
        <w:t>и</w:t>
      </w:r>
      <w:r w:rsidRPr="00CD0CD5">
        <w:rPr>
          <w:spacing w:val="80"/>
        </w:rPr>
        <w:t xml:space="preserve"> </w:t>
      </w:r>
      <w:r w:rsidRPr="00CD0CD5">
        <w:t>языковые</w:t>
      </w:r>
      <w:r w:rsidRPr="00CD0CD5">
        <w:rPr>
          <w:spacing w:val="80"/>
        </w:rPr>
        <w:t xml:space="preserve"> </w:t>
      </w:r>
      <w:r w:rsidRPr="00CD0CD5">
        <w:t>явления иностранного языка, разные типы высказывания.</w:t>
      </w:r>
    </w:p>
    <w:p w:rsidR="009B0884" w:rsidRPr="00CD0CD5" w:rsidRDefault="00A8712E">
      <w:pPr>
        <w:pStyle w:val="a3"/>
        <w:spacing w:line="242" w:lineRule="auto"/>
        <w:ind w:right="852" w:firstLine="124"/>
        <w:jc w:val="left"/>
      </w:pPr>
      <w:r w:rsidRPr="00CD0CD5">
        <w:t>Моделировать</w:t>
      </w:r>
      <w:r w:rsidRPr="00CD0CD5">
        <w:rPr>
          <w:spacing w:val="-1"/>
        </w:rPr>
        <w:t xml:space="preserve"> </w:t>
      </w:r>
      <w:r w:rsidRPr="00CD0CD5">
        <w:t>отношения между</w:t>
      </w:r>
      <w:r w:rsidRPr="00CD0CD5">
        <w:rPr>
          <w:spacing w:val="-7"/>
        </w:rPr>
        <w:t xml:space="preserve"> </w:t>
      </w:r>
      <w:r w:rsidRPr="00CD0CD5">
        <w:t>объектами (членами предложения, структурными единицами диалога и другие).</w:t>
      </w:r>
    </w:p>
    <w:p w:rsidR="009B0884" w:rsidRPr="00CD0CD5" w:rsidRDefault="00A8712E">
      <w:pPr>
        <w:pStyle w:val="a3"/>
        <w:spacing w:line="242" w:lineRule="auto"/>
        <w:ind w:firstLine="124"/>
        <w:jc w:val="left"/>
      </w:pPr>
      <w:r w:rsidRPr="00CD0CD5">
        <w:t>Использовать</w:t>
      </w:r>
      <w:r w:rsidRPr="00CD0CD5">
        <w:rPr>
          <w:spacing w:val="40"/>
        </w:rPr>
        <w:t xml:space="preserve"> </w:t>
      </w:r>
      <w:r w:rsidRPr="00CD0CD5">
        <w:t>информацию,</w:t>
      </w:r>
      <w:r w:rsidRPr="00CD0CD5">
        <w:rPr>
          <w:spacing w:val="40"/>
        </w:rPr>
        <w:t xml:space="preserve"> </w:t>
      </w:r>
      <w:r w:rsidRPr="00CD0CD5">
        <w:t>извлеченную</w:t>
      </w:r>
      <w:r w:rsidRPr="00CD0CD5">
        <w:rPr>
          <w:spacing w:val="40"/>
        </w:rPr>
        <w:t xml:space="preserve"> </w:t>
      </w:r>
      <w:r w:rsidRPr="00CD0CD5">
        <w:t>из</w:t>
      </w:r>
      <w:r w:rsidRPr="00CD0CD5">
        <w:rPr>
          <w:spacing w:val="40"/>
        </w:rPr>
        <w:t xml:space="preserve"> </w:t>
      </w:r>
      <w:r w:rsidRPr="00CD0CD5">
        <w:t>несплошных</w:t>
      </w:r>
      <w:r w:rsidRPr="00CD0CD5">
        <w:rPr>
          <w:spacing w:val="40"/>
        </w:rPr>
        <w:t xml:space="preserve"> </w:t>
      </w:r>
      <w:r w:rsidRPr="00CD0CD5">
        <w:t>текстов</w:t>
      </w:r>
      <w:r w:rsidRPr="00CD0CD5">
        <w:rPr>
          <w:spacing w:val="40"/>
        </w:rPr>
        <w:t xml:space="preserve"> </w:t>
      </w:r>
      <w:r w:rsidRPr="00CD0CD5">
        <w:t>(таблицы,</w:t>
      </w:r>
      <w:r w:rsidRPr="00CD0CD5">
        <w:rPr>
          <w:spacing w:val="40"/>
        </w:rPr>
        <w:t xml:space="preserve"> </w:t>
      </w:r>
      <w:r w:rsidRPr="00CD0CD5">
        <w:t>диаграммы),</w:t>
      </w:r>
      <w:r w:rsidRPr="00CD0CD5">
        <w:rPr>
          <w:spacing w:val="40"/>
        </w:rPr>
        <w:t xml:space="preserve"> </w:t>
      </w:r>
      <w:r w:rsidRPr="00CD0CD5">
        <w:t>в собственных устных и письменных высказываниях.</w:t>
      </w:r>
    </w:p>
    <w:p w:rsidR="009B0884" w:rsidRPr="00CD0CD5" w:rsidRDefault="00A8712E">
      <w:pPr>
        <w:pStyle w:val="a3"/>
        <w:spacing w:line="242" w:lineRule="auto"/>
        <w:ind w:firstLine="182"/>
        <w:jc w:val="left"/>
      </w:pPr>
      <w:r w:rsidRPr="00CD0CD5">
        <w:t>Выдвигать</w:t>
      </w:r>
      <w:r w:rsidRPr="00CD0CD5">
        <w:rPr>
          <w:spacing w:val="80"/>
        </w:rPr>
        <w:t xml:space="preserve"> </w:t>
      </w:r>
      <w:r w:rsidRPr="00CD0CD5">
        <w:t>гипотезы</w:t>
      </w:r>
      <w:r w:rsidRPr="00CD0CD5">
        <w:rPr>
          <w:spacing w:val="80"/>
        </w:rPr>
        <w:t xml:space="preserve"> </w:t>
      </w:r>
      <w:r w:rsidRPr="00CD0CD5">
        <w:t>(например,</w:t>
      </w:r>
      <w:r w:rsidRPr="00CD0CD5">
        <w:rPr>
          <w:spacing w:val="80"/>
        </w:rPr>
        <w:t xml:space="preserve"> </w:t>
      </w:r>
      <w:r w:rsidRPr="00CD0CD5">
        <w:t>об</w:t>
      </w:r>
      <w:r w:rsidRPr="00CD0CD5">
        <w:rPr>
          <w:spacing w:val="80"/>
        </w:rPr>
        <w:t xml:space="preserve"> </w:t>
      </w:r>
      <w:r w:rsidRPr="00CD0CD5">
        <w:t>употреблении</w:t>
      </w:r>
      <w:r w:rsidRPr="00CD0CD5">
        <w:rPr>
          <w:spacing w:val="80"/>
        </w:rPr>
        <w:t xml:space="preserve"> </w:t>
      </w:r>
      <w:r w:rsidRPr="00CD0CD5">
        <w:t>глагола-связки</w:t>
      </w:r>
      <w:r w:rsidRPr="00CD0CD5">
        <w:rPr>
          <w:spacing w:val="80"/>
        </w:rPr>
        <w:t xml:space="preserve"> </w:t>
      </w:r>
      <w:r w:rsidRPr="00CD0CD5">
        <w:t>в</w:t>
      </w:r>
      <w:r w:rsidRPr="00CD0CD5">
        <w:rPr>
          <w:spacing w:val="80"/>
        </w:rPr>
        <w:t xml:space="preserve"> </w:t>
      </w:r>
      <w:r w:rsidRPr="00CD0CD5">
        <w:t>иностранном</w:t>
      </w:r>
      <w:r w:rsidRPr="00CD0CD5">
        <w:rPr>
          <w:spacing w:val="80"/>
        </w:rPr>
        <w:t xml:space="preserve"> </w:t>
      </w:r>
      <w:r w:rsidRPr="00CD0CD5">
        <w:t>языке); обосновывать, аргументировать свои суждения, выводы.</w:t>
      </w:r>
    </w:p>
    <w:p w:rsidR="009B0884" w:rsidRPr="00CD0CD5" w:rsidRDefault="00A8712E">
      <w:pPr>
        <w:pStyle w:val="a3"/>
        <w:spacing w:line="242" w:lineRule="auto"/>
        <w:ind w:firstLine="182"/>
        <w:jc w:val="left"/>
      </w:pPr>
      <w:r w:rsidRPr="00CD0CD5">
        <w:t>Распознавать</w:t>
      </w:r>
      <w:r w:rsidRPr="00CD0CD5">
        <w:rPr>
          <w:spacing w:val="80"/>
        </w:rPr>
        <w:t xml:space="preserve"> </w:t>
      </w:r>
      <w:r w:rsidRPr="00CD0CD5">
        <w:t>свойства</w:t>
      </w:r>
      <w:r w:rsidRPr="00CD0CD5">
        <w:rPr>
          <w:spacing w:val="80"/>
        </w:rPr>
        <w:t xml:space="preserve"> </w:t>
      </w:r>
      <w:r w:rsidRPr="00CD0CD5">
        <w:t>и</w:t>
      </w:r>
      <w:r w:rsidRPr="00CD0CD5">
        <w:rPr>
          <w:spacing w:val="80"/>
        </w:rPr>
        <w:t xml:space="preserve"> </w:t>
      </w:r>
      <w:r w:rsidRPr="00CD0CD5">
        <w:t>признаки</w:t>
      </w:r>
      <w:r w:rsidRPr="00CD0CD5">
        <w:rPr>
          <w:spacing w:val="80"/>
        </w:rPr>
        <w:t xml:space="preserve"> </w:t>
      </w:r>
      <w:r w:rsidRPr="00CD0CD5">
        <w:t>языковых</w:t>
      </w:r>
      <w:r w:rsidRPr="00CD0CD5">
        <w:rPr>
          <w:spacing w:val="79"/>
        </w:rPr>
        <w:t xml:space="preserve"> </w:t>
      </w:r>
      <w:r w:rsidRPr="00CD0CD5">
        <w:t>единиц</w:t>
      </w:r>
      <w:r w:rsidRPr="00CD0CD5">
        <w:rPr>
          <w:spacing w:val="80"/>
        </w:rPr>
        <w:t xml:space="preserve"> </w:t>
      </w:r>
      <w:r w:rsidRPr="00CD0CD5">
        <w:t>и</w:t>
      </w:r>
      <w:r w:rsidRPr="00CD0CD5">
        <w:rPr>
          <w:spacing w:val="80"/>
        </w:rPr>
        <w:t xml:space="preserve"> </w:t>
      </w:r>
      <w:r w:rsidRPr="00CD0CD5">
        <w:t>языковых</w:t>
      </w:r>
      <w:r w:rsidRPr="00CD0CD5">
        <w:rPr>
          <w:spacing w:val="79"/>
        </w:rPr>
        <w:t xml:space="preserve"> </w:t>
      </w:r>
      <w:r w:rsidRPr="00CD0CD5">
        <w:t>явлений</w:t>
      </w:r>
      <w:r w:rsidRPr="00CD0CD5">
        <w:rPr>
          <w:spacing w:val="80"/>
        </w:rPr>
        <w:t xml:space="preserve"> </w:t>
      </w:r>
      <w:r w:rsidRPr="00CD0CD5">
        <w:t>(например,</w:t>
      </w:r>
      <w:r w:rsidRPr="00CD0CD5">
        <w:rPr>
          <w:spacing w:val="80"/>
        </w:rPr>
        <w:t xml:space="preserve"> </w:t>
      </w:r>
      <w:r w:rsidRPr="00CD0CD5">
        <w:t>с помощью словообразовательных элементов).</w:t>
      </w:r>
    </w:p>
    <w:p w:rsidR="009B0884" w:rsidRPr="00CD0CD5" w:rsidRDefault="00A8712E">
      <w:pPr>
        <w:pStyle w:val="a3"/>
        <w:spacing w:line="242" w:lineRule="auto"/>
        <w:ind w:firstLine="124"/>
        <w:jc w:val="left"/>
      </w:pPr>
      <w:r w:rsidRPr="00CD0CD5">
        <w:t>Сравнивать</w:t>
      </w:r>
      <w:r w:rsidRPr="00CD0CD5">
        <w:rPr>
          <w:spacing w:val="80"/>
          <w:w w:val="150"/>
        </w:rPr>
        <w:t xml:space="preserve"> </w:t>
      </w:r>
      <w:r w:rsidRPr="00CD0CD5">
        <w:t>языковые</w:t>
      </w:r>
      <w:r w:rsidRPr="00CD0CD5">
        <w:rPr>
          <w:spacing w:val="80"/>
        </w:rPr>
        <w:t xml:space="preserve"> </w:t>
      </w:r>
      <w:r w:rsidRPr="00CD0CD5">
        <w:t>единицы</w:t>
      </w:r>
      <w:r w:rsidRPr="00CD0CD5">
        <w:rPr>
          <w:spacing w:val="80"/>
          <w:w w:val="150"/>
        </w:rPr>
        <w:t xml:space="preserve"> </w:t>
      </w:r>
      <w:r w:rsidRPr="00CD0CD5">
        <w:t>разного</w:t>
      </w:r>
      <w:r w:rsidRPr="00CD0CD5">
        <w:rPr>
          <w:spacing w:val="80"/>
          <w:w w:val="150"/>
        </w:rPr>
        <w:t xml:space="preserve"> </w:t>
      </w:r>
      <w:r w:rsidRPr="00CD0CD5">
        <w:t>уровня</w:t>
      </w:r>
      <w:r w:rsidRPr="00CD0CD5">
        <w:rPr>
          <w:spacing w:val="80"/>
          <w:w w:val="150"/>
        </w:rPr>
        <w:t xml:space="preserve"> </w:t>
      </w:r>
      <w:r w:rsidRPr="00CD0CD5">
        <w:t>(звуки,</w:t>
      </w:r>
      <w:r w:rsidRPr="00CD0CD5">
        <w:rPr>
          <w:spacing w:val="80"/>
          <w:w w:val="150"/>
        </w:rPr>
        <w:t xml:space="preserve"> </w:t>
      </w:r>
      <w:r w:rsidRPr="00CD0CD5">
        <w:t>буквы,</w:t>
      </w:r>
      <w:r w:rsidRPr="00CD0CD5">
        <w:rPr>
          <w:spacing w:val="80"/>
          <w:w w:val="150"/>
        </w:rPr>
        <w:t xml:space="preserve"> </w:t>
      </w:r>
      <w:r w:rsidRPr="00CD0CD5">
        <w:t>слова,</w:t>
      </w:r>
      <w:r w:rsidRPr="00CD0CD5">
        <w:rPr>
          <w:spacing w:val="80"/>
          <w:w w:val="150"/>
        </w:rPr>
        <w:t xml:space="preserve"> </w:t>
      </w:r>
      <w:r w:rsidRPr="00CD0CD5">
        <w:t>речевые</w:t>
      </w:r>
      <w:r w:rsidRPr="00CD0CD5">
        <w:rPr>
          <w:spacing w:val="80"/>
        </w:rPr>
        <w:t xml:space="preserve"> </w:t>
      </w:r>
      <w:r w:rsidRPr="00CD0CD5">
        <w:t>клише, грамматические явления, тексты и другие).</w:t>
      </w:r>
    </w:p>
    <w:p w:rsidR="009B0884" w:rsidRPr="00CD0CD5" w:rsidRDefault="00A8712E">
      <w:pPr>
        <w:pStyle w:val="a3"/>
        <w:spacing w:line="270" w:lineRule="exact"/>
        <w:ind w:left="1315"/>
        <w:jc w:val="left"/>
      </w:pPr>
      <w:r w:rsidRPr="00CD0CD5">
        <w:t>Пользоваться</w:t>
      </w:r>
      <w:r w:rsidRPr="00CD0CD5">
        <w:rPr>
          <w:spacing w:val="-8"/>
        </w:rPr>
        <w:t xml:space="preserve"> </w:t>
      </w:r>
      <w:r w:rsidRPr="00CD0CD5">
        <w:t>классификациями</w:t>
      </w:r>
      <w:r w:rsidRPr="00CD0CD5">
        <w:rPr>
          <w:spacing w:val="-5"/>
        </w:rPr>
        <w:t xml:space="preserve"> </w:t>
      </w:r>
      <w:r w:rsidRPr="00CD0CD5">
        <w:t>(по</w:t>
      </w:r>
      <w:r w:rsidRPr="00CD0CD5">
        <w:rPr>
          <w:spacing w:val="3"/>
        </w:rPr>
        <w:t xml:space="preserve"> </w:t>
      </w:r>
      <w:r w:rsidRPr="00CD0CD5">
        <w:t>типу</w:t>
      </w:r>
      <w:r w:rsidRPr="00CD0CD5">
        <w:rPr>
          <w:spacing w:val="-11"/>
        </w:rPr>
        <w:t xml:space="preserve"> </w:t>
      </w:r>
      <w:r w:rsidRPr="00CD0CD5">
        <w:t>чтения,</w:t>
      </w:r>
      <w:r w:rsidRPr="00CD0CD5">
        <w:rPr>
          <w:spacing w:val="-4"/>
        </w:rPr>
        <w:t xml:space="preserve"> </w:t>
      </w:r>
      <w:r w:rsidRPr="00CD0CD5">
        <w:t>по</w:t>
      </w:r>
      <w:r w:rsidRPr="00CD0CD5">
        <w:rPr>
          <w:spacing w:val="3"/>
        </w:rPr>
        <w:t xml:space="preserve"> </w:t>
      </w:r>
      <w:r w:rsidRPr="00CD0CD5">
        <w:t>типу</w:t>
      </w:r>
      <w:r w:rsidRPr="00CD0CD5">
        <w:rPr>
          <w:spacing w:val="-11"/>
        </w:rPr>
        <w:t xml:space="preserve"> </w:t>
      </w:r>
      <w:r w:rsidRPr="00CD0CD5">
        <w:t>высказывания</w:t>
      </w:r>
      <w:r w:rsidRPr="00CD0CD5">
        <w:rPr>
          <w:spacing w:val="-5"/>
        </w:rPr>
        <w:t xml:space="preserve"> </w:t>
      </w:r>
      <w:r w:rsidRPr="00CD0CD5">
        <w:t xml:space="preserve">и </w:t>
      </w:r>
      <w:r w:rsidRPr="00CD0CD5">
        <w:rPr>
          <w:spacing w:val="-2"/>
        </w:rPr>
        <w:t>другим).</w:t>
      </w:r>
    </w:p>
    <w:p w:rsidR="009B0884" w:rsidRPr="00CD0CD5" w:rsidRDefault="009B0884">
      <w:pPr>
        <w:pStyle w:val="a3"/>
        <w:spacing w:line="270" w:lineRule="exact"/>
        <w:jc w:val="left"/>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right="853" w:firstLine="182"/>
      </w:pPr>
      <w:r w:rsidRPr="00CD0CD5">
        <w:lastRenderedPageBreak/>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w:t>
      </w:r>
      <w:r w:rsidRPr="00CD0CD5">
        <w:rPr>
          <w:spacing w:val="-2"/>
        </w:rPr>
        <w:t>диаграммах).</w:t>
      </w:r>
    </w:p>
    <w:p w:rsidR="009B0884" w:rsidRPr="00CD0CD5" w:rsidRDefault="00A8712E">
      <w:pPr>
        <w:pStyle w:val="3"/>
        <w:spacing w:before="10" w:line="237" w:lineRule="auto"/>
        <w:ind w:right="858"/>
      </w:pPr>
      <w:r w:rsidRPr="00CD0CD5">
        <w:t xml:space="preserve">Формирование универсальных учебных познавательных действий в части работы с </w:t>
      </w:r>
      <w:r w:rsidRPr="00CD0CD5">
        <w:rPr>
          <w:spacing w:val="-2"/>
        </w:rPr>
        <w:t>информацией.</w:t>
      </w:r>
    </w:p>
    <w:p w:rsidR="009B0884" w:rsidRPr="00CD0CD5" w:rsidRDefault="00A8712E">
      <w:pPr>
        <w:pStyle w:val="a3"/>
        <w:ind w:right="852" w:firstLine="182"/>
      </w:pPr>
      <w:r w:rsidRPr="00CD0CD5">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B0884" w:rsidRPr="00CD0CD5" w:rsidRDefault="00A8712E">
      <w:pPr>
        <w:pStyle w:val="a3"/>
        <w:ind w:right="849" w:firstLine="182"/>
      </w:pPr>
      <w:r w:rsidRPr="00CD0CD5">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B0884" w:rsidRPr="00CD0CD5" w:rsidRDefault="00A8712E">
      <w:pPr>
        <w:pStyle w:val="a3"/>
        <w:ind w:right="840" w:firstLine="182"/>
      </w:pPr>
      <w:r w:rsidRPr="00CD0CD5">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9B0884" w:rsidRPr="00CD0CD5" w:rsidRDefault="00A8712E">
      <w:pPr>
        <w:pStyle w:val="a3"/>
        <w:spacing w:before="2" w:line="237" w:lineRule="auto"/>
        <w:ind w:left="1258" w:right="2096" w:hanging="5"/>
      </w:pPr>
      <w:r w:rsidRPr="00CD0CD5">
        <w:t>Фиксировать</w:t>
      </w:r>
      <w:r w:rsidRPr="00CD0CD5">
        <w:rPr>
          <w:spacing w:val="-5"/>
        </w:rPr>
        <w:t xml:space="preserve"> </w:t>
      </w:r>
      <w:r w:rsidRPr="00CD0CD5">
        <w:t>информацию</w:t>
      </w:r>
      <w:r w:rsidRPr="00CD0CD5">
        <w:rPr>
          <w:spacing w:val="-9"/>
        </w:rPr>
        <w:t xml:space="preserve"> </w:t>
      </w:r>
      <w:r w:rsidRPr="00CD0CD5">
        <w:t>доступными</w:t>
      </w:r>
      <w:r w:rsidRPr="00CD0CD5">
        <w:rPr>
          <w:spacing w:val="-1"/>
        </w:rPr>
        <w:t xml:space="preserve"> </w:t>
      </w:r>
      <w:r w:rsidRPr="00CD0CD5">
        <w:t>средствами</w:t>
      </w:r>
      <w:r w:rsidRPr="00CD0CD5">
        <w:rPr>
          <w:spacing w:val="-6"/>
        </w:rPr>
        <w:t xml:space="preserve"> </w:t>
      </w:r>
      <w:r w:rsidRPr="00CD0CD5">
        <w:t>(в</w:t>
      </w:r>
      <w:r w:rsidRPr="00CD0CD5">
        <w:rPr>
          <w:spacing w:val="-5"/>
        </w:rPr>
        <w:t xml:space="preserve"> </w:t>
      </w:r>
      <w:r w:rsidRPr="00CD0CD5">
        <w:t>виде</w:t>
      </w:r>
      <w:r w:rsidRPr="00CD0CD5">
        <w:rPr>
          <w:spacing w:val="-3"/>
        </w:rPr>
        <w:t xml:space="preserve"> </w:t>
      </w:r>
      <w:r w:rsidRPr="00CD0CD5">
        <w:t>ключевых</w:t>
      </w:r>
      <w:r w:rsidRPr="00CD0CD5">
        <w:rPr>
          <w:spacing w:val="-7"/>
        </w:rPr>
        <w:t xml:space="preserve"> </w:t>
      </w:r>
      <w:r w:rsidRPr="00CD0CD5">
        <w:t>слов,</w:t>
      </w:r>
      <w:r w:rsidRPr="00CD0CD5">
        <w:rPr>
          <w:spacing w:val="-5"/>
        </w:rPr>
        <w:t xml:space="preserve"> </w:t>
      </w:r>
      <w:r w:rsidRPr="00CD0CD5">
        <w:t>плана). Оценивать достоверность информации, полученной из иноязычных источников.</w:t>
      </w:r>
    </w:p>
    <w:p w:rsidR="009B0884" w:rsidRPr="00CD0CD5" w:rsidRDefault="00A8712E">
      <w:pPr>
        <w:pStyle w:val="a3"/>
        <w:spacing w:before="4"/>
        <w:ind w:right="854" w:firstLine="124"/>
      </w:pPr>
      <w:r w:rsidRPr="00CD0CD5">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9B0884" w:rsidRPr="00CD0CD5" w:rsidRDefault="00A8712E">
      <w:pPr>
        <w:pStyle w:val="3"/>
        <w:spacing w:before="2"/>
      </w:pPr>
      <w:r w:rsidRPr="00CD0CD5">
        <w:t>Формирование</w:t>
      </w:r>
      <w:r w:rsidRPr="00CD0CD5">
        <w:rPr>
          <w:spacing w:val="-6"/>
        </w:rPr>
        <w:t xml:space="preserve"> </w:t>
      </w:r>
      <w:r w:rsidRPr="00CD0CD5">
        <w:t>универсальных</w:t>
      </w:r>
      <w:r w:rsidRPr="00CD0CD5">
        <w:rPr>
          <w:spacing w:val="-7"/>
        </w:rPr>
        <w:t xml:space="preserve"> </w:t>
      </w:r>
      <w:r w:rsidRPr="00CD0CD5">
        <w:t>учебных</w:t>
      </w:r>
      <w:r w:rsidRPr="00CD0CD5">
        <w:rPr>
          <w:spacing w:val="-3"/>
        </w:rPr>
        <w:t xml:space="preserve"> </w:t>
      </w:r>
      <w:r w:rsidRPr="00CD0CD5">
        <w:t>коммуникативных</w:t>
      </w:r>
      <w:r w:rsidRPr="00CD0CD5">
        <w:rPr>
          <w:spacing w:val="-2"/>
        </w:rPr>
        <w:t xml:space="preserve"> действий.</w:t>
      </w:r>
    </w:p>
    <w:p w:rsidR="009B0884" w:rsidRPr="00CD0CD5" w:rsidRDefault="00A8712E">
      <w:pPr>
        <w:pStyle w:val="a3"/>
        <w:ind w:right="854" w:firstLine="182"/>
      </w:pPr>
      <w:r w:rsidRPr="00CD0CD5">
        <w:t>Воспринимать и создавать собственные диалогические и монологические высказывания, участвуя</w:t>
      </w:r>
      <w:r w:rsidRPr="00CD0CD5">
        <w:rPr>
          <w:spacing w:val="-3"/>
        </w:rPr>
        <w:t xml:space="preserve"> </w:t>
      </w:r>
      <w:r w:rsidRPr="00CD0CD5">
        <w:t>в</w:t>
      </w:r>
      <w:r w:rsidRPr="00CD0CD5">
        <w:rPr>
          <w:spacing w:val="-2"/>
        </w:rPr>
        <w:t xml:space="preserve"> </w:t>
      </w:r>
      <w:r w:rsidRPr="00CD0CD5">
        <w:t>обсуждениях,</w:t>
      </w:r>
      <w:r w:rsidRPr="00CD0CD5">
        <w:rPr>
          <w:spacing w:val="-1"/>
        </w:rPr>
        <w:t xml:space="preserve"> </w:t>
      </w:r>
      <w:r w:rsidRPr="00CD0CD5">
        <w:t>выступлениях;</w:t>
      </w:r>
      <w:r w:rsidRPr="00CD0CD5">
        <w:rPr>
          <w:spacing w:val="-7"/>
        </w:rPr>
        <w:t xml:space="preserve"> </w:t>
      </w:r>
      <w:r w:rsidRPr="00CD0CD5">
        <w:t>выражать</w:t>
      </w:r>
      <w:r w:rsidRPr="00CD0CD5">
        <w:rPr>
          <w:spacing w:val="-2"/>
        </w:rPr>
        <w:t xml:space="preserve"> </w:t>
      </w:r>
      <w:r w:rsidRPr="00CD0CD5">
        <w:t>эмоции</w:t>
      </w:r>
      <w:r w:rsidRPr="00CD0CD5">
        <w:rPr>
          <w:spacing w:val="-2"/>
        </w:rPr>
        <w:t xml:space="preserve"> </w:t>
      </w:r>
      <w:r w:rsidRPr="00CD0CD5">
        <w:t>в</w:t>
      </w:r>
      <w:r w:rsidRPr="00CD0CD5">
        <w:rPr>
          <w:spacing w:val="-2"/>
        </w:rPr>
        <w:t xml:space="preserve"> </w:t>
      </w:r>
      <w:r w:rsidRPr="00CD0CD5">
        <w:t>соответствии</w:t>
      </w:r>
      <w:r w:rsidRPr="00CD0CD5">
        <w:rPr>
          <w:spacing w:val="-2"/>
        </w:rPr>
        <w:t xml:space="preserve"> </w:t>
      </w:r>
      <w:r w:rsidRPr="00CD0CD5">
        <w:t>с условиями</w:t>
      </w:r>
      <w:r w:rsidRPr="00CD0CD5">
        <w:rPr>
          <w:spacing w:val="-2"/>
        </w:rPr>
        <w:t xml:space="preserve"> </w:t>
      </w:r>
      <w:r w:rsidRPr="00CD0CD5">
        <w:t>и</w:t>
      </w:r>
      <w:r w:rsidRPr="00CD0CD5">
        <w:rPr>
          <w:spacing w:val="-2"/>
        </w:rPr>
        <w:t xml:space="preserve"> </w:t>
      </w:r>
      <w:r w:rsidRPr="00CD0CD5">
        <w:t xml:space="preserve">целями </w:t>
      </w:r>
      <w:r w:rsidRPr="00CD0CD5">
        <w:rPr>
          <w:spacing w:val="-2"/>
        </w:rPr>
        <w:t>общения.</w:t>
      </w:r>
    </w:p>
    <w:p w:rsidR="009B0884" w:rsidRPr="00CD0CD5" w:rsidRDefault="00A8712E">
      <w:pPr>
        <w:pStyle w:val="a3"/>
        <w:ind w:right="851" w:firstLine="182"/>
      </w:pPr>
      <w:r w:rsidRPr="00CD0CD5">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B0884" w:rsidRPr="00CD0CD5" w:rsidRDefault="00A8712E">
      <w:pPr>
        <w:pStyle w:val="a3"/>
        <w:ind w:right="852" w:firstLine="62"/>
        <w:jc w:val="left"/>
      </w:pPr>
      <w:r w:rsidRPr="00CD0CD5">
        <w:t>Анализировать и восстанавливать текст с опущенными в учебных целях фрагментами. Выстраивать</w:t>
      </w:r>
      <w:r w:rsidRPr="00CD0CD5">
        <w:rPr>
          <w:spacing w:val="40"/>
        </w:rPr>
        <w:t xml:space="preserve"> </w:t>
      </w:r>
      <w:r w:rsidRPr="00CD0CD5">
        <w:t>и</w:t>
      </w:r>
      <w:r w:rsidRPr="00CD0CD5">
        <w:rPr>
          <w:spacing w:val="40"/>
        </w:rPr>
        <w:t xml:space="preserve"> </w:t>
      </w:r>
      <w:r w:rsidRPr="00CD0CD5">
        <w:t>представлять</w:t>
      </w:r>
      <w:r w:rsidRPr="00CD0CD5">
        <w:rPr>
          <w:spacing w:val="40"/>
        </w:rPr>
        <w:t xml:space="preserve"> </w:t>
      </w:r>
      <w:r w:rsidRPr="00CD0CD5">
        <w:t>в</w:t>
      </w:r>
      <w:r w:rsidRPr="00CD0CD5">
        <w:rPr>
          <w:spacing w:val="40"/>
        </w:rPr>
        <w:t xml:space="preserve"> </w:t>
      </w:r>
      <w:r w:rsidRPr="00CD0CD5">
        <w:t>письменной</w:t>
      </w:r>
      <w:r w:rsidRPr="00CD0CD5">
        <w:rPr>
          <w:spacing w:val="40"/>
        </w:rPr>
        <w:t xml:space="preserve"> </w:t>
      </w:r>
      <w:r w:rsidRPr="00CD0CD5">
        <w:t>форме</w:t>
      </w:r>
      <w:r w:rsidRPr="00CD0CD5">
        <w:rPr>
          <w:spacing w:val="40"/>
        </w:rPr>
        <w:t xml:space="preserve"> </w:t>
      </w:r>
      <w:r w:rsidRPr="00CD0CD5">
        <w:t>логику</w:t>
      </w:r>
      <w:r w:rsidRPr="00CD0CD5">
        <w:rPr>
          <w:spacing w:val="36"/>
        </w:rPr>
        <w:t xml:space="preserve"> </w:t>
      </w:r>
      <w:r w:rsidRPr="00CD0CD5">
        <w:t>решения</w:t>
      </w:r>
      <w:r w:rsidRPr="00CD0CD5">
        <w:rPr>
          <w:spacing w:val="40"/>
        </w:rPr>
        <w:t xml:space="preserve"> </w:t>
      </w:r>
      <w:r w:rsidRPr="00CD0CD5">
        <w:t>коммуникативной</w:t>
      </w:r>
      <w:r w:rsidRPr="00CD0CD5">
        <w:rPr>
          <w:spacing w:val="40"/>
        </w:rPr>
        <w:t xml:space="preserve"> </w:t>
      </w:r>
      <w:r w:rsidRPr="00CD0CD5">
        <w:t>задачи (например, в виде плана высказывания, состоящего из вопросов или утверждений).</w:t>
      </w:r>
    </w:p>
    <w:p w:rsidR="009B0884" w:rsidRPr="00CD0CD5" w:rsidRDefault="00A8712E">
      <w:pPr>
        <w:spacing w:line="242" w:lineRule="auto"/>
        <w:ind w:left="1133" w:right="851" w:firstLine="182"/>
        <w:jc w:val="both"/>
        <w:rPr>
          <w:b/>
          <w:i/>
          <w:sz w:val="24"/>
        </w:rPr>
      </w:pPr>
      <w:r w:rsidRPr="00CD0CD5">
        <w:rPr>
          <w:sz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r w:rsidRPr="00CD0CD5">
        <w:rPr>
          <w:b/>
          <w:i/>
          <w:sz w:val="24"/>
        </w:rPr>
        <w:t>Формирование универсальных учебных регулятивных действий</w:t>
      </w:r>
    </w:p>
    <w:p w:rsidR="009B0884" w:rsidRPr="00CD0CD5" w:rsidRDefault="00A8712E">
      <w:pPr>
        <w:pStyle w:val="a3"/>
        <w:spacing w:line="237" w:lineRule="auto"/>
        <w:ind w:right="851" w:firstLine="182"/>
      </w:pPr>
      <w:r w:rsidRPr="00CD0CD5">
        <w:t>Удерживать цель деятельности; планировать выполнение учебной задачи, выбирать и аргументировать способ деятельности.</w:t>
      </w:r>
    </w:p>
    <w:p w:rsidR="009B0884" w:rsidRPr="00CD0CD5" w:rsidRDefault="00A8712E">
      <w:pPr>
        <w:pStyle w:val="a3"/>
        <w:spacing w:line="237" w:lineRule="auto"/>
        <w:ind w:right="855" w:firstLine="182"/>
      </w:pPr>
      <w:r w:rsidRPr="00CD0CD5">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B0884" w:rsidRPr="00CD0CD5" w:rsidRDefault="00A8712E">
      <w:pPr>
        <w:pStyle w:val="a3"/>
        <w:spacing w:before="6" w:line="237" w:lineRule="auto"/>
        <w:ind w:right="855" w:firstLine="124"/>
      </w:pPr>
      <w:r w:rsidRPr="00CD0CD5">
        <w:t>Оказывать влияние на речевое поведение партнера (например, поощряя его продолжать поиск совместного решения поставленной задачи).</w:t>
      </w:r>
    </w:p>
    <w:p w:rsidR="009B0884" w:rsidRPr="00CD0CD5" w:rsidRDefault="00A8712E">
      <w:pPr>
        <w:pStyle w:val="a3"/>
        <w:spacing w:before="5" w:line="237" w:lineRule="auto"/>
        <w:ind w:right="857"/>
      </w:pPr>
      <w:r w:rsidRPr="00CD0CD5">
        <w:t xml:space="preserve">Корректировать деятельность с учетом возникших трудностей, ошибок, новых данных или </w:t>
      </w:r>
      <w:r w:rsidRPr="00CD0CD5">
        <w:rPr>
          <w:spacing w:val="-2"/>
        </w:rPr>
        <w:t>информации.</w:t>
      </w:r>
    </w:p>
    <w:p w:rsidR="009B0884" w:rsidRPr="00CD0CD5" w:rsidRDefault="00A8712E">
      <w:pPr>
        <w:pStyle w:val="a3"/>
        <w:spacing w:before="6" w:line="237" w:lineRule="auto"/>
        <w:ind w:right="860"/>
      </w:pPr>
      <w:r w:rsidRPr="00CD0CD5">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9B0884" w:rsidRPr="00CD0CD5" w:rsidRDefault="00A8712E">
      <w:pPr>
        <w:pStyle w:val="2"/>
        <w:spacing w:before="9" w:line="275" w:lineRule="exact"/>
        <w:ind w:left="3270"/>
      </w:pPr>
      <w:r w:rsidRPr="00CD0CD5">
        <w:t>Предметная</w:t>
      </w:r>
      <w:r w:rsidRPr="00CD0CD5">
        <w:rPr>
          <w:spacing w:val="-3"/>
        </w:rPr>
        <w:t xml:space="preserve"> </w:t>
      </w:r>
      <w:r w:rsidRPr="00CD0CD5">
        <w:t>область</w:t>
      </w:r>
      <w:r w:rsidRPr="00CD0CD5">
        <w:rPr>
          <w:spacing w:val="-3"/>
        </w:rPr>
        <w:t xml:space="preserve"> </w:t>
      </w:r>
      <w:r w:rsidRPr="00CD0CD5">
        <w:t>«Математика</w:t>
      </w:r>
      <w:r w:rsidRPr="00CD0CD5">
        <w:rPr>
          <w:spacing w:val="-6"/>
        </w:rPr>
        <w:t xml:space="preserve"> </w:t>
      </w:r>
      <w:r w:rsidRPr="00CD0CD5">
        <w:t>и</w:t>
      </w:r>
      <w:r w:rsidRPr="00CD0CD5">
        <w:rPr>
          <w:spacing w:val="-1"/>
        </w:rPr>
        <w:t xml:space="preserve"> </w:t>
      </w:r>
      <w:r w:rsidRPr="00CD0CD5">
        <w:rPr>
          <w:spacing w:val="-2"/>
        </w:rPr>
        <w:t>информатика»</w:t>
      </w:r>
    </w:p>
    <w:p w:rsidR="009B0884" w:rsidRPr="00CD0CD5" w:rsidRDefault="00A8712E">
      <w:pPr>
        <w:pStyle w:val="3"/>
        <w:tabs>
          <w:tab w:val="left" w:pos="2927"/>
          <w:tab w:val="left" w:pos="4720"/>
          <w:tab w:val="left" w:pos="5804"/>
          <w:tab w:val="left" w:pos="7784"/>
          <w:tab w:val="left" w:pos="9022"/>
          <w:tab w:val="left" w:pos="9334"/>
          <w:tab w:val="left" w:pos="10212"/>
        </w:tabs>
        <w:spacing w:line="242" w:lineRule="auto"/>
        <w:ind w:right="845"/>
        <w:jc w:val="left"/>
      </w:pPr>
      <w:r w:rsidRPr="00CD0CD5">
        <w:rPr>
          <w:spacing w:val="-2"/>
        </w:rPr>
        <w:t>Формирование</w:t>
      </w:r>
      <w:r w:rsidRPr="00CD0CD5">
        <w:tab/>
      </w:r>
      <w:r w:rsidRPr="00CD0CD5">
        <w:rPr>
          <w:spacing w:val="-2"/>
        </w:rPr>
        <w:t>универсальных</w:t>
      </w:r>
      <w:r w:rsidRPr="00CD0CD5">
        <w:tab/>
      </w:r>
      <w:r w:rsidRPr="00CD0CD5">
        <w:rPr>
          <w:spacing w:val="-2"/>
        </w:rPr>
        <w:t>учебных</w:t>
      </w:r>
      <w:r w:rsidRPr="00CD0CD5">
        <w:tab/>
      </w:r>
      <w:r w:rsidRPr="00CD0CD5">
        <w:rPr>
          <w:spacing w:val="-2"/>
        </w:rPr>
        <w:t>познавательных</w:t>
      </w:r>
      <w:r w:rsidRPr="00CD0CD5">
        <w:tab/>
      </w:r>
      <w:r w:rsidRPr="00CD0CD5">
        <w:rPr>
          <w:spacing w:val="-2"/>
        </w:rPr>
        <w:t>действий</w:t>
      </w:r>
      <w:r w:rsidRPr="00CD0CD5">
        <w:tab/>
      </w:r>
      <w:r w:rsidRPr="00CD0CD5">
        <w:rPr>
          <w:spacing w:val="-10"/>
        </w:rPr>
        <w:t>в</w:t>
      </w:r>
      <w:r w:rsidRPr="00CD0CD5">
        <w:tab/>
      </w:r>
      <w:r w:rsidRPr="00CD0CD5">
        <w:rPr>
          <w:spacing w:val="-2"/>
        </w:rPr>
        <w:t>части</w:t>
      </w:r>
      <w:r w:rsidRPr="00CD0CD5">
        <w:tab/>
      </w:r>
      <w:r w:rsidRPr="00CD0CD5">
        <w:rPr>
          <w:spacing w:val="-2"/>
        </w:rPr>
        <w:t xml:space="preserve">базовых </w:t>
      </w:r>
      <w:r w:rsidRPr="00CD0CD5">
        <w:t>логических действий.</w:t>
      </w:r>
    </w:p>
    <w:p w:rsidR="009B0884" w:rsidRPr="00CD0CD5" w:rsidRDefault="00A8712E">
      <w:pPr>
        <w:pStyle w:val="a3"/>
        <w:spacing w:line="242" w:lineRule="auto"/>
        <w:ind w:right="2723"/>
        <w:jc w:val="left"/>
      </w:pPr>
      <w:r w:rsidRPr="00CD0CD5">
        <w:t>Выявлять</w:t>
      </w:r>
      <w:r w:rsidRPr="00CD0CD5">
        <w:rPr>
          <w:spacing w:val="-7"/>
        </w:rPr>
        <w:t xml:space="preserve"> </w:t>
      </w:r>
      <w:r w:rsidRPr="00CD0CD5">
        <w:t>качества,</w:t>
      </w:r>
      <w:r w:rsidRPr="00CD0CD5">
        <w:rPr>
          <w:spacing w:val="-10"/>
        </w:rPr>
        <w:t xml:space="preserve"> </w:t>
      </w:r>
      <w:r w:rsidRPr="00CD0CD5">
        <w:t>свойства,</w:t>
      </w:r>
      <w:r w:rsidRPr="00CD0CD5">
        <w:rPr>
          <w:spacing w:val="-6"/>
        </w:rPr>
        <w:t xml:space="preserve"> </w:t>
      </w:r>
      <w:r w:rsidRPr="00CD0CD5">
        <w:t>характеристики</w:t>
      </w:r>
      <w:r w:rsidRPr="00CD0CD5">
        <w:rPr>
          <w:spacing w:val="-6"/>
        </w:rPr>
        <w:t xml:space="preserve"> </w:t>
      </w:r>
      <w:r w:rsidRPr="00CD0CD5">
        <w:t>математических</w:t>
      </w:r>
      <w:r w:rsidRPr="00CD0CD5">
        <w:rPr>
          <w:spacing w:val="-12"/>
        </w:rPr>
        <w:t xml:space="preserve"> </w:t>
      </w:r>
      <w:r w:rsidRPr="00CD0CD5">
        <w:t>объектов. Различать свойства и признаки объектов.</w:t>
      </w:r>
    </w:p>
    <w:p w:rsidR="009B0884" w:rsidRPr="00CD0CD5" w:rsidRDefault="00A8712E">
      <w:pPr>
        <w:pStyle w:val="a3"/>
        <w:tabs>
          <w:tab w:val="left" w:pos="2600"/>
          <w:tab w:val="left" w:pos="4394"/>
          <w:tab w:val="left" w:pos="6504"/>
          <w:tab w:val="left" w:pos="7353"/>
          <w:tab w:val="left" w:pos="8634"/>
          <w:tab w:val="left" w:pos="10044"/>
        </w:tabs>
        <w:spacing w:line="242" w:lineRule="auto"/>
        <w:ind w:right="852"/>
        <w:jc w:val="left"/>
      </w:pPr>
      <w:r w:rsidRPr="00CD0CD5">
        <w:rPr>
          <w:spacing w:val="-2"/>
        </w:rPr>
        <w:t>Сравнивать,</w:t>
      </w:r>
      <w:r w:rsidRPr="00CD0CD5">
        <w:tab/>
      </w:r>
      <w:r w:rsidRPr="00CD0CD5">
        <w:rPr>
          <w:spacing w:val="-2"/>
        </w:rPr>
        <w:t>упорядочивать,</w:t>
      </w:r>
      <w:r w:rsidRPr="00CD0CD5">
        <w:tab/>
      </w:r>
      <w:r w:rsidRPr="00CD0CD5">
        <w:rPr>
          <w:spacing w:val="-2"/>
        </w:rPr>
        <w:t>классифицировать</w:t>
      </w:r>
      <w:r w:rsidRPr="00CD0CD5">
        <w:tab/>
      </w:r>
      <w:r w:rsidRPr="00CD0CD5">
        <w:rPr>
          <w:spacing w:val="-2"/>
        </w:rPr>
        <w:t>числа,</w:t>
      </w:r>
      <w:r w:rsidRPr="00CD0CD5">
        <w:tab/>
      </w:r>
      <w:r w:rsidRPr="00CD0CD5">
        <w:rPr>
          <w:spacing w:val="-2"/>
        </w:rPr>
        <w:t>величины,</w:t>
      </w:r>
      <w:r w:rsidRPr="00CD0CD5">
        <w:tab/>
      </w:r>
      <w:r w:rsidRPr="00CD0CD5">
        <w:rPr>
          <w:spacing w:val="-2"/>
        </w:rPr>
        <w:t>выражения,</w:t>
      </w:r>
      <w:r w:rsidRPr="00CD0CD5">
        <w:tab/>
      </w:r>
      <w:r w:rsidRPr="00CD0CD5">
        <w:rPr>
          <w:spacing w:val="-2"/>
        </w:rPr>
        <w:t xml:space="preserve">формулы, </w:t>
      </w:r>
      <w:r w:rsidRPr="00CD0CD5">
        <w:t>графики, геометрические фигуры и другие.</w:t>
      </w:r>
    </w:p>
    <w:p w:rsidR="009B0884" w:rsidRPr="00CD0CD5" w:rsidRDefault="00A8712E">
      <w:pPr>
        <w:pStyle w:val="a3"/>
        <w:spacing w:line="242" w:lineRule="auto"/>
        <w:jc w:val="left"/>
      </w:pPr>
      <w:r w:rsidRPr="00CD0CD5">
        <w:t>Устанавливать</w:t>
      </w:r>
      <w:r w:rsidRPr="00CD0CD5">
        <w:rPr>
          <w:spacing w:val="80"/>
        </w:rPr>
        <w:t xml:space="preserve"> </w:t>
      </w:r>
      <w:r w:rsidRPr="00CD0CD5">
        <w:t>связи</w:t>
      </w:r>
      <w:r w:rsidRPr="00CD0CD5">
        <w:rPr>
          <w:spacing w:val="40"/>
        </w:rPr>
        <w:t xml:space="preserve"> </w:t>
      </w:r>
      <w:r w:rsidRPr="00CD0CD5">
        <w:t>и</w:t>
      </w:r>
      <w:r w:rsidRPr="00CD0CD5">
        <w:rPr>
          <w:spacing w:val="40"/>
        </w:rPr>
        <w:t xml:space="preserve"> </w:t>
      </w:r>
      <w:r w:rsidRPr="00CD0CD5">
        <w:t>отношения,</w:t>
      </w:r>
      <w:r w:rsidRPr="00CD0CD5">
        <w:rPr>
          <w:spacing w:val="80"/>
        </w:rPr>
        <w:t xml:space="preserve"> </w:t>
      </w:r>
      <w:r w:rsidRPr="00CD0CD5">
        <w:t>проводить</w:t>
      </w:r>
      <w:r w:rsidRPr="00CD0CD5">
        <w:rPr>
          <w:spacing w:val="80"/>
        </w:rPr>
        <w:t xml:space="preserve"> </w:t>
      </w:r>
      <w:r w:rsidRPr="00CD0CD5">
        <w:t>аналогии,</w:t>
      </w:r>
      <w:r w:rsidRPr="00CD0CD5">
        <w:rPr>
          <w:spacing w:val="80"/>
        </w:rPr>
        <w:t xml:space="preserve"> </w:t>
      </w:r>
      <w:r w:rsidRPr="00CD0CD5">
        <w:t>распознавать</w:t>
      </w:r>
      <w:r w:rsidRPr="00CD0CD5">
        <w:rPr>
          <w:spacing w:val="40"/>
        </w:rPr>
        <w:t xml:space="preserve"> </w:t>
      </w:r>
      <w:r w:rsidRPr="00CD0CD5">
        <w:t>зависимости</w:t>
      </w:r>
      <w:r w:rsidRPr="00CD0CD5">
        <w:rPr>
          <w:spacing w:val="40"/>
        </w:rPr>
        <w:t xml:space="preserve"> </w:t>
      </w:r>
      <w:r w:rsidRPr="00CD0CD5">
        <w:t xml:space="preserve">между </w:t>
      </w:r>
      <w:r w:rsidRPr="00CD0CD5">
        <w:rPr>
          <w:spacing w:val="-2"/>
        </w:rPr>
        <w:t>объектами.</w:t>
      </w:r>
    </w:p>
    <w:p w:rsidR="009B0884" w:rsidRPr="00CD0CD5" w:rsidRDefault="009B0884">
      <w:pPr>
        <w:pStyle w:val="a3"/>
        <w:spacing w:line="242" w:lineRule="auto"/>
        <w:jc w:val="left"/>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jc w:val="left"/>
      </w:pPr>
      <w:r w:rsidRPr="00CD0CD5">
        <w:lastRenderedPageBreak/>
        <w:t>Анализировать</w:t>
      </w:r>
      <w:r w:rsidRPr="00CD0CD5">
        <w:rPr>
          <w:spacing w:val="-4"/>
        </w:rPr>
        <w:t xml:space="preserve"> </w:t>
      </w:r>
      <w:r w:rsidRPr="00CD0CD5">
        <w:t>изменения</w:t>
      </w:r>
      <w:r w:rsidRPr="00CD0CD5">
        <w:rPr>
          <w:spacing w:val="-6"/>
        </w:rPr>
        <w:t xml:space="preserve"> </w:t>
      </w:r>
      <w:r w:rsidRPr="00CD0CD5">
        <w:t>и</w:t>
      </w:r>
      <w:r w:rsidRPr="00CD0CD5">
        <w:rPr>
          <w:spacing w:val="-5"/>
        </w:rPr>
        <w:t xml:space="preserve"> </w:t>
      </w:r>
      <w:r w:rsidRPr="00CD0CD5">
        <w:t xml:space="preserve">находить </w:t>
      </w:r>
      <w:r w:rsidRPr="00CD0CD5">
        <w:rPr>
          <w:spacing w:val="-2"/>
        </w:rPr>
        <w:t>закономерности.</w:t>
      </w:r>
    </w:p>
    <w:p w:rsidR="009B0884" w:rsidRPr="00CD0CD5" w:rsidRDefault="00A8712E">
      <w:pPr>
        <w:pStyle w:val="a3"/>
        <w:spacing w:before="5" w:line="237" w:lineRule="auto"/>
        <w:jc w:val="left"/>
      </w:pPr>
      <w:r w:rsidRPr="00CD0CD5">
        <w:t>Формулировать</w:t>
      </w:r>
      <w:r w:rsidRPr="00CD0CD5">
        <w:rPr>
          <w:spacing w:val="36"/>
        </w:rPr>
        <w:t xml:space="preserve"> </w:t>
      </w:r>
      <w:r w:rsidRPr="00CD0CD5">
        <w:t>и</w:t>
      </w:r>
      <w:r w:rsidRPr="00CD0CD5">
        <w:rPr>
          <w:spacing w:val="36"/>
        </w:rPr>
        <w:t xml:space="preserve"> </w:t>
      </w:r>
      <w:r w:rsidRPr="00CD0CD5">
        <w:t>использовать</w:t>
      </w:r>
      <w:r w:rsidRPr="00CD0CD5">
        <w:rPr>
          <w:spacing w:val="36"/>
        </w:rPr>
        <w:t xml:space="preserve"> </w:t>
      </w:r>
      <w:r w:rsidRPr="00CD0CD5">
        <w:t>определения</w:t>
      </w:r>
      <w:r w:rsidRPr="00CD0CD5">
        <w:rPr>
          <w:spacing w:val="35"/>
        </w:rPr>
        <w:t xml:space="preserve"> </w:t>
      </w:r>
      <w:r w:rsidRPr="00CD0CD5">
        <w:t>понятий,</w:t>
      </w:r>
      <w:r w:rsidRPr="00CD0CD5">
        <w:rPr>
          <w:spacing w:val="40"/>
        </w:rPr>
        <w:t xml:space="preserve"> </w:t>
      </w:r>
      <w:r w:rsidRPr="00CD0CD5">
        <w:t>теоремы;</w:t>
      </w:r>
      <w:r w:rsidRPr="00CD0CD5">
        <w:rPr>
          <w:spacing w:val="36"/>
        </w:rPr>
        <w:t xml:space="preserve"> </w:t>
      </w:r>
      <w:r w:rsidRPr="00CD0CD5">
        <w:t>выводить</w:t>
      </w:r>
      <w:r w:rsidRPr="00CD0CD5">
        <w:rPr>
          <w:spacing w:val="37"/>
        </w:rPr>
        <w:t xml:space="preserve"> </w:t>
      </w:r>
      <w:r w:rsidRPr="00CD0CD5">
        <w:t>следствия,</w:t>
      </w:r>
      <w:r w:rsidRPr="00CD0CD5">
        <w:rPr>
          <w:spacing w:val="37"/>
        </w:rPr>
        <w:t xml:space="preserve"> </w:t>
      </w:r>
      <w:r w:rsidRPr="00CD0CD5">
        <w:t>строить отрицания, формулировать обратные теоремы.</w:t>
      </w:r>
    </w:p>
    <w:p w:rsidR="009B0884" w:rsidRPr="00CD0CD5" w:rsidRDefault="00A8712E">
      <w:pPr>
        <w:pStyle w:val="a3"/>
        <w:spacing w:before="3" w:line="275" w:lineRule="exact"/>
        <w:ind w:left="1315"/>
        <w:jc w:val="left"/>
      </w:pPr>
      <w:r w:rsidRPr="00CD0CD5">
        <w:t>Использовать</w:t>
      </w:r>
      <w:r w:rsidRPr="00CD0CD5">
        <w:rPr>
          <w:spacing w:val="-6"/>
        </w:rPr>
        <w:t xml:space="preserve"> </w:t>
      </w:r>
      <w:r w:rsidRPr="00CD0CD5">
        <w:t>логические</w:t>
      </w:r>
      <w:r w:rsidRPr="00CD0CD5">
        <w:rPr>
          <w:spacing w:val="-4"/>
        </w:rPr>
        <w:t xml:space="preserve"> </w:t>
      </w:r>
      <w:r w:rsidRPr="00CD0CD5">
        <w:t>связки</w:t>
      </w:r>
      <w:r w:rsidRPr="00CD0CD5">
        <w:rPr>
          <w:spacing w:val="-7"/>
        </w:rPr>
        <w:t xml:space="preserve"> </w:t>
      </w:r>
      <w:r w:rsidRPr="00CD0CD5">
        <w:t>«и»,</w:t>
      </w:r>
      <w:r w:rsidRPr="00CD0CD5">
        <w:rPr>
          <w:spacing w:val="-2"/>
        </w:rPr>
        <w:t xml:space="preserve"> </w:t>
      </w:r>
      <w:r w:rsidRPr="00CD0CD5">
        <w:t>«или»,</w:t>
      </w:r>
      <w:r w:rsidRPr="00CD0CD5">
        <w:rPr>
          <w:spacing w:val="-1"/>
        </w:rPr>
        <w:t xml:space="preserve"> </w:t>
      </w:r>
      <w:r w:rsidRPr="00CD0CD5">
        <w:t>«если</w:t>
      </w:r>
      <w:r w:rsidRPr="00CD0CD5">
        <w:rPr>
          <w:spacing w:val="-3"/>
        </w:rPr>
        <w:t xml:space="preserve"> </w:t>
      </w:r>
      <w:r w:rsidRPr="00CD0CD5">
        <w:t>...,</w:t>
      </w:r>
      <w:r w:rsidRPr="00CD0CD5">
        <w:rPr>
          <w:spacing w:val="-6"/>
        </w:rPr>
        <w:t xml:space="preserve"> </w:t>
      </w:r>
      <w:r w:rsidRPr="00CD0CD5">
        <w:t>то</w:t>
      </w:r>
      <w:r w:rsidRPr="00CD0CD5">
        <w:rPr>
          <w:spacing w:val="-3"/>
        </w:rPr>
        <w:t xml:space="preserve"> </w:t>
      </w:r>
      <w:r w:rsidRPr="00CD0CD5">
        <w:rPr>
          <w:spacing w:val="-2"/>
        </w:rPr>
        <w:t>...».</w:t>
      </w:r>
    </w:p>
    <w:p w:rsidR="009B0884" w:rsidRPr="00CD0CD5" w:rsidRDefault="00A8712E">
      <w:pPr>
        <w:pStyle w:val="a3"/>
        <w:spacing w:line="242" w:lineRule="auto"/>
        <w:ind w:right="852" w:firstLine="182"/>
        <w:jc w:val="left"/>
      </w:pPr>
      <w:r w:rsidRPr="00CD0CD5">
        <w:t>Обобщать</w:t>
      </w:r>
      <w:r w:rsidRPr="00CD0CD5">
        <w:rPr>
          <w:spacing w:val="39"/>
        </w:rPr>
        <w:t xml:space="preserve"> </w:t>
      </w:r>
      <w:r w:rsidRPr="00CD0CD5">
        <w:t>и</w:t>
      </w:r>
      <w:r w:rsidRPr="00CD0CD5">
        <w:rPr>
          <w:spacing w:val="38"/>
        </w:rPr>
        <w:t xml:space="preserve"> </w:t>
      </w:r>
      <w:r w:rsidRPr="00CD0CD5">
        <w:t>конкретизировать;</w:t>
      </w:r>
      <w:r w:rsidRPr="00CD0CD5">
        <w:rPr>
          <w:spacing w:val="38"/>
        </w:rPr>
        <w:t xml:space="preserve"> </w:t>
      </w:r>
      <w:r w:rsidRPr="00CD0CD5">
        <w:t>строить</w:t>
      </w:r>
      <w:r w:rsidRPr="00CD0CD5">
        <w:rPr>
          <w:spacing w:val="39"/>
        </w:rPr>
        <w:t xml:space="preserve"> </w:t>
      </w:r>
      <w:r w:rsidRPr="00CD0CD5">
        <w:t>заключения</w:t>
      </w:r>
      <w:r w:rsidRPr="00CD0CD5">
        <w:rPr>
          <w:spacing w:val="40"/>
        </w:rPr>
        <w:t xml:space="preserve"> </w:t>
      </w:r>
      <w:r w:rsidRPr="00CD0CD5">
        <w:t>от</w:t>
      </w:r>
      <w:r w:rsidRPr="00CD0CD5">
        <w:rPr>
          <w:spacing w:val="38"/>
        </w:rPr>
        <w:t xml:space="preserve"> </w:t>
      </w:r>
      <w:r w:rsidRPr="00CD0CD5">
        <w:t>общего</w:t>
      </w:r>
      <w:r w:rsidRPr="00CD0CD5">
        <w:rPr>
          <w:spacing w:val="40"/>
        </w:rPr>
        <w:t xml:space="preserve"> </w:t>
      </w:r>
      <w:r w:rsidRPr="00CD0CD5">
        <w:t>к</w:t>
      </w:r>
      <w:r w:rsidRPr="00CD0CD5">
        <w:rPr>
          <w:spacing w:val="36"/>
        </w:rPr>
        <w:t xml:space="preserve"> </w:t>
      </w:r>
      <w:r w:rsidRPr="00CD0CD5">
        <w:t>частному</w:t>
      </w:r>
      <w:r w:rsidRPr="00CD0CD5">
        <w:rPr>
          <w:spacing w:val="32"/>
        </w:rPr>
        <w:t xml:space="preserve"> </w:t>
      </w:r>
      <w:r w:rsidRPr="00CD0CD5">
        <w:t>и</w:t>
      </w:r>
      <w:r w:rsidRPr="00CD0CD5">
        <w:rPr>
          <w:spacing w:val="40"/>
        </w:rPr>
        <w:t xml:space="preserve"> </w:t>
      </w:r>
      <w:r w:rsidRPr="00CD0CD5">
        <w:t>от</w:t>
      </w:r>
      <w:r w:rsidRPr="00CD0CD5">
        <w:rPr>
          <w:spacing w:val="38"/>
        </w:rPr>
        <w:t xml:space="preserve"> </w:t>
      </w:r>
      <w:r w:rsidRPr="00CD0CD5">
        <w:t>частного</w:t>
      </w:r>
      <w:r w:rsidRPr="00CD0CD5">
        <w:rPr>
          <w:spacing w:val="37"/>
        </w:rPr>
        <w:t xml:space="preserve"> </w:t>
      </w:r>
      <w:r w:rsidRPr="00CD0CD5">
        <w:t xml:space="preserve">к </w:t>
      </w:r>
      <w:r w:rsidRPr="00CD0CD5">
        <w:rPr>
          <w:spacing w:val="-2"/>
        </w:rPr>
        <w:t>общему.</w:t>
      </w:r>
    </w:p>
    <w:p w:rsidR="009B0884" w:rsidRPr="00CD0CD5" w:rsidRDefault="00A8712E">
      <w:pPr>
        <w:pStyle w:val="a3"/>
        <w:spacing w:line="242" w:lineRule="auto"/>
        <w:ind w:right="852" w:firstLine="182"/>
        <w:jc w:val="left"/>
      </w:pPr>
      <w:r w:rsidRPr="00CD0CD5">
        <w:t>Использовать</w:t>
      </w:r>
      <w:r w:rsidRPr="00CD0CD5">
        <w:rPr>
          <w:spacing w:val="40"/>
        </w:rPr>
        <w:t xml:space="preserve"> </w:t>
      </w:r>
      <w:r w:rsidRPr="00CD0CD5">
        <w:t>кванторы</w:t>
      </w:r>
      <w:r w:rsidRPr="00CD0CD5">
        <w:rPr>
          <w:spacing w:val="40"/>
        </w:rPr>
        <w:t xml:space="preserve"> </w:t>
      </w:r>
      <w:r w:rsidRPr="00CD0CD5">
        <w:t>«все»,</w:t>
      </w:r>
      <w:r w:rsidRPr="00CD0CD5">
        <w:rPr>
          <w:spacing w:val="40"/>
        </w:rPr>
        <w:t xml:space="preserve"> </w:t>
      </w:r>
      <w:r w:rsidRPr="00CD0CD5">
        <w:t>«всякий»,</w:t>
      </w:r>
      <w:r w:rsidRPr="00CD0CD5">
        <w:rPr>
          <w:spacing w:val="40"/>
        </w:rPr>
        <w:t xml:space="preserve"> </w:t>
      </w:r>
      <w:r w:rsidRPr="00CD0CD5">
        <w:t>«любой»,</w:t>
      </w:r>
      <w:r w:rsidRPr="00CD0CD5">
        <w:rPr>
          <w:spacing w:val="40"/>
        </w:rPr>
        <w:t xml:space="preserve"> </w:t>
      </w:r>
      <w:r w:rsidRPr="00CD0CD5">
        <w:t>«некоторый»,</w:t>
      </w:r>
      <w:r w:rsidRPr="00CD0CD5">
        <w:rPr>
          <w:spacing w:val="40"/>
        </w:rPr>
        <w:t xml:space="preserve"> </w:t>
      </w:r>
      <w:r w:rsidRPr="00CD0CD5">
        <w:t>«существует»;</w:t>
      </w:r>
      <w:r w:rsidRPr="00CD0CD5">
        <w:rPr>
          <w:spacing w:val="40"/>
        </w:rPr>
        <w:t xml:space="preserve"> </w:t>
      </w:r>
      <w:r w:rsidRPr="00CD0CD5">
        <w:t>приводить пример и контрпример.</w:t>
      </w:r>
    </w:p>
    <w:p w:rsidR="009B0884" w:rsidRPr="00CD0CD5" w:rsidRDefault="00A8712E">
      <w:pPr>
        <w:pStyle w:val="a3"/>
        <w:spacing w:line="271" w:lineRule="exact"/>
        <w:jc w:val="left"/>
      </w:pPr>
      <w:r w:rsidRPr="00CD0CD5">
        <w:t>Различать,</w:t>
      </w:r>
      <w:r w:rsidRPr="00CD0CD5">
        <w:rPr>
          <w:spacing w:val="-5"/>
        </w:rPr>
        <w:t xml:space="preserve"> </w:t>
      </w:r>
      <w:r w:rsidRPr="00CD0CD5">
        <w:t>распознавать</w:t>
      </w:r>
      <w:r w:rsidRPr="00CD0CD5">
        <w:rPr>
          <w:spacing w:val="-4"/>
        </w:rPr>
        <w:t xml:space="preserve"> </w:t>
      </w:r>
      <w:r w:rsidRPr="00CD0CD5">
        <w:t>верные</w:t>
      </w:r>
      <w:r w:rsidRPr="00CD0CD5">
        <w:rPr>
          <w:spacing w:val="-2"/>
        </w:rPr>
        <w:t xml:space="preserve"> </w:t>
      </w:r>
      <w:r w:rsidRPr="00CD0CD5">
        <w:t>и</w:t>
      </w:r>
      <w:r w:rsidRPr="00CD0CD5">
        <w:rPr>
          <w:spacing w:val="-5"/>
        </w:rPr>
        <w:t xml:space="preserve"> </w:t>
      </w:r>
      <w:r w:rsidRPr="00CD0CD5">
        <w:t>неверные</w:t>
      </w:r>
      <w:r w:rsidRPr="00CD0CD5">
        <w:rPr>
          <w:spacing w:val="-2"/>
        </w:rPr>
        <w:t xml:space="preserve"> утверждения.</w:t>
      </w:r>
    </w:p>
    <w:p w:rsidR="009B0884" w:rsidRPr="00CD0CD5" w:rsidRDefault="00A8712E">
      <w:pPr>
        <w:pStyle w:val="a3"/>
        <w:ind w:left="1315" w:right="852"/>
        <w:jc w:val="left"/>
      </w:pPr>
      <w:r w:rsidRPr="00CD0CD5">
        <w:t>Выражать отношения, зависимости, правила, закономерности с помощью формул. Моделировать</w:t>
      </w:r>
      <w:r w:rsidRPr="00CD0CD5">
        <w:rPr>
          <w:spacing w:val="-9"/>
        </w:rPr>
        <w:t xml:space="preserve"> </w:t>
      </w:r>
      <w:r w:rsidRPr="00CD0CD5">
        <w:t>отношения</w:t>
      </w:r>
      <w:r w:rsidRPr="00CD0CD5">
        <w:rPr>
          <w:spacing w:val="-6"/>
        </w:rPr>
        <w:t xml:space="preserve"> </w:t>
      </w:r>
      <w:r w:rsidRPr="00CD0CD5">
        <w:t>между</w:t>
      </w:r>
      <w:r w:rsidRPr="00CD0CD5">
        <w:rPr>
          <w:spacing w:val="-11"/>
        </w:rPr>
        <w:t xml:space="preserve"> </w:t>
      </w:r>
      <w:r w:rsidRPr="00CD0CD5">
        <w:t>объектами,</w:t>
      </w:r>
      <w:r w:rsidRPr="00CD0CD5">
        <w:rPr>
          <w:spacing w:val="-4"/>
        </w:rPr>
        <w:t xml:space="preserve"> </w:t>
      </w:r>
      <w:r w:rsidRPr="00CD0CD5">
        <w:t>использовать</w:t>
      </w:r>
      <w:r w:rsidRPr="00CD0CD5">
        <w:rPr>
          <w:spacing w:val="-4"/>
        </w:rPr>
        <w:t xml:space="preserve"> </w:t>
      </w:r>
      <w:r w:rsidRPr="00CD0CD5">
        <w:t>символьные</w:t>
      </w:r>
      <w:r w:rsidRPr="00CD0CD5">
        <w:rPr>
          <w:spacing w:val="-2"/>
        </w:rPr>
        <w:t xml:space="preserve"> </w:t>
      </w:r>
      <w:r w:rsidRPr="00CD0CD5">
        <w:t>и</w:t>
      </w:r>
      <w:r w:rsidRPr="00CD0CD5">
        <w:rPr>
          <w:spacing w:val="-5"/>
        </w:rPr>
        <w:t xml:space="preserve"> </w:t>
      </w:r>
      <w:r w:rsidRPr="00CD0CD5">
        <w:t>графические</w:t>
      </w:r>
      <w:r w:rsidRPr="00CD0CD5">
        <w:rPr>
          <w:spacing w:val="-2"/>
        </w:rPr>
        <w:t xml:space="preserve"> </w:t>
      </w:r>
      <w:r w:rsidRPr="00CD0CD5">
        <w:t>модели. Воспроизводить и строить логические цепочки утверждений, прямые и от противного.</w:t>
      </w:r>
    </w:p>
    <w:p w:rsidR="009B0884" w:rsidRPr="00CD0CD5" w:rsidRDefault="00A8712E">
      <w:pPr>
        <w:pStyle w:val="a3"/>
        <w:spacing w:line="274" w:lineRule="exact"/>
        <w:ind w:left="1315"/>
        <w:jc w:val="left"/>
      </w:pPr>
      <w:r w:rsidRPr="00CD0CD5">
        <w:t>Устанавливать</w:t>
      </w:r>
      <w:r w:rsidRPr="00CD0CD5">
        <w:rPr>
          <w:spacing w:val="-4"/>
        </w:rPr>
        <w:t xml:space="preserve"> </w:t>
      </w:r>
      <w:r w:rsidRPr="00CD0CD5">
        <w:t>противоречия</w:t>
      </w:r>
      <w:r w:rsidRPr="00CD0CD5">
        <w:rPr>
          <w:spacing w:val="-7"/>
        </w:rPr>
        <w:t xml:space="preserve"> </w:t>
      </w:r>
      <w:r w:rsidRPr="00CD0CD5">
        <w:t>в</w:t>
      </w:r>
      <w:r w:rsidRPr="00CD0CD5">
        <w:rPr>
          <w:spacing w:val="-1"/>
        </w:rPr>
        <w:t xml:space="preserve"> </w:t>
      </w:r>
      <w:r w:rsidRPr="00CD0CD5">
        <w:rPr>
          <w:spacing w:val="-2"/>
        </w:rPr>
        <w:t>рассуждениях.</w:t>
      </w:r>
    </w:p>
    <w:p w:rsidR="009B0884" w:rsidRPr="00CD0CD5" w:rsidRDefault="00A8712E">
      <w:pPr>
        <w:pStyle w:val="a3"/>
        <w:spacing w:before="1" w:line="237" w:lineRule="auto"/>
        <w:ind w:right="852" w:firstLine="182"/>
        <w:jc w:val="left"/>
      </w:pPr>
      <w:r w:rsidRPr="00CD0CD5">
        <w:t>Создавать,</w:t>
      </w:r>
      <w:r w:rsidRPr="00CD0CD5">
        <w:rPr>
          <w:spacing w:val="40"/>
        </w:rPr>
        <w:t xml:space="preserve"> </w:t>
      </w:r>
      <w:r w:rsidRPr="00CD0CD5">
        <w:t>применять</w:t>
      </w:r>
      <w:r w:rsidRPr="00CD0CD5">
        <w:rPr>
          <w:spacing w:val="40"/>
        </w:rPr>
        <w:t xml:space="preserve"> </w:t>
      </w:r>
      <w:r w:rsidRPr="00CD0CD5">
        <w:t>и</w:t>
      </w:r>
      <w:r w:rsidRPr="00CD0CD5">
        <w:rPr>
          <w:spacing w:val="40"/>
        </w:rPr>
        <w:t xml:space="preserve"> </w:t>
      </w:r>
      <w:r w:rsidRPr="00CD0CD5">
        <w:t>преобразовывать</w:t>
      </w:r>
      <w:r w:rsidRPr="00CD0CD5">
        <w:rPr>
          <w:spacing w:val="40"/>
        </w:rPr>
        <w:t xml:space="preserve"> </w:t>
      </w:r>
      <w:r w:rsidRPr="00CD0CD5">
        <w:t>знаки</w:t>
      </w:r>
      <w:r w:rsidRPr="00CD0CD5">
        <w:rPr>
          <w:spacing w:val="40"/>
        </w:rPr>
        <w:t xml:space="preserve"> </w:t>
      </w:r>
      <w:r w:rsidRPr="00CD0CD5">
        <w:t>и</w:t>
      </w:r>
      <w:r w:rsidRPr="00CD0CD5">
        <w:rPr>
          <w:spacing w:val="40"/>
        </w:rPr>
        <w:t xml:space="preserve"> </w:t>
      </w:r>
      <w:r w:rsidRPr="00CD0CD5">
        <w:t>символы,</w:t>
      </w:r>
      <w:r w:rsidRPr="00CD0CD5">
        <w:rPr>
          <w:spacing w:val="40"/>
        </w:rPr>
        <w:t xml:space="preserve"> </w:t>
      </w:r>
      <w:r w:rsidRPr="00CD0CD5">
        <w:t>модели</w:t>
      </w:r>
      <w:r w:rsidRPr="00CD0CD5">
        <w:rPr>
          <w:spacing w:val="40"/>
        </w:rPr>
        <w:t xml:space="preserve"> </w:t>
      </w:r>
      <w:r w:rsidRPr="00CD0CD5">
        <w:t>и</w:t>
      </w:r>
      <w:r w:rsidRPr="00CD0CD5">
        <w:rPr>
          <w:spacing w:val="40"/>
        </w:rPr>
        <w:t xml:space="preserve"> </w:t>
      </w:r>
      <w:r w:rsidRPr="00CD0CD5">
        <w:t>схемы</w:t>
      </w:r>
      <w:r w:rsidRPr="00CD0CD5">
        <w:rPr>
          <w:spacing w:val="40"/>
        </w:rPr>
        <w:t xml:space="preserve"> </w:t>
      </w:r>
      <w:r w:rsidRPr="00CD0CD5">
        <w:t>для</w:t>
      </w:r>
      <w:r w:rsidRPr="00CD0CD5">
        <w:rPr>
          <w:spacing w:val="40"/>
        </w:rPr>
        <w:t xml:space="preserve"> </w:t>
      </w:r>
      <w:r w:rsidRPr="00CD0CD5">
        <w:t>решения учебных и познавательных задач.</w:t>
      </w:r>
    </w:p>
    <w:p w:rsidR="009B0884" w:rsidRPr="00CD0CD5" w:rsidRDefault="00A8712E">
      <w:pPr>
        <w:pStyle w:val="a3"/>
        <w:spacing w:before="6" w:line="237" w:lineRule="auto"/>
        <w:ind w:right="852" w:firstLine="182"/>
        <w:jc w:val="left"/>
      </w:pPr>
      <w:r w:rsidRPr="00CD0CD5">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B0884" w:rsidRPr="00CD0CD5" w:rsidRDefault="00A8712E">
      <w:pPr>
        <w:pStyle w:val="3"/>
        <w:tabs>
          <w:tab w:val="left" w:pos="2927"/>
          <w:tab w:val="left" w:pos="4716"/>
          <w:tab w:val="left" w:pos="5800"/>
          <w:tab w:val="left" w:pos="7780"/>
          <w:tab w:val="left" w:pos="9013"/>
          <w:tab w:val="left" w:pos="9324"/>
          <w:tab w:val="left" w:pos="10202"/>
        </w:tabs>
        <w:spacing w:before="15" w:line="232" w:lineRule="auto"/>
        <w:ind w:right="854"/>
        <w:jc w:val="left"/>
        <w:rPr>
          <w:b w:val="0"/>
          <w:i w:val="0"/>
        </w:rPr>
      </w:pPr>
      <w:r w:rsidRPr="00CD0CD5">
        <w:rPr>
          <w:spacing w:val="-2"/>
        </w:rPr>
        <w:t>Формирование</w:t>
      </w:r>
      <w:r w:rsidRPr="00CD0CD5">
        <w:tab/>
      </w:r>
      <w:r w:rsidRPr="00CD0CD5">
        <w:rPr>
          <w:spacing w:val="-2"/>
        </w:rPr>
        <w:t>универсальных</w:t>
      </w:r>
      <w:r w:rsidRPr="00CD0CD5">
        <w:tab/>
      </w:r>
      <w:r w:rsidRPr="00CD0CD5">
        <w:rPr>
          <w:spacing w:val="-2"/>
        </w:rPr>
        <w:t>учебных</w:t>
      </w:r>
      <w:r w:rsidRPr="00CD0CD5">
        <w:tab/>
      </w:r>
      <w:r w:rsidRPr="00CD0CD5">
        <w:rPr>
          <w:spacing w:val="-2"/>
        </w:rPr>
        <w:t>познавательных</w:t>
      </w:r>
      <w:r w:rsidRPr="00CD0CD5">
        <w:tab/>
      </w:r>
      <w:r w:rsidRPr="00CD0CD5">
        <w:rPr>
          <w:spacing w:val="-2"/>
        </w:rPr>
        <w:t>действий</w:t>
      </w:r>
      <w:r w:rsidRPr="00CD0CD5">
        <w:tab/>
      </w:r>
      <w:r w:rsidRPr="00CD0CD5">
        <w:rPr>
          <w:spacing w:val="-10"/>
        </w:rPr>
        <w:t>в</w:t>
      </w:r>
      <w:r w:rsidRPr="00CD0CD5">
        <w:tab/>
      </w:r>
      <w:r w:rsidRPr="00CD0CD5">
        <w:rPr>
          <w:spacing w:val="-2"/>
        </w:rPr>
        <w:t>части</w:t>
      </w:r>
      <w:r w:rsidRPr="00CD0CD5">
        <w:tab/>
      </w:r>
      <w:r w:rsidRPr="00CD0CD5">
        <w:rPr>
          <w:spacing w:val="-2"/>
        </w:rPr>
        <w:t xml:space="preserve">базовых </w:t>
      </w:r>
      <w:r w:rsidRPr="00CD0CD5">
        <w:t>исследовательских действий</w:t>
      </w:r>
      <w:r w:rsidRPr="00CD0CD5">
        <w:rPr>
          <w:b w:val="0"/>
          <w:i w:val="0"/>
        </w:rPr>
        <w:t>.</w:t>
      </w:r>
    </w:p>
    <w:p w:rsidR="009B0884" w:rsidRPr="00CD0CD5" w:rsidRDefault="00A8712E">
      <w:pPr>
        <w:pStyle w:val="a3"/>
        <w:spacing w:before="6"/>
        <w:ind w:right="851" w:firstLine="182"/>
      </w:pPr>
      <w:r w:rsidRPr="00CD0CD5">
        <w:t>Формулировать</w:t>
      </w:r>
      <w:r w:rsidRPr="00CD0CD5">
        <w:rPr>
          <w:spacing w:val="-7"/>
        </w:rPr>
        <w:t xml:space="preserve"> </w:t>
      </w:r>
      <w:r w:rsidRPr="00CD0CD5">
        <w:t>вопросы</w:t>
      </w:r>
      <w:r w:rsidRPr="00CD0CD5">
        <w:rPr>
          <w:spacing w:val="-4"/>
        </w:rPr>
        <w:t xml:space="preserve"> </w:t>
      </w:r>
      <w:r w:rsidRPr="00CD0CD5">
        <w:t>исследовательского</w:t>
      </w:r>
      <w:r w:rsidRPr="00CD0CD5">
        <w:rPr>
          <w:spacing w:val="-5"/>
        </w:rPr>
        <w:t xml:space="preserve"> </w:t>
      </w:r>
      <w:r w:rsidRPr="00CD0CD5">
        <w:t>характера</w:t>
      </w:r>
      <w:r w:rsidRPr="00CD0CD5">
        <w:rPr>
          <w:spacing w:val="-5"/>
        </w:rPr>
        <w:t xml:space="preserve"> </w:t>
      </w:r>
      <w:r w:rsidRPr="00CD0CD5">
        <w:t>о</w:t>
      </w:r>
      <w:r w:rsidRPr="00CD0CD5">
        <w:rPr>
          <w:spacing w:val="-1"/>
        </w:rPr>
        <w:t xml:space="preserve"> </w:t>
      </w:r>
      <w:r w:rsidRPr="00CD0CD5">
        <w:t>свойствах</w:t>
      </w:r>
      <w:r w:rsidRPr="00CD0CD5">
        <w:rPr>
          <w:spacing w:val="-9"/>
        </w:rPr>
        <w:t xml:space="preserve"> </w:t>
      </w:r>
      <w:r w:rsidRPr="00CD0CD5">
        <w:t>математических</w:t>
      </w:r>
      <w:r w:rsidRPr="00CD0CD5">
        <w:rPr>
          <w:spacing w:val="-9"/>
        </w:rPr>
        <w:t xml:space="preserve"> </w:t>
      </w:r>
      <w:r w:rsidRPr="00CD0CD5">
        <w:t>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B0884" w:rsidRPr="00CD0CD5" w:rsidRDefault="00A8712E">
      <w:pPr>
        <w:pStyle w:val="a3"/>
        <w:spacing w:line="242" w:lineRule="auto"/>
        <w:ind w:right="851" w:firstLine="182"/>
      </w:pPr>
      <w:r w:rsidRPr="00CD0CD5">
        <w:t xml:space="preserve">Доказывать, обосновывать, аргументировать свои суждения, выводы, закономерности и </w:t>
      </w:r>
      <w:r w:rsidRPr="00CD0CD5">
        <w:rPr>
          <w:spacing w:val="-2"/>
        </w:rPr>
        <w:t>результаты.</w:t>
      </w:r>
    </w:p>
    <w:p w:rsidR="009B0884" w:rsidRPr="00CD0CD5" w:rsidRDefault="00A8712E">
      <w:pPr>
        <w:pStyle w:val="a3"/>
        <w:spacing w:line="242" w:lineRule="auto"/>
        <w:ind w:right="857" w:firstLine="182"/>
      </w:pPr>
      <w:r w:rsidRPr="00CD0CD5">
        <w:t>Дописывать выводы, результаты опытов, экспериментов, исследований, используя математический язык и символику.</w:t>
      </w:r>
    </w:p>
    <w:p w:rsidR="009B0884" w:rsidRPr="00CD0CD5" w:rsidRDefault="00A8712E">
      <w:pPr>
        <w:pStyle w:val="a3"/>
        <w:spacing w:line="242" w:lineRule="auto"/>
        <w:ind w:right="856" w:firstLine="182"/>
      </w:pPr>
      <w:r w:rsidRPr="00CD0CD5">
        <w:t>Оценивать надежность информации по критериям, предложенным учителем или сформулированным самостоятельно.</w:t>
      </w:r>
    </w:p>
    <w:p w:rsidR="009B0884" w:rsidRPr="00CD0CD5" w:rsidRDefault="00A8712E">
      <w:pPr>
        <w:pStyle w:val="3"/>
        <w:spacing w:line="242" w:lineRule="auto"/>
        <w:ind w:right="851"/>
      </w:pPr>
      <w:r w:rsidRPr="00CD0CD5">
        <w:t xml:space="preserve">Формирование универсальных учебных познавательных действий в части работы с </w:t>
      </w:r>
      <w:r w:rsidRPr="00CD0CD5">
        <w:rPr>
          <w:spacing w:val="-2"/>
        </w:rPr>
        <w:t>информацией.</w:t>
      </w:r>
    </w:p>
    <w:p w:rsidR="009B0884" w:rsidRPr="00CD0CD5" w:rsidRDefault="00A8712E">
      <w:pPr>
        <w:pStyle w:val="a3"/>
        <w:tabs>
          <w:tab w:val="left" w:pos="5157"/>
          <w:tab w:val="left" w:pos="5709"/>
          <w:tab w:val="left" w:pos="8001"/>
        </w:tabs>
        <w:spacing w:line="242" w:lineRule="auto"/>
        <w:ind w:right="858" w:firstLine="182"/>
        <w:jc w:val="left"/>
      </w:pPr>
      <w:r w:rsidRPr="00CD0CD5">
        <w:t>Использовать</w:t>
      </w:r>
      <w:r w:rsidRPr="00CD0CD5">
        <w:rPr>
          <w:spacing w:val="80"/>
        </w:rPr>
        <w:t xml:space="preserve"> </w:t>
      </w:r>
      <w:r w:rsidRPr="00CD0CD5">
        <w:t>таблицы</w:t>
      </w:r>
      <w:r w:rsidRPr="00CD0CD5">
        <w:rPr>
          <w:spacing w:val="80"/>
        </w:rPr>
        <w:t xml:space="preserve"> </w:t>
      </w:r>
      <w:r w:rsidRPr="00CD0CD5">
        <w:t>и</w:t>
      </w:r>
      <w:r w:rsidRPr="00CD0CD5">
        <w:rPr>
          <w:spacing w:val="80"/>
        </w:rPr>
        <w:t xml:space="preserve"> </w:t>
      </w:r>
      <w:r w:rsidRPr="00CD0CD5">
        <w:t>схемы</w:t>
      </w:r>
      <w:r w:rsidRPr="00CD0CD5">
        <w:tab/>
      </w:r>
      <w:r w:rsidRPr="00CD0CD5">
        <w:rPr>
          <w:spacing w:val="-4"/>
        </w:rPr>
        <w:t>для</w:t>
      </w:r>
      <w:r w:rsidRPr="00CD0CD5">
        <w:tab/>
      </w:r>
      <w:r w:rsidRPr="00CD0CD5">
        <w:rPr>
          <w:spacing w:val="-2"/>
        </w:rPr>
        <w:t>структурированного</w:t>
      </w:r>
      <w:r w:rsidRPr="00CD0CD5">
        <w:tab/>
        <w:t>представления</w:t>
      </w:r>
      <w:r w:rsidRPr="00CD0CD5">
        <w:rPr>
          <w:spacing w:val="80"/>
        </w:rPr>
        <w:t xml:space="preserve"> </w:t>
      </w:r>
      <w:r w:rsidRPr="00CD0CD5">
        <w:t>информации, графические способы представления данных.</w:t>
      </w:r>
    </w:p>
    <w:p w:rsidR="009B0884" w:rsidRPr="00CD0CD5" w:rsidRDefault="00A8712E">
      <w:pPr>
        <w:pStyle w:val="a3"/>
        <w:spacing w:line="271" w:lineRule="exact"/>
        <w:ind w:left="1315"/>
        <w:jc w:val="left"/>
      </w:pPr>
      <w:r w:rsidRPr="00CD0CD5">
        <w:t>Переводить</w:t>
      </w:r>
      <w:r w:rsidRPr="00CD0CD5">
        <w:rPr>
          <w:spacing w:val="-4"/>
        </w:rPr>
        <w:t xml:space="preserve"> </w:t>
      </w:r>
      <w:r w:rsidRPr="00CD0CD5">
        <w:t>вербальную</w:t>
      </w:r>
      <w:r w:rsidRPr="00CD0CD5">
        <w:rPr>
          <w:spacing w:val="-3"/>
        </w:rPr>
        <w:t xml:space="preserve"> </w:t>
      </w:r>
      <w:r w:rsidRPr="00CD0CD5">
        <w:t>информацию</w:t>
      </w:r>
      <w:r w:rsidRPr="00CD0CD5">
        <w:rPr>
          <w:spacing w:val="-8"/>
        </w:rPr>
        <w:t xml:space="preserve"> </w:t>
      </w:r>
      <w:r w:rsidRPr="00CD0CD5">
        <w:t>в</w:t>
      </w:r>
      <w:r w:rsidRPr="00CD0CD5">
        <w:rPr>
          <w:spacing w:val="-4"/>
        </w:rPr>
        <w:t xml:space="preserve"> </w:t>
      </w:r>
      <w:r w:rsidRPr="00CD0CD5">
        <w:t>графическую</w:t>
      </w:r>
      <w:r w:rsidRPr="00CD0CD5">
        <w:rPr>
          <w:spacing w:val="-3"/>
        </w:rPr>
        <w:t xml:space="preserve"> </w:t>
      </w:r>
      <w:r w:rsidRPr="00CD0CD5">
        <w:t>форму</w:t>
      </w:r>
      <w:r w:rsidRPr="00CD0CD5">
        <w:rPr>
          <w:spacing w:val="-11"/>
        </w:rPr>
        <w:t xml:space="preserve"> </w:t>
      </w:r>
      <w:r w:rsidRPr="00CD0CD5">
        <w:t xml:space="preserve">и </w:t>
      </w:r>
      <w:r w:rsidRPr="00CD0CD5">
        <w:rPr>
          <w:spacing w:val="-2"/>
        </w:rPr>
        <w:t>наоборот.</w:t>
      </w:r>
    </w:p>
    <w:p w:rsidR="009B0884" w:rsidRPr="00CD0CD5" w:rsidRDefault="00A8712E">
      <w:pPr>
        <w:pStyle w:val="a3"/>
        <w:spacing w:line="237" w:lineRule="auto"/>
        <w:ind w:right="852" w:firstLine="182"/>
        <w:jc w:val="left"/>
      </w:pPr>
      <w:r w:rsidRPr="00CD0CD5">
        <w:t>Выявлять недостаточность и избыточность информации, данных, необходимых для решения учебной или практической задачи.</w:t>
      </w:r>
    </w:p>
    <w:p w:rsidR="009B0884" w:rsidRPr="00CD0CD5" w:rsidRDefault="00A8712E">
      <w:pPr>
        <w:pStyle w:val="a3"/>
        <w:spacing w:line="237" w:lineRule="auto"/>
        <w:ind w:right="852" w:firstLine="182"/>
        <w:jc w:val="left"/>
      </w:pPr>
      <w:r w:rsidRPr="00CD0CD5">
        <w:t>Распознавать</w:t>
      </w:r>
      <w:r w:rsidRPr="00CD0CD5">
        <w:rPr>
          <w:spacing w:val="40"/>
        </w:rPr>
        <w:t xml:space="preserve"> </w:t>
      </w:r>
      <w:r w:rsidRPr="00CD0CD5">
        <w:t>неверную</w:t>
      </w:r>
      <w:r w:rsidRPr="00CD0CD5">
        <w:rPr>
          <w:spacing w:val="40"/>
        </w:rPr>
        <w:t xml:space="preserve"> </w:t>
      </w:r>
      <w:r w:rsidRPr="00CD0CD5">
        <w:t>информацию,</w:t>
      </w:r>
      <w:r w:rsidRPr="00CD0CD5">
        <w:rPr>
          <w:spacing w:val="40"/>
        </w:rPr>
        <w:t xml:space="preserve"> </w:t>
      </w:r>
      <w:r w:rsidRPr="00CD0CD5">
        <w:t>данные,</w:t>
      </w:r>
      <w:r w:rsidRPr="00CD0CD5">
        <w:rPr>
          <w:spacing w:val="40"/>
        </w:rPr>
        <w:t xml:space="preserve"> </w:t>
      </w:r>
      <w:r w:rsidRPr="00CD0CD5">
        <w:t>утверждения;</w:t>
      </w:r>
      <w:r w:rsidRPr="00CD0CD5">
        <w:rPr>
          <w:spacing w:val="40"/>
        </w:rPr>
        <w:t xml:space="preserve"> </w:t>
      </w:r>
      <w:r w:rsidRPr="00CD0CD5">
        <w:t>устанавливать</w:t>
      </w:r>
      <w:r w:rsidRPr="00CD0CD5">
        <w:rPr>
          <w:spacing w:val="40"/>
        </w:rPr>
        <w:t xml:space="preserve"> </w:t>
      </w:r>
      <w:r w:rsidRPr="00CD0CD5">
        <w:t>противоречия</w:t>
      </w:r>
      <w:r w:rsidRPr="00CD0CD5">
        <w:rPr>
          <w:spacing w:val="40"/>
        </w:rPr>
        <w:t xml:space="preserve"> </w:t>
      </w:r>
      <w:r w:rsidRPr="00CD0CD5">
        <w:t>в фактах, данных.</w:t>
      </w:r>
    </w:p>
    <w:p w:rsidR="009B0884" w:rsidRPr="00CD0CD5" w:rsidRDefault="00A8712E">
      <w:pPr>
        <w:pStyle w:val="a3"/>
        <w:spacing w:line="275" w:lineRule="exact"/>
        <w:ind w:left="1258"/>
        <w:jc w:val="left"/>
      </w:pPr>
      <w:r w:rsidRPr="00CD0CD5">
        <w:t>Находить</w:t>
      </w:r>
      <w:r w:rsidRPr="00CD0CD5">
        <w:rPr>
          <w:spacing w:val="-8"/>
        </w:rPr>
        <w:t xml:space="preserve"> </w:t>
      </w:r>
      <w:r w:rsidRPr="00CD0CD5">
        <w:t>ошибки</w:t>
      </w:r>
      <w:r w:rsidRPr="00CD0CD5">
        <w:rPr>
          <w:spacing w:val="-6"/>
        </w:rPr>
        <w:t xml:space="preserve"> </w:t>
      </w:r>
      <w:r w:rsidRPr="00CD0CD5">
        <w:t>в</w:t>
      </w:r>
      <w:r w:rsidRPr="00CD0CD5">
        <w:rPr>
          <w:spacing w:val="-1"/>
        </w:rPr>
        <w:t xml:space="preserve"> </w:t>
      </w:r>
      <w:r w:rsidRPr="00CD0CD5">
        <w:t>неверных</w:t>
      </w:r>
      <w:r w:rsidRPr="00CD0CD5">
        <w:rPr>
          <w:spacing w:val="-3"/>
        </w:rPr>
        <w:t xml:space="preserve"> </w:t>
      </w:r>
      <w:r w:rsidRPr="00CD0CD5">
        <w:t>утверждениях</w:t>
      </w:r>
      <w:r w:rsidRPr="00CD0CD5">
        <w:rPr>
          <w:spacing w:val="-7"/>
        </w:rPr>
        <w:t xml:space="preserve"> </w:t>
      </w:r>
      <w:r w:rsidRPr="00CD0CD5">
        <w:t>и</w:t>
      </w:r>
      <w:r w:rsidRPr="00CD0CD5">
        <w:rPr>
          <w:spacing w:val="-1"/>
        </w:rPr>
        <w:t xml:space="preserve"> </w:t>
      </w:r>
      <w:r w:rsidRPr="00CD0CD5">
        <w:t>исправлять</w:t>
      </w:r>
      <w:r w:rsidRPr="00CD0CD5">
        <w:rPr>
          <w:spacing w:val="-6"/>
        </w:rPr>
        <w:t xml:space="preserve"> </w:t>
      </w:r>
      <w:r w:rsidRPr="00CD0CD5">
        <w:rPr>
          <w:spacing w:val="-5"/>
        </w:rPr>
        <w:t>их.</w:t>
      </w:r>
    </w:p>
    <w:p w:rsidR="009B0884" w:rsidRPr="00CD0CD5" w:rsidRDefault="00A8712E">
      <w:pPr>
        <w:pStyle w:val="a3"/>
        <w:tabs>
          <w:tab w:val="left" w:pos="2629"/>
          <w:tab w:val="left" w:pos="4102"/>
          <w:tab w:val="left" w:pos="5670"/>
          <w:tab w:val="left" w:pos="6193"/>
          <w:tab w:val="left" w:pos="7613"/>
          <w:tab w:val="left" w:pos="9445"/>
          <w:tab w:val="left" w:pos="10673"/>
        </w:tabs>
        <w:spacing w:line="242" w:lineRule="auto"/>
        <w:ind w:right="850" w:firstLine="124"/>
        <w:jc w:val="left"/>
      </w:pPr>
      <w:r w:rsidRPr="00CD0CD5">
        <w:rPr>
          <w:spacing w:val="-2"/>
        </w:rPr>
        <w:t>Оценивать</w:t>
      </w:r>
      <w:r w:rsidRPr="00CD0CD5">
        <w:tab/>
      </w:r>
      <w:r w:rsidRPr="00CD0CD5">
        <w:rPr>
          <w:spacing w:val="-2"/>
        </w:rPr>
        <w:t>надежность</w:t>
      </w:r>
      <w:r w:rsidRPr="00CD0CD5">
        <w:tab/>
      </w:r>
      <w:r w:rsidRPr="00CD0CD5">
        <w:rPr>
          <w:spacing w:val="-2"/>
        </w:rPr>
        <w:t>информации</w:t>
      </w:r>
      <w:r w:rsidRPr="00CD0CD5">
        <w:tab/>
      </w:r>
      <w:r w:rsidRPr="00CD0CD5">
        <w:rPr>
          <w:spacing w:val="-6"/>
        </w:rPr>
        <w:t>по</w:t>
      </w:r>
      <w:r w:rsidRPr="00CD0CD5">
        <w:tab/>
      </w:r>
      <w:r w:rsidRPr="00CD0CD5">
        <w:rPr>
          <w:spacing w:val="-2"/>
        </w:rPr>
        <w:t>критериям,</w:t>
      </w:r>
      <w:r w:rsidRPr="00CD0CD5">
        <w:tab/>
      </w:r>
      <w:r w:rsidRPr="00CD0CD5">
        <w:rPr>
          <w:spacing w:val="-2"/>
        </w:rPr>
        <w:t>предложенным</w:t>
      </w:r>
      <w:r w:rsidRPr="00CD0CD5">
        <w:tab/>
      </w:r>
      <w:r w:rsidRPr="00CD0CD5">
        <w:rPr>
          <w:spacing w:val="-2"/>
        </w:rPr>
        <w:t>учителем</w:t>
      </w:r>
      <w:r w:rsidRPr="00CD0CD5">
        <w:tab/>
      </w:r>
      <w:r w:rsidRPr="00CD0CD5">
        <w:rPr>
          <w:spacing w:val="-4"/>
        </w:rPr>
        <w:t xml:space="preserve">или </w:t>
      </w:r>
      <w:r w:rsidRPr="00CD0CD5">
        <w:t>сформулированным самостоятельно.</w:t>
      </w:r>
    </w:p>
    <w:p w:rsidR="009B0884" w:rsidRPr="00CD0CD5" w:rsidRDefault="00A8712E">
      <w:pPr>
        <w:pStyle w:val="3"/>
        <w:spacing w:line="274" w:lineRule="exact"/>
        <w:jc w:val="left"/>
      </w:pPr>
      <w:r w:rsidRPr="00CD0CD5">
        <w:t>Формирование</w:t>
      </w:r>
      <w:r w:rsidRPr="00CD0CD5">
        <w:rPr>
          <w:spacing w:val="-7"/>
        </w:rPr>
        <w:t xml:space="preserve"> </w:t>
      </w:r>
      <w:r w:rsidRPr="00CD0CD5">
        <w:t>универсальных</w:t>
      </w:r>
      <w:r w:rsidRPr="00CD0CD5">
        <w:rPr>
          <w:spacing w:val="-8"/>
        </w:rPr>
        <w:t xml:space="preserve"> </w:t>
      </w:r>
      <w:r w:rsidRPr="00CD0CD5">
        <w:t>учебных</w:t>
      </w:r>
      <w:r w:rsidRPr="00CD0CD5">
        <w:rPr>
          <w:spacing w:val="-4"/>
        </w:rPr>
        <w:t xml:space="preserve"> </w:t>
      </w:r>
      <w:r w:rsidRPr="00CD0CD5">
        <w:t>коммуникативных</w:t>
      </w:r>
      <w:r w:rsidRPr="00CD0CD5">
        <w:rPr>
          <w:spacing w:val="-3"/>
        </w:rPr>
        <w:t xml:space="preserve"> </w:t>
      </w:r>
      <w:r w:rsidRPr="00CD0CD5">
        <w:rPr>
          <w:spacing w:val="-2"/>
        </w:rPr>
        <w:t>действий.</w:t>
      </w:r>
    </w:p>
    <w:p w:rsidR="009B0884" w:rsidRPr="00CD0CD5" w:rsidRDefault="00A8712E">
      <w:pPr>
        <w:pStyle w:val="a3"/>
        <w:spacing w:line="237" w:lineRule="auto"/>
        <w:ind w:right="858" w:firstLine="182"/>
      </w:pPr>
      <w:r w:rsidRPr="00CD0CD5">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B0884" w:rsidRPr="00CD0CD5" w:rsidRDefault="00A8712E">
      <w:pPr>
        <w:pStyle w:val="a3"/>
        <w:ind w:right="853" w:firstLine="182"/>
      </w:pPr>
      <w:r w:rsidRPr="00CD0CD5">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B0884" w:rsidRPr="00CD0CD5" w:rsidRDefault="00A8712E">
      <w:pPr>
        <w:pStyle w:val="a3"/>
        <w:spacing w:line="242" w:lineRule="auto"/>
        <w:ind w:right="858" w:firstLine="124"/>
      </w:pPr>
      <w:r w:rsidRPr="00CD0CD5">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B0884" w:rsidRPr="00CD0CD5" w:rsidRDefault="00A8712E">
      <w:pPr>
        <w:pStyle w:val="a3"/>
        <w:spacing w:line="242" w:lineRule="auto"/>
        <w:ind w:right="851" w:firstLine="124"/>
      </w:pPr>
      <w:r w:rsidRPr="00CD0CD5">
        <w:t>Принимать цель совместной информационной деятельности по сбору, обработке, передаче, формализации информации.</w:t>
      </w:r>
    </w:p>
    <w:p w:rsidR="009B0884" w:rsidRPr="00CD0CD5" w:rsidRDefault="00A8712E">
      <w:pPr>
        <w:pStyle w:val="a3"/>
        <w:spacing w:line="242" w:lineRule="auto"/>
        <w:ind w:right="856" w:firstLine="182"/>
      </w:pPr>
      <w:r w:rsidRPr="00CD0CD5">
        <w:t>Коллективно строить действия по ее достижению: распределять роли, договариваться, обсуждать процесс и результат совместной работы.</w:t>
      </w:r>
    </w:p>
    <w:p w:rsidR="009B0884" w:rsidRPr="00CD0CD5" w:rsidRDefault="009B0884">
      <w:pPr>
        <w:pStyle w:val="a3"/>
        <w:spacing w:line="242" w:lineRule="auto"/>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ind w:right="848" w:firstLine="124"/>
      </w:pPr>
      <w:r w:rsidRPr="00CD0CD5">
        <w:lastRenderedPageBreak/>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B0884" w:rsidRPr="00CD0CD5" w:rsidRDefault="00A8712E">
      <w:pPr>
        <w:pStyle w:val="a3"/>
        <w:spacing w:before="5" w:line="237" w:lineRule="auto"/>
        <w:ind w:right="852" w:firstLine="124"/>
      </w:pPr>
      <w:r w:rsidRPr="00CD0CD5">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B0884" w:rsidRPr="00CD0CD5" w:rsidRDefault="00A8712E">
      <w:pPr>
        <w:pStyle w:val="3"/>
        <w:spacing w:before="9" w:line="272" w:lineRule="exact"/>
      </w:pPr>
      <w:r w:rsidRPr="00CD0CD5">
        <w:t>Формирование</w:t>
      </w:r>
      <w:r w:rsidRPr="00CD0CD5">
        <w:rPr>
          <w:spacing w:val="-6"/>
        </w:rPr>
        <w:t xml:space="preserve"> </w:t>
      </w:r>
      <w:r w:rsidRPr="00CD0CD5">
        <w:t>универсальных</w:t>
      </w:r>
      <w:r w:rsidRPr="00CD0CD5">
        <w:rPr>
          <w:spacing w:val="-6"/>
        </w:rPr>
        <w:t xml:space="preserve"> </w:t>
      </w:r>
      <w:r w:rsidRPr="00CD0CD5">
        <w:t>учебных</w:t>
      </w:r>
      <w:r w:rsidRPr="00CD0CD5">
        <w:rPr>
          <w:spacing w:val="-7"/>
        </w:rPr>
        <w:t xml:space="preserve"> </w:t>
      </w:r>
      <w:r w:rsidRPr="00CD0CD5">
        <w:t>регулятивных</w:t>
      </w:r>
      <w:r w:rsidRPr="00CD0CD5">
        <w:rPr>
          <w:spacing w:val="-2"/>
        </w:rPr>
        <w:t xml:space="preserve"> действий.</w:t>
      </w:r>
    </w:p>
    <w:p w:rsidR="009B0884" w:rsidRPr="00CD0CD5" w:rsidRDefault="00A8712E">
      <w:pPr>
        <w:pStyle w:val="a3"/>
        <w:spacing w:line="272" w:lineRule="exact"/>
      </w:pPr>
      <w:r w:rsidRPr="00CD0CD5">
        <w:t>Удерживать</w:t>
      </w:r>
      <w:r w:rsidRPr="00CD0CD5">
        <w:rPr>
          <w:spacing w:val="-2"/>
        </w:rPr>
        <w:t xml:space="preserve"> </w:t>
      </w:r>
      <w:r w:rsidRPr="00CD0CD5">
        <w:t>цель</w:t>
      </w:r>
      <w:r w:rsidRPr="00CD0CD5">
        <w:rPr>
          <w:spacing w:val="-5"/>
        </w:rPr>
        <w:t xml:space="preserve"> </w:t>
      </w:r>
      <w:r w:rsidRPr="00CD0CD5">
        <w:rPr>
          <w:spacing w:val="-2"/>
        </w:rPr>
        <w:t>деятельности.</w:t>
      </w:r>
    </w:p>
    <w:p w:rsidR="009B0884" w:rsidRPr="00CD0CD5" w:rsidRDefault="00A8712E">
      <w:pPr>
        <w:pStyle w:val="a3"/>
        <w:spacing w:before="2"/>
        <w:jc w:val="left"/>
      </w:pPr>
      <w:r w:rsidRPr="00CD0CD5">
        <w:t>Планировать выполнение учебной задачи, выбирать и аргументировать способ деятельности. Корректировать</w:t>
      </w:r>
      <w:r w:rsidRPr="00CD0CD5">
        <w:rPr>
          <w:spacing w:val="40"/>
        </w:rPr>
        <w:t xml:space="preserve"> </w:t>
      </w:r>
      <w:r w:rsidRPr="00CD0CD5">
        <w:t>деятельность</w:t>
      </w:r>
      <w:r w:rsidRPr="00CD0CD5">
        <w:rPr>
          <w:spacing w:val="40"/>
        </w:rPr>
        <w:t xml:space="preserve"> </w:t>
      </w:r>
      <w:r w:rsidRPr="00CD0CD5">
        <w:t>с</w:t>
      </w:r>
      <w:r w:rsidRPr="00CD0CD5">
        <w:rPr>
          <w:spacing w:val="40"/>
        </w:rPr>
        <w:t xml:space="preserve"> </w:t>
      </w:r>
      <w:r w:rsidRPr="00CD0CD5">
        <w:t>учетом</w:t>
      </w:r>
      <w:r w:rsidRPr="00CD0CD5">
        <w:rPr>
          <w:spacing w:val="40"/>
        </w:rPr>
        <w:t xml:space="preserve"> </w:t>
      </w:r>
      <w:r w:rsidRPr="00CD0CD5">
        <w:t>возникших</w:t>
      </w:r>
      <w:r w:rsidRPr="00CD0CD5">
        <w:rPr>
          <w:spacing w:val="40"/>
        </w:rPr>
        <w:t xml:space="preserve"> </w:t>
      </w:r>
      <w:r w:rsidRPr="00CD0CD5">
        <w:t>трудностей,</w:t>
      </w:r>
      <w:r w:rsidRPr="00CD0CD5">
        <w:rPr>
          <w:spacing w:val="40"/>
        </w:rPr>
        <w:t xml:space="preserve"> </w:t>
      </w:r>
      <w:r w:rsidRPr="00CD0CD5">
        <w:t>ошибок,</w:t>
      </w:r>
      <w:r w:rsidRPr="00CD0CD5">
        <w:rPr>
          <w:spacing w:val="40"/>
        </w:rPr>
        <w:t xml:space="preserve"> </w:t>
      </w:r>
      <w:r w:rsidRPr="00CD0CD5">
        <w:t>новых</w:t>
      </w:r>
      <w:r w:rsidRPr="00CD0CD5">
        <w:rPr>
          <w:spacing w:val="40"/>
        </w:rPr>
        <w:t xml:space="preserve"> </w:t>
      </w:r>
      <w:r w:rsidRPr="00CD0CD5">
        <w:t>данных</w:t>
      </w:r>
      <w:r w:rsidRPr="00CD0CD5">
        <w:rPr>
          <w:spacing w:val="40"/>
        </w:rPr>
        <w:t xml:space="preserve"> </w:t>
      </w:r>
      <w:r w:rsidRPr="00CD0CD5">
        <w:t xml:space="preserve">или </w:t>
      </w:r>
      <w:r w:rsidRPr="00CD0CD5">
        <w:rPr>
          <w:spacing w:val="-2"/>
        </w:rPr>
        <w:t>информации.</w:t>
      </w:r>
    </w:p>
    <w:p w:rsidR="009B0884" w:rsidRPr="00CD0CD5" w:rsidRDefault="00A8712E">
      <w:pPr>
        <w:pStyle w:val="a3"/>
        <w:spacing w:line="242" w:lineRule="auto"/>
        <w:jc w:val="left"/>
      </w:pPr>
      <w:r w:rsidRPr="00CD0CD5">
        <w:t>Анализировать</w:t>
      </w:r>
      <w:r w:rsidRPr="00CD0CD5">
        <w:rPr>
          <w:spacing w:val="80"/>
        </w:rPr>
        <w:t xml:space="preserve"> </w:t>
      </w:r>
      <w:r w:rsidRPr="00CD0CD5">
        <w:t>и</w:t>
      </w:r>
      <w:r w:rsidRPr="00CD0CD5">
        <w:rPr>
          <w:spacing w:val="80"/>
        </w:rPr>
        <w:t xml:space="preserve"> </w:t>
      </w:r>
      <w:r w:rsidRPr="00CD0CD5">
        <w:t>оценивать</w:t>
      </w:r>
      <w:r w:rsidRPr="00CD0CD5">
        <w:rPr>
          <w:spacing w:val="80"/>
        </w:rPr>
        <w:t xml:space="preserve"> </w:t>
      </w:r>
      <w:r w:rsidRPr="00CD0CD5">
        <w:t>собственную</w:t>
      </w:r>
      <w:r w:rsidRPr="00CD0CD5">
        <w:rPr>
          <w:spacing w:val="80"/>
        </w:rPr>
        <w:t xml:space="preserve"> </w:t>
      </w:r>
      <w:r w:rsidRPr="00CD0CD5">
        <w:t>работу:</w:t>
      </w:r>
      <w:r w:rsidRPr="00CD0CD5">
        <w:rPr>
          <w:spacing w:val="80"/>
        </w:rPr>
        <w:t xml:space="preserve"> </w:t>
      </w:r>
      <w:r w:rsidRPr="00CD0CD5">
        <w:t>меру</w:t>
      </w:r>
      <w:r w:rsidRPr="00CD0CD5">
        <w:rPr>
          <w:spacing w:val="80"/>
        </w:rPr>
        <w:t xml:space="preserve"> </w:t>
      </w:r>
      <w:r w:rsidRPr="00CD0CD5">
        <w:t>собственной</w:t>
      </w:r>
      <w:r w:rsidRPr="00CD0CD5">
        <w:rPr>
          <w:spacing w:val="80"/>
        </w:rPr>
        <w:t xml:space="preserve"> </w:t>
      </w:r>
      <w:r w:rsidRPr="00CD0CD5">
        <w:t>самостоятельности,</w:t>
      </w:r>
      <w:r w:rsidRPr="00CD0CD5">
        <w:rPr>
          <w:spacing w:val="80"/>
        </w:rPr>
        <w:t xml:space="preserve"> </w:t>
      </w:r>
      <w:r w:rsidRPr="00CD0CD5">
        <w:t>затруднения, дефициты, ошибки и другое.</w:t>
      </w:r>
    </w:p>
    <w:p w:rsidR="009B0884" w:rsidRPr="00CD0CD5" w:rsidRDefault="00A8712E">
      <w:pPr>
        <w:pStyle w:val="2"/>
        <w:spacing w:line="276" w:lineRule="exact"/>
        <w:ind w:left="3116"/>
        <w:jc w:val="left"/>
      </w:pPr>
      <w:r w:rsidRPr="00CD0CD5">
        <w:t>Предметная</w:t>
      </w:r>
      <w:r w:rsidRPr="00CD0CD5">
        <w:rPr>
          <w:spacing w:val="-5"/>
        </w:rPr>
        <w:t xml:space="preserve"> </w:t>
      </w:r>
      <w:r w:rsidRPr="00CD0CD5">
        <w:t>область</w:t>
      </w:r>
      <w:r w:rsidRPr="00CD0CD5">
        <w:rPr>
          <w:spacing w:val="-3"/>
        </w:rPr>
        <w:t xml:space="preserve"> </w:t>
      </w:r>
      <w:r w:rsidRPr="00CD0CD5">
        <w:t>«Естественнонаучные</w:t>
      </w:r>
      <w:r w:rsidRPr="00CD0CD5">
        <w:rPr>
          <w:spacing w:val="-7"/>
        </w:rPr>
        <w:t xml:space="preserve"> </w:t>
      </w:r>
      <w:r w:rsidRPr="00CD0CD5">
        <w:rPr>
          <w:spacing w:val="-2"/>
        </w:rPr>
        <w:t>предметы»</w:t>
      </w:r>
    </w:p>
    <w:p w:rsidR="009B0884" w:rsidRPr="00CD0CD5" w:rsidRDefault="00A8712E">
      <w:pPr>
        <w:pStyle w:val="3"/>
        <w:tabs>
          <w:tab w:val="left" w:pos="2927"/>
          <w:tab w:val="left" w:pos="4716"/>
          <w:tab w:val="left" w:pos="5800"/>
          <w:tab w:val="left" w:pos="7788"/>
          <w:tab w:val="left" w:pos="9020"/>
          <w:tab w:val="left" w:pos="9332"/>
          <w:tab w:val="left" w:pos="10210"/>
        </w:tabs>
        <w:spacing w:before="3" w:line="237" w:lineRule="auto"/>
        <w:ind w:right="847"/>
        <w:jc w:val="left"/>
      </w:pPr>
      <w:r w:rsidRPr="00CD0CD5">
        <w:rPr>
          <w:spacing w:val="-2"/>
        </w:rPr>
        <w:t>Формирование</w:t>
      </w:r>
      <w:r w:rsidRPr="00CD0CD5">
        <w:tab/>
      </w:r>
      <w:r w:rsidRPr="00CD0CD5">
        <w:rPr>
          <w:spacing w:val="-2"/>
        </w:rPr>
        <w:t>универсальных</w:t>
      </w:r>
      <w:r w:rsidRPr="00CD0CD5">
        <w:tab/>
      </w:r>
      <w:r w:rsidRPr="00CD0CD5">
        <w:rPr>
          <w:spacing w:val="-2"/>
        </w:rPr>
        <w:t>учебных</w:t>
      </w:r>
      <w:r w:rsidRPr="00CD0CD5">
        <w:tab/>
      </w:r>
      <w:r w:rsidRPr="00CD0CD5">
        <w:rPr>
          <w:spacing w:val="-2"/>
        </w:rPr>
        <w:t>познавательных</w:t>
      </w:r>
      <w:r w:rsidRPr="00CD0CD5">
        <w:tab/>
      </w:r>
      <w:r w:rsidRPr="00CD0CD5">
        <w:rPr>
          <w:spacing w:val="-2"/>
        </w:rPr>
        <w:t>действий</w:t>
      </w:r>
      <w:r w:rsidRPr="00CD0CD5">
        <w:tab/>
      </w:r>
      <w:r w:rsidRPr="00CD0CD5">
        <w:rPr>
          <w:spacing w:val="-10"/>
        </w:rPr>
        <w:t>в</w:t>
      </w:r>
      <w:r w:rsidRPr="00CD0CD5">
        <w:tab/>
      </w:r>
      <w:r w:rsidRPr="00CD0CD5">
        <w:rPr>
          <w:spacing w:val="-2"/>
        </w:rPr>
        <w:t>части</w:t>
      </w:r>
      <w:r w:rsidRPr="00CD0CD5">
        <w:tab/>
      </w:r>
      <w:r w:rsidRPr="00CD0CD5">
        <w:rPr>
          <w:spacing w:val="-2"/>
        </w:rPr>
        <w:t xml:space="preserve">базовых </w:t>
      </w:r>
      <w:r w:rsidRPr="00CD0CD5">
        <w:t>логических действий.</w:t>
      </w:r>
    </w:p>
    <w:p w:rsidR="009B0884" w:rsidRPr="00CD0CD5" w:rsidRDefault="00A8712E">
      <w:pPr>
        <w:pStyle w:val="a3"/>
        <w:ind w:right="855" w:firstLine="182"/>
      </w:pPr>
      <w:r w:rsidRPr="00CD0CD5">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9B0884" w:rsidRPr="00CD0CD5" w:rsidRDefault="00A8712E">
      <w:pPr>
        <w:pStyle w:val="a3"/>
        <w:spacing w:line="242" w:lineRule="auto"/>
        <w:ind w:right="856" w:firstLine="182"/>
      </w:pPr>
      <w:r w:rsidRPr="00CD0CD5">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B0884" w:rsidRPr="00CD0CD5" w:rsidRDefault="00A8712E">
      <w:pPr>
        <w:pStyle w:val="a3"/>
        <w:spacing w:line="242" w:lineRule="auto"/>
        <w:ind w:right="853" w:firstLine="182"/>
      </w:pPr>
      <w:r w:rsidRPr="00CD0CD5">
        <w:t>Прогнозировать свойства веществ на основе общих химических свойств изученных классов (групп) веществ, к которым они относятся.</w:t>
      </w:r>
    </w:p>
    <w:p w:rsidR="009B0884" w:rsidRPr="00CD0CD5" w:rsidRDefault="00A8712E">
      <w:pPr>
        <w:pStyle w:val="a3"/>
        <w:spacing w:line="242" w:lineRule="auto"/>
        <w:ind w:right="855" w:firstLine="182"/>
      </w:pPr>
      <w:r w:rsidRPr="00CD0CD5">
        <w:t>Объяснять общности происхождения и эволюции систематических групп растений на</w:t>
      </w:r>
      <w:r w:rsidRPr="00CD0CD5">
        <w:rPr>
          <w:spacing w:val="40"/>
        </w:rPr>
        <w:t xml:space="preserve"> </w:t>
      </w:r>
      <w:r w:rsidRPr="00CD0CD5">
        <w:t>примере сопоставления биологических растительных объектов.</w:t>
      </w:r>
    </w:p>
    <w:p w:rsidR="009B0884" w:rsidRPr="00CD0CD5" w:rsidRDefault="00A8712E">
      <w:pPr>
        <w:pStyle w:val="3"/>
        <w:tabs>
          <w:tab w:val="left" w:pos="2927"/>
          <w:tab w:val="left" w:pos="4716"/>
          <w:tab w:val="left" w:pos="5800"/>
          <w:tab w:val="left" w:pos="7780"/>
          <w:tab w:val="left" w:pos="9013"/>
          <w:tab w:val="left" w:pos="9324"/>
          <w:tab w:val="left" w:pos="10202"/>
        </w:tabs>
        <w:spacing w:line="242" w:lineRule="auto"/>
        <w:ind w:right="854"/>
        <w:jc w:val="left"/>
      </w:pPr>
      <w:r w:rsidRPr="00CD0CD5">
        <w:rPr>
          <w:spacing w:val="-2"/>
        </w:rPr>
        <w:t>Формирование</w:t>
      </w:r>
      <w:r w:rsidRPr="00CD0CD5">
        <w:tab/>
      </w:r>
      <w:r w:rsidRPr="00CD0CD5">
        <w:rPr>
          <w:spacing w:val="-2"/>
        </w:rPr>
        <w:t>универсальных</w:t>
      </w:r>
      <w:r w:rsidRPr="00CD0CD5">
        <w:tab/>
      </w:r>
      <w:r w:rsidRPr="00CD0CD5">
        <w:rPr>
          <w:spacing w:val="-2"/>
        </w:rPr>
        <w:t>учебных</w:t>
      </w:r>
      <w:r w:rsidRPr="00CD0CD5">
        <w:tab/>
      </w:r>
      <w:r w:rsidRPr="00CD0CD5">
        <w:rPr>
          <w:spacing w:val="-2"/>
        </w:rPr>
        <w:t>познавательных</w:t>
      </w:r>
      <w:r w:rsidRPr="00CD0CD5">
        <w:tab/>
      </w:r>
      <w:r w:rsidRPr="00CD0CD5">
        <w:rPr>
          <w:spacing w:val="-2"/>
        </w:rPr>
        <w:t>действий</w:t>
      </w:r>
      <w:r w:rsidRPr="00CD0CD5">
        <w:tab/>
      </w:r>
      <w:r w:rsidRPr="00CD0CD5">
        <w:rPr>
          <w:spacing w:val="-10"/>
        </w:rPr>
        <w:t>в</w:t>
      </w:r>
      <w:r w:rsidRPr="00CD0CD5">
        <w:tab/>
      </w:r>
      <w:r w:rsidRPr="00CD0CD5">
        <w:rPr>
          <w:spacing w:val="-2"/>
        </w:rPr>
        <w:t>части</w:t>
      </w:r>
      <w:r w:rsidRPr="00CD0CD5">
        <w:tab/>
      </w:r>
      <w:r w:rsidRPr="00CD0CD5">
        <w:rPr>
          <w:spacing w:val="-2"/>
        </w:rPr>
        <w:t xml:space="preserve">базовых </w:t>
      </w:r>
      <w:r w:rsidRPr="00CD0CD5">
        <w:t>исследовательских действий.</w:t>
      </w:r>
    </w:p>
    <w:p w:rsidR="009B0884" w:rsidRPr="00CD0CD5" w:rsidRDefault="00A8712E">
      <w:pPr>
        <w:pStyle w:val="a3"/>
        <w:spacing w:line="242" w:lineRule="auto"/>
        <w:ind w:right="1583"/>
        <w:jc w:val="left"/>
      </w:pPr>
      <w:r w:rsidRPr="00CD0CD5">
        <w:t>Исследование</w:t>
      </w:r>
      <w:r w:rsidRPr="00CD0CD5">
        <w:rPr>
          <w:spacing w:val="-4"/>
        </w:rPr>
        <w:t xml:space="preserve"> </w:t>
      </w:r>
      <w:r w:rsidRPr="00CD0CD5">
        <w:t>явления</w:t>
      </w:r>
      <w:r w:rsidRPr="00CD0CD5">
        <w:rPr>
          <w:spacing w:val="-3"/>
        </w:rPr>
        <w:t xml:space="preserve"> </w:t>
      </w:r>
      <w:r w:rsidRPr="00CD0CD5">
        <w:t>теплообмена</w:t>
      </w:r>
      <w:r w:rsidRPr="00CD0CD5">
        <w:rPr>
          <w:spacing w:val="-9"/>
        </w:rPr>
        <w:t xml:space="preserve"> </w:t>
      </w:r>
      <w:r w:rsidRPr="00CD0CD5">
        <w:t>при</w:t>
      </w:r>
      <w:r w:rsidRPr="00CD0CD5">
        <w:rPr>
          <w:spacing w:val="-7"/>
        </w:rPr>
        <w:t xml:space="preserve"> </w:t>
      </w:r>
      <w:r w:rsidRPr="00CD0CD5">
        <w:t>смешивании</w:t>
      </w:r>
      <w:r w:rsidRPr="00CD0CD5">
        <w:rPr>
          <w:spacing w:val="-2"/>
        </w:rPr>
        <w:t xml:space="preserve"> </w:t>
      </w:r>
      <w:r w:rsidRPr="00CD0CD5">
        <w:t>холодной</w:t>
      </w:r>
      <w:r w:rsidRPr="00CD0CD5">
        <w:rPr>
          <w:spacing w:val="-2"/>
        </w:rPr>
        <w:t xml:space="preserve"> </w:t>
      </w:r>
      <w:r w:rsidRPr="00CD0CD5">
        <w:t>и</w:t>
      </w:r>
      <w:r w:rsidRPr="00CD0CD5">
        <w:rPr>
          <w:spacing w:val="-7"/>
        </w:rPr>
        <w:t xml:space="preserve"> </w:t>
      </w:r>
      <w:r w:rsidRPr="00CD0CD5">
        <w:t>горячей</w:t>
      </w:r>
      <w:r w:rsidRPr="00CD0CD5">
        <w:rPr>
          <w:spacing w:val="-2"/>
        </w:rPr>
        <w:t xml:space="preserve"> </w:t>
      </w:r>
      <w:r w:rsidRPr="00CD0CD5">
        <w:t>воды. Исследование процесса испарения различных жидкостей.</w:t>
      </w:r>
    </w:p>
    <w:p w:rsidR="009B0884" w:rsidRPr="00CD0CD5" w:rsidRDefault="00A8712E">
      <w:pPr>
        <w:pStyle w:val="a3"/>
        <w:ind w:right="842"/>
      </w:pPr>
      <w:r w:rsidRPr="00CD0CD5">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9B0884" w:rsidRPr="00CD0CD5" w:rsidRDefault="00A8712E">
      <w:pPr>
        <w:pStyle w:val="a3"/>
        <w:ind w:right="845"/>
      </w:pPr>
      <w:r w:rsidRPr="00CD0CD5">
        <w:t>Формирование универсальных учебных познавательных действий в части работы с информацией. Анализировать оригинальный текст, посвященный использованию звука (или ультразвука) в технике (эхолокация, ультразвук в медицине и другие). Выполнять задания по тексту (смысловое чтение).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w:t>
      </w:r>
      <w:r w:rsidRPr="00CD0CD5">
        <w:rPr>
          <w:spacing w:val="-4"/>
        </w:rPr>
        <w:t xml:space="preserve"> </w:t>
      </w:r>
      <w:r w:rsidRPr="00CD0CD5">
        <w:t>материалы,</w:t>
      </w:r>
      <w:r w:rsidRPr="00CD0CD5">
        <w:rPr>
          <w:spacing w:val="-1"/>
        </w:rPr>
        <w:t xml:space="preserve"> </w:t>
      </w:r>
      <w:r w:rsidRPr="00CD0CD5">
        <w:t>ресурсы Интернета. Анализировать</w:t>
      </w:r>
      <w:r w:rsidRPr="00CD0CD5">
        <w:rPr>
          <w:spacing w:val="-2"/>
        </w:rPr>
        <w:t xml:space="preserve"> </w:t>
      </w:r>
      <w:r w:rsidRPr="00CD0CD5">
        <w:t>современные</w:t>
      </w:r>
      <w:r w:rsidRPr="00CD0CD5">
        <w:rPr>
          <w:spacing w:val="-4"/>
        </w:rPr>
        <w:t xml:space="preserve"> </w:t>
      </w:r>
      <w:r w:rsidRPr="00CD0CD5">
        <w:t>источники</w:t>
      </w:r>
      <w:r w:rsidRPr="00CD0CD5">
        <w:rPr>
          <w:spacing w:val="-6"/>
        </w:rPr>
        <w:t xml:space="preserve"> </w:t>
      </w:r>
      <w:r w:rsidRPr="00CD0CD5">
        <w:t xml:space="preserve">о вакцинах и вакцинировании. Обсуждать роли вакцин и лечебных сывороток для сохранения здоровья </w:t>
      </w:r>
      <w:r w:rsidRPr="00CD0CD5">
        <w:rPr>
          <w:spacing w:val="-2"/>
        </w:rPr>
        <w:t>человека.</w:t>
      </w:r>
    </w:p>
    <w:p w:rsidR="009B0884" w:rsidRPr="00CD0CD5" w:rsidRDefault="00A8712E">
      <w:pPr>
        <w:pStyle w:val="3"/>
        <w:spacing w:line="272" w:lineRule="exact"/>
      </w:pPr>
      <w:r w:rsidRPr="00CD0CD5">
        <w:t>Формирование</w:t>
      </w:r>
      <w:r w:rsidRPr="00CD0CD5">
        <w:rPr>
          <w:spacing w:val="-7"/>
        </w:rPr>
        <w:t xml:space="preserve"> </w:t>
      </w:r>
      <w:r w:rsidRPr="00CD0CD5">
        <w:t>универсальных</w:t>
      </w:r>
      <w:r w:rsidRPr="00CD0CD5">
        <w:rPr>
          <w:spacing w:val="-8"/>
        </w:rPr>
        <w:t xml:space="preserve"> </w:t>
      </w:r>
      <w:r w:rsidRPr="00CD0CD5">
        <w:t>учебных</w:t>
      </w:r>
      <w:r w:rsidRPr="00CD0CD5">
        <w:rPr>
          <w:spacing w:val="-4"/>
        </w:rPr>
        <w:t xml:space="preserve"> </w:t>
      </w:r>
      <w:r w:rsidRPr="00CD0CD5">
        <w:t>коммуникативных</w:t>
      </w:r>
      <w:r w:rsidRPr="00CD0CD5">
        <w:rPr>
          <w:spacing w:val="-3"/>
        </w:rPr>
        <w:t xml:space="preserve"> </w:t>
      </w:r>
      <w:r w:rsidRPr="00CD0CD5">
        <w:rPr>
          <w:spacing w:val="-2"/>
        </w:rPr>
        <w:t>действий.</w:t>
      </w:r>
    </w:p>
    <w:p w:rsidR="009B0884" w:rsidRPr="00CD0CD5" w:rsidRDefault="00A8712E">
      <w:pPr>
        <w:pStyle w:val="a3"/>
        <w:ind w:right="845" w:firstLine="124"/>
      </w:pPr>
      <w:r w:rsidRPr="00CD0CD5">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Выражать свою точку зрения на решение естественнонаучной задачи в устных и письменных </w:t>
      </w:r>
      <w:r w:rsidRPr="00CD0CD5">
        <w:rPr>
          <w:spacing w:val="-2"/>
        </w:rPr>
        <w:t>текстах.</w:t>
      </w:r>
    </w:p>
    <w:p w:rsidR="009B0884" w:rsidRPr="00CD0CD5" w:rsidRDefault="00A8712E">
      <w:pPr>
        <w:pStyle w:val="a3"/>
        <w:spacing w:line="242" w:lineRule="auto"/>
        <w:ind w:right="854" w:firstLine="124"/>
      </w:pPr>
      <w:r w:rsidRPr="00CD0CD5">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B0884" w:rsidRPr="00CD0CD5" w:rsidRDefault="00A8712E">
      <w:pPr>
        <w:pStyle w:val="a3"/>
        <w:ind w:right="848"/>
      </w:pPr>
      <w:r w:rsidRPr="00CD0CD5">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9B0884" w:rsidRPr="00CD0CD5" w:rsidRDefault="00A8712E">
      <w:pPr>
        <w:pStyle w:val="a3"/>
        <w:spacing w:line="237" w:lineRule="auto"/>
        <w:ind w:right="860"/>
      </w:pPr>
      <w:r w:rsidRPr="00CD0CD5">
        <w:t>Координировать свои действия с другими членами команды при решении задачи, выполнении естественнонаучного исследования или проекта.</w:t>
      </w:r>
    </w:p>
    <w:p w:rsidR="009B0884" w:rsidRPr="00CD0CD5" w:rsidRDefault="009B0884">
      <w:pPr>
        <w:pStyle w:val="a3"/>
        <w:spacing w:line="237" w:lineRule="auto"/>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line="242" w:lineRule="auto"/>
        <w:ind w:right="848"/>
      </w:pPr>
      <w:r w:rsidRPr="00CD0CD5">
        <w:lastRenderedPageBreak/>
        <w:t>Оценивать свой вклад в решение естественнонаучной проблемы по критериям, самостоятельно сформулированным участниками команды.</w:t>
      </w:r>
    </w:p>
    <w:p w:rsidR="009B0884" w:rsidRPr="00CD0CD5" w:rsidRDefault="00A8712E">
      <w:pPr>
        <w:pStyle w:val="3"/>
        <w:spacing w:line="274" w:lineRule="exact"/>
      </w:pPr>
      <w:r w:rsidRPr="00CD0CD5">
        <w:t>Формирование</w:t>
      </w:r>
      <w:r w:rsidRPr="00CD0CD5">
        <w:rPr>
          <w:spacing w:val="-6"/>
        </w:rPr>
        <w:t xml:space="preserve"> </w:t>
      </w:r>
      <w:r w:rsidRPr="00CD0CD5">
        <w:t>универсальных</w:t>
      </w:r>
      <w:r w:rsidRPr="00CD0CD5">
        <w:rPr>
          <w:spacing w:val="-6"/>
        </w:rPr>
        <w:t xml:space="preserve"> </w:t>
      </w:r>
      <w:r w:rsidRPr="00CD0CD5">
        <w:t>учебных</w:t>
      </w:r>
      <w:r w:rsidRPr="00CD0CD5">
        <w:rPr>
          <w:spacing w:val="-7"/>
        </w:rPr>
        <w:t xml:space="preserve"> </w:t>
      </w:r>
      <w:r w:rsidRPr="00CD0CD5">
        <w:t>регулятивных</w:t>
      </w:r>
      <w:r w:rsidRPr="00CD0CD5">
        <w:rPr>
          <w:spacing w:val="-2"/>
        </w:rPr>
        <w:t xml:space="preserve"> действий.</w:t>
      </w:r>
    </w:p>
    <w:p w:rsidR="009B0884" w:rsidRPr="00CD0CD5" w:rsidRDefault="00A8712E">
      <w:pPr>
        <w:pStyle w:val="a3"/>
        <w:spacing w:before="1" w:line="237" w:lineRule="auto"/>
        <w:ind w:right="842" w:firstLine="124"/>
      </w:pPr>
      <w:r w:rsidRPr="00CD0CD5">
        <w:t>Выявление проблем в жизненных и учебных ситуациях, требующих для решения проявлений естественнонаучной грамотности.</w:t>
      </w:r>
    </w:p>
    <w:p w:rsidR="009B0884" w:rsidRPr="00CD0CD5" w:rsidRDefault="00A8712E">
      <w:pPr>
        <w:pStyle w:val="a3"/>
        <w:spacing w:before="4"/>
        <w:ind w:right="851" w:firstLine="124"/>
      </w:pPr>
      <w:r w:rsidRPr="00CD0CD5">
        <w:t>Анализ и выбор различных подходов к принятию решений в ситуациях, требующих естественнонаучной грамотности и знакомства с современными технологиями</w:t>
      </w:r>
      <w:r w:rsidRPr="00CD0CD5">
        <w:rPr>
          <w:spacing w:val="40"/>
        </w:rPr>
        <w:t xml:space="preserve"> </w:t>
      </w:r>
      <w:r w:rsidRPr="00CD0CD5">
        <w:t>(индивидуальное, принятие решения в группе, принятие решений группой).</w:t>
      </w:r>
    </w:p>
    <w:p w:rsidR="009B0884" w:rsidRPr="00CD0CD5" w:rsidRDefault="00A8712E">
      <w:pPr>
        <w:pStyle w:val="a3"/>
        <w:spacing w:line="242" w:lineRule="auto"/>
        <w:ind w:right="853" w:firstLine="124"/>
      </w:pPr>
      <w:r w:rsidRPr="00CD0CD5">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B0884" w:rsidRPr="00CD0CD5" w:rsidRDefault="00A8712E">
      <w:pPr>
        <w:pStyle w:val="a3"/>
        <w:spacing w:line="242" w:lineRule="auto"/>
        <w:ind w:right="857"/>
      </w:pPr>
      <w:r w:rsidRPr="00CD0CD5">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9B0884" w:rsidRPr="00CD0CD5" w:rsidRDefault="00A8712E">
      <w:pPr>
        <w:pStyle w:val="a3"/>
        <w:spacing w:line="242" w:lineRule="auto"/>
        <w:ind w:right="853" w:firstLine="124"/>
      </w:pPr>
      <w:r w:rsidRPr="00CD0CD5">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9B0884" w:rsidRPr="00CD0CD5" w:rsidRDefault="00A8712E">
      <w:pPr>
        <w:pStyle w:val="a3"/>
        <w:spacing w:line="242" w:lineRule="auto"/>
        <w:ind w:right="847" w:firstLine="124"/>
      </w:pPr>
      <w:r w:rsidRPr="00CD0CD5">
        <w:t>Оценка соответствия результата решения естественнонаучной проблемы поставленным целям и условиям.</w:t>
      </w:r>
    </w:p>
    <w:p w:rsidR="009B0884" w:rsidRPr="00CD0CD5" w:rsidRDefault="00A8712E">
      <w:pPr>
        <w:pStyle w:val="a3"/>
        <w:ind w:right="850" w:firstLine="124"/>
      </w:pPr>
      <w:r w:rsidRPr="00CD0CD5">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B0884" w:rsidRPr="00CD0CD5" w:rsidRDefault="00A8712E">
      <w:pPr>
        <w:pStyle w:val="2"/>
        <w:spacing w:line="275" w:lineRule="exact"/>
        <w:ind w:left="3015"/>
      </w:pPr>
      <w:r w:rsidRPr="00CD0CD5">
        <w:t>Предметная</w:t>
      </w:r>
      <w:r w:rsidRPr="00CD0CD5">
        <w:rPr>
          <w:spacing w:val="-6"/>
        </w:rPr>
        <w:t xml:space="preserve"> </w:t>
      </w:r>
      <w:r w:rsidRPr="00CD0CD5">
        <w:t>область</w:t>
      </w:r>
      <w:r w:rsidRPr="00CD0CD5">
        <w:rPr>
          <w:spacing w:val="-4"/>
        </w:rPr>
        <w:t xml:space="preserve"> </w:t>
      </w:r>
      <w:r w:rsidRPr="00CD0CD5">
        <w:t>«Общественно-научные</w:t>
      </w:r>
      <w:r w:rsidRPr="00CD0CD5">
        <w:rPr>
          <w:spacing w:val="-7"/>
        </w:rPr>
        <w:t xml:space="preserve"> </w:t>
      </w:r>
      <w:r w:rsidRPr="00CD0CD5">
        <w:rPr>
          <w:spacing w:val="-2"/>
        </w:rPr>
        <w:t>предметы»</w:t>
      </w:r>
    </w:p>
    <w:p w:rsidR="009B0884" w:rsidRPr="00CD0CD5" w:rsidRDefault="00A8712E">
      <w:pPr>
        <w:pStyle w:val="3"/>
        <w:tabs>
          <w:tab w:val="left" w:pos="2927"/>
          <w:tab w:val="left" w:pos="4716"/>
          <w:tab w:val="left" w:pos="5800"/>
          <w:tab w:val="left" w:pos="7780"/>
          <w:tab w:val="left" w:pos="9013"/>
          <w:tab w:val="left" w:pos="9324"/>
          <w:tab w:val="left" w:pos="10202"/>
        </w:tabs>
        <w:spacing w:line="242" w:lineRule="auto"/>
        <w:ind w:right="854"/>
        <w:jc w:val="left"/>
      </w:pPr>
      <w:r w:rsidRPr="00CD0CD5">
        <w:rPr>
          <w:spacing w:val="-2"/>
        </w:rPr>
        <w:t>Формирование</w:t>
      </w:r>
      <w:r w:rsidRPr="00CD0CD5">
        <w:tab/>
      </w:r>
      <w:r w:rsidRPr="00CD0CD5">
        <w:rPr>
          <w:spacing w:val="-2"/>
        </w:rPr>
        <w:t>универсальных</w:t>
      </w:r>
      <w:r w:rsidRPr="00CD0CD5">
        <w:tab/>
      </w:r>
      <w:r w:rsidRPr="00CD0CD5">
        <w:rPr>
          <w:spacing w:val="-2"/>
        </w:rPr>
        <w:t>учебных</w:t>
      </w:r>
      <w:r w:rsidRPr="00CD0CD5">
        <w:tab/>
      </w:r>
      <w:r w:rsidRPr="00CD0CD5">
        <w:rPr>
          <w:spacing w:val="-2"/>
        </w:rPr>
        <w:t>познавательных</w:t>
      </w:r>
      <w:r w:rsidRPr="00CD0CD5">
        <w:tab/>
      </w:r>
      <w:r w:rsidRPr="00CD0CD5">
        <w:rPr>
          <w:spacing w:val="-2"/>
        </w:rPr>
        <w:t>действий</w:t>
      </w:r>
      <w:r w:rsidRPr="00CD0CD5">
        <w:tab/>
      </w:r>
      <w:r w:rsidRPr="00CD0CD5">
        <w:rPr>
          <w:spacing w:val="-10"/>
        </w:rPr>
        <w:t>в</w:t>
      </w:r>
      <w:r w:rsidRPr="00CD0CD5">
        <w:tab/>
      </w:r>
      <w:r w:rsidRPr="00CD0CD5">
        <w:rPr>
          <w:spacing w:val="-2"/>
        </w:rPr>
        <w:t>части</w:t>
      </w:r>
      <w:r w:rsidRPr="00CD0CD5">
        <w:tab/>
      </w:r>
      <w:r w:rsidRPr="00CD0CD5">
        <w:rPr>
          <w:spacing w:val="-2"/>
        </w:rPr>
        <w:t xml:space="preserve">базовых </w:t>
      </w:r>
      <w:r w:rsidRPr="00CD0CD5">
        <w:t>логических действий.</w:t>
      </w:r>
    </w:p>
    <w:p w:rsidR="009B0884" w:rsidRPr="00CD0CD5" w:rsidRDefault="00A8712E">
      <w:pPr>
        <w:pStyle w:val="a3"/>
        <w:spacing w:line="242" w:lineRule="auto"/>
        <w:ind w:right="2723"/>
        <w:jc w:val="left"/>
      </w:pPr>
      <w:r w:rsidRPr="00CD0CD5">
        <w:t>Систематизировать,</w:t>
      </w:r>
      <w:r w:rsidRPr="00CD0CD5">
        <w:rPr>
          <w:spacing w:val="-5"/>
        </w:rPr>
        <w:t xml:space="preserve"> </w:t>
      </w:r>
      <w:r w:rsidRPr="00CD0CD5">
        <w:t>классифицировать</w:t>
      </w:r>
      <w:r w:rsidRPr="00CD0CD5">
        <w:rPr>
          <w:spacing w:val="-6"/>
        </w:rPr>
        <w:t xml:space="preserve"> </w:t>
      </w:r>
      <w:r w:rsidRPr="00CD0CD5">
        <w:t>и</w:t>
      </w:r>
      <w:r w:rsidRPr="00CD0CD5">
        <w:rPr>
          <w:spacing w:val="-15"/>
        </w:rPr>
        <w:t xml:space="preserve"> </w:t>
      </w:r>
      <w:r w:rsidRPr="00CD0CD5">
        <w:t>обобщать</w:t>
      </w:r>
      <w:r w:rsidRPr="00CD0CD5">
        <w:rPr>
          <w:spacing w:val="-6"/>
        </w:rPr>
        <w:t xml:space="preserve"> </w:t>
      </w:r>
      <w:r w:rsidRPr="00CD0CD5">
        <w:t>исторические</w:t>
      </w:r>
      <w:r w:rsidRPr="00CD0CD5">
        <w:rPr>
          <w:spacing w:val="-8"/>
        </w:rPr>
        <w:t xml:space="preserve"> </w:t>
      </w:r>
      <w:r w:rsidRPr="00CD0CD5">
        <w:t>факты. Составлять синхронистические и систематические таблицы.</w:t>
      </w:r>
    </w:p>
    <w:p w:rsidR="009B0884" w:rsidRPr="00CD0CD5" w:rsidRDefault="00A8712E">
      <w:pPr>
        <w:pStyle w:val="a3"/>
        <w:spacing w:line="271" w:lineRule="exact"/>
        <w:jc w:val="left"/>
      </w:pPr>
      <w:r w:rsidRPr="00CD0CD5">
        <w:t>Выявлять</w:t>
      </w:r>
      <w:r w:rsidRPr="00CD0CD5">
        <w:rPr>
          <w:spacing w:val="-11"/>
        </w:rPr>
        <w:t xml:space="preserve"> </w:t>
      </w:r>
      <w:r w:rsidRPr="00CD0CD5">
        <w:t>и</w:t>
      </w:r>
      <w:r w:rsidRPr="00CD0CD5">
        <w:rPr>
          <w:spacing w:val="-3"/>
        </w:rPr>
        <w:t xml:space="preserve"> </w:t>
      </w:r>
      <w:r w:rsidRPr="00CD0CD5">
        <w:t>характеризовать</w:t>
      </w:r>
      <w:r w:rsidRPr="00CD0CD5">
        <w:rPr>
          <w:spacing w:val="-5"/>
        </w:rPr>
        <w:t xml:space="preserve"> </w:t>
      </w:r>
      <w:r w:rsidRPr="00CD0CD5">
        <w:t>существенные</w:t>
      </w:r>
      <w:r w:rsidRPr="00CD0CD5">
        <w:rPr>
          <w:spacing w:val="-5"/>
        </w:rPr>
        <w:t xml:space="preserve"> </w:t>
      </w:r>
      <w:r w:rsidRPr="00CD0CD5">
        <w:t>признаки</w:t>
      </w:r>
      <w:r w:rsidRPr="00CD0CD5">
        <w:rPr>
          <w:spacing w:val="-4"/>
        </w:rPr>
        <w:t xml:space="preserve"> </w:t>
      </w:r>
      <w:r w:rsidRPr="00CD0CD5">
        <w:t>исторических</w:t>
      </w:r>
      <w:r w:rsidRPr="00CD0CD5">
        <w:rPr>
          <w:spacing w:val="-9"/>
        </w:rPr>
        <w:t xml:space="preserve"> </w:t>
      </w:r>
      <w:r w:rsidRPr="00CD0CD5">
        <w:t>явлений,</w:t>
      </w:r>
      <w:r w:rsidRPr="00CD0CD5">
        <w:rPr>
          <w:spacing w:val="-2"/>
        </w:rPr>
        <w:t xml:space="preserve"> процессов.</w:t>
      </w:r>
    </w:p>
    <w:p w:rsidR="009B0884" w:rsidRPr="00CD0CD5" w:rsidRDefault="00A8712E">
      <w:pPr>
        <w:pStyle w:val="a3"/>
        <w:ind w:right="840"/>
      </w:pPr>
      <w:r w:rsidRPr="00CD0CD5">
        <w:t>Сравнивать исторические явления, процессы (политическое устройство государств, социально- 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9B0884" w:rsidRPr="00CD0CD5" w:rsidRDefault="00A8712E">
      <w:pPr>
        <w:pStyle w:val="a3"/>
        <w:spacing w:line="237" w:lineRule="auto"/>
        <w:ind w:right="858"/>
      </w:pPr>
      <w:r w:rsidRPr="00CD0CD5">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9B0884" w:rsidRPr="00CD0CD5" w:rsidRDefault="00A8712E">
      <w:pPr>
        <w:pStyle w:val="a3"/>
        <w:spacing w:line="275" w:lineRule="exact"/>
      </w:pPr>
      <w:r w:rsidRPr="00CD0CD5">
        <w:t>Выявлять</w:t>
      </w:r>
      <w:r w:rsidRPr="00CD0CD5">
        <w:rPr>
          <w:spacing w:val="-8"/>
        </w:rPr>
        <w:t xml:space="preserve"> </w:t>
      </w:r>
      <w:r w:rsidRPr="00CD0CD5">
        <w:t>причины и</w:t>
      </w:r>
      <w:r w:rsidRPr="00CD0CD5">
        <w:rPr>
          <w:spacing w:val="-5"/>
        </w:rPr>
        <w:t xml:space="preserve"> </w:t>
      </w:r>
      <w:r w:rsidRPr="00CD0CD5">
        <w:t>следствия</w:t>
      </w:r>
      <w:r w:rsidRPr="00CD0CD5">
        <w:rPr>
          <w:spacing w:val="-2"/>
        </w:rPr>
        <w:t xml:space="preserve"> </w:t>
      </w:r>
      <w:r w:rsidRPr="00CD0CD5">
        <w:t>исторических</w:t>
      </w:r>
      <w:r w:rsidRPr="00CD0CD5">
        <w:rPr>
          <w:spacing w:val="-6"/>
        </w:rPr>
        <w:t xml:space="preserve"> </w:t>
      </w:r>
      <w:r w:rsidRPr="00CD0CD5">
        <w:t>событий и</w:t>
      </w:r>
      <w:r w:rsidRPr="00CD0CD5">
        <w:rPr>
          <w:spacing w:val="-5"/>
        </w:rPr>
        <w:t xml:space="preserve"> </w:t>
      </w:r>
      <w:r w:rsidRPr="00CD0CD5">
        <w:rPr>
          <w:spacing w:val="-2"/>
        </w:rPr>
        <w:t>процессов.</w:t>
      </w:r>
    </w:p>
    <w:p w:rsidR="009B0884" w:rsidRPr="00CD0CD5" w:rsidRDefault="00A8712E">
      <w:pPr>
        <w:pStyle w:val="a3"/>
        <w:ind w:right="844"/>
      </w:pPr>
      <w:r w:rsidRPr="00CD0CD5">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w:t>
      </w:r>
      <w:r w:rsidRPr="00CD0CD5">
        <w:rPr>
          <w:spacing w:val="80"/>
        </w:rPr>
        <w:t xml:space="preserve"> </w:t>
      </w:r>
      <w:r w:rsidRPr="00CD0CD5">
        <w:t>материалы музеев, библиотек, СМИ.</w:t>
      </w:r>
    </w:p>
    <w:p w:rsidR="009B0884" w:rsidRPr="00CD0CD5" w:rsidRDefault="00A8712E">
      <w:pPr>
        <w:pStyle w:val="a3"/>
        <w:spacing w:line="237" w:lineRule="auto"/>
        <w:ind w:right="855"/>
      </w:pPr>
      <w:r w:rsidRPr="00CD0CD5">
        <w:t xml:space="preserve">Соотносить результаты своего исследования с уже имеющимися данными, оценивать их </w:t>
      </w:r>
      <w:r w:rsidRPr="00CD0CD5">
        <w:rPr>
          <w:spacing w:val="-2"/>
        </w:rPr>
        <w:t>значимость.</w:t>
      </w:r>
    </w:p>
    <w:p w:rsidR="009B0884" w:rsidRPr="00CD0CD5" w:rsidRDefault="00A8712E">
      <w:pPr>
        <w:pStyle w:val="a3"/>
        <w:ind w:right="840"/>
      </w:pPr>
      <w:r w:rsidRPr="00CD0CD5">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w:t>
      </w:r>
    </w:p>
    <w:p w:rsidR="009B0884" w:rsidRPr="00CD0CD5" w:rsidRDefault="00A8712E">
      <w:pPr>
        <w:pStyle w:val="a3"/>
        <w:ind w:right="851"/>
      </w:pPr>
      <w:r w:rsidRPr="00CD0CD5">
        <w:t>Сравнивать формы политического участия (выборы и референдум), проступок и преступление, дееспособность малолетних в возрасте</w:t>
      </w:r>
      <w:r w:rsidRPr="00CD0CD5">
        <w:rPr>
          <w:spacing w:val="-1"/>
        </w:rPr>
        <w:t xml:space="preserve"> </w:t>
      </w:r>
      <w:r w:rsidRPr="00CD0CD5">
        <w:t>от 6 до 14 лет и несовершеннолетних в возрасте</w:t>
      </w:r>
      <w:r w:rsidRPr="00CD0CD5">
        <w:rPr>
          <w:spacing w:val="-1"/>
        </w:rPr>
        <w:t xml:space="preserve"> </w:t>
      </w:r>
      <w:r w:rsidRPr="00CD0CD5">
        <w:t>от 14 до 18 лет, мораль и право.</w:t>
      </w:r>
    </w:p>
    <w:p w:rsidR="009B0884" w:rsidRPr="00CD0CD5" w:rsidRDefault="00A8712E">
      <w:pPr>
        <w:pStyle w:val="a3"/>
        <w:spacing w:line="237" w:lineRule="auto"/>
        <w:ind w:right="841"/>
      </w:pPr>
      <w:r w:rsidRPr="00CD0CD5">
        <w:t>Определять конструктивные модели поведения в конфликтной ситуации, находить конструктивное разрешение конфликта.</w:t>
      </w:r>
    </w:p>
    <w:p w:rsidR="009B0884" w:rsidRPr="00CD0CD5" w:rsidRDefault="00A8712E">
      <w:pPr>
        <w:pStyle w:val="a3"/>
        <w:ind w:right="852"/>
        <w:jc w:val="left"/>
      </w:pPr>
      <w:r w:rsidRPr="00CD0CD5">
        <w:t>Преобразовывать статистическую и визуальную информацию о достижениях России в текст. Вносить</w:t>
      </w:r>
      <w:r w:rsidRPr="00CD0CD5">
        <w:rPr>
          <w:spacing w:val="32"/>
        </w:rPr>
        <w:t xml:space="preserve"> </w:t>
      </w:r>
      <w:r w:rsidRPr="00CD0CD5">
        <w:t>коррективы</w:t>
      </w:r>
      <w:r w:rsidRPr="00CD0CD5">
        <w:rPr>
          <w:spacing w:val="32"/>
        </w:rPr>
        <w:t xml:space="preserve"> </w:t>
      </w:r>
      <w:r w:rsidRPr="00CD0CD5">
        <w:t>в</w:t>
      </w:r>
      <w:r w:rsidRPr="00CD0CD5">
        <w:rPr>
          <w:spacing w:val="37"/>
        </w:rPr>
        <w:t xml:space="preserve"> </w:t>
      </w:r>
      <w:r w:rsidRPr="00CD0CD5">
        <w:t>моделируемую</w:t>
      </w:r>
      <w:r w:rsidRPr="00CD0CD5">
        <w:rPr>
          <w:spacing w:val="38"/>
        </w:rPr>
        <w:t xml:space="preserve"> </w:t>
      </w:r>
      <w:r w:rsidRPr="00CD0CD5">
        <w:t>экономическую</w:t>
      </w:r>
      <w:r w:rsidRPr="00CD0CD5">
        <w:rPr>
          <w:spacing w:val="33"/>
        </w:rPr>
        <w:t xml:space="preserve"> </w:t>
      </w:r>
      <w:r w:rsidRPr="00CD0CD5">
        <w:t>деятельность</w:t>
      </w:r>
      <w:r w:rsidRPr="00CD0CD5">
        <w:rPr>
          <w:spacing w:val="36"/>
        </w:rPr>
        <w:t xml:space="preserve"> </w:t>
      </w:r>
      <w:r w:rsidRPr="00CD0CD5">
        <w:t>на</w:t>
      </w:r>
      <w:r w:rsidRPr="00CD0CD5">
        <w:rPr>
          <w:spacing w:val="29"/>
        </w:rPr>
        <w:t xml:space="preserve"> </w:t>
      </w:r>
      <w:r w:rsidRPr="00CD0CD5">
        <w:t>основе</w:t>
      </w:r>
      <w:r w:rsidRPr="00CD0CD5">
        <w:rPr>
          <w:spacing w:val="34"/>
        </w:rPr>
        <w:t xml:space="preserve"> </w:t>
      </w:r>
      <w:r w:rsidRPr="00CD0CD5">
        <w:t xml:space="preserve">изменившихся </w:t>
      </w:r>
      <w:r w:rsidRPr="00CD0CD5">
        <w:rPr>
          <w:spacing w:val="-2"/>
        </w:rPr>
        <w:t>ситуаций.</w:t>
      </w:r>
    </w:p>
    <w:p w:rsidR="009B0884" w:rsidRPr="00CD0CD5" w:rsidRDefault="00A8712E">
      <w:pPr>
        <w:pStyle w:val="a3"/>
        <w:tabs>
          <w:tab w:val="left" w:pos="2788"/>
          <w:tab w:val="left" w:pos="4270"/>
          <w:tab w:val="left" w:pos="5219"/>
          <w:tab w:val="left" w:pos="5819"/>
          <w:tab w:val="left" w:pos="7272"/>
          <w:tab w:val="left" w:pos="9018"/>
          <w:tab w:val="left" w:pos="10486"/>
        </w:tabs>
        <w:spacing w:line="242" w:lineRule="auto"/>
        <w:ind w:right="844"/>
        <w:jc w:val="left"/>
      </w:pPr>
      <w:r w:rsidRPr="00CD0CD5">
        <w:rPr>
          <w:spacing w:val="-2"/>
        </w:rPr>
        <w:t>Использовать</w:t>
      </w:r>
      <w:r w:rsidRPr="00CD0CD5">
        <w:tab/>
      </w:r>
      <w:r w:rsidRPr="00CD0CD5">
        <w:rPr>
          <w:spacing w:val="-2"/>
        </w:rPr>
        <w:t>полученные</w:t>
      </w:r>
      <w:r w:rsidRPr="00CD0CD5">
        <w:tab/>
      </w:r>
      <w:r w:rsidRPr="00CD0CD5">
        <w:rPr>
          <w:spacing w:val="-2"/>
        </w:rPr>
        <w:t>знания</w:t>
      </w:r>
      <w:r w:rsidRPr="00CD0CD5">
        <w:tab/>
      </w:r>
      <w:r w:rsidRPr="00CD0CD5">
        <w:rPr>
          <w:spacing w:val="-4"/>
        </w:rPr>
        <w:t>для</w:t>
      </w:r>
      <w:r w:rsidRPr="00CD0CD5">
        <w:tab/>
      </w:r>
      <w:r w:rsidRPr="00CD0CD5">
        <w:rPr>
          <w:spacing w:val="-2"/>
        </w:rPr>
        <w:t>публичного</w:t>
      </w:r>
      <w:r w:rsidRPr="00CD0CD5">
        <w:tab/>
      </w:r>
      <w:r w:rsidRPr="00CD0CD5">
        <w:rPr>
          <w:spacing w:val="-2"/>
        </w:rPr>
        <w:t>представления</w:t>
      </w:r>
      <w:r w:rsidRPr="00CD0CD5">
        <w:tab/>
      </w:r>
      <w:r w:rsidRPr="00CD0CD5">
        <w:rPr>
          <w:spacing w:val="-2"/>
        </w:rPr>
        <w:t>результатов</w:t>
      </w:r>
      <w:r w:rsidRPr="00CD0CD5">
        <w:tab/>
      </w:r>
      <w:r w:rsidRPr="00CD0CD5">
        <w:rPr>
          <w:spacing w:val="-2"/>
        </w:rPr>
        <w:t xml:space="preserve">своей </w:t>
      </w:r>
      <w:r w:rsidRPr="00CD0CD5">
        <w:t>деятельности в сфере духовной культуры.</w:t>
      </w:r>
    </w:p>
    <w:p w:rsidR="009B0884" w:rsidRPr="00CD0CD5" w:rsidRDefault="009B0884">
      <w:pPr>
        <w:pStyle w:val="a3"/>
        <w:spacing w:line="242" w:lineRule="auto"/>
        <w:jc w:val="left"/>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tabs>
          <w:tab w:val="left" w:pos="2883"/>
          <w:tab w:val="left" w:pos="3238"/>
          <w:tab w:val="left" w:pos="4504"/>
          <w:tab w:val="left" w:pos="5999"/>
          <w:tab w:val="left" w:pos="6891"/>
          <w:tab w:val="left" w:pos="7980"/>
          <w:tab w:val="left" w:pos="9121"/>
          <w:tab w:val="left" w:pos="9481"/>
          <w:tab w:val="left" w:pos="10915"/>
        </w:tabs>
        <w:spacing w:before="66"/>
        <w:ind w:right="858"/>
        <w:jc w:val="left"/>
      </w:pPr>
      <w:r w:rsidRPr="00CD0CD5">
        <w:lastRenderedPageBreak/>
        <w:t xml:space="preserve">Выступать с сообщениями в соответствии с особенностями аудитории и регламентом. </w:t>
      </w:r>
      <w:r w:rsidRPr="00CD0CD5">
        <w:rPr>
          <w:spacing w:val="-2"/>
        </w:rPr>
        <w:t>Устанавливать</w:t>
      </w:r>
      <w:r w:rsidRPr="00CD0CD5">
        <w:tab/>
      </w:r>
      <w:r w:rsidRPr="00CD0CD5">
        <w:rPr>
          <w:spacing w:val="-10"/>
        </w:rPr>
        <w:t>и</w:t>
      </w:r>
      <w:r w:rsidRPr="00CD0CD5">
        <w:tab/>
      </w:r>
      <w:r w:rsidRPr="00CD0CD5">
        <w:rPr>
          <w:spacing w:val="-2"/>
        </w:rPr>
        <w:t>объяснять</w:t>
      </w:r>
      <w:r w:rsidRPr="00CD0CD5">
        <w:tab/>
      </w:r>
      <w:r w:rsidRPr="00CD0CD5">
        <w:rPr>
          <w:spacing w:val="-2"/>
        </w:rPr>
        <w:t>взаимосвязи</w:t>
      </w:r>
      <w:r w:rsidRPr="00CD0CD5">
        <w:tab/>
      </w:r>
      <w:r w:rsidRPr="00CD0CD5">
        <w:rPr>
          <w:spacing w:val="-2"/>
        </w:rPr>
        <w:t>между</w:t>
      </w:r>
      <w:r w:rsidRPr="00CD0CD5">
        <w:tab/>
      </w:r>
      <w:r w:rsidRPr="00CD0CD5">
        <w:rPr>
          <w:spacing w:val="-2"/>
        </w:rPr>
        <w:t>правами</w:t>
      </w:r>
      <w:r w:rsidRPr="00CD0CD5">
        <w:tab/>
      </w:r>
      <w:r w:rsidRPr="00CD0CD5">
        <w:rPr>
          <w:spacing w:val="-2"/>
        </w:rPr>
        <w:t>человека</w:t>
      </w:r>
      <w:r w:rsidRPr="00CD0CD5">
        <w:tab/>
      </w:r>
      <w:r w:rsidRPr="00CD0CD5">
        <w:rPr>
          <w:spacing w:val="-10"/>
        </w:rPr>
        <w:t>и</w:t>
      </w:r>
      <w:r w:rsidRPr="00CD0CD5">
        <w:tab/>
      </w:r>
      <w:r w:rsidRPr="00CD0CD5">
        <w:rPr>
          <w:spacing w:val="-2"/>
        </w:rPr>
        <w:t>гражданина</w:t>
      </w:r>
      <w:r w:rsidRPr="00CD0CD5">
        <w:tab/>
      </w:r>
      <w:r w:rsidRPr="00CD0CD5">
        <w:rPr>
          <w:spacing w:val="-10"/>
        </w:rPr>
        <w:t xml:space="preserve">и </w:t>
      </w:r>
      <w:r w:rsidRPr="00CD0CD5">
        <w:t>обязанностями граждан.</w:t>
      </w:r>
    </w:p>
    <w:p w:rsidR="009B0884" w:rsidRPr="00CD0CD5" w:rsidRDefault="00A8712E">
      <w:pPr>
        <w:pStyle w:val="a3"/>
        <w:spacing w:before="3" w:line="275" w:lineRule="exact"/>
        <w:jc w:val="left"/>
      </w:pPr>
      <w:r w:rsidRPr="00CD0CD5">
        <w:t>Объяснять</w:t>
      </w:r>
      <w:r w:rsidRPr="00CD0CD5">
        <w:rPr>
          <w:spacing w:val="-2"/>
        </w:rPr>
        <w:t xml:space="preserve"> </w:t>
      </w:r>
      <w:r w:rsidRPr="00CD0CD5">
        <w:t>причины смены дня</w:t>
      </w:r>
      <w:r w:rsidRPr="00CD0CD5">
        <w:rPr>
          <w:spacing w:val="-6"/>
        </w:rPr>
        <w:t xml:space="preserve"> </w:t>
      </w:r>
      <w:r w:rsidRPr="00CD0CD5">
        <w:t>и</w:t>
      </w:r>
      <w:r w:rsidRPr="00CD0CD5">
        <w:rPr>
          <w:spacing w:val="-4"/>
        </w:rPr>
        <w:t xml:space="preserve"> </w:t>
      </w:r>
      <w:r w:rsidRPr="00CD0CD5">
        <w:t>ночи</w:t>
      </w:r>
      <w:r w:rsidRPr="00CD0CD5">
        <w:rPr>
          <w:spacing w:val="-5"/>
        </w:rPr>
        <w:t xml:space="preserve"> </w:t>
      </w:r>
      <w:r w:rsidRPr="00CD0CD5">
        <w:t>и</w:t>
      </w:r>
      <w:r w:rsidRPr="00CD0CD5">
        <w:rPr>
          <w:spacing w:val="-5"/>
        </w:rPr>
        <w:t xml:space="preserve"> </w:t>
      </w:r>
      <w:r w:rsidRPr="00CD0CD5">
        <w:t>времен</w:t>
      </w:r>
      <w:r w:rsidRPr="00CD0CD5">
        <w:rPr>
          <w:spacing w:val="1"/>
        </w:rPr>
        <w:t xml:space="preserve"> </w:t>
      </w:r>
      <w:r w:rsidRPr="00CD0CD5">
        <w:rPr>
          <w:spacing w:val="-2"/>
        </w:rPr>
        <w:t>года.</w:t>
      </w:r>
    </w:p>
    <w:p w:rsidR="009B0884" w:rsidRPr="00CD0CD5" w:rsidRDefault="00A8712E">
      <w:pPr>
        <w:pStyle w:val="a3"/>
        <w:ind w:right="852"/>
      </w:pPr>
      <w:r w:rsidRPr="00CD0CD5">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B0884" w:rsidRPr="00CD0CD5" w:rsidRDefault="00A8712E">
      <w:pPr>
        <w:pStyle w:val="a3"/>
        <w:spacing w:before="4" w:line="237" w:lineRule="auto"/>
        <w:ind w:right="3060"/>
      </w:pPr>
      <w:r w:rsidRPr="00CD0CD5">
        <w:t>Классифицировать</w:t>
      </w:r>
      <w:r w:rsidRPr="00CD0CD5">
        <w:rPr>
          <w:spacing w:val="-6"/>
        </w:rPr>
        <w:t xml:space="preserve"> </w:t>
      </w:r>
      <w:r w:rsidRPr="00CD0CD5">
        <w:t>формы</w:t>
      </w:r>
      <w:r w:rsidRPr="00CD0CD5">
        <w:rPr>
          <w:spacing w:val="-6"/>
        </w:rPr>
        <w:t xml:space="preserve"> </w:t>
      </w:r>
      <w:r w:rsidRPr="00CD0CD5">
        <w:t>рельефа</w:t>
      </w:r>
      <w:r w:rsidRPr="00CD0CD5">
        <w:rPr>
          <w:spacing w:val="-4"/>
        </w:rPr>
        <w:t xml:space="preserve"> </w:t>
      </w:r>
      <w:r w:rsidRPr="00CD0CD5">
        <w:t>суши</w:t>
      </w:r>
      <w:r w:rsidRPr="00CD0CD5">
        <w:rPr>
          <w:spacing w:val="-2"/>
        </w:rPr>
        <w:t xml:space="preserve"> </w:t>
      </w:r>
      <w:r w:rsidRPr="00CD0CD5">
        <w:t>по</w:t>
      </w:r>
      <w:r w:rsidRPr="00CD0CD5">
        <w:rPr>
          <w:spacing w:val="-3"/>
        </w:rPr>
        <w:t xml:space="preserve"> </w:t>
      </w:r>
      <w:r w:rsidRPr="00CD0CD5">
        <w:t>высоте</w:t>
      </w:r>
      <w:r w:rsidRPr="00CD0CD5">
        <w:rPr>
          <w:spacing w:val="-8"/>
        </w:rPr>
        <w:t xml:space="preserve"> </w:t>
      </w:r>
      <w:r w:rsidRPr="00CD0CD5">
        <w:t>и</w:t>
      </w:r>
      <w:r w:rsidRPr="00CD0CD5">
        <w:rPr>
          <w:spacing w:val="-2"/>
        </w:rPr>
        <w:t xml:space="preserve"> </w:t>
      </w:r>
      <w:r w:rsidRPr="00CD0CD5">
        <w:t>по</w:t>
      </w:r>
      <w:r w:rsidRPr="00CD0CD5">
        <w:rPr>
          <w:spacing w:val="-3"/>
        </w:rPr>
        <w:t xml:space="preserve"> </w:t>
      </w:r>
      <w:r w:rsidRPr="00CD0CD5">
        <w:t>внешнему</w:t>
      </w:r>
      <w:r w:rsidRPr="00CD0CD5">
        <w:rPr>
          <w:spacing w:val="-12"/>
        </w:rPr>
        <w:t xml:space="preserve"> </w:t>
      </w:r>
      <w:r w:rsidRPr="00CD0CD5">
        <w:t>облику. Классифицировать острова по происхождению.</w:t>
      </w:r>
    </w:p>
    <w:p w:rsidR="009B0884" w:rsidRPr="00CD0CD5" w:rsidRDefault="00A8712E">
      <w:pPr>
        <w:pStyle w:val="a3"/>
        <w:spacing w:before="3"/>
        <w:ind w:right="850"/>
      </w:pPr>
      <w:r w:rsidRPr="00CD0CD5">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sidRPr="00CD0CD5">
        <w:rPr>
          <w:spacing w:val="-2"/>
        </w:rPr>
        <w:t>информации.</w:t>
      </w:r>
    </w:p>
    <w:p w:rsidR="009B0884" w:rsidRPr="00CD0CD5" w:rsidRDefault="00A8712E">
      <w:pPr>
        <w:pStyle w:val="a3"/>
        <w:spacing w:line="274" w:lineRule="exact"/>
      </w:pPr>
      <w:r w:rsidRPr="00CD0CD5">
        <w:t>Самостоятельно</w:t>
      </w:r>
      <w:r w:rsidRPr="00CD0CD5">
        <w:rPr>
          <w:spacing w:val="-4"/>
        </w:rPr>
        <w:t xml:space="preserve"> </w:t>
      </w:r>
      <w:r w:rsidRPr="00CD0CD5">
        <w:t>составлять</w:t>
      </w:r>
      <w:r w:rsidRPr="00CD0CD5">
        <w:rPr>
          <w:spacing w:val="-6"/>
        </w:rPr>
        <w:t xml:space="preserve"> </w:t>
      </w:r>
      <w:r w:rsidRPr="00CD0CD5">
        <w:t>план</w:t>
      </w:r>
      <w:r w:rsidRPr="00CD0CD5">
        <w:rPr>
          <w:spacing w:val="-6"/>
        </w:rPr>
        <w:t xml:space="preserve"> </w:t>
      </w:r>
      <w:r w:rsidRPr="00CD0CD5">
        <w:t>решения</w:t>
      </w:r>
      <w:r w:rsidRPr="00CD0CD5">
        <w:rPr>
          <w:spacing w:val="-6"/>
        </w:rPr>
        <w:t xml:space="preserve"> </w:t>
      </w:r>
      <w:r w:rsidRPr="00CD0CD5">
        <w:t>учебной</w:t>
      </w:r>
      <w:r w:rsidRPr="00CD0CD5">
        <w:rPr>
          <w:spacing w:val="-6"/>
        </w:rPr>
        <w:t xml:space="preserve"> </w:t>
      </w:r>
      <w:r w:rsidRPr="00CD0CD5">
        <w:t>географической</w:t>
      </w:r>
      <w:r w:rsidRPr="00CD0CD5">
        <w:rPr>
          <w:spacing w:val="-5"/>
        </w:rPr>
        <w:t xml:space="preserve"> </w:t>
      </w:r>
      <w:r w:rsidRPr="00CD0CD5">
        <w:rPr>
          <w:spacing w:val="-2"/>
        </w:rPr>
        <w:t>задачи.</w:t>
      </w:r>
    </w:p>
    <w:p w:rsidR="009B0884" w:rsidRPr="00CD0CD5" w:rsidRDefault="00A8712E">
      <w:pPr>
        <w:pStyle w:val="3"/>
        <w:spacing w:before="10" w:line="237" w:lineRule="auto"/>
        <w:ind w:right="854"/>
      </w:pPr>
      <w:r w:rsidRPr="00CD0CD5">
        <w:t>Формирование универсальных учебных познавательных действий в части базовых исследовательских действий.</w:t>
      </w:r>
    </w:p>
    <w:p w:rsidR="009B0884" w:rsidRPr="00CD0CD5" w:rsidRDefault="00A8712E">
      <w:pPr>
        <w:pStyle w:val="a3"/>
        <w:ind w:right="850"/>
      </w:pPr>
      <w:r w:rsidRPr="00CD0CD5">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w:t>
      </w:r>
      <w:r w:rsidRPr="00CD0CD5">
        <w:rPr>
          <w:spacing w:val="-2"/>
        </w:rPr>
        <w:t>форме.</w:t>
      </w:r>
    </w:p>
    <w:p w:rsidR="009B0884" w:rsidRPr="00CD0CD5" w:rsidRDefault="00A8712E">
      <w:pPr>
        <w:pStyle w:val="a3"/>
        <w:spacing w:before="1" w:line="237" w:lineRule="auto"/>
        <w:ind w:right="853"/>
      </w:pPr>
      <w:r w:rsidRPr="00CD0CD5">
        <w:t>Формулировать</w:t>
      </w:r>
      <w:r w:rsidRPr="00CD0CD5">
        <w:rPr>
          <w:spacing w:val="-1"/>
        </w:rPr>
        <w:t xml:space="preserve"> </w:t>
      </w:r>
      <w:r w:rsidRPr="00CD0CD5">
        <w:t>вопросы, поиск</w:t>
      </w:r>
      <w:r w:rsidRPr="00CD0CD5">
        <w:rPr>
          <w:spacing w:val="-4"/>
        </w:rPr>
        <w:t xml:space="preserve"> </w:t>
      </w:r>
      <w:r w:rsidRPr="00CD0CD5">
        <w:t>ответов</w:t>
      </w:r>
      <w:r w:rsidRPr="00CD0CD5">
        <w:rPr>
          <w:spacing w:val="-1"/>
        </w:rPr>
        <w:t xml:space="preserve"> </w:t>
      </w:r>
      <w:r w:rsidRPr="00CD0CD5">
        <w:t>на которые</w:t>
      </w:r>
      <w:r w:rsidRPr="00CD0CD5">
        <w:rPr>
          <w:spacing w:val="-3"/>
        </w:rPr>
        <w:t xml:space="preserve"> </w:t>
      </w:r>
      <w:r w:rsidRPr="00CD0CD5">
        <w:t>необходим для</w:t>
      </w:r>
      <w:r w:rsidRPr="00CD0CD5">
        <w:rPr>
          <w:spacing w:val="-2"/>
        </w:rPr>
        <w:t xml:space="preserve"> </w:t>
      </w:r>
      <w:r w:rsidRPr="00CD0CD5">
        <w:t>прогнозирования изменения численности населения Российской Федерации в будущем.</w:t>
      </w:r>
    </w:p>
    <w:p w:rsidR="009B0884" w:rsidRPr="00CD0CD5" w:rsidRDefault="00A8712E">
      <w:pPr>
        <w:pStyle w:val="a3"/>
        <w:spacing w:before="6" w:line="237" w:lineRule="auto"/>
        <w:ind w:right="852"/>
      </w:pPr>
      <w:r w:rsidRPr="00CD0CD5">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B0884" w:rsidRPr="00CD0CD5" w:rsidRDefault="00A8712E">
      <w:pPr>
        <w:pStyle w:val="a3"/>
        <w:spacing w:before="6" w:line="237" w:lineRule="auto"/>
        <w:ind w:right="852"/>
      </w:pPr>
      <w:r w:rsidRPr="00CD0CD5">
        <w:t xml:space="preserve">Проводить по самостоятельно составленному плану небольшое исследование роли традиций в </w:t>
      </w:r>
      <w:r w:rsidRPr="00CD0CD5">
        <w:rPr>
          <w:spacing w:val="-2"/>
        </w:rPr>
        <w:t>обществе.</w:t>
      </w:r>
    </w:p>
    <w:p w:rsidR="009B0884" w:rsidRPr="00CD0CD5" w:rsidRDefault="00A8712E">
      <w:pPr>
        <w:pStyle w:val="a3"/>
        <w:spacing w:before="5" w:line="237" w:lineRule="auto"/>
        <w:ind w:right="855"/>
      </w:pPr>
      <w:r w:rsidRPr="00CD0CD5">
        <w:t>Исследовать несложные практические ситуации, связанные с использованием различных способов повышения эффективности производства.</w:t>
      </w:r>
    </w:p>
    <w:p w:rsidR="009B0884" w:rsidRPr="00CD0CD5" w:rsidRDefault="00A8712E">
      <w:pPr>
        <w:pStyle w:val="3"/>
        <w:spacing w:before="11" w:line="237" w:lineRule="auto"/>
        <w:ind w:right="854"/>
      </w:pPr>
      <w:r w:rsidRPr="00CD0CD5">
        <w:t xml:space="preserve">Формирование универсальных учебных познавательных действий в части работы с </w:t>
      </w:r>
      <w:r w:rsidRPr="00CD0CD5">
        <w:rPr>
          <w:spacing w:val="-2"/>
        </w:rPr>
        <w:t>информацией.</w:t>
      </w:r>
    </w:p>
    <w:p w:rsidR="009B0884" w:rsidRPr="00CD0CD5" w:rsidRDefault="00A8712E">
      <w:pPr>
        <w:pStyle w:val="a3"/>
        <w:ind w:right="856"/>
      </w:pPr>
      <w:r w:rsidRPr="00CD0CD5">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B0884" w:rsidRPr="00CD0CD5" w:rsidRDefault="00A8712E">
      <w:pPr>
        <w:pStyle w:val="a3"/>
        <w:ind w:right="856"/>
      </w:pPr>
      <w:r w:rsidRPr="00CD0CD5">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B0884" w:rsidRPr="00CD0CD5" w:rsidRDefault="00A8712E">
      <w:pPr>
        <w:pStyle w:val="a3"/>
        <w:spacing w:before="2" w:line="237" w:lineRule="auto"/>
        <w:ind w:right="851"/>
      </w:pPr>
      <w:r w:rsidRPr="00CD0CD5">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B0884" w:rsidRPr="00CD0CD5" w:rsidRDefault="00A8712E">
      <w:pPr>
        <w:pStyle w:val="a3"/>
        <w:spacing w:before="5" w:line="237" w:lineRule="auto"/>
        <w:ind w:right="853"/>
      </w:pPr>
      <w:r w:rsidRPr="00CD0CD5">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9B0884" w:rsidRPr="00CD0CD5" w:rsidRDefault="00A8712E">
      <w:pPr>
        <w:pStyle w:val="a3"/>
        <w:spacing w:before="4"/>
        <w:ind w:right="856"/>
      </w:pPr>
      <w:r w:rsidRPr="00CD0CD5">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B0884" w:rsidRPr="00CD0CD5" w:rsidRDefault="00A8712E">
      <w:pPr>
        <w:pStyle w:val="a3"/>
        <w:ind w:right="856"/>
      </w:pPr>
      <w:r w:rsidRPr="00CD0CD5">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B0884" w:rsidRPr="00CD0CD5" w:rsidRDefault="00A8712E">
      <w:pPr>
        <w:pStyle w:val="a3"/>
        <w:ind w:right="854"/>
      </w:pPr>
      <w:r w:rsidRPr="00CD0CD5">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w:t>
      </w:r>
      <w:r w:rsidRPr="00CD0CD5">
        <w:rPr>
          <w:spacing w:val="40"/>
        </w:rPr>
        <w:t xml:space="preserve"> </w:t>
      </w:r>
      <w:r w:rsidRPr="00CD0CD5">
        <w:t>изучения особенностей хозяйства России.</w:t>
      </w:r>
    </w:p>
    <w:p w:rsidR="009B0884" w:rsidRPr="00CD0CD5" w:rsidRDefault="00A8712E">
      <w:pPr>
        <w:pStyle w:val="a3"/>
        <w:ind w:right="846"/>
      </w:pPr>
      <w:r w:rsidRPr="00CD0CD5">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9B0884" w:rsidRPr="00CD0CD5" w:rsidRDefault="00A8712E">
      <w:pPr>
        <w:pStyle w:val="a3"/>
        <w:spacing w:before="1"/>
      </w:pPr>
      <w:r w:rsidRPr="00CD0CD5">
        <w:t>Определять</w:t>
      </w:r>
      <w:r w:rsidRPr="00CD0CD5">
        <w:rPr>
          <w:spacing w:val="-5"/>
        </w:rPr>
        <w:t xml:space="preserve"> </w:t>
      </w:r>
      <w:r w:rsidRPr="00CD0CD5">
        <w:t>информацию,</w:t>
      </w:r>
      <w:r w:rsidRPr="00CD0CD5">
        <w:rPr>
          <w:spacing w:val="-5"/>
        </w:rPr>
        <w:t xml:space="preserve"> </w:t>
      </w:r>
      <w:r w:rsidRPr="00CD0CD5">
        <w:t>недостающую</w:t>
      </w:r>
      <w:r w:rsidRPr="00CD0CD5">
        <w:rPr>
          <w:spacing w:val="-4"/>
        </w:rPr>
        <w:t xml:space="preserve"> </w:t>
      </w:r>
      <w:r w:rsidRPr="00CD0CD5">
        <w:t>для</w:t>
      </w:r>
      <w:r w:rsidRPr="00CD0CD5">
        <w:rPr>
          <w:spacing w:val="-3"/>
        </w:rPr>
        <w:t xml:space="preserve"> </w:t>
      </w:r>
      <w:r w:rsidRPr="00CD0CD5">
        <w:t>решения</w:t>
      </w:r>
      <w:r w:rsidRPr="00CD0CD5">
        <w:rPr>
          <w:spacing w:val="-2"/>
        </w:rPr>
        <w:t xml:space="preserve"> </w:t>
      </w:r>
      <w:r w:rsidRPr="00CD0CD5">
        <w:t>той</w:t>
      </w:r>
      <w:r w:rsidRPr="00CD0CD5">
        <w:rPr>
          <w:spacing w:val="-1"/>
        </w:rPr>
        <w:t xml:space="preserve"> </w:t>
      </w:r>
      <w:r w:rsidRPr="00CD0CD5">
        <w:t>или</w:t>
      </w:r>
      <w:r w:rsidRPr="00CD0CD5">
        <w:rPr>
          <w:spacing w:val="-6"/>
        </w:rPr>
        <w:t xml:space="preserve"> </w:t>
      </w:r>
      <w:r w:rsidRPr="00CD0CD5">
        <w:t>иной</w:t>
      </w:r>
      <w:r w:rsidRPr="00CD0CD5">
        <w:rPr>
          <w:spacing w:val="-6"/>
        </w:rPr>
        <w:t xml:space="preserve"> </w:t>
      </w:r>
      <w:r w:rsidRPr="00CD0CD5">
        <w:rPr>
          <w:spacing w:val="-2"/>
        </w:rPr>
        <w:t>задачи.</w:t>
      </w:r>
    </w:p>
    <w:p w:rsidR="009B0884" w:rsidRPr="00CD0CD5" w:rsidRDefault="009B0884">
      <w:pPr>
        <w:pStyle w:val="a3"/>
        <w:sectPr w:rsidR="009B0884" w:rsidRPr="00CD0CD5" w:rsidSect="000760DD">
          <w:pgSz w:w="11910" w:h="16840"/>
          <w:pgMar w:top="1040" w:right="0" w:bottom="1180" w:left="0" w:header="0" w:footer="968" w:gutter="0"/>
          <w:cols w:space="720"/>
          <w:docGrid w:linePitch="299"/>
        </w:sectPr>
      </w:pPr>
    </w:p>
    <w:p w:rsidR="009B0884" w:rsidRPr="00CD0CD5" w:rsidRDefault="00A8712E">
      <w:pPr>
        <w:pStyle w:val="a3"/>
        <w:spacing w:before="66" w:line="242" w:lineRule="auto"/>
        <w:ind w:right="847"/>
      </w:pPr>
      <w:r w:rsidRPr="00CD0CD5">
        <w:lastRenderedPageBreak/>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9B0884" w:rsidRPr="00CD0CD5" w:rsidRDefault="00A8712E">
      <w:pPr>
        <w:pStyle w:val="a3"/>
        <w:ind w:right="853"/>
      </w:pPr>
      <w:r w:rsidRPr="00CD0CD5">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9B0884" w:rsidRPr="00CD0CD5" w:rsidRDefault="00A8712E">
      <w:pPr>
        <w:pStyle w:val="a3"/>
        <w:spacing w:line="275" w:lineRule="exact"/>
      </w:pPr>
      <w:r w:rsidRPr="00CD0CD5">
        <w:t>Представлять</w:t>
      </w:r>
      <w:r w:rsidRPr="00CD0CD5">
        <w:rPr>
          <w:spacing w:val="-3"/>
        </w:rPr>
        <w:t xml:space="preserve"> </w:t>
      </w:r>
      <w:r w:rsidRPr="00CD0CD5">
        <w:t>информацию</w:t>
      </w:r>
      <w:r w:rsidRPr="00CD0CD5">
        <w:rPr>
          <w:spacing w:val="-7"/>
        </w:rPr>
        <w:t xml:space="preserve"> </w:t>
      </w:r>
      <w:r w:rsidRPr="00CD0CD5">
        <w:t>в</w:t>
      </w:r>
      <w:r w:rsidRPr="00CD0CD5">
        <w:rPr>
          <w:spacing w:val="-3"/>
        </w:rPr>
        <w:t xml:space="preserve"> </w:t>
      </w:r>
      <w:r w:rsidRPr="00CD0CD5">
        <w:t>виде</w:t>
      </w:r>
      <w:r w:rsidRPr="00CD0CD5">
        <w:rPr>
          <w:spacing w:val="-2"/>
        </w:rPr>
        <w:t xml:space="preserve"> </w:t>
      </w:r>
      <w:r w:rsidRPr="00CD0CD5">
        <w:t>кратких</w:t>
      </w:r>
      <w:r w:rsidRPr="00CD0CD5">
        <w:rPr>
          <w:spacing w:val="-5"/>
        </w:rPr>
        <w:t xml:space="preserve"> </w:t>
      </w:r>
      <w:r w:rsidRPr="00CD0CD5">
        <w:t>выводов</w:t>
      </w:r>
      <w:r w:rsidRPr="00CD0CD5">
        <w:rPr>
          <w:spacing w:val="-3"/>
        </w:rPr>
        <w:t xml:space="preserve"> </w:t>
      </w:r>
      <w:r w:rsidRPr="00CD0CD5">
        <w:t>и</w:t>
      </w:r>
      <w:r w:rsidRPr="00CD0CD5">
        <w:rPr>
          <w:spacing w:val="-4"/>
        </w:rPr>
        <w:t xml:space="preserve"> </w:t>
      </w:r>
      <w:r w:rsidRPr="00CD0CD5">
        <w:rPr>
          <w:spacing w:val="-2"/>
        </w:rPr>
        <w:t>обобщений.</w:t>
      </w:r>
    </w:p>
    <w:p w:rsidR="009B0884" w:rsidRPr="00CD0CD5" w:rsidRDefault="00A8712E">
      <w:pPr>
        <w:pStyle w:val="a3"/>
        <w:ind w:right="851"/>
      </w:pPr>
      <w:r w:rsidRPr="00CD0CD5">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9B0884" w:rsidRPr="00CD0CD5" w:rsidRDefault="00A8712E">
      <w:pPr>
        <w:pStyle w:val="3"/>
        <w:spacing w:before="4" w:line="272" w:lineRule="exact"/>
      </w:pPr>
      <w:r w:rsidRPr="00CD0CD5">
        <w:t>Формирование</w:t>
      </w:r>
      <w:r w:rsidRPr="00CD0CD5">
        <w:rPr>
          <w:spacing w:val="-7"/>
        </w:rPr>
        <w:t xml:space="preserve"> </w:t>
      </w:r>
      <w:r w:rsidRPr="00CD0CD5">
        <w:t>универсальных</w:t>
      </w:r>
      <w:r w:rsidRPr="00CD0CD5">
        <w:rPr>
          <w:spacing w:val="-8"/>
        </w:rPr>
        <w:t xml:space="preserve"> </w:t>
      </w:r>
      <w:r w:rsidRPr="00CD0CD5">
        <w:t>учебных</w:t>
      </w:r>
      <w:r w:rsidRPr="00CD0CD5">
        <w:rPr>
          <w:spacing w:val="-4"/>
        </w:rPr>
        <w:t xml:space="preserve"> </w:t>
      </w:r>
      <w:r w:rsidRPr="00CD0CD5">
        <w:t>коммуникативных</w:t>
      </w:r>
      <w:r w:rsidRPr="00CD0CD5">
        <w:rPr>
          <w:spacing w:val="-3"/>
        </w:rPr>
        <w:t xml:space="preserve"> </w:t>
      </w:r>
      <w:r w:rsidRPr="00CD0CD5">
        <w:rPr>
          <w:spacing w:val="-2"/>
        </w:rPr>
        <w:t>действий.</w:t>
      </w:r>
    </w:p>
    <w:p w:rsidR="009B0884" w:rsidRPr="00CD0CD5" w:rsidRDefault="00A8712E">
      <w:pPr>
        <w:pStyle w:val="a3"/>
        <w:spacing w:line="242" w:lineRule="auto"/>
        <w:jc w:val="left"/>
      </w:pPr>
      <w:r w:rsidRPr="00CD0CD5">
        <w:t>Определять</w:t>
      </w:r>
      <w:r w:rsidRPr="00CD0CD5">
        <w:rPr>
          <w:spacing w:val="40"/>
        </w:rPr>
        <w:t xml:space="preserve"> </w:t>
      </w:r>
      <w:r w:rsidRPr="00CD0CD5">
        <w:t>характер</w:t>
      </w:r>
      <w:r w:rsidRPr="00CD0CD5">
        <w:rPr>
          <w:spacing w:val="40"/>
        </w:rPr>
        <w:t xml:space="preserve"> </w:t>
      </w:r>
      <w:r w:rsidRPr="00CD0CD5">
        <w:t>отношений</w:t>
      </w:r>
      <w:r w:rsidRPr="00CD0CD5">
        <w:rPr>
          <w:spacing w:val="40"/>
        </w:rPr>
        <w:t xml:space="preserve"> </w:t>
      </w:r>
      <w:r w:rsidRPr="00CD0CD5">
        <w:t>между</w:t>
      </w:r>
      <w:r w:rsidRPr="00CD0CD5">
        <w:rPr>
          <w:spacing w:val="40"/>
        </w:rPr>
        <w:t xml:space="preserve"> </w:t>
      </w:r>
      <w:r w:rsidRPr="00CD0CD5">
        <w:t>людьми</w:t>
      </w:r>
      <w:r w:rsidRPr="00CD0CD5">
        <w:rPr>
          <w:spacing w:val="40"/>
        </w:rPr>
        <w:t xml:space="preserve"> </w:t>
      </w:r>
      <w:r w:rsidRPr="00CD0CD5">
        <w:t>в</w:t>
      </w:r>
      <w:r w:rsidRPr="00CD0CD5">
        <w:rPr>
          <w:spacing w:val="40"/>
        </w:rPr>
        <w:t xml:space="preserve"> </w:t>
      </w:r>
      <w:r w:rsidRPr="00CD0CD5">
        <w:t>различных</w:t>
      </w:r>
      <w:r w:rsidRPr="00CD0CD5">
        <w:rPr>
          <w:spacing w:val="40"/>
        </w:rPr>
        <w:t xml:space="preserve"> </w:t>
      </w:r>
      <w:r w:rsidRPr="00CD0CD5">
        <w:t>исторических</w:t>
      </w:r>
      <w:r w:rsidRPr="00CD0CD5">
        <w:rPr>
          <w:spacing w:val="40"/>
        </w:rPr>
        <w:t xml:space="preserve"> </w:t>
      </w:r>
      <w:r w:rsidRPr="00CD0CD5">
        <w:t>и</w:t>
      </w:r>
      <w:r w:rsidRPr="00CD0CD5">
        <w:rPr>
          <w:spacing w:val="40"/>
        </w:rPr>
        <w:t xml:space="preserve"> </w:t>
      </w:r>
      <w:r w:rsidRPr="00CD0CD5">
        <w:t>современных ситуациях, событиях.</w:t>
      </w:r>
    </w:p>
    <w:p w:rsidR="009B0884" w:rsidRPr="00CD0CD5" w:rsidRDefault="00A8712E">
      <w:pPr>
        <w:pStyle w:val="a3"/>
        <w:spacing w:line="242" w:lineRule="auto"/>
        <w:jc w:val="left"/>
      </w:pPr>
      <w:r w:rsidRPr="00CD0CD5">
        <w:t>Раскрывать</w:t>
      </w:r>
      <w:r w:rsidRPr="00CD0CD5">
        <w:rPr>
          <w:spacing w:val="78"/>
        </w:rPr>
        <w:t xml:space="preserve"> </w:t>
      </w:r>
      <w:r w:rsidRPr="00CD0CD5">
        <w:t>значение</w:t>
      </w:r>
      <w:r w:rsidRPr="00CD0CD5">
        <w:rPr>
          <w:spacing w:val="76"/>
        </w:rPr>
        <w:t xml:space="preserve"> </w:t>
      </w:r>
      <w:r w:rsidRPr="00CD0CD5">
        <w:t>совместной</w:t>
      </w:r>
      <w:r w:rsidRPr="00CD0CD5">
        <w:rPr>
          <w:spacing w:val="77"/>
        </w:rPr>
        <w:t xml:space="preserve"> </w:t>
      </w:r>
      <w:r w:rsidRPr="00CD0CD5">
        <w:t>деятельности,</w:t>
      </w:r>
      <w:r w:rsidRPr="00CD0CD5">
        <w:rPr>
          <w:spacing w:val="78"/>
        </w:rPr>
        <w:t xml:space="preserve"> </w:t>
      </w:r>
      <w:r w:rsidRPr="00CD0CD5">
        <w:t>сотрудничества</w:t>
      </w:r>
      <w:r w:rsidRPr="00CD0CD5">
        <w:rPr>
          <w:spacing w:val="76"/>
        </w:rPr>
        <w:t xml:space="preserve"> </w:t>
      </w:r>
      <w:r w:rsidRPr="00CD0CD5">
        <w:t>людей</w:t>
      </w:r>
      <w:r w:rsidRPr="00CD0CD5">
        <w:rPr>
          <w:spacing w:val="77"/>
        </w:rPr>
        <w:t xml:space="preserve"> </w:t>
      </w:r>
      <w:r w:rsidRPr="00CD0CD5">
        <w:t>в</w:t>
      </w:r>
      <w:r w:rsidRPr="00CD0CD5">
        <w:rPr>
          <w:spacing w:val="78"/>
        </w:rPr>
        <w:t xml:space="preserve"> </w:t>
      </w:r>
      <w:r w:rsidRPr="00CD0CD5">
        <w:t>разных</w:t>
      </w:r>
      <w:r w:rsidRPr="00CD0CD5">
        <w:rPr>
          <w:spacing w:val="40"/>
        </w:rPr>
        <w:t xml:space="preserve"> </w:t>
      </w:r>
      <w:r w:rsidRPr="00CD0CD5">
        <w:t>сферах</w:t>
      </w:r>
      <w:r w:rsidRPr="00CD0CD5">
        <w:rPr>
          <w:spacing w:val="76"/>
        </w:rPr>
        <w:t xml:space="preserve"> </w:t>
      </w:r>
      <w:r w:rsidRPr="00CD0CD5">
        <w:t>в различные исторические эпохи.</w:t>
      </w:r>
    </w:p>
    <w:p w:rsidR="009B0884" w:rsidRPr="00CD0CD5" w:rsidRDefault="00A8712E">
      <w:pPr>
        <w:pStyle w:val="a3"/>
        <w:spacing w:line="242" w:lineRule="auto"/>
        <w:jc w:val="left"/>
      </w:pPr>
      <w:r w:rsidRPr="00CD0CD5">
        <w:t>Принимать участие</w:t>
      </w:r>
      <w:r w:rsidRPr="00CD0CD5">
        <w:rPr>
          <w:spacing w:val="30"/>
        </w:rPr>
        <w:t xml:space="preserve"> </w:t>
      </w:r>
      <w:r w:rsidRPr="00CD0CD5">
        <w:t>в</w:t>
      </w:r>
      <w:r w:rsidRPr="00CD0CD5">
        <w:rPr>
          <w:spacing w:val="33"/>
        </w:rPr>
        <w:t xml:space="preserve"> </w:t>
      </w:r>
      <w:r w:rsidRPr="00CD0CD5">
        <w:t>обсуждении открытых (в</w:t>
      </w:r>
      <w:r w:rsidRPr="00CD0CD5">
        <w:rPr>
          <w:spacing w:val="33"/>
        </w:rPr>
        <w:t xml:space="preserve"> </w:t>
      </w:r>
      <w:r w:rsidRPr="00CD0CD5">
        <w:t>том числе</w:t>
      </w:r>
      <w:r w:rsidRPr="00CD0CD5">
        <w:rPr>
          <w:spacing w:val="31"/>
        </w:rPr>
        <w:t xml:space="preserve"> </w:t>
      </w:r>
      <w:r w:rsidRPr="00CD0CD5">
        <w:t>дискуссионных)</w:t>
      </w:r>
      <w:r w:rsidRPr="00CD0CD5">
        <w:rPr>
          <w:spacing w:val="33"/>
        </w:rPr>
        <w:t xml:space="preserve"> </w:t>
      </w:r>
      <w:r w:rsidRPr="00CD0CD5">
        <w:t>вопросов истории, высказывая и аргументируя свои суждения.</w:t>
      </w:r>
    </w:p>
    <w:p w:rsidR="009B0884" w:rsidRPr="00CD0CD5" w:rsidRDefault="00A8712E">
      <w:pPr>
        <w:pStyle w:val="a3"/>
        <w:spacing w:line="242" w:lineRule="auto"/>
        <w:jc w:val="left"/>
      </w:pPr>
      <w:r w:rsidRPr="00CD0CD5">
        <w:t>Осуществлять</w:t>
      </w:r>
      <w:r w:rsidRPr="00CD0CD5">
        <w:rPr>
          <w:spacing w:val="80"/>
        </w:rPr>
        <w:t xml:space="preserve"> </w:t>
      </w:r>
      <w:r w:rsidRPr="00CD0CD5">
        <w:t>презентацию</w:t>
      </w:r>
      <w:r w:rsidRPr="00CD0CD5">
        <w:rPr>
          <w:spacing w:val="80"/>
        </w:rPr>
        <w:t xml:space="preserve"> </w:t>
      </w:r>
      <w:r w:rsidRPr="00CD0CD5">
        <w:t>выполненной</w:t>
      </w:r>
      <w:r w:rsidRPr="00CD0CD5">
        <w:rPr>
          <w:spacing w:val="80"/>
        </w:rPr>
        <w:t xml:space="preserve"> </w:t>
      </w:r>
      <w:r w:rsidRPr="00CD0CD5">
        <w:t>самостоятельной</w:t>
      </w:r>
      <w:r w:rsidRPr="00CD0CD5">
        <w:rPr>
          <w:spacing w:val="80"/>
        </w:rPr>
        <w:t xml:space="preserve"> </w:t>
      </w:r>
      <w:r w:rsidRPr="00CD0CD5">
        <w:t>работы</w:t>
      </w:r>
      <w:r w:rsidRPr="00CD0CD5">
        <w:rPr>
          <w:spacing w:val="80"/>
        </w:rPr>
        <w:t xml:space="preserve"> </w:t>
      </w:r>
      <w:r w:rsidRPr="00CD0CD5">
        <w:t>по</w:t>
      </w:r>
      <w:r w:rsidRPr="00CD0CD5">
        <w:rPr>
          <w:spacing w:val="80"/>
        </w:rPr>
        <w:t xml:space="preserve"> </w:t>
      </w:r>
      <w:r w:rsidRPr="00CD0CD5">
        <w:t>истории,</w:t>
      </w:r>
      <w:r w:rsidRPr="00CD0CD5">
        <w:rPr>
          <w:spacing w:val="80"/>
        </w:rPr>
        <w:t xml:space="preserve"> </w:t>
      </w:r>
      <w:r w:rsidRPr="00CD0CD5">
        <w:t>проявляя способность к диалогу с аудиторией.</w:t>
      </w:r>
    </w:p>
    <w:p w:rsidR="009B0884" w:rsidRPr="00CD0CD5" w:rsidRDefault="00A8712E">
      <w:pPr>
        <w:pStyle w:val="a3"/>
        <w:spacing w:line="242" w:lineRule="auto"/>
        <w:jc w:val="left"/>
      </w:pPr>
      <w:r w:rsidRPr="00CD0CD5">
        <w:t>Оценивать</w:t>
      </w:r>
      <w:r w:rsidRPr="00CD0CD5">
        <w:rPr>
          <w:spacing w:val="33"/>
        </w:rPr>
        <w:t xml:space="preserve"> </w:t>
      </w:r>
      <w:r w:rsidRPr="00CD0CD5">
        <w:t>собственные</w:t>
      </w:r>
      <w:r w:rsidRPr="00CD0CD5">
        <w:rPr>
          <w:spacing w:val="30"/>
        </w:rPr>
        <w:t xml:space="preserve"> </w:t>
      </w:r>
      <w:r w:rsidRPr="00CD0CD5">
        <w:t>поступки</w:t>
      </w:r>
      <w:r w:rsidRPr="00CD0CD5">
        <w:rPr>
          <w:spacing w:val="32"/>
        </w:rPr>
        <w:t xml:space="preserve"> </w:t>
      </w:r>
      <w:r w:rsidRPr="00CD0CD5">
        <w:t>и</w:t>
      </w:r>
      <w:r w:rsidRPr="00CD0CD5">
        <w:rPr>
          <w:spacing w:val="32"/>
        </w:rPr>
        <w:t xml:space="preserve"> </w:t>
      </w:r>
      <w:r w:rsidRPr="00CD0CD5">
        <w:t>поведение</w:t>
      </w:r>
      <w:r w:rsidRPr="00CD0CD5">
        <w:rPr>
          <w:spacing w:val="30"/>
        </w:rPr>
        <w:t xml:space="preserve"> </w:t>
      </w:r>
      <w:r w:rsidRPr="00CD0CD5">
        <w:t>других людей</w:t>
      </w:r>
      <w:r w:rsidRPr="00CD0CD5">
        <w:rPr>
          <w:spacing w:val="32"/>
        </w:rPr>
        <w:t xml:space="preserve"> </w:t>
      </w:r>
      <w:r w:rsidRPr="00CD0CD5">
        <w:t>с</w:t>
      </w:r>
      <w:r w:rsidRPr="00CD0CD5">
        <w:rPr>
          <w:spacing w:val="30"/>
        </w:rPr>
        <w:t xml:space="preserve"> </w:t>
      </w:r>
      <w:r w:rsidRPr="00CD0CD5">
        <w:t>точки</w:t>
      </w:r>
      <w:r w:rsidRPr="00CD0CD5">
        <w:rPr>
          <w:spacing w:val="32"/>
        </w:rPr>
        <w:t xml:space="preserve"> </w:t>
      </w:r>
      <w:r w:rsidRPr="00CD0CD5">
        <w:t>зрения</w:t>
      </w:r>
      <w:r w:rsidRPr="00CD0CD5">
        <w:rPr>
          <w:spacing w:val="31"/>
        </w:rPr>
        <w:t xml:space="preserve"> </w:t>
      </w:r>
      <w:r w:rsidRPr="00CD0CD5">
        <w:t>их соответствия правовым и нравственным нормам.</w:t>
      </w:r>
    </w:p>
    <w:p w:rsidR="009B0884" w:rsidRPr="00CD0CD5" w:rsidRDefault="00A8712E">
      <w:pPr>
        <w:pStyle w:val="a3"/>
        <w:spacing w:line="242" w:lineRule="auto"/>
        <w:ind w:right="852"/>
        <w:jc w:val="left"/>
      </w:pPr>
      <w:r w:rsidRPr="00CD0CD5">
        <w:t>Анализировать</w:t>
      </w:r>
      <w:r w:rsidRPr="00CD0CD5">
        <w:rPr>
          <w:spacing w:val="40"/>
        </w:rPr>
        <w:t xml:space="preserve"> </w:t>
      </w:r>
      <w:r w:rsidRPr="00CD0CD5">
        <w:t>причины</w:t>
      </w:r>
      <w:r w:rsidRPr="00CD0CD5">
        <w:rPr>
          <w:spacing w:val="40"/>
        </w:rPr>
        <w:t xml:space="preserve"> </w:t>
      </w:r>
      <w:r w:rsidRPr="00CD0CD5">
        <w:t>социальных</w:t>
      </w:r>
      <w:r w:rsidRPr="00CD0CD5">
        <w:rPr>
          <w:spacing w:val="40"/>
        </w:rPr>
        <w:t xml:space="preserve"> </w:t>
      </w:r>
      <w:r w:rsidRPr="00CD0CD5">
        <w:t>и</w:t>
      </w:r>
      <w:r w:rsidRPr="00CD0CD5">
        <w:rPr>
          <w:spacing w:val="40"/>
        </w:rPr>
        <w:t xml:space="preserve"> </w:t>
      </w:r>
      <w:r w:rsidRPr="00CD0CD5">
        <w:t>межличностных</w:t>
      </w:r>
      <w:r w:rsidRPr="00CD0CD5">
        <w:rPr>
          <w:spacing w:val="40"/>
        </w:rPr>
        <w:t xml:space="preserve"> </w:t>
      </w:r>
      <w:r w:rsidRPr="00CD0CD5">
        <w:t>конфликтов,</w:t>
      </w:r>
      <w:r w:rsidRPr="00CD0CD5">
        <w:rPr>
          <w:spacing w:val="40"/>
        </w:rPr>
        <w:t xml:space="preserve"> </w:t>
      </w:r>
      <w:r w:rsidRPr="00CD0CD5">
        <w:t>моделировать</w:t>
      </w:r>
      <w:r w:rsidRPr="00CD0CD5">
        <w:rPr>
          <w:spacing w:val="40"/>
        </w:rPr>
        <w:t xml:space="preserve"> </w:t>
      </w:r>
      <w:r w:rsidRPr="00CD0CD5">
        <w:t>варианты выхода из конфликтной ситуации.</w:t>
      </w:r>
    </w:p>
    <w:p w:rsidR="009B0884" w:rsidRPr="00CD0CD5" w:rsidRDefault="00A8712E">
      <w:pPr>
        <w:pStyle w:val="a3"/>
        <w:spacing w:line="271" w:lineRule="exact"/>
        <w:jc w:val="left"/>
      </w:pPr>
      <w:r w:rsidRPr="00CD0CD5">
        <w:t>Выражать свою</w:t>
      </w:r>
      <w:r w:rsidRPr="00CD0CD5">
        <w:rPr>
          <w:spacing w:val="-6"/>
        </w:rPr>
        <w:t xml:space="preserve"> </w:t>
      </w:r>
      <w:r w:rsidRPr="00CD0CD5">
        <w:t>точку</w:t>
      </w:r>
      <w:r w:rsidRPr="00CD0CD5">
        <w:rPr>
          <w:spacing w:val="-10"/>
        </w:rPr>
        <w:t xml:space="preserve"> </w:t>
      </w:r>
      <w:r w:rsidRPr="00CD0CD5">
        <w:t>зрения,</w:t>
      </w:r>
      <w:r w:rsidRPr="00CD0CD5">
        <w:rPr>
          <w:spacing w:val="2"/>
        </w:rPr>
        <w:t xml:space="preserve"> </w:t>
      </w:r>
      <w:r w:rsidRPr="00CD0CD5">
        <w:t>участвовать</w:t>
      </w:r>
      <w:r w:rsidRPr="00CD0CD5">
        <w:rPr>
          <w:spacing w:val="-3"/>
        </w:rPr>
        <w:t xml:space="preserve"> </w:t>
      </w:r>
      <w:r w:rsidRPr="00CD0CD5">
        <w:t>в</w:t>
      </w:r>
      <w:r w:rsidRPr="00CD0CD5">
        <w:rPr>
          <w:spacing w:val="1"/>
        </w:rPr>
        <w:t xml:space="preserve"> </w:t>
      </w:r>
      <w:r w:rsidRPr="00CD0CD5">
        <w:rPr>
          <w:spacing w:val="-2"/>
        </w:rPr>
        <w:t>дискуссии.</w:t>
      </w:r>
    </w:p>
    <w:p w:rsidR="009B0884" w:rsidRPr="00CD0CD5" w:rsidRDefault="00A8712E">
      <w:pPr>
        <w:pStyle w:val="a3"/>
        <w:ind w:right="840"/>
      </w:pPr>
      <w:r w:rsidRPr="00CD0CD5">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B0884" w:rsidRPr="00CD0CD5" w:rsidRDefault="00A8712E">
      <w:pPr>
        <w:pStyle w:val="a3"/>
        <w:ind w:right="847"/>
      </w:pPr>
      <w:r w:rsidRPr="00CD0CD5">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sidRPr="00CD0CD5">
        <w:rPr>
          <w:spacing w:val="-2"/>
        </w:rPr>
        <w:t>ответственности.</w:t>
      </w:r>
    </w:p>
    <w:p w:rsidR="009B0884" w:rsidRPr="00CD0CD5" w:rsidRDefault="00A8712E">
      <w:pPr>
        <w:pStyle w:val="a3"/>
        <w:spacing w:line="242" w:lineRule="auto"/>
        <w:ind w:right="858"/>
      </w:pPr>
      <w:r w:rsidRPr="00CD0CD5">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B0884" w:rsidRPr="00CD0CD5" w:rsidRDefault="00A8712E">
      <w:pPr>
        <w:pStyle w:val="a3"/>
        <w:ind w:right="854"/>
      </w:pPr>
      <w:r w:rsidRPr="00CD0CD5">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w:t>
      </w:r>
      <w:r w:rsidRPr="00CD0CD5">
        <w:rPr>
          <w:spacing w:val="40"/>
        </w:rPr>
        <w:t xml:space="preserve"> </w:t>
      </w:r>
      <w:r w:rsidRPr="00CD0CD5">
        <w:t>обмениваться с партнером важной информацией, участвовать в обсуждении.</w:t>
      </w:r>
    </w:p>
    <w:p w:rsidR="009B0884" w:rsidRPr="00CD0CD5" w:rsidRDefault="00A8712E">
      <w:pPr>
        <w:pStyle w:val="a3"/>
        <w:spacing w:line="237" w:lineRule="auto"/>
        <w:ind w:right="853"/>
      </w:pPr>
      <w:r w:rsidRPr="00CD0CD5">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B0884" w:rsidRPr="00CD0CD5" w:rsidRDefault="00A8712E">
      <w:pPr>
        <w:pStyle w:val="a3"/>
      </w:pPr>
      <w:r w:rsidRPr="00CD0CD5">
        <w:t>Разделять</w:t>
      </w:r>
      <w:r w:rsidRPr="00CD0CD5">
        <w:rPr>
          <w:spacing w:val="-1"/>
        </w:rPr>
        <w:t xml:space="preserve"> </w:t>
      </w:r>
      <w:r w:rsidRPr="00CD0CD5">
        <w:t>сферу</w:t>
      </w:r>
      <w:r w:rsidRPr="00CD0CD5">
        <w:rPr>
          <w:spacing w:val="-10"/>
        </w:rPr>
        <w:t xml:space="preserve"> </w:t>
      </w:r>
      <w:r w:rsidRPr="00CD0CD5">
        <w:rPr>
          <w:spacing w:val="-2"/>
        </w:rPr>
        <w:t>ответственности.</w:t>
      </w:r>
    </w:p>
    <w:p w:rsidR="009B0884" w:rsidRPr="00CD0CD5" w:rsidRDefault="00A8712E">
      <w:pPr>
        <w:pStyle w:val="3"/>
      </w:pPr>
      <w:r w:rsidRPr="00CD0CD5">
        <w:t>Формирование</w:t>
      </w:r>
      <w:r w:rsidRPr="00CD0CD5">
        <w:rPr>
          <w:spacing w:val="-6"/>
        </w:rPr>
        <w:t xml:space="preserve"> </w:t>
      </w:r>
      <w:r w:rsidRPr="00CD0CD5">
        <w:t>универсальных</w:t>
      </w:r>
      <w:r w:rsidRPr="00CD0CD5">
        <w:rPr>
          <w:spacing w:val="-6"/>
        </w:rPr>
        <w:t xml:space="preserve"> </w:t>
      </w:r>
      <w:r w:rsidRPr="00CD0CD5">
        <w:t>учебных</w:t>
      </w:r>
      <w:r w:rsidRPr="00CD0CD5">
        <w:rPr>
          <w:spacing w:val="-7"/>
        </w:rPr>
        <w:t xml:space="preserve"> </w:t>
      </w:r>
      <w:r w:rsidRPr="00CD0CD5">
        <w:t>регулятивных</w:t>
      </w:r>
      <w:r w:rsidRPr="00CD0CD5">
        <w:rPr>
          <w:spacing w:val="-2"/>
        </w:rPr>
        <w:t xml:space="preserve"> действий.</w:t>
      </w:r>
    </w:p>
    <w:p w:rsidR="009B0884" w:rsidRPr="00CD0CD5" w:rsidRDefault="00A8712E">
      <w:pPr>
        <w:pStyle w:val="a3"/>
        <w:ind w:right="843"/>
      </w:pPr>
      <w:r w:rsidRPr="00CD0CD5">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w:t>
      </w:r>
      <w:r w:rsidRPr="00CD0CD5">
        <w:rPr>
          <w:spacing w:val="-4"/>
        </w:rPr>
        <w:t xml:space="preserve"> </w:t>
      </w:r>
      <w:r w:rsidRPr="00CD0CD5">
        <w:t>общества</w:t>
      </w:r>
      <w:r w:rsidRPr="00CD0CD5">
        <w:rPr>
          <w:spacing w:val="-2"/>
        </w:rPr>
        <w:t xml:space="preserve"> </w:t>
      </w:r>
      <w:r w:rsidRPr="00CD0CD5">
        <w:t>в</w:t>
      </w:r>
      <w:r w:rsidRPr="00CD0CD5">
        <w:rPr>
          <w:spacing w:val="-3"/>
        </w:rPr>
        <w:t xml:space="preserve"> </w:t>
      </w:r>
      <w:r w:rsidRPr="00CD0CD5">
        <w:t>целом</w:t>
      </w:r>
      <w:r w:rsidRPr="00CD0CD5">
        <w:rPr>
          <w:spacing w:val="-3"/>
        </w:rPr>
        <w:t xml:space="preserve"> </w:t>
      </w:r>
      <w:r w:rsidRPr="00CD0CD5">
        <w:t>(при характеристике</w:t>
      </w:r>
      <w:r w:rsidRPr="00CD0CD5">
        <w:rPr>
          <w:spacing w:val="-2"/>
        </w:rPr>
        <w:t xml:space="preserve"> </w:t>
      </w:r>
      <w:r w:rsidRPr="00CD0CD5">
        <w:t>целей и</w:t>
      </w:r>
      <w:r w:rsidRPr="00CD0CD5">
        <w:rPr>
          <w:spacing w:val="-4"/>
        </w:rPr>
        <w:t xml:space="preserve"> </w:t>
      </w:r>
      <w:r w:rsidRPr="00CD0CD5">
        <w:t>задач</w:t>
      </w:r>
      <w:r w:rsidRPr="00CD0CD5">
        <w:rPr>
          <w:spacing w:val="-2"/>
        </w:rPr>
        <w:t xml:space="preserve"> </w:t>
      </w:r>
      <w:r w:rsidRPr="00CD0CD5">
        <w:t>социальных</w:t>
      </w:r>
      <w:r w:rsidRPr="00CD0CD5">
        <w:rPr>
          <w:spacing w:val="-5"/>
        </w:rPr>
        <w:t xml:space="preserve"> </w:t>
      </w:r>
      <w:r w:rsidRPr="00CD0CD5">
        <w:t>движений,</w:t>
      </w:r>
      <w:r w:rsidRPr="00CD0CD5">
        <w:rPr>
          <w:spacing w:val="-3"/>
        </w:rPr>
        <w:t xml:space="preserve"> </w:t>
      </w:r>
      <w:r w:rsidRPr="00CD0CD5">
        <w:t>реформ</w:t>
      </w:r>
      <w:r w:rsidRPr="00CD0CD5">
        <w:rPr>
          <w:spacing w:val="-3"/>
        </w:rPr>
        <w:t xml:space="preserve"> </w:t>
      </w:r>
      <w:r w:rsidRPr="00CD0CD5">
        <w:t>и революций и другого).</w:t>
      </w:r>
    </w:p>
    <w:p w:rsidR="009B0884" w:rsidRPr="00CD0CD5" w:rsidRDefault="00A8712E">
      <w:pPr>
        <w:pStyle w:val="a3"/>
        <w:ind w:right="854"/>
      </w:pPr>
      <w:r w:rsidRPr="00CD0CD5">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9B0884" w:rsidRPr="00CD0CD5" w:rsidRDefault="00A8712E">
      <w:pPr>
        <w:pStyle w:val="a3"/>
        <w:ind w:right="844"/>
      </w:pPr>
      <w:r w:rsidRPr="00CD0CD5">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B0884" w:rsidRPr="00CD0CD5" w:rsidRDefault="00A8712E">
      <w:pPr>
        <w:pStyle w:val="a3"/>
        <w:ind w:right="852"/>
      </w:pPr>
      <w:r w:rsidRPr="00CD0CD5">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B0884" w:rsidRPr="00CD0CD5" w:rsidRDefault="009B0884">
      <w:pPr>
        <w:pStyle w:val="a3"/>
        <w:sectPr w:rsidR="009B0884" w:rsidRPr="00CD0CD5" w:rsidSect="000760DD">
          <w:pgSz w:w="11910" w:h="16840"/>
          <w:pgMar w:top="1040" w:right="0" w:bottom="1180" w:left="0" w:header="0" w:footer="968" w:gutter="0"/>
          <w:cols w:space="720"/>
          <w:docGrid w:linePitch="299"/>
        </w:sectPr>
      </w:pPr>
    </w:p>
    <w:p w:rsidR="009B0884" w:rsidRPr="00CD0CD5" w:rsidRDefault="009B0884">
      <w:pPr>
        <w:pStyle w:val="a3"/>
        <w:spacing w:before="2"/>
        <w:ind w:left="0"/>
        <w:jc w:val="left"/>
        <w:rPr>
          <w:b/>
        </w:rPr>
      </w:pPr>
    </w:p>
    <w:p w:rsidR="009B0884" w:rsidRPr="00CD0CD5" w:rsidRDefault="00A8712E">
      <w:pPr>
        <w:spacing w:line="237" w:lineRule="auto"/>
        <w:ind w:left="1170" w:right="883"/>
        <w:jc w:val="center"/>
        <w:rPr>
          <w:b/>
          <w:sz w:val="24"/>
        </w:rPr>
      </w:pPr>
      <w:r w:rsidRPr="00CD0CD5">
        <w:rPr>
          <w:b/>
          <w:sz w:val="24"/>
        </w:rPr>
        <w:t>Особенности</w:t>
      </w:r>
      <w:r w:rsidRPr="00CD0CD5">
        <w:rPr>
          <w:b/>
          <w:spacing w:val="-2"/>
          <w:sz w:val="24"/>
        </w:rPr>
        <w:t xml:space="preserve"> </w:t>
      </w:r>
      <w:r w:rsidRPr="00CD0CD5">
        <w:rPr>
          <w:b/>
          <w:sz w:val="24"/>
        </w:rPr>
        <w:t>реализации</w:t>
      </w:r>
      <w:r w:rsidRPr="00CD0CD5">
        <w:rPr>
          <w:b/>
          <w:spacing w:val="-2"/>
          <w:sz w:val="24"/>
        </w:rPr>
        <w:t xml:space="preserve"> </w:t>
      </w:r>
      <w:r w:rsidRPr="00CD0CD5">
        <w:rPr>
          <w:b/>
          <w:sz w:val="24"/>
        </w:rPr>
        <w:t>основных</w:t>
      </w:r>
      <w:r w:rsidRPr="00CD0CD5">
        <w:rPr>
          <w:b/>
          <w:spacing w:val="-3"/>
          <w:sz w:val="24"/>
        </w:rPr>
        <w:t xml:space="preserve"> </w:t>
      </w:r>
      <w:r w:rsidRPr="00CD0CD5">
        <w:rPr>
          <w:b/>
          <w:sz w:val="24"/>
        </w:rPr>
        <w:t>направлений</w:t>
      </w:r>
      <w:r w:rsidRPr="00CD0CD5">
        <w:rPr>
          <w:b/>
          <w:spacing w:val="-2"/>
          <w:sz w:val="24"/>
        </w:rPr>
        <w:t xml:space="preserve"> </w:t>
      </w:r>
      <w:r w:rsidRPr="00CD0CD5">
        <w:rPr>
          <w:b/>
          <w:sz w:val="24"/>
        </w:rPr>
        <w:t>и</w:t>
      </w:r>
      <w:r w:rsidRPr="00CD0CD5">
        <w:rPr>
          <w:b/>
          <w:spacing w:val="-6"/>
          <w:sz w:val="24"/>
        </w:rPr>
        <w:t xml:space="preserve"> </w:t>
      </w:r>
      <w:r w:rsidRPr="00CD0CD5">
        <w:rPr>
          <w:b/>
          <w:sz w:val="24"/>
        </w:rPr>
        <w:t>форм</w:t>
      </w:r>
      <w:r w:rsidRPr="00CD0CD5">
        <w:rPr>
          <w:b/>
          <w:spacing w:val="-7"/>
          <w:sz w:val="24"/>
        </w:rPr>
        <w:t xml:space="preserve"> </w:t>
      </w:r>
      <w:r w:rsidRPr="00CD0CD5">
        <w:rPr>
          <w:b/>
          <w:sz w:val="24"/>
        </w:rPr>
        <w:t>учебно-исследовательской</w:t>
      </w:r>
      <w:r w:rsidRPr="00CD0CD5">
        <w:rPr>
          <w:b/>
          <w:spacing w:val="-6"/>
          <w:sz w:val="24"/>
        </w:rPr>
        <w:t xml:space="preserve"> </w:t>
      </w:r>
      <w:r w:rsidRPr="00CD0CD5">
        <w:rPr>
          <w:b/>
          <w:sz w:val="24"/>
        </w:rPr>
        <w:t>и проектной деятельности в рамках урочной и внеурочной деятельности.</w:t>
      </w:r>
    </w:p>
    <w:p w:rsidR="009B0884" w:rsidRPr="00CD0CD5" w:rsidRDefault="00A8712E">
      <w:pPr>
        <w:pStyle w:val="a3"/>
        <w:spacing w:before="66"/>
        <w:ind w:right="845" w:firstLine="182"/>
      </w:pPr>
      <w:r w:rsidRPr="00CD0CD5">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организована в Школе при получении основного общего образования на основе программы формирования УУД.</w:t>
      </w:r>
    </w:p>
    <w:p w:rsidR="009B0884" w:rsidRPr="00CD0CD5" w:rsidRDefault="00A8712E">
      <w:pPr>
        <w:pStyle w:val="a3"/>
        <w:spacing w:before="1"/>
        <w:ind w:right="853" w:firstLine="182"/>
      </w:pPr>
      <w:r w:rsidRPr="00CD0CD5">
        <w:t>Организация УИПД призвана</w:t>
      </w:r>
      <w:r w:rsidRPr="00CD0CD5">
        <w:rPr>
          <w:spacing w:val="-3"/>
        </w:rPr>
        <w:t xml:space="preserve"> </w:t>
      </w:r>
      <w:r w:rsidRPr="00CD0CD5">
        <w:t>обеспечивать формирование у</w:t>
      </w:r>
      <w:r w:rsidRPr="00CD0CD5">
        <w:rPr>
          <w:spacing w:val="-2"/>
        </w:rPr>
        <w:t xml:space="preserve"> </w:t>
      </w:r>
      <w:r w:rsidRPr="00CD0CD5">
        <w:t>обучающихся опыта применения УУД</w:t>
      </w:r>
      <w:r w:rsidRPr="00CD0CD5">
        <w:rPr>
          <w:spacing w:val="-1"/>
        </w:rPr>
        <w:t xml:space="preserve"> </w:t>
      </w:r>
      <w:r w:rsidRPr="00CD0CD5">
        <w:t>в жизненных</w:t>
      </w:r>
      <w:r w:rsidRPr="00CD0CD5">
        <w:rPr>
          <w:spacing w:val="-4"/>
        </w:rPr>
        <w:t xml:space="preserve"> </w:t>
      </w:r>
      <w:r w:rsidRPr="00CD0CD5">
        <w:t>ситуациях, навыков</w:t>
      </w:r>
      <w:r w:rsidRPr="00CD0CD5">
        <w:rPr>
          <w:spacing w:val="-3"/>
        </w:rPr>
        <w:t xml:space="preserve"> </w:t>
      </w:r>
      <w:r w:rsidRPr="00CD0CD5">
        <w:t>учебного</w:t>
      </w:r>
      <w:r w:rsidRPr="00CD0CD5">
        <w:rPr>
          <w:spacing w:val="-1"/>
        </w:rPr>
        <w:t xml:space="preserve"> </w:t>
      </w:r>
      <w:r w:rsidRPr="00CD0CD5">
        <w:t>сотрудничества</w:t>
      </w:r>
      <w:r w:rsidRPr="00CD0CD5">
        <w:rPr>
          <w:spacing w:val="-1"/>
        </w:rPr>
        <w:t xml:space="preserve"> </w:t>
      </w:r>
      <w:r w:rsidRPr="00CD0CD5">
        <w:t>и социального</w:t>
      </w:r>
      <w:r w:rsidRPr="00CD0CD5">
        <w:rPr>
          <w:spacing w:val="-1"/>
        </w:rPr>
        <w:t xml:space="preserve"> </w:t>
      </w:r>
      <w:r w:rsidRPr="00CD0CD5">
        <w:t>взаимодействия со сверстниками, обучающимися младшего и старшего возраста, взрослыми.</w:t>
      </w:r>
    </w:p>
    <w:p w:rsidR="009B0884" w:rsidRPr="00CD0CD5" w:rsidRDefault="00A8712E">
      <w:pPr>
        <w:pStyle w:val="a3"/>
        <w:spacing w:before="3"/>
        <w:ind w:right="845" w:firstLine="124"/>
      </w:pPr>
      <w:r w:rsidRPr="00CD0CD5">
        <w:t>УИПД обучающихся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B0884" w:rsidRPr="00CD0CD5" w:rsidRDefault="00A8712E">
      <w:pPr>
        <w:pStyle w:val="a3"/>
        <w:spacing w:before="2" w:line="237" w:lineRule="auto"/>
        <w:ind w:right="841" w:firstLine="124"/>
      </w:pPr>
      <w:r w:rsidRPr="00CD0CD5">
        <w:t>УИПД может осуществляться обучающимися индивидуально и коллективно (в составе малых групп, класса).</w:t>
      </w:r>
    </w:p>
    <w:p w:rsidR="009B0884" w:rsidRPr="00CD0CD5" w:rsidRDefault="00A8712E">
      <w:pPr>
        <w:pStyle w:val="a3"/>
        <w:spacing w:before="4"/>
        <w:ind w:right="840" w:firstLine="182"/>
      </w:pPr>
      <w:r w:rsidRPr="00CD0CD5">
        <w:t>Результаты учебных</w:t>
      </w:r>
      <w:r w:rsidRPr="00CD0CD5">
        <w:rPr>
          <w:spacing w:val="-3"/>
        </w:rPr>
        <w:t xml:space="preserve"> </w:t>
      </w:r>
      <w:r w:rsidRPr="00CD0CD5">
        <w:t>исследований</w:t>
      </w:r>
      <w:r w:rsidRPr="00CD0CD5">
        <w:rPr>
          <w:spacing w:val="-2"/>
        </w:rPr>
        <w:t xml:space="preserve"> </w:t>
      </w:r>
      <w:r w:rsidRPr="00CD0CD5">
        <w:t>и</w:t>
      </w:r>
      <w:r w:rsidRPr="00CD0CD5">
        <w:rPr>
          <w:spacing w:val="-2"/>
        </w:rPr>
        <w:t xml:space="preserve"> </w:t>
      </w:r>
      <w:r w:rsidRPr="00CD0CD5">
        <w:t>проектов,</w:t>
      </w:r>
      <w:r w:rsidRPr="00CD0CD5">
        <w:rPr>
          <w:spacing w:val="-1"/>
        </w:rPr>
        <w:t xml:space="preserve"> </w:t>
      </w:r>
      <w:r w:rsidRPr="00CD0CD5">
        <w:t>реализуемых</w:t>
      </w:r>
      <w:r w:rsidRPr="00CD0CD5">
        <w:rPr>
          <w:spacing w:val="-3"/>
        </w:rPr>
        <w:t xml:space="preserve"> </w:t>
      </w:r>
      <w:r w:rsidRPr="00CD0CD5">
        <w:t>обучающимися в</w:t>
      </w:r>
      <w:r w:rsidRPr="00CD0CD5">
        <w:rPr>
          <w:spacing w:val="-1"/>
        </w:rPr>
        <w:t xml:space="preserve"> </w:t>
      </w:r>
      <w:r w:rsidRPr="00CD0CD5">
        <w:t>рамках</w:t>
      </w:r>
      <w:r w:rsidRPr="00CD0CD5">
        <w:rPr>
          <w:spacing w:val="-3"/>
        </w:rPr>
        <w:t xml:space="preserve"> </w:t>
      </w:r>
      <w:r w:rsidRPr="00CD0CD5">
        <w:t>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w:t>
      </w:r>
      <w:r w:rsidRPr="00CD0CD5">
        <w:rPr>
          <w:spacing w:val="40"/>
        </w:rPr>
        <w:t xml:space="preserve"> </w:t>
      </w:r>
      <w:r w:rsidRPr="00CD0CD5">
        <w:t>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w:t>
      </w:r>
      <w:r w:rsidRPr="00CD0CD5">
        <w:rPr>
          <w:spacing w:val="40"/>
        </w:rPr>
        <w:t xml:space="preserve"> </w:t>
      </w:r>
      <w:r w:rsidRPr="00CD0CD5">
        <w:t>универсальные учебные действия оцениваются на протяжении всего процесса их</w:t>
      </w:r>
      <w:r w:rsidRPr="00CD0CD5">
        <w:rPr>
          <w:spacing w:val="40"/>
        </w:rPr>
        <w:t xml:space="preserve"> </w:t>
      </w:r>
      <w:r w:rsidRPr="00CD0CD5">
        <w:rPr>
          <w:spacing w:val="-2"/>
        </w:rPr>
        <w:t>формирования.</w:t>
      </w:r>
    </w:p>
    <w:p w:rsidR="009B0884" w:rsidRPr="00CD0CD5" w:rsidRDefault="00A8712E">
      <w:pPr>
        <w:pStyle w:val="a3"/>
        <w:spacing w:line="242" w:lineRule="auto"/>
        <w:ind w:right="846" w:firstLine="124"/>
      </w:pPr>
      <w:r w:rsidRPr="00CD0CD5">
        <w:t>Материально-техническое оснащение образовательного процесса обеспечивает возможность включения всех обучающихся в УИПД.</w:t>
      </w:r>
    </w:p>
    <w:p w:rsidR="009B0884" w:rsidRPr="00CD0CD5" w:rsidRDefault="00A8712E">
      <w:pPr>
        <w:pStyle w:val="a3"/>
        <w:ind w:right="853" w:firstLine="124"/>
      </w:pPr>
      <w:r w:rsidRPr="00CD0CD5">
        <w:t>С учетом</w:t>
      </w:r>
      <w:r w:rsidRPr="00CD0CD5">
        <w:rPr>
          <w:spacing w:val="-1"/>
        </w:rPr>
        <w:t xml:space="preserve"> </w:t>
      </w:r>
      <w:r w:rsidRPr="00CD0CD5">
        <w:t>вероятности</w:t>
      </w:r>
      <w:r w:rsidRPr="00CD0CD5">
        <w:rPr>
          <w:spacing w:val="-1"/>
        </w:rPr>
        <w:t xml:space="preserve"> </w:t>
      </w:r>
      <w:r w:rsidRPr="00CD0CD5">
        <w:t>возникновения</w:t>
      </w:r>
      <w:r w:rsidRPr="00CD0CD5">
        <w:rPr>
          <w:spacing w:val="-2"/>
        </w:rPr>
        <w:t xml:space="preserve"> </w:t>
      </w:r>
      <w:r w:rsidRPr="00CD0CD5">
        <w:t>особых</w:t>
      </w:r>
      <w:r w:rsidRPr="00CD0CD5">
        <w:rPr>
          <w:spacing w:val="-7"/>
        </w:rPr>
        <w:t xml:space="preserve"> </w:t>
      </w:r>
      <w:r w:rsidRPr="00CD0CD5">
        <w:t>условий</w:t>
      </w:r>
      <w:r w:rsidRPr="00CD0CD5">
        <w:rPr>
          <w:spacing w:val="-1"/>
        </w:rPr>
        <w:t xml:space="preserve"> </w:t>
      </w:r>
      <w:r w:rsidRPr="00CD0CD5">
        <w:t>организации</w:t>
      </w:r>
      <w:r w:rsidRPr="00CD0CD5">
        <w:rPr>
          <w:spacing w:val="-6"/>
        </w:rPr>
        <w:t xml:space="preserve"> </w:t>
      </w:r>
      <w:r w:rsidRPr="00CD0CD5">
        <w:t>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9B0884" w:rsidRPr="00CD0CD5" w:rsidRDefault="00A8712E">
      <w:pPr>
        <w:pStyle w:val="a3"/>
        <w:ind w:right="844" w:firstLine="124"/>
      </w:pPr>
      <w:r w:rsidRPr="00CD0CD5">
        <w:t>Особенность учебно-исследовательской деятельности (далее - УИД) состоит в том, что она нацелена на решение</w:t>
      </w:r>
      <w:r w:rsidRPr="00CD0CD5">
        <w:rPr>
          <w:spacing w:val="-3"/>
        </w:rPr>
        <w:t xml:space="preserve"> </w:t>
      </w:r>
      <w:r w:rsidRPr="00CD0CD5">
        <w:t>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w:t>
      </w:r>
      <w:r w:rsidRPr="00CD0CD5">
        <w:rPr>
          <w:spacing w:val="-2"/>
        </w:rPr>
        <w:t xml:space="preserve"> </w:t>
      </w:r>
      <w:r w:rsidRPr="00CD0CD5">
        <w:t>организацию</w:t>
      </w:r>
      <w:r w:rsidRPr="00CD0CD5">
        <w:rPr>
          <w:spacing w:val="-3"/>
        </w:rPr>
        <w:t xml:space="preserve"> </w:t>
      </w:r>
      <w:r w:rsidRPr="00CD0CD5">
        <w:t>его теоретической опытно-экспериментальной проверки. Исследовательские задачи (особый вид педагогической установки) ориентированы:</w:t>
      </w:r>
    </w:p>
    <w:p w:rsidR="009B0884" w:rsidRPr="00CD0CD5" w:rsidRDefault="00A8712E" w:rsidP="00D521C5">
      <w:pPr>
        <w:pStyle w:val="a4"/>
        <w:numPr>
          <w:ilvl w:val="0"/>
          <w:numId w:val="23"/>
        </w:numPr>
        <w:tabs>
          <w:tab w:val="left" w:pos="1280"/>
        </w:tabs>
        <w:ind w:right="842" w:firstLine="0"/>
        <w:rPr>
          <w:sz w:val="24"/>
        </w:rPr>
      </w:pPr>
      <w:r w:rsidRPr="00CD0CD5">
        <w:rPr>
          <w:sz w:val="24"/>
        </w:rPr>
        <w:t>на</w:t>
      </w:r>
      <w:r w:rsidRPr="00CD0CD5">
        <w:rPr>
          <w:spacing w:val="-2"/>
          <w:sz w:val="24"/>
        </w:rPr>
        <w:t xml:space="preserve"> </w:t>
      </w:r>
      <w:r w:rsidRPr="00CD0CD5">
        <w:rPr>
          <w:sz w:val="24"/>
        </w:rPr>
        <w:t>формирование</w:t>
      </w:r>
      <w:r w:rsidRPr="00CD0CD5">
        <w:rPr>
          <w:spacing w:val="-2"/>
          <w:sz w:val="24"/>
        </w:rPr>
        <w:t xml:space="preserve"> </w:t>
      </w:r>
      <w:r w:rsidRPr="00CD0CD5">
        <w:rPr>
          <w:sz w:val="24"/>
        </w:rPr>
        <w:t>и развитие у</w:t>
      </w:r>
      <w:r w:rsidRPr="00CD0CD5">
        <w:rPr>
          <w:spacing w:val="-6"/>
          <w:sz w:val="24"/>
        </w:rPr>
        <w:t xml:space="preserve"> </w:t>
      </w:r>
      <w:r w:rsidRPr="00CD0CD5">
        <w:rPr>
          <w:sz w:val="24"/>
        </w:rPr>
        <w:t>обучающихся навыков поиска</w:t>
      </w:r>
      <w:r w:rsidRPr="00CD0CD5">
        <w:rPr>
          <w:spacing w:val="-2"/>
          <w:sz w:val="24"/>
        </w:rPr>
        <w:t xml:space="preserve"> </w:t>
      </w:r>
      <w:r w:rsidRPr="00CD0CD5">
        <w:rPr>
          <w:sz w:val="24"/>
        </w:rPr>
        <w:t>ответов на</w:t>
      </w:r>
      <w:r w:rsidRPr="00CD0CD5">
        <w:rPr>
          <w:spacing w:val="-2"/>
          <w:sz w:val="24"/>
        </w:rPr>
        <w:t xml:space="preserve"> </w:t>
      </w:r>
      <w:r w:rsidRPr="00CD0CD5">
        <w:rPr>
          <w:sz w:val="24"/>
        </w:rPr>
        <w:t>проблемные вопросы, предполагающие неиспользование имеющихся у обучающихся знаний, а получение новых посредством размышлений, рассуждений, предположений, экспериментирования;</w:t>
      </w:r>
    </w:p>
    <w:p w:rsidR="009B0884" w:rsidRPr="00CD0CD5" w:rsidRDefault="00A8712E" w:rsidP="00D521C5">
      <w:pPr>
        <w:pStyle w:val="a4"/>
        <w:numPr>
          <w:ilvl w:val="0"/>
          <w:numId w:val="23"/>
        </w:numPr>
        <w:tabs>
          <w:tab w:val="left" w:pos="1367"/>
        </w:tabs>
        <w:ind w:right="847" w:firstLine="0"/>
        <w:rPr>
          <w:sz w:val="24"/>
        </w:rPr>
      </w:pPr>
      <w:r w:rsidRPr="00CD0CD5">
        <w:rPr>
          <w:sz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9B0884" w:rsidRPr="00CD0CD5" w:rsidRDefault="00A8712E">
      <w:pPr>
        <w:pStyle w:val="a3"/>
        <w:ind w:right="845" w:firstLine="182"/>
      </w:pPr>
      <w:r w:rsidRPr="00CD0CD5">
        <w:t>Ценность учебно-исследовательской работы определяется возможностью обучающихся посмотреть на</w:t>
      </w:r>
      <w:r w:rsidRPr="00CD0CD5">
        <w:rPr>
          <w:spacing w:val="-7"/>
        </w:rPr>
        <w:t xml:space="preserve"> </w:t>
      </w:r>
      <w:r w:rsidRPr="00CD0CD5">
        <w:t>различные</w:t>
      </w:r>
      <w:r w:rsidRPr="00CD0CD5">
        <w:rPr>
          <w:spacing w:val="-2"/>
        </w:rPr>
        <w:t xml:space="preserve"> </w:t>
      </w:r>
      <w:r w:rsidRPr="00CD0CD5">
        <w:t>проблемы</w:t>
      </w:r>
      <w:r w:rsidRPr="00CD0CD5">
        <w:rPr>
          <w:spacing w:val="-4"/>
        </w:rPr>
        <w:t xml:space="preserve"> </w:t>
      </w:r>
      <w:r w:rsidRPr="00CD0CD5">
        <w:t>с</w:t>
      </w:r>
      <w:r w:rsidRPr="00CD0CD5">
        <w:rPr>
          <w:spacing w:val="-7"/>
        </w:rPr>
        <w:t xml:space="preserve"> </w:t>
      </w:r>
      <w:r w:rsidRPr="00CD0CD5">
        <w:t>позиции</w:t>
      </w:r>
      <w:r w:rsidRPr="00CD0CD5">
        <w:rPr>
          <w:spacing w:val="-5"/>
        </w:rPr>
        <w:t xml:space="preserve"> </w:t>
      </w:r>
      <w:r w:rsidRPr="00CD0CD5">
        <w:t>ученых, занимающихся</w:t>
      </w:r>
      <w:r w:rsidRPr="00CD0CD5">
        <w:rPr>
          <w:spacing w:val="-1"/>
        </w:rPr>
        <w:t xml:space="preserve"> </w:t>
      </w:r>
      <w:r w:rsidRPr="00CD0CD5">
        <w:t>научным исследованием. Осуществление УИД обучающимися включает в себя ряд этапов:</w:t>
      </w:r>
    </w:p>
    <w:p w:rsidR="009B0884" w:rsidRPr="00CD0CD5" w:rsidRDefault="00A8712E" w:rsidP="00D521C5">
      <w:pPr>
        <w:pStyle w:val="a4"/>
        <w:numPr>
          <w:ilvl w:val="1"/>
          <w:numId w:val="23"/>
        </w:numPr>
        <w:tabs>
          <w:tab w:val="left" w:pos="1852"/>
        </w:tabs>
        <w:spacing w:line="275" w:lineRule="exact"/>
        <w:ind w:left="1852" w:hanging="359"/>
        <w:rPr>
          <w:sz w:val="24"/>
        </w:rPr>
      </w:pPr>
      <w:r w:rsidRPr="00CD0CD5">
        <w:rPr>
          <w:sz w:val="24"/>
        </w:rPr>
        <w:t>Обоснование</w:t>
      </w:r>
      <w:r w:rsidRPr="00CD0CD5">
        <w:rPr>
          <w:spacing w:val="-9"/>
          <w:sz w:val="24"/>
        </w:rPr>
        <w:t xml:space="preserve"> </w:t>
      </w:r>
      <w:r w:rsidRPr="00CD0CD5">
        <w:rPr>
          <w:sz w:val="24"/>
        </w:rPr>
        <w:t>актуальности</w:t>
      </w:r>
      <w:r w:rsidRPr="00CD0CD5">
        <w:rPr>
          <w:spacing w:val="-1"/>
          <w:sz w:val="24"/>
        </w:rPr>
        <w:t xml:space="preserve"> </w:t>
      </w:r>
      <w:r w:rsidRPr="00CD0CD5">
        <w:rPr>
          <w:spacing w:val="-2"/>
          <w:sz w:val="24"/>
        </w:rPr>
        <w:t>исследования;</w:t>
      </w:r>
    </w:p>
    <w:p w:rsidR="009B0884" w:rsidRPr="00CD0CD5" w:rsidRDefault="00A8712E" w:rsidP="00D521C5">
      <w:pPr>
        <w:pStyle w:val="a4"/>
        <w:numPr>
          <w:ilvl w:val="1"/>
          <w:numId w:val="23"/>
        </w:numPr>
        <w:tabs>
          <w:tab w:val="left" w:pos="1851"/>
          <w:tab w:val="left" w:pos="1853"/>
        </w:tabs>
        <w:spacing w:line="242" w:lineRule="auto"/>
        <w:ind w:right="845"/>
        <w:rPr>
          <w:sz w:val="24"/>
        </w:rPr>
      </w:pPr>
      <w:r w:rsidRPr="00CD0CD5">
        <w:rPr>
          <w:sz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9B0884" w:rsidRPr="00CD0CD5" w:rsidRDefault="00A8712E" w:rsidP="00D521C5">
      <w:pPr>
        <w:pStyle w:val="a4"/>
        <w:numPr>
          <w:ilvl w:val="1"/>
          <w:numId w:val="23"/>
        </w:numPr>
        <w:tabs>
          <w:tab w:val="left" w:pos="1851"/>
          <w:tab w:val="left" w:pos="1853"/>
        </w:tabs>
        <w:spacing w:line="242" w:lineRule="auto"/>
        <w:ind w:right="850"/>
        <w:rPr>
          <w:sz w:val="24"/>
        </w:rPr>
      </w:pPr>
      <w:r w:rsidRPr="00CD0CD5">
        <w:rPr>
          <w:sz w:val="24"/>
        </w:rPr>
        <w:t>Собственно проведение исследования с обязательным поэтапным контролем и коррекцией результатов работ, проверка гипотезы;</w:t>
      </w:r>
    </w:p>
    <w:p w:rsidR="009B0884" w:rsidRPr="00CD0CD5" w:rsidRDefault="00A8712E" w:rsidP="00D521C5">
      <w:pPr>
        <w:pStyle w:val="a4"/>
        <w:numPr>
          <w:ilvl w:val="1"/>
          <w:numId w:val="23"/>
        </w:numPr>
        <w:tabs>
          <w:tab w:val="left" w:pos="1851"/>
          <w:tab w:val="left" w:pos="1853"/>
        </w:tabs>
        <w:spacing w:line="242" w:lineRule="auto"/>
        <w:ind w:right="841"/>
        <w:rPr>
          <w:sz w:val="24"/>
        </w:rPr>
      </w:pPr>
      <w:r w:rsidRPr="00CD0CD5">
        <w:rPr>
          <w:sz w:val="24"/>
        </w:rPr>
        <w:t>Описание процесса исследования, оформление результатов учебно-исследовательской деятельности в виде конечного продукта;</w:t>
      </w:r>
    </w:p>
    <w:p w:rsidR="009B0884" w:rsidRPr="00CD0CD5" w:rsidRDefault="00A8712E" w:rsidP="00D521C5">
      <w:pPr>
        <w:pStyle w:val="a4"/>
        <w:numPr>
          <w:ilvl w:val="1"/>
          <w:numId w:val="23"/>
        </w:numPr>
        <w:tabs>
          <w:tab w:val="left" w:pos="1851"/>
          <w:tab w:val="left" w:pos="1853"/>
        </w:tabs>
        <w:ind w:right="849"/>
        <w:rPr>
          <w:sz w:val="24"/>
        </w:rPr>
      </w:pPr>
      <w:r w:rsidRPr="00CD0CD5">
        <w:rPr>
          <w:sz w:val="24"/>
        </w:rPr>
        <w:t xml:space="preserve">Представление результатов исследования, где в любое исследование может быть </w:t>
      </w:r>
      <w:r w:rsidRPr="00CD0CD5">
        <w:rPr>
          <w:sz w:val="24"/>
        </w:rPr>
        <w:lastRenderedPageBreak/>
        <w:t xml:space="preserve">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w:t>
      </w:r>
      <w:r w:rsidRPr="00CD0CD5">
        <w:rPr>
          <w:spacing w:val="-2"/>
          <w:sz w:val="24"/>
        </w:rPr>
        <w:t>практике.</w:t>
      </w:r>
    </w:p>
    <w:p w:rsidR="009B0884" w:rsidRPr="00CD0CD5" w:rsidRDefault="00A8712E">
      <w:pPr>
        <w:spacing w:before="66"/>
        <w:ind w:left="1133" w:right="843" w:firstLine="182"/>
        <w:jc w:val="both"/>
        <w:rPr>
          <w:sz w:val="24"/>
        </w:rPr>
      </w:pPr>
      <w:r w:rsidRPr="00CD0CD5">
        <w:rPr>
          <w:b/>
          <w:sz w:val="24"/>
        </w:rPr>
        <w:t xml:space="preserve">Особенность организации УИД обучающихся в рамках урочной деятельности </w:t>
      </w:r>
      <w:r w:rsidRPr="00CD0CD5">
        <w:rPr>
          <w:sz w:val="24"/>
        </w:rPr>
        <w:t xml:space="preserve">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w:t>
      </w:r>
      <w:r w:rsidRPr="00CD0CD5">
        <w:rPr>
          <w:spacing w:val="-2"/>
          <w:sz w:val="24"/>
        </w:rPr>
        <w:t>обучения.</w:t>
      </w:r>
    </w:p>
    <w:p w:rsidR="009B0884" w:rsidRPr="00CD0CD5" w:rsidRDefault="00A8712E">
      <w:pPr>
        <w:pStyle w:val="a3"/>
        <w:spacing w:before="6" w:line="237" w:lineRule="auto"/>
        <w:ind w:right="855" w:firstLine="124"/>
      </w:pPr>
      <w:r w:rsidRPr="00CD0CD5">
        <w:t>При организации УИД обучающихся в урочное время целесообразно ориентироваться на реализацию двух основных направлений исследований:</w:t>
      </w:r>
    </w:p>
    <w:p w:rsidR="009B0884" w:rsidRPr="00CD0CD5" w:rsidRDefault="00A8712E" w:rsidP="00D521C5">
      <w:pPr>
        <w:pStyle w:val="a4"/>
        <w:numPr>
          <w:ilvl w:val="0"/>
          <w:numId w:val="23"/>
        </w:numPr>
        <w:tabs>
          <w:tab w:val="left" w:pos="1276"/>
        </w:tabs>
        <w:spacing w:before="3" w:line="275" w:lineRule="exact"/>
        <w:ind w:left="1276" w:hanging="143"/>
        <w:rPr>
          <w:sz w:val="24"/>
        </w:rPr>
      </w:pPr>
      <w:r w:rsidRPr="00CD0CD5">
        <w:rPr>
          <w:sz w:val="24"/>
        </w:rPr>
        <w:t>предметные</w:t>
      </w:r>
      <w:r w:rsidRPr="00CD0CD5">
        <w:rPr>
          <w:spacing w:val="-11"/>
          <w:sz w:val="24"/>
        </w:rPr>
        <w:t xml:space="preserve"> </w:t>
      </w:r>
      <w:r w:rsidRPr="00CD0CD5">
        <w:rPr>
          <w:sz w:val="24"/>
        </w:rPr>
        <w:t>учебные</w:t>
      </w:r>
      <w:r w:rsidRPr="00CD0CD5">
        <w:rPr>
          <w:spacing w:val="-5"/>
          <w:sz w:val="24"/>
        </w:rPr>
        <w:t xml:space="preserve"> </w:t>
      </w:r>
      <w:r w:rsidRPr="00CD0CD5">
        <w:rPr>
          <w:spacing w:val="-2"/>
          <w:sz w:val="24"/>
        </w:rPr>
        <w:t>исследования;</w:t>
      </w:r>
    </w:p>
    <w:p w:rsidR="009B0884" w:rsidRPr="00CD0CD5" w:rsidRDefault="00A8712E" w:rsidP="00D521C5">
      <w:pPr>
        <w:pStyle w:val="a4"/>
        <w:numPr>
          <w:ilvl w:val="0"/>
          <w:numId w:val="23"/>
        </w:numPr>
        <w:tabs>
          <w:tab w:val="left" w:pos="1276"/>
        </w:tabs>
        <w:spacing w:line="275" w:lineRule="exact"/>
        <w:ind w:left="1276" w:hanging="143"/>
        <w:rPr>
          <w:sz w:val="24"/>
        </w:rPr>
      </w:pPr>
      <w:r w:rsidRPr="00CD0CD5">
        <w:rPr>
          <w:sz w:val="24"/>
        </w:rPr>
        <w:t>междисциплинарные</w:t>
      </w:r>
      <w:r w:rsidRPr="00CD0CD5">
        <w:rPr>
          <w:spacing w:val="-10"/>
          <w:sz w:val="24"/>
        </w:rPr>
        <w:t xml:space="preserve"> </w:t>
      </w:r>
      <w:r w:rsidRPr="00CD0CD5">
        <w:rPr>
          <w:sz w:val="24"/>
        </w:rPr>
        <w:t>учебные</w:t>
      </w:r>
      <w:r w:rsidRPr="00CD0CD5">
        <w:rPr>
          <w:spacing w:val="-10"/>
          <w:sz w:val="24"/>
        </w:rPr>
        <w:t xml:space="preserve"> </w:t>
      </w:r>
      <w:r w:rsidRPr="00CD0CD5">
        <w:rPr>
          <w:spacing w:val="-2"/>
          <w:sz w:val="24"/>
        </w:rPr>
        <w:t>исследования.</w:t>
      </w:r>
    </w:p>
    <w:p w:rsidR="009B0884" w:rsidRPr="00CD0CD5" w:rsidRDefault="00A8712E">
      <w:pPr>
        <w:pStyle w:val="a3"/>
        <w:spacing w:before="3"/>
        <w:ind w:right="849" w:firstLine="182"/>
      </w:pPr>
      <w:r w:rsidRPr="00CD0CD5">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w:t>
      </w:r>
      <w:r w:rsidRPr="00CD0CD5">
        <w:rPr>
          <w:spacing w:val="-3"/>
        </w:rPr>
        <w:t xml:space="preserve"> </w:t>
      </w:r>
      <w:r w:rsidRPr="00CD0CD5">
        <w:t>различных</w:t>
      </w:r>
      <w:r w:rsidRPr="00CD0CD5">
        <w:rPr>
          <w:spacing w:val="-6"/>
        </w:rPr>
        <w:t xml:space="preserve"> </w:t>
      </w:r>
      <w:r w:rsidRPr="00CD0CD5">
        <w:t>областей знания</w:t>
      </w:r>
      <w:r w:rsidRPr="00CD0CD5">
        <w:rPr>
          <w:spacing w:val="-1"/>
        </w:rPr>
        <w:t xml:space="preserve"> </w:t>
      </w:r>
      <w:r w:rsidRPr="00CD0CD5">
        <w:t>об</w:t>
      </w:r>
      <w:r w:rsidRPr="00CD0CD5">
        <w:rPr>
          <w:spacing w:val="-8"/>
        </w:rPr>
        <w:t xml:space="preserve"> </w:t>
      </w:r>
      <w:r w:rsidRPr="00CD0CD5">
        <w:t>окружающем мире, изучаемых</w:t>
      </w:r>
      <w:r w:rsidRPr="00CD0CD5">
        <w:rPr>
          <w:spacing w:val="-1"/>
        </w:rPr>
        <w:t xml:space="preserve"> </w:t>
      </w:r>
      <w:r w:rsidRPr="00CD0CD5">
        <w:t>на нескольких учебных предметах.</w:t>
      </w:r>
    </w:p>
    <w:p w:rsidR="009B0884" w:rsidRPr="00CD0CD5" w:rsidRDefault="00A8712E">
      <w:pPr>
        <w:pStyle w:val="a3"/>
        <w:ind w:right="847" w:firstLine="182"/>
      </w:pPr>
      <w:r w:rsidRPr="00CD0CD5">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B0884" w:rsidRPr="00CD0CD5" w:rsidRDefault="00A8712E">
      <w:pPr>
        <w:pStyle w:val="a3"/>
        <w:spacing w:before="1" w:line="275" w:lineRule="exact"/>
        <w:ind w:left="1253"/>
        <w:jc w:val="left"/>
      </w:pPr>
      <w:r w:rsidRPr="00CD0CD5">
        <w:t>Формы</w:t>
      </w:r>
      <w:r w:rsidRPr="00CD0CD5">
        <w:rPr>
          <w:spacing w:val="-13"/>
        </w:rPr>
        <w:t xml:space="preserve"> </w:t>
      </w:r>
      <w:r w:rsidRPr="00CD0CD5">
        <w:t>организации</w:t>
      </w:r>
      <w:r w:rsidRPr="00CD0CD5">
        <w:rPr>
          <w:spacing w:val="-7"/>
        </w:rPr>
        <w:t xml:space="preserve"> </w:t>
      </w:r>
      <w:r w:rsidRPr="00CD0CD5">
        <w:t>исследовательской</w:t>
      </w:r>
      <w:r w:rsidRPr="00CD0CD5">
        <w:rPr>
          <w:spacing w:val="-8"/>
        </w:rPr>
        <w:t xml:space="preserve"> </w:t>
      </w:r>
      <w:r w:rsidRPr="00CD0CD5">
        <w:t>деятельности</w:t>
      </w:r>
      <w:r w:rsidRPr="00CD0CD5">
        <w:rPr>
          <w:spacing w:val="-6"/>
        </w:rPr>
        <w:t xml:space="preserve"> </w:t>
      </w:r>
      <w:r w:rsidRPr="00CD0CD5">
        <w:t>обучающихся</w:t>
      </w:r>
      <w:r w:rsidRPr="00CD0CD5">
        <w:rPr>
          <w:spacing w:val="-3"/>
        </w:rPr>
        <w:t xml:space="preserve"> </w:t>
      </w:r>
      <w:r w:rsidRPr="00CD0CD5">
        <w:t>могут</w:t>
      </w:r>
      <w:r w:rsidRPr="00CD0CD5">
        <w:rPr>
          <w:spacing w:val="-4"/>
        </w:rPr>
        <w:t xml:space="preserve"> </w:t>
      </w:r>
      <w:r w:rsidRPr="00CD0CD5">
        <w:t>быть</w:t>
      </w:r>
      <w:r w:rsidRPr="00CD0CD5">
        <w:rPr>
          <w:spacing w:val="-2"/>
        </w:rPr>
        <w:t xml:space="preserve"> следующие:</w:t>
      </w:r>
    </w:p>
    <w:p w:rsidR="009B0884" w:rsidRPr="00CD0CD5" w:rsidRDefault="00A8712E" w:rsidP="00D521C5">
      <w:pPr>
        <w:pStyle w:val="a4"/>
        <w:numPr>
          <w:ilvl w:val="0"/>
          <w:numId w:val="23"/>
        </w:numPr>
        <w:tabs>
          <w:tab w:val="left" w:pos="1276"/>
        </w:tabs>
        <w:spacing w:line="275" w:lineRule="exact"/>
        <w:ind w:left="1276" w:hanging="143"/>
        <w:jc w:val="left"/>
        <w:rPr>
          <w:sz w:val="24"/>
        </w:rPr>
      </w:pPr>
      <w:r w:rsidRPr="00CD0CD5">
        <w:rPr>
          <w:spacing w:val="-2"/>
          <w:sz w:val="24"/>
        </w:rPr>
        <w:t>урок-исследование;</w:t>
      </w:r>
    </w:p>
    <w:p w:rsidR="009B0884" w:rsidRPr="00CD0CD5" w:rsidRDefault="00A8712E" w:rsidP="00D521C5">
      <w:pPr>
        <w:pStyle w:val="a4"/>
        <w:numPr>
          <w:ilvl w:val="0"/>
          <w:numId w:val="23"/>
        </w:numPr>
        <w:tabs>
          <w:tab w:val="left" w:pos="1276"/>
        </w:tabs>
        <w:spacing w:before="2" w:line="275" w:lineRule="exact"/>
        <w:ind w:left="1276" w:hanging="143"/>
        <w:jc w:val="left"/>
        <w:rPr>
          <w:sz w:val="24"/>
        </w:rPr>
      </w:pPr>
      <w:r w:rsidRPr="00CD0CD5">
        <w:rPr>
          <w:sz w:val="24"/>
        </w:rPr>
        <w:t>урок</w:t>
      </w:r>
      <w:r w:rsidRPr="00CD0CD5">
        <w:rPr>
          <w:spacing w:val="-8"/>
          <w:sz w:val="24"/>
        </w:rPr>
        <w:t xml:space="preserve"> </w:t>
      </w:r>
      <w:r w:rsidRPr="00CD0CD5">
        <w:rPr>
          <w:sz w:val="24"/>
        </w:rPr>
        <w:t>с</w:t>
      </w:r>
      <w:r w:rsidRPr="00CD0CD5">
        <w:rPr>
          <w:spacing w:val="-5"/>
          <w:sz w:val="24"/>
        </w:rPr>
        <w:t xml:space="preserve"> </w:t>
      </w:r>
      <w:r w:rsidRPr="00CD0CD5">
        <w:rPr>
          <w:sz w:val="24"/>
        </w:rPr>
        <w:t>использованием</w:t>
      </w:r>
      <w:r w:rsidRPr="00CD0CD5">
        <w:rPr>
          <w:spacing w:val="-6"/>
          <w:sz w:val="24"/>
        </w:rPr>
        <w:t xml:space="preserve"> </w:t>
      </w:r>
      <w:r w:rsidRPr="00CD0CD5">
        <w:rPr>
          <w:sz w:val="24"/>
        </w:rPr>
        <w:t>интерактивной</w:t>
      </w:r>
      <w:r w:rsidRPr="00CD0CD5">
        <w:rPr>
          <w:spacing w:val="-3"/>
          <w:sz w:val="24"/>
        </w:rPr>
        <w:t xml:space="preserve"> </w:t>
      </w:r>
      <w:r w:rsidRPr="00CD0CD5">
        <w:rPr>
          <w:sz w:val="24"/>
        </w:rPr>
        <w:t>беседы</w:t>
      </w:r>
      <w:r w:rsidRPr="00CD0CD5">
        <w:rPr>
          <w:spacing w:val="-3"/>
          <w:sz w:val="24"/>
        </w:rPr>
        <w:t xml:space="preserve"> </w:t>
      </w:r>
      <w:r w:rsidRPr="00CD0CD5">
        <w:rPr>
          <w:sz w:val="24"/>
        </w:rPr>
        <w:t>в</w:t>
      </w:r>
      <w:r w:rsidRPr="00CD0CD5">
        <w:rPr>
          <w:spacing w:val="-6"/>
          <w:sz w:val="24"/>
        </w:rPr>
        <w:t xml:space="preserve"> </w:t>
      </w:r>
      <w:r w:rsidRPr="00CD0CD5">
        <w:rPr>
          <w:sz w:val="24"/>
        </w:rPr>
        <w:t>исследовательском</w:t>
      </w:r>
      <w:r w:rsidRPr="00CD0CD5">
        <w:rPr>
          <w:spacing w:val="-6"/>
          <w:sz w:val="24"/>
        </w:rPr>
        <w:t xml:space="preserve"> </w:t>
      </w:r>
      <w:r w:rsidRPr="00CD0CD5">
        <w:rPr>
          <w:spacing w:val="-2"/>
          <w:sz w:val="24"/>
        </w:rPr>
        <w:t>ключе;</w:t>
      </w:r>
    </w:p>
    <w:p w:rsidR="009B0884" w:rsidRPr="00CD0CD5" w:rsidRDefault="00A8712E" w:rsidP="00D521C5">
      <w:pPr>
        <w:pStyle w:val="a4"/>
        <w:numPr>
          <w:ilvl w:val="0"/>
          <w:numId w:val="23"/>
        </w:numPr>
        <w:tabs>
          <w:tab w:val="left" w:pos="1449"/>
          <w:tab w:val="left" w:pos="3599"/>
          <w:tab w:val="left" w:pos="5258"/>
          <w:tab w:val="left" w:pos="6294"/>
          <w:tab w:val="left" w:pos="7512"/>
          <w:tab w:val="left" w:pos="9685"/>
        </w:tabs>
        <w:spacing w:line="242" w:lineRule="auto"/>
        <w:ind w:right="855" w:firstLine="0"/>
        <w:jc w:val="left"/>
        <w:rPr>
          <w:sz w:val="24"/>
        </w:rPr>
      </w:pPr>
      <w:r w:rsidRPr="00CD0CD5">
        <w:rPr>
          <w:spacing w:val="-2"/>
          <w:sz w:val="24"/>
        </w:rPr>
        <w:t>урок-эксперимент,</w:t>
      </w:r>
      <w:r w:rsidRPr="00CD0CD5">
        <w:rPr>
          <w:sz w:val="24"/>
        </w:rPr>
        <w:tab/>
      </w:r>
      <w:r w:rsidRPr="00CD0CD5">
        <w:rPr>
          <w:spacing w:val="-2"/>
          <w:sz w:val="24"/>
        </w:rPr>
        <w:t>позволяющий</w:t>
      </w:r>
      <w:r w:rsidRPr="00CD0CD5">
        <w:rPr>
          <w:sz w:val="24"/>
        </w:rPr>
        <w:tab/>
      </w:r>
      <w:r w:rsidRPr="00CD0CD5">
        <w:rPr>
          <w:spacing w:val="-2"/>
          <w:sz w:val="24"/>
        </w:rPr>
        <w:t>освоить</w:t>
      </w:r>
      <w:r w:rsidRPr="00CD0CD5">
        <w:rPr>
          <w:sz w:val="24"/>
        </w:rPr>
        <w:tab/>
      </w:r>
      <w:r w:rsidRPr="00CD0CD5">
        <w:rPr>
          <w:spacing w:val="-2"/>
          <w:sz w:val="24"/>
        </w:rPr>
        <w:t>элементы</w:t>
      </w:r>
      <w:r w:rsidRPr="00CD0CD5">
        <w:rPr>
          <w:sz w:val="24"/>
        </w:rPr>
        <w:tab/>
      </w:r>
      <w:r w:rsidRPr="00CD0CD5">
        <w:rPr>
          <w:spacing w:val="-2"/>
          <w:sz w:val="24"/>
        </w:rPr>
        <w:t>исследовательской</w:t>
      </w:r>
      <w:r w:rsidRPr="00CD0CD5">
        <w:rPr>
          <w:sz w:val="24"/>
        </w:rPr>
        <w:tab/>
      </w:r>
      <w:r w:rsidRPr="00CD0CD5">
        <w:rPr>
          <w:spacing w:val="-2"/>
          <w:sz w:val="24"/>
        </w:rPr>
        <w:t xml:space="preserve">деятельности </w:t>
      </w:r>
      <w:r w:rsidRPr="00CD0CD5">
        <w:rPr>
          <w:sz w:val="24"/>
        </w:rPr>
        <w:t>(планирование и проведение эксперимента, обработка и анализ его результатов);</w:t>
      </w:r>
    </w:p>
    <w:p w:rsidR="009B0884" w:rsidRPr="00CD0CD5" w:rsidRDefault="00A8712E" w:rsidP="00D521C5">
      <w:pPr>
        <w:pStyle w:val="a4"/>
        <w:numPr>
          <w:ilvl w:val="0"/>
          <w:numId w:val="23"/>
        </w:numPr>
        <w:tabs>
          <w:tab w:val="left" w:pos="1276"/>
        </w:tabs>
        <w:spacing w:line="271" w:lineRule="exact"/>
        <w:ind w:left="1276" w:hanging="143"/>
        <w:jc w:val="left"/>
        <w:rPr>
          <w:sz w:val="24"/>
        </w:rPr>
      </w:pPr>
      <w:r w:rsidRPr="00CD0CD5">
        <w:rPr>
          <w:spacing w:val="-2"/>
          <w:sz w:val="24"/>
        </w:rPr>
        <w:t>урок-консультация;</w:t>
      </w:r>
    </w:p>
    <w:p w:rsidR="009B0884" w:rsidRPr="00CD0CD5" w:rsidRDefault="00A8712E" w:rsidP="00D521C5">
      <w:pPr>
        <w:pStyle w:val="a4"/>
        <w:numPr>
          <w:ilvl w:val="0"/>
          <w:numId w:val="23"/>
        </w:numPr>
        <w:tabs>
          <w:tab w:val="left" w:pos="1276"/>
        </w:tabs>
        <w:spacing w:before="2" w:line="275" w:lineRule="exact"/>
        <w:ind w:left="1276" w:hanging="143"/>
        <w:jc w:val="left"/>
        <w:rPr>
          <w:sz w:val="24"/>
        </w:rPr>
      </w:pPr>
      <w:r w:rsidRPr="00CD0CD5">
        <w:rPr>
          <w:sz w:val="24"/>
        </w:rPr>
        <w:t>мини-исследование</w:t>
      </w:r>
      <w:r w:rsidRPr="00CD0CD5">
        <w:rPr>
          <w:spacing w:val="-10"/>
          <w:sz w:val="24"/>
        </w:rPr>
        <w:t xml:space="preserve"> </w:t>
      </w:r>
      <w:r w:rsidRPr="00CD0CD5">
        <w:rPr>
          <w:sz w:val="24"/>
        </w:rPr>
        <w:t>в</w:t>
      </w:r>
      <w:r w:rsidRPr="00CD0CD5">
        <w:rPr>
          <w:spacing w:val="-5"/>
          <w:sz w:val="24"/>
        </w:rPr>
        <w:t xml:space="preserve"> </w:t>
      </w:r>
      <w:r w:rsidRPr="00CD0CD5">
        <w:rPr>
          <w:sz w:val="24"/>
        </w:rPr>
        <w:t>рамках</w:t>
      </w:r>
      <w:r w:rsidRPr="00CD0CD5">
        <w:rPr>
          <w:spacing w:val="-7"/>
          <w:sz w:val="24"/>
        </w:rPr>
        <w:t xml:space="preserve"> </w:t>
      </w:r>
      <w:r w:rsidRPr="00CD0CD5">
        <w:rPr>
          <w:sz w:val="24"/>
        </w:rPr>
        <w:t>домашнего</w:t>
      </w:r>
      <w:r w:rsidRPr="00CD0CD5">
        <w:rPr>
          <w:spacing w:val="2"/>
          <w:sz w:val="24"/>
        </w:rPr>
        <w:t xml:space="preserve"> </w:t>
      </w:r>
      <w:r w:rsidRPr="00CD0CD5">
        <w:rPr>
          <w:spacing w:val="-2"/>
          <w:sz w:val="24"/>
        </w:rPr>
        <w:t>задания.</w:t>
      </w:r>
    </w:p>
    <w:p w:rsidR="009B0884" w:rsidRPr="00CD0CD5" w:rsidRDefault="00A8712E">
      <w:pPr>
        <w:pStyle w:val="a3"/>
        <w:ind w:right="850" w:firstLine="244"/>
      </w:pPr>
      <w:r w:rsidRPr="00CD0CD5">
        <w:t>В связи с недостаточностью времени на проведение развернутого полноценного</w:t>
      </w:r>
      <w:r w:rsidRPr="00CD0CD5">
        <w:rPr>
          <w:spacing w:val="40"/>
        </w:rPr>
        <w:t xml:space="preserve"> </w:t>
      </w:r>
      <w:r w:rsidRPr="00CD0CD5">
        <w:t>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B0884" w:rsidRPr="00CD0CD5" w:rsidRDefault="00A8712E" w:rsidP="00D521C5">
      <w:pPr>
        <w:pStyle w:val="a4"/>
        <w:numPr>
          <w:ilvl w:val="0"/>
          <w:numId w:val="23"/>
        </w:numPr>
        <w:tabs>
          <w:tab w:val="left" w:pos="1280"/>
        </w:tabs>
        <w:spacing w:before="1"/>
        <w:ind w:right="851" w:firstLine="0"/>
        <w:jc w:val="left"/>
        <w:rPr>
          <w:sz w:val="24"/>
        </w:rPr>
      </w:pPr>
      <w:r w:rsidRPr="00CD0CD5">
        <w:rPr>
          <w:sz w:val="24"/>
        </w:rPr>
        <w:t>учебных</w:t>
      </w:r>
      <w:r w:rsidRPr="00CD0CD5">
        <w:rPr>
          <w:spacing w:val="-4"/>
          <w:sz w:val="24"/>
        </w:rPr>
        <w:t xml:space="preserve"> </w:t>
      </w:r>
      <w:r w:rsidRPr="00CD0CD5">
        <w:rPr>
          <w:sz w:val="24"/>
        </w:rPr>
        <w:t>исследовательских</w:t>
      </w:r>
      <w:r w:rsidRPr="00CD0CD5">
        <w:rPr>
          <w:spacing w:val="-4"/>
          <w:sz w:val="24"/>
        </w:rPr>
        <w:t xml:space="preserve"> </w:t>
      </w:r>
      <w:r w:rsidRPr="00CD0CD5">
        <w:rPr>
          <w:sz w:val="24"/>
        </w:rPr>
        <w:t>задач, предполагающих</w:t>
      </w:r>
      <w:r w:rsidRPr="00CD0CD5">
        <w:rPr>
          <w:spacing w:val="-4"/>
          <w:sz w:val="24"/>
        </w:rPr>
        <w:t xml:space="preserve"> </w:t>
      </w:r>
      <w:r w:rsidRPr="00CD0CD5">
        <w:rPr>
          <w:sz w:val="24"/>
        </w:rPr>
        <w:t>деятельность</w:t>
      </w:r>
      <w:r w:rsidRPr="00CD0CD5">
        <w:rPr>
          <w:spacing w:val="-3"/>
          <w:sz w:val="24"/>
        </w:rPr>
        <w:t xml:space="preserve"> </w:t>
      </w:r>
      <w:r w:rsidRPr="00CD0CD5">
        <w:rPr>
          <w:sz w:val="24"/>
        </w:rPr>
        <w:t>обучающихся в проблемной ситуации, поставленной перед ними учителем в рамках следующих теоретических вопросов: Как (в каком направлении)... в какой степени... изменилось... ?</w:t>
      </w:r>
    </w:p>
    <w:p w:rsidR="009B0884" w:rsidRPr="00CD0CD5" w:rsidRDefault="00A8712E">
      <w:pPr>
        <w:pStyle w:val="a3"/>
        <w:ind w:right="4308"/>
        <w:jc w:val="left"/>
      </w:pPr>
      <w:r w:rsidRPr="00CD0CD5">
        <w:t>Как (каким образом)... в какой степени повлияло... на... ? Какой (в чем проявилась)... насколько важной... была роль... ? Каково</w:t>
      </w:r>
      <w:r w:rsidRPr="00CD0CD5">
        <w:rPr>
          <w:spacing w:val="-1"/>
        </w:rPr>
        <w:t xml:space="preserve"> </w:t>
      </w:r>
      <w:r w:rsidRPr="00CD0CD5">
        <w:t>(в</w:t>
      </w:r>
      <w:r w:rsidRPr="00CD0CD5">
        <w:rPr>
          <w:spacing w:val="-4"/>
        </w:rPr>
        <w:t xml:space="preserve"> </w:t>
      </w:r>
      <w:r w:rsidRPr="00CD0CD5">
        <w:t>чем</w:t>
      </w:r>
      <w:r w:rsidRPr="00CD0CD5">
        <w:rPr>
          <w:spacing w:val="-7"/>
        </w:rPr>
        <w:t xml:space="preserve"> </w:t>
      </w:r>
      <w:r w:rsidRPr="00CD0CD5">
        <w:t>проявилось)...</w:t>
      </w:r>
      <w:r w:rsidRPr="00CD0CD5">
        <w:rPr>
          <w:spacing w:val="-3"/>
        </w:rPr>
        <w:t xml:space="preserve"> </w:t>
      </w:r>
      <w:r w:rsidRPr="00CD0CD5">
        <w:t>как</w:t>
      </w:r>
      <w:r w:rsidRPr="00CD0CD5">
        <w:rPr>
          <w:spacing w:val="-6"/>
        </w:rPr>
        <w:t xml:space="preserve"> </w:t>
      </w:r>
      <w:r w:rsidRPr="00CD0CD5">
        <w:t>можно</w:t>
      </w:r>
      <w:r w:rsidRPr="00CD0CD5">
        <w:rPr>
          <w:spacing w:val="-9"/>
        </w:rPr>
        <w:t xml:space="preserve"> </w:t>
      </w:r>
      <w:r w:rsidRPr="00CD0CD5">
        <w:t>оценить...</w:t>
      </w:r>
      <w:r w:rsidRPr="00CD0CD5">
        <w:rPr>
          <w:spacing w:val="-3"/>
        </w:rPr>
        <w:t xml:space="preserve"> </w:t>
      </w:r>
      <w:r w:rsidRPr="00CD0CD5">
        <w:t>значение...</w:t>
      </w:r>
      <w:r w:rsidRPr="00CD0CD5">
        <w:rPr>
          <w:spacing w:val="-3"/>
        </w:rPr>
        <w:t xml:space="preserve"> </w:t>
      </w:r>
      <w:r w:rsidRPr="00CD0CD5">
        <w:t>? Что произойдет... как изменится..., если... ?</w:t>
      </w:r>
    </w:p>
    <w:p w:rsidR="009B0884" w:rsidRPr="00CD0CD5" w:rsidRDefault="00A8712E" w:rsidP="00D521C5">
      <w:pPr>
        <w:pStyle w:val="a4"/>
        <w:numPr>
          <w:ilvl w:val="0"/>
          <w:numId w:val="23"/>
        </w:numPr>
        <w:tabs>
          <w:tab w:val="left" w:pos="1324"/>
        </w:tabs>
        <w:ind w:right="841" w:firstLine="0"/>
        <w:rPr>
          <w:sz w:val="24"/>
        </w:rPr>
      </w:pPr>
      <w:r w:rsidRPr="00CD0CD5">
        <w:rPr>
          <w:sz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Основными формами представления итогов учебных исследований являются:</w:t>
      </w:r>
    </w:p>
    <w:p w:rsidR="009B0884" w:rsidRPr="00CD0CD5" w:rsidRDefault="00A8712E" w:rsidP="00D521C5">
      <w:pPr>
        <w:pStyle w:val="a4"/>
        <w:numPr>
          <w:ilvl w:val="0"/>
          <w:numId w:val="23"/>
        </w:numPr>
        <w:tabs>
          <w:tab w:val="left" w:pos="1276"/>
        </w:tabs>
        <w:spacing w:before="1" w:line="275" w:lineRule="exact"/>
        <w:ind w:left="1276" w:hanging="143"/>
        <w:rPr>
          <w:sz w:val="24"/>
        </w:rPr>
      </w:pPr>
      <w:r w:rsidRPr="00CD0CD5">
        <w:rPr>
          <w:sz w:val="24"/>
        </w:rPr>
        <w:t>доклад,</w:t>
      </w:r>
      <w:r w:rsidRPr="00CD0CD5">
        <w:rPr>
          <w:spacing w:val="-6"/>
          <w:sz w:val="24"/>
        </w:rPr>
        <w:t xml:space="preserve"> </w:t>
      </w:r>
      <w:r w:rsidRPr="00CD0CD5">
        <w:rPr>
          <w:spacing w:val="-2"/>
          <w:sz w:val="24"/>
        </w:rPr>
        <w:t>реферат;</w:t>
      </w:r>
    </w:p>
    <w:p w:rsidR="009B0884" w:rsidRPr="00CD0CD5" w:rsidRDefault="00A8712E" w:rsidP="00D521C5">
      <w:pPr>
        <w:pStyle w:val="a4"/>
        <w:numPr>
          <w:ilvl w:val="0"/>
          <w:numId w:val="23"/>
        </w:numPr>
        <w:tabs>
          <w:tab w:val="left" w:pos="1328"/>
        </w:tabs>
        <w:spacing w:line="242" w:lineRule="auto"/>
        <w:ind w:right="857" w:firstLine="0"/>
        <w:rPr>
          <w:sz w:val="24"/>
        </w:rPr>
      </w:pPr>
      <w:r w:rsidRPr="00CD0CD5">
        <w:rPr>
          <w:sz w:val="24"/>
        </w:rPr>
        <w:t xml:space="preserve">статьи, обзоры, отчеты и заключения по итогам исследований по различным предметным </w:t>
      </w:r>
      <w:r w:rsidRPr="00CD0CD5">
        <w:rPr>
          <w:spacing w:val="-2"/>
          <w:sz w:val="24"/>
        </w:rPr>
        <w:t>областям.</w:t>
      </w:r>
    </w:p>
    <w:p w:rsidR="009B0884" w:rsidRPr="00CD0CD5" w:rsidRDefault="00A8712E">
      <w:pPr>
        <w:pStyle w:val="2"/>
        <w:spacing w:line="274" w:lineRule="exact"/>
        <w:ind w:left="1133"/>
      </w:pPr>
      <w:r w:rsidRPr="00CD0CD5">
        <w:t>Особенности</w:t>
      </w:r>
      <w:r w:rsidRPr="00CD0CD5">
        <w:rPr>
          <w:spacing w:val="-4"/>
        </w:rPr>
        <w:t xml:space="preserve"> </w:t>
      </w:r>
      <w:r w:rsidRPr="00CD0CD5">
        <w:t>организации</w:t>
      </w:r>
      <w:r w:rsidRPr="00CD0CD5">
        <w:rPr>
          <w:spacing w:val="-5"/>
        </w:rPr>
        <w:t xml:space="preserve"> </w:t>
      </w:r>
      <w:r w:rsidRPr="00CD0CD5">
        <w:t>УИД</w:t>
      </w:r>
      <w:r w:rsidRPr="00CD0CD5">
        <w:rPr>
          <w:spacing w:val="-8"/>
        </w:rPr>
        <w:t xml:space="preserve"> </w:t>
      </w:r>
      <w:r w:rsidRPr="00CD0CD5">
        <w:t>в</w:t>
      </w:r>
      <w:r w:rsidRPr="00CD0CD5">
        <w:rPr>
          <w:spacing w:val="-1"/>
        </w:rPr>
        <w:t xml:space="preserve"> </w:t>
      </w:r>
      <w:r w:rsidRPr="00CD0CD5">
        <w:t>рамках</w:t>
      </w:r>
      <w:r w:rsidRPr="00CD0CD5">
        <w:rPr>
          <w:spacing w:val="-6"/>
        </w:rPr>
        <w:t xml:space="preserve"> </w:t>
      </w:r>
      <w:r w:rsidRPr="00CD0CD5">
        <w:t>внеурочной</w:t>
      </w:r>
      <w:r w:rsidRPr="00CD0CD5">
        <w:rPr>
          <w:spacing w:val="-1"/>
        </w:rPr>
        <w:t xml:space="preserve"> </w:t>
      </w:r>
      <w:r w:rsidRPr="00CD0CD5">
        <w:rPr>
          <w:spacing w:val="-2"/>
        </w:rPr>
        <w:t>деятельности.</w:t>
      </w:r>
    </w:p>
    <w:p w:rsidR="009B0884" w:rsidRPr="00CD0CD5" w:rsidRDefault="00A8712E">
      <w:pPr>
        <w:pStyle w:val="a3"/>
        <w:ind w:right="841" w:firstLine="182"/>
      </w:pPr>
      <w:r w:rsidRPr="00CD0CD5">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B0884" w:rsidRPr="00CD0CD5" w:rsidRDefault="00A8712E">
      <w:pPr>
        <w:pStyle w:val="a3"/>
        <w:ind w:right="847" w:firstLine="124"/>
      </w:pPr>
      <w:r w:rsidRPr="00CD0CD5">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w:t>
      </w:r>
      <w:r w:rsidRPr="00CD0CD5">
        <w:rPr>
          <w:spacing w:val="-2"/>
        </w:rPr>
        <w:t>являются:</w:t>
      </w:r>
    </w:p>
    <w:p w:rsidR="009B0884" w:rsidRPr="00CD0CD5" w:rsidRDefault="00A8712E" w:rsidP="00D521C5">
      <w:pPr>
        <w:pStyle w:val="a4"/>
        <w:numPr>
          <w:ilvl w:val="0"/>
          <w:numId w:val="23"/>
        </w:numPr>
        <w:tabs>
          <w:tab w:val="left" w:pos="1276"/>
        </w:tabs>
        <w:spacing w:line="275" w:lineRule="exact"/>
        <w:ind w:left="1276" w:hanging="143"/>
        <w:jc w:val="left"/>
        <w:rPr>
          <w:sz w:val="24"/>
        </w:rPr>
      </w:pPr>
      <w:r w:rsidRPr="00CD0CD5">
        <w:rPr>
          <w:spacing w:val="-2"/>
          <w:sz w:val="24"/>
        </w:rPr>
        <w:t>социально-гуманитарное;</w:t>
      </w:r>
    </w:p>
    <w:p w:rsidR="009B0884" w:rsidRPr="00CD0CD5" w:rsidRDefault="00A8712E" w:rsidP="00D521C5">
      <w:pPr>
        <w:pStyle w:val="a4"/>
        <w:numPr>
          <w:ilvl w:val="0"/>
          <w:numId w:val="23"/>
        </w:numPr>
        <w:tabs>
          <w:tab w:val="left" w:pos="1276"/>
        </w:tabs>
        <w:spacing w:line="275" w:lineRule="exact"/>
        <w:ind w:left="1276" w:hanging="143"/>
        <w:jc w:val="left"/>
        <w:rPr>
          <w:sz w:val="24"/>
        </w:rPr>
      </w:pPr>
      <w:r w:rsidRPr="00CD0CD5">
        <w:rPr>
          <w:spacing w:val="-2"/>
          <w:sz w:val="24"/>
        </w:rPr>
        <w:t>филологическое;</w:t>
      </w:r>
    </w:p>
    <w:p w:rsidR="009B0884" w:rsidRPr="00CD0CD5" w:rsidRDefault="00A8712E" w:rsidP="00D521C5">
      <w:pPr>
        <w:pStyle w:val="a4"/>
        <w:numPr>
          <w:ilvl w:val="0"/>
          <w:numId w:val="23"/>
        </w:numPr>
        <w:tabs>
          <w:tab w:val="left" w:pos="1276"/>
        </w:tabs>
        <w:spacing w:before="1" w:line="275" w:lineRule="exact"/>
        <w:ind w:left="1276" w:hanging="143"/>
        <w:jc w:val="left"/>
        <w:rPr>
          <w:sz w:val="24"/>
        </w:rPr>
      </w:pPr>
      <w:r w:rsidRPr="00CD0CD5">
        <w:rPr>
          <w:spacing w:val="-2"/>
          <w:sz w:val="24"/>
        </w:rPr>
        <w:lastRenderedPageBreak/>
        <w:t>естественнонаучное;</w:t>
      </w:r>
    </w:p>
    <w:p w:rsidR="009B0884" w:rsidRPr="00CD0CD5" w:rsidRDefault="00A8712E" w:rsidP="00D521C5">
      <w:pPr>
        <w:pStyle w:val="a4"/>
        <w:numPr>
          <w:ilvl w:val="0"/>
          <w:numId w:val="23"/>
        </w:numPr>
        <w:tabs>
          <w:tab w:val="left" w:pos="1276"/>
        </w:tabs>
        <w:spacing w:line="275" w:lineRule="exact"/>
        <w:ind w:left="1276" w:hanging="143"/>
        <w:jc w:val="left"/>
        <w:rPr>
          <w:sz w:val="24"/>
        </w:rPr>
      </w:pPr>
      <w:r w:rsidRPr="00CD0CD5">
        <w:rPr>
          <w:spacing w:val="-2"/>
          <w:sz w:val="24"/>
        </w:rPr>
        <w:t>информационно-технологическое;</w:t>
      </w:r>
    </w:p>
    <w:p w:rsidR="009B0884" w:rsidRPr="00CD0CD5" w:rsidRDefault="00A8712E" w:rsidP="00D521C5">
      <w:pPr>
        <w:pStyle w:val="a4"/>
        <w:numPr>
          <w:ilvl w:val="0"/>
          <w:numId w:val="23"/>
        </w:numPr>
        <w:tabs>
          <w:tab w:val="left" w:pos="1276"/>
        </w:tabs>
        <w:spacing w:before="3"/>
        <w:ind w:left="1276" w:hanging="143"/>
        <w:jc w:val="left"/>
        <w:rPr>
          <w:sz w:val="24"/>
        </w:rPr>
      </w:pPr>
      <w:r w:rsidRPr="00CD0CD5">
        <w:rPr>
          <w:spacing w:val="-2"/>
          <w:sz w:val="24"/>
        </w:rPr>
        <w:t>междисциплинарное.</w:t>
      </w:r>
    </w:p>
    <w:p w:rsidR="009B0884" w:rsidRPr="00CD0CD5" w:rsidRDefault="00A8712E">
      <w:pPr>
        <w:pStyle w:val="a3"/>
        <w:spacing w:before="66"/>
        <w:ind w:right="846" w:firstLine="124"/>
      </w:pPr>
      <w:r w:rsidRPr="00CD0CD5">
        <w:t>Основными формами организации УИД во внеурочное время являются: конференция,</w:t>
      </w:r>
      <w:r w:rsidRPr="00CD0CD5">
        <w:rPr>
          <w:spacing w:val="40"/>
        </w:rPr>
        <w:t xml:space="preserve"> </w:t>
      </w:r>
      <w:r w:rsidRPr="00CD0CD5">
        <w:t>семинар, дискуссия, диспут; брифинг, интервью, телемост; исследовательская практика, образовательные экспедиции, походы, поездки,</w:t>
      </w:r>
      <w:r w:rsidRPr="00CD0CD5">
        <w:rPr>
          <w:spacing w:val="-1"/>
        </w:rPr>
        <w:t xml:space="preserve"> </w:t>
      </w:r>
      <w:r w:rsidRPr="00CD0CD5">
        <w:t>экскурсии; научно-исследовательское</w:t>
      </w:r>
      <w:r w:rsidRPr="00CD0CD5">
        <w:rPr>
          <w:spacing w:val="-3"/>
        </w:rPr>
        <w:t xml:space="preserve"> </w:t>
      </w:r>
      <w:r w:rsidRPr="00CD0CD5">
        <w:t xml:space="preserve">общество </w:t>
      </w:r>
      <w:r w:rsidRPr="00CD0CD5">
        <w:rPr>
          <w:spacing w:val="-2"/>
        </w:rPr>
        <w:t>обучающихся.</w:t>
      </w:r>
    </w:p>
    <w:p w:rsidR="009B0884" w:rsidRPr="00CD0CD5" w:rsidRDefault="00A8712E">
      <w:pPr>
        <w:pStyle w:val="a3"/>
        <w:spacing w:before="1"/>
        <w:ind w:right="850" w:firstLine="124"/>
      </w:pPr>
      <w:r w:rsidRPr="00CD0CD5">
        <w:t>Для представления итогов УИД во внеурочное время наиболее целесообразно использование следующих форм предъявления результатов: 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B0884" w:rsidRPr="00CD0CD5" w:rsidRDefault="00A8712E">
      <w:pPr>
        <w:pStyle w:val="a3"/>
        <w:spacing w:before="3"/>
        <w:ind w:right="845" w:firstLine="124"/>
      </w:pPr>
      <w:r w:rsidRPr="00CD0CD5">
        <w:t>При</w:t>
      </w:r>
      <w:r w:rsidRPr="00CD0CD5">
        <w:rPr>
          <w:spacing w:val="-1"/>
        </w:rPr>
        <w:t xml:space="preserve"> </w:t>
      </w:r>
      <w:r w:rsidRPr="00CD0CD5">
        <w:t xml:space="preserve">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w:t>
      </w:r>
      <w:r w:rsidRPr="00CD0CD5">
        <w:rPr>
          <w:spacing w:val="-2"/>
        </w:rPr>
        <w:t>гипотеза.</w:t>
      </w:r>
    </w:p>
    <w:p w:rsidR="009B0884" w:rsidRPr="00CD0CD5" w:rsidRDefault="00A8712E">
      <w:pPr>
        <w:pStyle w:val="a3"/>
        <w:spacing w:before="2" w:line="237" w:lineRule="auto"/>
        <w:ind w:right="851" w:firstLine="62"/>
      </w:pPr>
      <w:r w:rsidRPr="00CD0CD5">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B0884" w:rsidRPr="00CD0CD5" w:rsidRDefault="00A8712E" w:rsidP="00D521C5">
      <w:pPr>
        <w:pStyle w:val="a4"/>
        <w:numPr>
          <w:ilvl w:val="0"/>
          <w:numId w:val="23"/>
        </w:numPr>
        <w:tabs>
          <w:tab w:val="left" w:pos="1290"/>
        </w:tabs>
        <w:spacing w:before="4"/>
        <w:ind w:right="846" w:firstLine="0"/>
        <w:rPr>
          <w:sz w:val="24"/>
        </w:rPr>
      </w:pPr>
      <w:r w:rsidRPr="00CD0CD5">
        <w:rPr>
          <w:sz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0884" w:rsidRPr="00CD0CD5" w:rsidRDefault="00A8712E" w:rsidP="00D521C5">
      <w:pPr>
        <w:pStyle w:val="a4"/>
        <w:numPr>
          <w:ilvl w:val="0"/>
          <w:numId w:val="23"/>
        </w:numPr>
        <w:tabs>
          <w:tab w:val="left" w:pos="1429"/>
        </w:tabs>
        <w:spacing w:line="242" w:lineRule="auto"/>
        <w:ind w:right="864" w:firstLine="0"/>
        <w:rPr>
          <w:sz w:val="24"/>
        </w:rPr>
      </w:pPr>
      <w:r w:rsidRPr="00CD0CD5">
        <w:rPr>
          <w:sz w:val="24"/>
        </w:rPr>
        <w:t>формировать гипотезу об истинности собственных суждений и суждений других, аргументировать свою позицию, мнение;</w:t>
      </w:r>
    </w:p>
    <w:p w:rsidR="009B0884" w:rsidRPr="00CD0CD5" w:rsidRDefault="00A8712E" w:rsidP="00D521C5">
      <w:pPr>
        <w:pStyle w:val="a4"/>
        <w:numPr>
          <w:ilvl w:val="0"/>
          <w:numId w:val="23"/>
        </w:numPr>
        <w:tabs>
          <w:tab w:val="left" w:pos="1276"/>
        </w:tabs>
        <w:spacing w:line="242" w:lineRule="auto"/>
        <w:ind w:right="851" w:firstLine="0"/>
        <w:rPr>
          <w:sz w:val="24"/>
        </w:rPr>
      </w:pPr>
      <w:r w:rsidRPr="00CD0CD5">
        <w:rPr>
          <w:sz w:val="24"/>
        </w:rPr>
        <w:t>проводить</w:t>
      </w:r>
      <w:r w:rsidRPr="00CD0CD5">
        <w:rPr>
          <w:spacing w:val="-6"/>
          <w:sz w:val="24"/>
        </w:rPr>
        <w:t xml:space="preserve"> </w:t>
      </w:r>
      <w:r w:rsidRPr="00CD0CD5">
        <w:rPr>
          <w:sz w:val="24"/>
        </w:rPr>
        <w:t>по самостоятельно составленному</w:t>
      </w:r>
      <w:r w:rsidRPr="00CD0CD5">
        <w:rPr>
          <w:spacing w:val="-7"/>
          <w:sz w:val="24"/>
        </w:rPr>
        <w:t xml:space="preserve"> </w:t>
      </w:r>
      <w:r w:rsidRPr="00CD0CD5">
        <w:rPr>
          <w:sz w:val="24"/>
        </w:rPr>
        <w:t>плану</w:t>
      </w:r>
      <w:r w:rsidRPr="00CD0CD5">
        <w:rPr>
          <w:spacing w:val="-12"/>
          <w:sz w:val="24"/>
        </w:rPr>
        <w:t xml:space="preserve"> </w:t>
      </w:r>
      <w:r w:rsidRPr="00CD0CD5">
        <w:rPr>
          <w:sz w:val="24"/>
        </w:rPr>
        <w:t>опыт,</w:t>
      </w:r>
      <w:r w:rsidRPr="00CD0CD5">
        <w:rPr>
          <w:spacing w:val="-1"/>
          <w:sz w:val="24"/>
        </w:rPr>
        <w:t xml:space="preserve"> </w:t>
      </w:r>
      <w:r w:rsidRPr="00CD0CD5">
        <w:rPr>
          <w:sz w:val="24"/>
        </w:rPr>
        <w:t>несложный</w:t>
      </w:r>
      <w:r w:rsidRPr="00CD0CD5">
        <w:rPr>
          <w:spacing w:val="-2"/>
          <w:sz w:val="24"/>
        </w:rPr>
        <w:t xml:space="preserve"> </w:t>
      </w:r>
      <w:r w:rsidRPr="00CD0CD5">
        <w:rPr>
          <w:sz w:val="24"/>
        </w:rPr>
        <w:t>эксперимент,</w:t>
      </w:r>
      <w:r w:rsidRPr="00CD0CD5">
        <w:rPr>
          <w:spacing w:val="-1"/>
          <w:sz w:val="24"/>
        </w:rPr>
        <w:t xml:space="preserve"> </w:t>
      </w:r>
      <w:r w:rsidRPr="00CD0CD5">
        <w:rPr>
          <w:sz w:val="24"/>
        </w:rPr>
        <w:t xml:space="preserve">небольшое </w:t>
      </w:r>
      <w:r w:rsidRPr="00CD0CD5">
        <w:rPr>
          <w:spacing w:val="-2"/>
          <w:sz w:val="24"/>
        </w:rPr>
        <w:t>исследование;</w:t>
      </w:r>
    </w:p>
    <w:p w:rsidR="009B0884" w:rsidRPr="00CD0CD5" w:rsidRDefault="00A8712E" w:rsidP="00D521C5">
      <w:pPr>
        <w:pStyle w:val="a4"/>
        <w:numPr>
          <w:ilvl w:val="0"/>
          <w:numId w:val="23"/>
        </w:numPr>
        <w:tabs>
          <w:tab w:val="left" w:pos="1290"/>
        </w:tabs>
        <w:spacing w:line="242" w:lineRule="auto"/>
        <w:ind w:right="852" w:firstLine="0"/>
        <w:rPr>
          <w:sz w:val="24"/>
        </w:rPr>
      </w:pPr>
      <w:r w:rsidRPr="00CD0CD5">
        <w:rPr>
          <w:sz w:val="24"/>
        </w:rPr>
        <w:t xml:space="preserve">оценивать на применимость и достоверность информацию, полученную в ходе исследования </w:t>
      </w:r>
      <w:r w:rsidRPr="00CD0CD5">
        <w:rPr>
          <w:spacing w:val="-2"/>
          <w:sz w:val="24"/>
        </w:rPr>
        <w:t>(эксперимента);</w:t>
      </w:r>
    </w:p>
    <w:p w:rsidR="009B0884" w:rsidRPr="00CD0CD5" w:rsidRDefault="00A8712E" w:rsidP="00D521C5">
      <w:pPr>
        <w:pStyle w:val="a4"/>
        <w:numPr>
          <w:ilvl w:val="0"/>
          <w:numId w:val="23"/>
        </w:numPr>
        <w:tabs>
          <w:tab w:val="left" w:pos="1424"/>
        </w:tabs>
        <w:ind w:right="850" w:firstLine="0"/>
        <w:rPr>
          <w:sz w:val="24"/>
        </w:rPr>
      </w:pPr>
      <w:r w:rsidRPr="00CD0CD5">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B0884" w:rsidRPr="00CD0CD5" w:rsidRDefault="00A8712E" w:rsidP="00D521C5">
      <w:pPr>
        <w:pStyle w:val="a4"/>
        <w:numPr>
          <w:ilvl w:val="0"/>
          <w:numId w:val="23"/>
        </w:numPr>
        <w:tabs>
          <w:tab w:val="left" w:pos="1338"/>
        </w:tabs>
        <w:ind w:right="853" w:firstLine="0"/>
        <w:rPr>
          <w:sz w:val="24"/>
        </w:rPr>
      </w:pPr>
      <w:r w:rsidRPr="00CD0CD5">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0884" w:rsidRPr="00CD0CD5" w:rsidRDefault="00A8712E">
      <w:pPr>
        <w:pStyle w:val="a3"/>
        <w:ind w:right="847" w:firstLine="182"/>
      </w:pPr>
      <w:r w:rsidRPr="00CD0CD5">
        <w:rPr>
          <w:b/>
        </w:rPr>
        <w:t xml:space="preserve">Особенность проектной деятельности (далее - ПД) </w:t>
      </w:r>
      <w:r w:rsidRPr="00CD0CD5">
        <w:t>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9B0884" w:rsidRPr="00CD0CD5" w:rsidRDefault="00A8712E">
      <w:pPr>
        <w:pStyle w:val="a3"/>
        <w:spacing w:line="237" w:lineRule="auto"/>
        <w:ind w:right="856" w:firstLine="124"/>
      </w:pPr>
      <w:r w:rsidRPr="00CD0CD5">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B0884" w:rsidRPr="00CD0CD5" w:rsidRDefault="00A8712E" w:rsidP="00D521C5">
      <w:pPr>
        <w:pStyle w:val="a4"/>
        <w:numPr>
          <w:ilvl w:val="0"/>
          <w:numId w:val="23"/>
        </w:numPr>
        <w:tabs>
          <w:tab w:val="left" w:pos="1338"/>
        </w:tabs>
        <w:spacing w:line="237" w:lineRule="auto"/>
        <w:ind w:right="854" w:firstLine="0"/>
        <w:rPr>
          <w:sz w:val="24"/>
        </w:rPr>
      </w:pPr>
      <w:r w:rsidRPr="00CD0CD5">
        <w:rPr>
          <w:sz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9B0884" w:rsidRPr="00CD0CD5" w:rsidRDefault="00A8712E" w:rsidP="00D521C5">
      <w:pPr>
        <w:pStyle w:val="a4"/>
        <w:numPr>
          <w:ilvl w:val="0"/>
          <w:numId w:val="23"/>
        </w:numPr>
        <w:tabs>
          <w:tab w:val="left" w:pos="1381"/>
        </w:tabs>
        <w:ind w:right="841" w:firstLine="0"/>
        <w:rPr>
          <w:sz w:val="24"/>
        </w:rPr>
      </w:pPr>
      <w:r w:rsidRPr="00CD0CD5">
        <w:rPr>
          <w:sz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w:t>
      </w:r>
      <w:r w:rsidRPr="00CD0CD5">
        <w:rPr>
          <w:spacing w:val="40"/>
          <w:sz w:val="24"/>
        </w:rPr>
        <w:t xml:space="preserve"> </w:t>
      </w:r>
      <w:r w:rsidRPr="00CD0CD5">
        <w:rPr>
          <w:sz w:val="24"/>
        </w:rPr>
        <w:t xml:space="preserve">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w:t>
      </w:r>
      <w:r w:rsidRPr="00CD0CD5">
        <w:rPr>
          <w:spacing w:val="-2"/>
          <w:sz w:val="24"/>
        </w:rPr>
        <w:t>проблему?».</w:t>
      </w:r>
    </w:p>
    <w:p w:rsidR="009B0884" w:rsidRPr="00CD0CD5" w:rsidRDefault="00A8712E">
      <w:pPr>
        <w:pStyle w:val="a3"/>
        <w:spacing w:line="275" w:lineRule="exact"/>
        <w:ind w:left="1258"/>
      </w:pPr>
      <w:r w:rsidRPr="00CD0CD5">
        <w:t>Осуществление</w:t>
      </w:r>
      <w:r w:rsidRPr="00CD0CD5">
        <w:rPr>
          <w:spacing w:val="-6"/>
        </w:rPr>
        <w:t xml:space="preserve"> </w:t>
      </w:r>
      <w:r w:rsidRPr="00CD0CD5">
        <w:t>ПД</w:t>
      </w:r>
      <w:r w:rsidRPr="00CD0CD5">
        <w:rPr>
          <w:spacing w:val="-4"/>
        </w:rPr>
        <w:t xml:space="preserve"> </w:t>
      </w:r>
      <w:r w:rsidRPr="00CD0CD5">
        <w:t>обучающимися</w:t>
      </w:r>
      <w:r w:rsidRPr="00CD0CD5">
        <w:rPr>
          <w:spacing w:val="-2"/>
        </w:rPr>
        <w:t xml:space="preserve"> </w:t>
      </w:r>
      <w:r w:rsidRPr="00CD0CD5">
        <w:t>включает</w:t>
      </w:r>
      <w:r w:rsidRPr="00CD0CD5">
        <w:rPr>
          <w:spacing w:val="-7"/>
        </w:rPr>
        <w:t xml:space="preserve"> </w:t>
      </w:r>
      <w:r w:rsidRPr="00CD0CD5">
        <w:t>в</w:t>
      </w:r>
      <w:r w:rsidRPr="00CD0CD5">
        <w:rPr>
          <w:spacing w:val="-1"/>
        </w:rPr>
        <w:t xml:space="preserve"> </w:t>
      </w:r>
      <w:r w:rsidRPr="00CD0CD5">
        <w:t>себя</w:t>
      </w:r>
      <w:r w:rsidRPr="00CD0CD5">
        <w:rPr>
          <w:spacing w:val="-3"/>
        </w:rPr>
        <w:t xml:space="preserve"> </w:t>
      </w:r>
      <w:r w:rsidRPr="00CD0CD5">
        <w:t>ряд</w:t>
      </w:r>
      <w:r w:rsidRPr="00CD0CD5">
        <w:rPr>
          <w:spacing w:val="-4"/>
        </w:rPr>
        <w:t xml:space="preserve"> </w:t>
      </w:r>
      <w:r w:rsidRPr="00CD0CD5">
        <w:rPr>
          <w:spacing w:val="-2"/>
        </w:rPr>
        <w:t>этапов:</w:t>
      </w:r>
    </w:p>
    <w:p w:rsidR="009B0884" w:rsidRPr="00CD0CD5" w:rsidRDefault="00A8712E" w:rsidP="00D521C5">
      <w:pPr>
        <w:pStyle w:val="a4"/>
        <w:numPr>
          <w:ilvl w:val="1"/>
          <w:numId w:val="23"/>
        </w:numPr>
        <w:tabs>
          <w:tab w:val="left" w:pos="1852"/>
        </w:tabs>
        <w:spacing w:line="275" w:lineRule="exact"/>
        <w:ind w:left="1852" w:hanging="359"/>
        <w:rPr>
          <w:sz w:val="24"/>
        </w:rPr>
      </w:pPr>
      <w:r w:rsidRPr="00CD0CD5">
        <w:rPr>
          <w:sz w:val="24"/>
        </w:rPr>
        <w:t>Анализ</w:t>
      </w:r>
      <w:r w:rsidRPr="00CD0CD5">
        <w:rPr>
          <w:spacing w:val="-3"/>
          <w:sz w:val="24"/>
        </w:rPr>
        <w:t xml:space="preserve"> </w:t>
      </w:r>
      <w:r w:rsidRPr="00CD0CD5">
        <w:rPr>
          <w:sz w:val="24"/>
        </w:rPr>
        <w:t>и</w:t>
      </w:r>
      <w:r w:rsidRPr="00CD0CD5">
        <w:rPr>
          <w:spacing w:val="-2"/>
          <w:sz w:val="24"/>
        </w:rPr>
        <w:t xml:space="preserve"> </w:t>
      </w:r>
      <w:r w:rsidRPr="00CD0CD5">
        <w:rPr>
          <w:sz w:val="24"/>
        </w:rPr>
        <w:t>формулирование</w:t>
      </w:r>
      <w:r w:rsidRPr="00CD0CD5">
        <w:rPr>
          <w:spacing w:val="-3"/>
          <w:sz w:val="24"/>
        </w:rPr>
        <w:t xml:space="preserve"> </w:t>
      </w:r>
      <w:r w:rsidRPr="00CD0CD5">
        <w:rPr>
          <w:spacing w:val="-2"/>
          <w:sz w:val="24"/>
        </w:rPr>
        <w:t>проблемы;</w:t>
      </w:r>
    </w:p>
    <w:p w:rsidR="009B0884" w:rsidRPr="00CD0CD5" w:rsidRDefault="00A8712E" w:rsidP="00D521C5">
      <w:pPr>
        <w:pStyle w:val="a4"/>
        <w:numPr>
          <w:ilvl w:val="1"/>
          <w:numId w:val="23"/>
        </w:numPr>
        <w:tabs>
          <w:tab w:val="left" w:pos="1852"/>
        </w:tabs>
        <w:spacing w:line="275" w:lineRule="exact"/>
        <w:ind w:left="1852" w:hanging="359"/>
        <w:rPr>
          <w:sz w:val="24"/>
        </w:rPr>
      </w:pPr>
      <w:r w:rsidRPr="00CD0CD5">
        <w:rPr>
          <w:sz w:val="24"/>
        </w:rPr>
        <w:t>Формулирование</w:t>
      </w:r>
      <w:r w:rsidRPr="00CD0CD5">
        <w:rPr>
          <w:spacing w:val="-4"/>
          <w:sz w:val="24"/>
        </w:rPr>
        <w:t xml:space="preserve"> </w:t>
      </w:r>
      <w:r w:rsidRPr="00CD0CD5">
        <w:rPr>
          <w:sz w:val="24"/>
        </w:rPr>
        <w:t>темы</w:t>
      </w:r>
      <w:r w:rsidRPr="00CD0CD5">
        <w:rPr>
          <w:spacing w:val="-4"/>
          <w:sz w:val="24"/>
        </w:rPr>
        <w:t xml:space="preserve"> </w:t>
      </w:r>
      <w:r w:rsidRPr="00CD0CD5">
        <w:rPr>
          <w:spacing w:val="-2"/>
          <w:sz w:val="24"/>
        </w:rPr>
        <w:t>проекта;</w:t>
      </w:r>
    </w:p>
    <w:p w:rsidR="009B0884" w:rsidRPr="00CD0CD5" w:rsidRDefault="00A8712E" w:rsidP="00D521C5">
      <w:pPr>
        <w:pStyle w:val="a4"/>
        <w:numPr>
          <w:ilvl w:val="1"/>
          <w:numId w:val="23"/>
        </w:numPr>
        <w:tabs>
          <w:tab w:val="left" w:pos="1852"/>
        </w:tabs>
        <w:spacing w:line="275" w:lineRule="exact"/>
        <w:ind w:left="1852" w:hanging="359"/>
        <w:rPr>
          <w:sz w:val="24"/>
        </w:rPr>
      </w:pPr>
      <w:r w:rsidRPr="00CD0CD5">
        <w:rPr>
          <w:sz w:val="24"/>
        </w:rPr>
        <w:t>Постановка</w:t>
      </w:r>
      <w:r w:rsidRPr="00CD0CD5">
        <w:rPr>
          <w:spacing w:val="-6"/>
          <w:sz w:val="24"/>
        </w:rPr>
        <w:t xml:space="preserve"> </w:t>
      </w:r>
      <w:r w:rsidRPr="00CD0CD5">
        <w:rPr>
          <w:sz w:val="24"/>
        </w:rPr>
        <w:t>цели</w:t>
      </w:r>
      <w:r w:rsidRPr="00CD0CD5">
        <w:rPr>
          <w:spacing w:val="1"/>
          <w:sz w:val="24"/>
        </w:rPr>
        <w:t xml:space="preserve"> </w:t>
      </w:r>
      <w:r w:rsidRPr="00CD0CD5">
        <w:rPr>
          <w:sz w:val="24"/>
        </w:rPr>
        <w:t>и</w:t>
      </w:r>
      <w:r w:rsidRPr="00CD0CD5">
        <w:rPr>
          <w:spacing w:val="-4"/>
          <w:sz w:val="24"/>
        </w:rPr>
        <w:t xml:space="preserve"> </w:t>
      </w:r>
      <w:r w:rsidRPr="00CD0CD5">
        <w:rPr>
          <w:sz w:val="24"/>
        </w:rPr>
        <w:t>задач</w:t>
      </w:r>
      <w:r w:rsidRPr="00CD0CD5">
        <w:rPr>
          <w:spacing w:val="-1"/>
          <w:sz w:val="24"/>
        </w:rPr>
        <w:t xml:space="preserve"> </w:t>
      </w:r>
      <w:r w:rsidRPr="00CD0CD5">
        <w:rPr>
          <w:spacing w:val="-2"/>
          <w:sz w:val="24"/>
        </w:rPr>
        <w:t>проекта;</w:t>
      </w:r>
    </w:p>
    <w:p w:rsidR="009B0884" w:rsidRPr="00CD0CD5" w:rsidRDefault="00A8712E" w:rsidP="00D521C5">
      <w:pPr>
        <w:pStyle w:val="a4"/>
        <w:numPr>
          <w:ilvl w:val="1"/>
          <w:numId w:val="23"/>
        </w:numPr>
        <w:tabs>
          <w:tab w:val="left" w:pos="1852"/>
        </w:tabs>
        <w:spacing w:before="3" w:line="275" w:lineRule="exact"/>
        <w:ind w:left="1852" w:hanging="359"/>
        <w:rPr>
          <w:sz w:val="24"/>
        </w:rPr>
      </w:pPr>
      <w:r w:rsidRPr="00CD0CD5">
        <w:rPr>
          <w:sz w:val="24"/>
        </w:rPr>
        <w:lastRenderedPageBreak/>
        <w:t>Составление</w:t>
      </w:r>
      <w:r w:rsidRPr="00CD0CD5">
        <w:rPr>
          <w:spacing w:val="-5"/>
          <w:sz w:val="24"/>
        </w:rPr>
        <w:t xml:space="preserve"> </w:t>
      </w:r>
      <w:r w:rsidRPr="00CD0CD5">
        <w:rPr>
          <w:sz w:val="24"/>
        </w:rPr>
        <w:t xml:space="preserve">плана </w:t>
      </w:r>
      <w:r w:rsidRPr="00CD0CD5">
        <w:rPr>
          <w:spacing w:val="-2"/>
          <w:sz w:val="24"/>
        </w:rPr>
        <w:t>работы;</w:t>
      </w:r>
    </w:p>
    <w:p w:rsidR="009B0884" w:rsidRPr="00CD0CD5" w:rsidRDefault="00A8712E" w:rsidP="00D521C5">
      <w:pPr>
        <w:pStyle w:val="a4"/>
        <w:numPr>
          <w:ilvl w:val="1"/>
          <w:numId w:val="23"/>
        </w:numPr>
        <w:tabs>
          <w:tab w:val="left" w:pos="1852"/>
        </w:tabs>
        <w:spacing w:line="275" w:lineRule="exact"/>
        <w:ind w:left="1852" w:hanging="359"/>
        <w:rPr>
          <w:sz w:val="24"/>
        </w:rPr>
      </w:pPr>
      <w:r w:rsidRPr="00CD0CD5">
        <w:rPr>
          <w:sz w:val="24"/>
        </w:rPr>
        <w:t>Сбор</w:t>
      </w:r>
      <w:r w:rsidRPr="00CD0CD5">
        <w:rPr>
          <w:spacing w:val="-3"/>
          <w:sz w:val="24"/>
        </w:rPr>
        <w:t xml:space="preserve"> </w:t>
      </w:r>
      <w:r w:rsidRPr="00CD0CD5">
        <w:rPr>
          <w:sz w:val="24"/>
        </w:rPr>
        <w:t>информации</w:t>
      </w:r>
      <w:r w:rsidRPr="00CD0CD5">
        <w:rPr>
          <w:spacing w:val="-5"/>
          <w:sz w:val="24"/>
        </w:rPr>
        <w:t xml:space="preserve"> </w:t>
      </w:r>
      <w:r w:rsidRPr="00CD0CD5">
        <w:rPr>
          <w:spacing w:val="-2"/>
          <w:sz w:val="24"/>
        </w:rPr>
        <w:t>(исследование);</w:t>
      </w:r>
    </w:p>
    <w:p w:rsidR="009B0884" w:rsidRPr="00CD0CD5" w:rsidRDefault="00A8712E" w:rsidP="00D521C5">
      <w:pPr>
        <w:pStyle w:val="a4"/>
        <w:numPr>
          <w:ilvl w:val="1"/>
          <w:numId w:val="23"/>
        </w:numPr>
        <w:tabs>
          <w:tab w:val="left" w:pos="1852"/>
        </w:tabs>
        <w:spacing w:before="2"/>
        <w:ind w:left="1852" w:hanging="359"/>
        <w:rPr>
          <w:sz w:val="24"/>
        </w:rPr>
      </w:pPr>
      <w:r w:rsidRPr="00CD0CD5">
        <w:rPr>
          <w:sz w:val="24"/>
        </w:rPr>
        <w:t>Выполнение</w:t>
      </w:r>
      <w:r w:rsidRPr="00CD0CD5">
        <w:rPr>
          <w:spacing w:val="-7"/>
          <w:sz w:val="24"/>
        </w:rPr>
        <w:t xml:space="preserve"> </w:t>
      </w:r>
      <w:r w:rsidRPr="00CD0CD5">
        <w:rPr>
          <w:sz w:val="24"/>
        </w:rPr>
        <w:t>технологического</w:t>
      </w:r>
      <w:r w:rsidRPr="00CD0CD5">
        <w:rPr>
          <w:spacing w:val="-2"/>
          <w:sz w:val="24"/>
        </w:rPr>
        <w:t xml:space="preserve"> этапа;</w:t>
      </w:r>
    </w:p>
    <w:p w:rsidR="009B0884" w:rsidRPr="00CD0CD5" w:rsidRDefault="00A8712E" w:rsidP="00D521C5">
      <w:pPr>
        <w:pStyle w:val="a4"/>
        <w:numPr>
          <w:ilvl w:val="1"/>
          <w:numId w:val="23"/>
        </w:numPr>
        <w:tabs>
          <w:tab w:val="left" w:pos="1852"/>
        </w:tabs>
        <w:spacing w:before="66"/>
        <w:ind w:left="1852" w:hanging="359"/>
        <w:rPr>
          <w:sz w:val="24"/>
        </w:rPr>
      </w:pPr>
      <w:r w:rsidRPr="00CD0CD5">
        <w:rPr>
          <w:sz w:val="24"/>
        </w:rPr>
        <w:t>Подготовка</w:t>
      </w:r>
      <w:r w:rsidRPr="00CD0CD5">
        <w:rPr>
          <w:spacing w:val="-1"/>
          <w:sz w:val="24"/>
        </w:rPr>
        <w:t xml:space="preserve"> </w:t>
      </w:r>
      <w:r w:rsidRPr="00CD0CD5">
        <w:rPr>
          <w:sz w:val="24"/>
        </w:rPr>
        <w:t>и</w:t>
      </w:r>
      <w:r w:rsidRPr="00CD0CD5">
        <w:rPr>
          <w:spacing w:val="-4"/>
          <w:sz w:val="24"/>
        </w:rPr>
        <w:t xml:space="preserve"> </w:t>
      </w:r>
      <w:r w:rsidRPr="00CD0CD5">
        <w:rPr>
          <w:sz w:val="24"/>
        </w:rPr>
        <w:t>защита</w:t>
      </w:r>
      <w:r w:rsidRPr="00CD0CD5">
        <w:rPr>
          <w:spacing w:val="-4"/>
          <w:sz w:val="24"/>
        </w:rPr>
        <w:t xml:space="preserve"> </w:t>
      </w:r>
      <w:r w:rsidRPr="00CD0CD5">
        <w:rPr>
          <w:spacing w:val="-2"/>
          <w:sz w:val="24"/>
        </w:rPr>
        <w:t>проекта;</w:t>
      </w:r>
    </w:p>
    <w:p w:rsidR="009B0884" w:rsidRPr="00CD0CD5" w:rsidRDefault="00A8712E" w:rsidP="00D521C5">
      <w:pPr>
        <w:pStyle w:val="a4"/>
        <w:numPr>
          <w:ilvl w:val="1"/>
          <w:numId w:val="23"/>
        </w:numPr>
        <w:tabs>
          <w:tab w:val="left" w:pos="1852"/>
        </w:tabs>
        <w:spacing w:before="3" w:line="275" w:lineRule="exact"/>
        <w:ind w:left="1852" w:hanging="359"/>
        <w:rPr>
          <w:sz w:val="24"/>
        </w:rPr>
      </w:pPr>
      <w:r w:rsidRPr="00CD0CD5">
        <w:rPr>
          <w:sz w:val="24"/>
        </w:rPr>
        <w:t>Рефлексия,</w:t>
      </w:r>
      <w:r w:rsidRPr="00CD0CD5">
        <w:rPr>
          <w:spacing w:val="-4"/>
          <w:sz w:val="24"/>
        </w:rPr>
        <w:t xml:space="preserve"> </w:t>
      </w:r>
      <w:r w:rsidRPr="00CD0CD5">
        <w:rPr>
          <w:sz w:val="24"/>
        </w:rPr>
        <w:t>анализ</w:t>
      </w:r>
      <w:r w:rsidRPr="00CD0CD5">
        <w:rPr>
          <w:spacing w:val="-2"/>
          <w:sz w:val="24"/>
        </w:rPr>
        <w:t xml:space="preserve"> </w:t>
      </w:r>
      <w:r w:rsidRPr="00CD0CD5">
        <w:rPr>
          <w:sz w:val="24"/>
        </w:rPr>
        <w:t>результатов</w:t>
      </w:r>
      <w:r w:rsidRPr="00CD0CD5">
        <w:rPr>
          <w:spacing w:val="-6"/>
          <w:sz w:val="24"/>
        </w:rPr>
        <w:t xml:space="preserve"> </w:t>
      </w:r>
      <w:r w:rsidRPr="00CD0CD5">
        <w:rPr>
          <w:sz w:val="24"/>
        </w:rPr>
        <w:t>выполнения</w:t>
      </w:r>
      <w:r w:rsidRPr="00CD0CD5">
        <w:rPr>
          <w:spacing w:val="-8"/>
          <w:sz w:val="24"/>
        </w:rPr>
        <w:t xml:space="preserve"> </w:t>
      </w:r>
      <w:r w:rsidRPr="00CD0CD5">
        <w:rPr>
          <w:sz w:val="24"/>
        </w:rPr>
        <w:t>проекта,</w:t>
      </w:r>
      <w:r w:rsidRPr="00CD0CD5">
        <w:rPr>
          <w:spacing w:val="-1"/>
          <w:sz w:val="24"/>
        </w:rPr>
        <w:t xml:space="preserve"> </w:t>
      </w:r>
      <w:r w:rsidRPr="00CD0CD5">
        <w:rPr>
          <w:sz w:val="24"/>
        </w:rPr>
        <w:t>оценка</w:t>
      </w:r>
      <w:r w:rsidRPr="00CD0CD5">
        <w:rPr>
          <w:spacing w:val="-4"/>
          <w:sz w:val="24"/>
        </w:rPr>
        <w:t xml:space="preserve"> </w:t>
      </w:r>
      <w:r w:rsidRPr="00CD0CD5">
        <w:rPr>
          <w:sz w:val="24"/>
        </w:rPr>
        <w:t>качества</w:t>
      </w:r>
      <w:r w:rsidRPr="00CD0CD5">
        <w:rPr>
          <w:spacing w:val="-4"/>
          <w:sz w:val="24"/>
        </w:rPr>
        <w:t xml:space="preserve"> </w:t>
      </w:r>
      <w:r w:rsidRPr="00CD0CD5">
        <w:rPr>
          <w:spacing w:val="-2"/>
          <w:sz w:val="24"/>
        </w:rPr>
        <w:t>выполнения.</w:t>
      </w:r>
    </w:p>
    <w:p w:rsidR="009B0884" w:rsidRPr="00CD0CD5" w:rsidRDefault="00A8712E">
      <w:pPr>
        <w:pStyle w:val="a3"/>
        <w:ind w:right="850" w:firstLine="182"/>
      </w:pPr>
      <w:r w:rsidRPr="00CD0CD5">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9B0884" w:rsidRPr="00CD0CD5" w:rsidRDefault="00A8712E">
      <w:pPr>
        <w:spacing w:before="9" w:line="237" w:lineRule="auto"/>
        <w:ind w:left="1133" w:right="849" w:firstLine="124"/>
        <w:jc w:val="both"/>
        <w:rPr>
          <w:sz w:val="24"/>
        </w:rPr>
      </w:pPr>
      <w:r w:rsidRPr="00CD0CD5">
        <w:rPr>
          <w:b/>
          <w:sz w:val="24"/>
        </w:rPr>
        <w:t xml:space="preserve">Особенности организации проектной деятельности обучающихся в рамках урочной деятельности </w:t>
      </w:r>
      <w:r w:rsidRPr="00CD0CD5">
        <w:rPr>
          <w:sz w:val="24"/>
        </w:rPr>
        <w:t>так</w:t>
      </w:r>
      <w:r w:rsidRPr="00CD0CD5">
        <w:rPr>
          <w:spacing w:val="-8"/>
          <w:sz w:val="24"/>
        </w:rPr>
        <w:t xml:space="preserve"> </w:t>
      </w:r>
      <w:r w:rsidRPr="00CD0CD5">
        <w:rPr>
          <w:sz w:val="24"/>
        </w:rPr>
        <w:t>же, как</w:t>
      </w:r>
      <w:r w:rsidRPr="00CD0CD5">
        <w:rPr>
          <w:spacing w:val="-3"/>
          <w:sz w:val="24"/>
        </w:rPr>
        <w:t xml:space="preserve"> </w:t>
      </w:r>
      <w:r w:rsidRPr="00CD0CD5">
        <w:rPr>
          <w:sz w:val="24"/>
        </w:rPr>
        <w:t>и</w:t>
      </w:r>
      <w:r w:rsidRPr="00CD0CD5">
        <w:rPr>
          <w:spacing w:val="-5"/>
          <w:sz w:val="24"/>
        </w:rPr>
        <w:t xml:space="preserve"> </w:t>
      </w:r>
      <w:r w:rsidRPr="00CD0CD5">
        <w:rPr>
          <w:sz w:val="24"/>
        </w:rPr>
        <w:t>при</w:t>
      </w:r>
      <w:r w:rsidRPr="00CD0CD5">
        <w:rPr>
          <w:spacing w:val="-5"/>
          <w:sz w:val="24"/>
        </w:rPr>
        <w:t xml:space="preserve"> </w:t>
      </w:r>
      <w:r w:rsidRPr="00CD0CD5">
        <w:rPr>
          <w:sz w:val="24"/>
        </w:rPr>
        <w:t>организации</w:t>
      </w:r>
      <w:r w:rsidRPr="00CD0CD5">
        <w:rPr>
          <w:spacing w:val="-1"/>
          <w:sz w:val="24"/>
        </w:rPr>
        <w:t xml:space="preserve"> </w:t>
      </w:r>
      <w:r w:rsidRPr="00CD0CD5">
        <w:rPr>
          <w:sz w:val="24"/>
        </w:rPr>
        <w:t>учебных</w:t>
      </w:r>
      <w:r w:rsidRPr="00CD0CD5">
        <w:rPr>
          <w:spacing w:val="-6"/>
          <w:sz w:val="24"/>
        </w:rPr>
        <w:t xml:space="preserve"> </w:t>
      </w:r>
      <w:r w:rsidRPr="00CD0CD5">
        <w:rPr>
          <w:sz w:val="24"/>
        </w:rPr>
        <w:t>исследований, связаны</w:t>
      </w:r>
      <w:r w:rsidRPr="00CD0CD5">
        <w:rPr>
          <w:spacing w:val="-4"/>
          <w:sz w:val="24"/>
        </w:rPr>
        <w:t xml:space="preserve"> </w:t>
      </w:r>
      <w:r w:rsidRPr="00CD0CD5">
        <w:rPr>
          <w:sz w:val="24"/>
        </w:rPr>
        <w:t>с</w:t>
      </w:r>
      <w:r w:rsidRPr="00CD0CD5">
        <w:rPr>
          <w:spacing w:val="-2"/>
          <w:sz w:val="24"/>
        </w:rPr>
        <w:t xml:space="preserve"> </w:t>
      </w:r>
      <w:r w:rsidRPr="00CD0CD5">
        <w:rPr>
          <w:sz w:val="24"/>
        </w:rPr>
        <w:t>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B0884" w:rsidRPr="00CD0CD5" w:rsidRDefault="00A8712E">
      <w:pPr>
        <w:pStyle w:val="a3"/>
        <w:spacing w:before="7" w:line="237" w:lineRule="auto"/>
        <w:ind w:right="850" w:firstLine="124"/>
      </w:pPr>
      <w:r w:rsidRPr="00CD0CD5">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B0884" w:rsidRPr="00CD0CD5" w:rsidRDefault="00A8712E" w:rsidP="00D521C5">
      <w:pPr>
        <w:pStyle w:val="a4"/>
        <w:numPr>
          <w:ilvl w:val="0"/>
          <w:numId w:val="23"/>
        </w:numPr>
        <w:tabs>
          <w:tab w:val="left" w:pos="1276"/>
        </w:tabs>
        <w:spacing w:before="3" w:line="275" w:lineRule="exact"/>
        <w:ind w:left="1276" w:hanging="143"/>
        <w:rPr>
          <w:sz w:val="24"/>
        </w:rPr>
      </w:pPr>
      <w:r w:rsidRPr="00CD0CD5">
        <w:rPr>
          <w:sz w:val="24"/>
        </w:rPr>
        <w:t>предметные</w:t>
      </w:r>
      <w:r w:rsidRPr="00CD0CD5">
        <w:rPr>
          <w:spacing w:val="-7"/>
          <w:sz w:val="24"/>
        </w:rPr>
        <w:t xml:space="preserve"> </w:t>
      </w:r>
      <w:r w:rsidRPr="00CD0CD5">
        <w:rPr>
          <w:spacing w:val="-2"/>
          <w:sz w:val="24"/>
        </w:rPr>
        <w:t>проекты;</w:t>
      </w:r>
    </w:p>
    <w:p w:rsidR="009B0884" w:rsidRPr="00CD0CD5" w:rsidRDefault="00A8712E" w:rsidP="00D521C5">
      <w:pPr>
        <w:pStyle w:val="a4"/>
        <w:numPr>
          <w:ilvl w:val="0"/>
          <w:numId w:val="23"/>
        </w:numPr>
        <w:tabs>
          <w:tab w:val="left" w:pos="1276"/>
        </w:tabs>
        <w:spacing w:line="275" w:lineRule="exact"/>
        <w:ind w:left="1276" w:hanging="143"/>
        <w:rPr>
          <w:sz w:val="24"/>
        </w:rPr>
      </w:pPr>
      <w:r w:rsidRPr="00CD0CD5">
        <w:rPr>
          <w:sz w:val="24"/>
        </w:rPr>
        <w:t>метапредметные</w:t>
      </w:r>
      <w:r w:rsidRPr="00CD0CD5">
        <w:rPr>
          <w:spacing w:val="-8"/>
          <w:sz w:val="24"/>
        </w:rPr>
        <w:t xml:space="preserve"> </w:t>
      </w:r>
      <w:r w:rsidRPr="00CD0CD5">
        <w:rPr>
          <w:spacing w:val="-2"/>
          <w:sz w:val="24"/>
        </w:rPr>
        <w:t>проекты.</w:t>
      </w:r>
    </w:p>
    <w:p w:rsidR="009B0884" w:rsidRPr="00CD0CD5" w:rsidRDefault="00A8712E">
      <w:pPr>
        <w:pStyle w:val="a3"/>
        <w:spacing w:before="2"/>
        <w:ind w:right="852" w:firstLine="182"/>
      </w:pPr>
      <w:r w:rsidRPr="00CD0CD5">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B0884" w:rsidRPr="00CD0CD5" w:rsidRDefault="00A8712E">
      <w:pPr>
        <w:pStyle w:val="a3"/>
        <w:spacing w:before="1" w:line="275" w:lineRule="exact"/>
        <w:ind w:left="1253"/>
      </w:pPr>
      <w:r w:rsidRPr="00CD0CD5">
        <w:t>Формы</w:t>
      </w:r>
      <w:r w:rsidRPr="00CD0CD5">
        <w:rPr>
          <w:spacing w:val="-11"/>
        </w:rPr>
        <w:t xml:space="preserve"> </w:t>
      </w:r>
      <w:r w:rsidRPr="00CD0CD5">
        <w:t>организации</w:t>
      </w:r>
      <w:r w:rsidRPr="00CD0CD5">
        <w:rPr>
          <w:spacing w:val="-5"/>
        </w:rPr>
        <w:t xml:space="preserve"> </w:t>
      </w:r>
      <w:r w:rsidRPr="00CD0CD5">
        <w:t>ПД</w:t>
      </w:r>
      <w:r w:rsidRPr="00CD0CD5">
        <w:rPr>
          <w:spacing w:val="-7"/>
        </w:rPr>
        <w:t xml:space="preserve"> </w:t>
      </w:r>
      <w:r w:rsidRPr="00CD0CD5">
        <w:t>обучающихся</w:t>
      </w:r>
      <w:r w:rsidRPr="00CD0CD5">
        <w:rPr>
          <w:spacing w:val="-2"/>
        </w:rPr>
        <w:t xml:space="preserve"> </w:t>
      </w:r>
      <w:r w:rsidRPr="00CD0CD5">
        <w:t>могут</w:t>
      </w:r>
      <w:r w:rsidRPr="00CD0CD5">
        <w:rPr>
          <w:spacing w:val="-1"/>
        </w:rPr>
        <w:t xml:space="preserve"> </w:t>
      </w:r>
      <w:r w:rsidRPr="00CD0CD5">
        <w:t xml:space="preserve">быть </w:t>
      </w:r>
      <w:r w:rsidRPr="00CD0CD5">
        <w:rPr>
          <w:spacing w:val="-2"/>
        </w:rPr>
        <w:t>следующие:</w:t>
      </w:r>
    </w:p>
    <w:p w:rsidR="009B0884" w:rsidRPr="00CD0CD5" w:rsidRDefault="00A8712E" w:rsidP="00D521C5">
      <w:pPr>
        <w:pStyle w:val="a4"/>
        <w:numPr>
          <w:ilvl w:val="0"/>
          <w:numId w:val="23"/>
        </w:numPr>
        <w:tabs>
          <w:tab w:val="left" w:pos="1276"/>
        </w:tabs>
        <w:spacing w:line="275" w:lineRule="exact"/>
        <w:ind w:left="1276" w:hanging="143"/>
        <w:jc w:val="left"/>
        <w:rPr>
          <w:sz w:val="24"/>
        </w:rPr>
      </w:pPr>
      <w:r w:rsidRPr="00CD0CD5">
        <w:rPr>
          <w:sz w:val="24"/>
        </w:rPr>
        <w:t>монопроект</w:t>
      </w:r>
      <w:r w:rsidRPr="00CD0CD5">
        <w:rPr>
          <w:spacing w:val="-7"/>
          <w:sz w:val="24"/>
        </w:rPr>
        <w:t xml:space="preserve"> </w:t>
      </w:r>
      <w:r w:rsidRPr="00CD0CD5">
        <w:rPr>
          <w:sz w:val="24"/>
        </w:rPr>
        <w:t>(использование</w:t>
      </w:r>
      <w:r w:rsidRPr="00CD0CD5">
        <w:rPr>
          <w:spacing w:val="-5"/>
          <w:sz w:val="24"/>
        </w:rPr>
        <w:t xml:space="preserve"> </w:t>
      </w:r>
      <w:r w:rsidRPr="00CD0CD5">
        <w:rPr>
          <w:sz w:val="24"/>
        </w:rPr>
        <w:t>содержания</w:t>
      </w:r>
      <w:r w:rsidRPr="00CD0CD5">
        <w:rPr>
          <w:spacing w:val="-13"/>
          <w:sz w:val="24"/>
        </w:rPr>
        <w:t xml:space="preserve"> </w:t>
      </w:r>
      <w:r w:rsidRPr="00CD0CD5">
        <w:rPr>
          <w:sz w:val="24"/>
        </w:rPr>
        <w:t>одного</w:t>
      </w:r>
      <w:r w:rsidRPr="00CD0CD5">
        <w:rPr>
          <w:spacing w:val="-4"/>
          <w:sz w:val="24"/>
        </w:rPr>
        <w:t xml:space="preserve"> </w:t>
      </w:r>
      <w:r w:rsidRPr="00CD0CD5">
        <w:rPr>
          <w:spacing w:val="-2"/>
          <w:sz w:val="24"/>
        </w:rPr>
        <w:t>предмета);</w:t>
      </w:r>
    </w:p>
    <w:p w:rsidR="009B0884" w:rsidRPr="00CD0CD5" w:rsidRDefault="00A8712E" w:rsidP="00D521C5">
      <w:pPr>
        <w:pStyle w:val="a4"/>
        <w:numPr>
          <w:ilvl w:val="0"/>
          <w:numId w:val="23"/>
        </w:numPr>
        <w:tabs>
          <w:tab w:val="left" w:pos="1391"/>
        </w:tabs>
        <w:spacing w:before="5" w:line="237" w:lineRule="auto"/>
        <w:ind w:right="836" w:firstLine="0"/>
        <w:jc w:val="left"/>
        <w:rPr>
          <w:sz w:val="24"/>
        </w:rPr>
      </w:pPr>
      <w:r w:rsidRPr="00CD0CD5">
        <w:rPr>
          <w:sz w:val="24"/>
        </w:rPr>
        <w:t>межпредметный</w:t>
      </w:r>
      <w:r w:rsidRPr="00CD0CD5">
        <w:rPr>
          <w:spacing w:val="80"/>
          <w:sz w:val="24"/>
        </w:rPr>
        <w:t xml:space="preserve"> </w:t>
      </w:r>
      <w:r w:rsidRPr="00CD0CD5">
        <w:rPr>
          <w:sz w:val="24"/>
        </w:rPr>
        <w:t>проект</w:t>
      </w:r>
      <w:r w:rsidRPr="00CD0CD5">
        <w:rPr>
          <w:spacing w:val="80"/>
          <w:sz w:val="24"/>
        </w:rPr>
        <w:t xml:space="preserve"> </w:t>
      </w:r>
      <w:r w:rsidRPr="00CD0CD5">
        <w:rPr>
          <w:sz w:val="24"/>
        </w:rPr>
        <w:t>(использование</w:t>
      </w:r>
      <w:r w:rsidRPr="00CD0CD5">
        <w:rPr>
          <w:spacing w:val="80"/>
          <w:sz w:val="24"/>
        </w:rPr>
        <w:t xml:space="preserve"> </w:t>
      </w:r>
      <w:r w:rsidRPr="00CD0CD5">
        <w:rPr>
          <w:sz w:val="24"/>
        </w:rPr>
        <w:t>интегрированного</w:t>
      </w:r>
      <w:r w:rsidRPr="00CD0CD5">
        <w:rPr>
          <w:spacing w:val="80"/>
          <w:sz w:val="24"/>
        </w:rPr>
        <w:t xml:space="preserve"> </w:t>
      </w:r>
      <w:r w:rsidRPr="00CD0CD5">
        <w:rPr>
          <w:sz w:val="24"/>
        </w:rPr>
        <w:t>знания</w:t>
      </w:r>
      <w:r w:rsidRPr="00CD0CD5">
        <w:rPr>
          <w:spacing w:val="80"/>
          <w:sz w:val="24"/>
        </w:rPr>
        <w:t xml:space="preserve"> </w:t>
      </w:r>
      <w:r w:rsidRPr="00CD0CD5">
        <w:rPr>
          <w:sz w:val="24"/>
        </w:rPr>
        <w:t>и</w:t>
      </w:r>
      <w:r w:rsidRPr="00CD0CD5">
        <w:rPr>
          <w:spacing w:val="80"/>
          <w:sz w:val="24"/>
        </w:rPr>
        <w:t xml:space="preserve"> </w:t>
      </w:r>
      <w:r w:rsidRPr="00CD0CD5">
        <w:rPr>
          <w:sz w:val="24"/>
        </w:rPr>
        <w:t>способов</w:t>
      </w:r>
      <w:r w:rsidRPr="00CD0CD5">
        <w:rPr>
          <w:spacing w:val="80"/>
          <w:sz w:val="24"/>
        </w:rPr>
        <w:t xml:space="preserve"> </w:t>
      </w:r>
      <w:r w:rsidRPr="00CD0CD5">
        <w:rPr>
          <w:sz w:val="24"/>
        </w:rPr>
        <w:t>учебной деятельности различных предметов);</w:t>
      </w:r>
    </w:p>
    <w:p w:rsidR="009B0884" w:rsidRPr="00CD0CD5" w:rsidRDefault="00A8712E" w:rsidP="00D521C5">
      <w:pPr>
        <w:pStyle w:val="a4"/>
        <w:numPr>
          <w:ilvl w:val="0"/>
          <w:numId w:val="23"/>
        </w:numPr>
        <w:tabs>
          <w:tab w:val="left" w:pos="1324"/>
        </w:tabs>
        <w:spacing w:before="6" w:line="237" w:lineRule="auto"/>
        <w:ind w:right="856" w:firstLine="0"/>
        <w:jc w:val="left"/>
        <w:rPr>
          <w:sz w:val="24"/>
        </w:rPr>
      </w:pPr>
      <w:r w:rsidRPr="00CD0CD5">
        <w:rPr>
          <w:sz w:val="24"/>
        </w:rPr>
        <w:t>метапроект</w:t>
      </w:r>
      <w:r w:rsidRPr="00CD0CD5">
        <w:rPr>
          <w:spacing w:val="40"/>
          <w:sz w:val="24"/>
        </w:rPr>
        <w:t xml:space="preserve"> </w:t>
      </w:r>
      <w:r w:rsidRPr="00CD0CD5">
        <w:rPr>
          <w:sz w:val="24"/>
        </w:rPr>
        <w:t>(использование</w:t>
      </w:r>
      <w:r w:rsidRPr="00CD0CD5">
        <w:rPr>
          <w:spacing w:val="39"/>
          <w:sz w:val="24"/>
        </w:rPr>
        <w:t xml:space="preserve"> </w:t>
      </w:r>
      <w:r w:rsidRPr="00CD0CD5">
        <w:rPr>
          <w:sz w:val="24"/>
        </w:rPr>
        <w:t>областей</w:t>
      </w:r>
      <w:r w:rsidRPr="00CD0CD5">
        <w:rPr>
          <w:spacing w:val="40"/>
          <w:sz w:val="24"/>
        </w:rPr>
        <w:t xml:space="preserve"> </w:t>
      </w:r>
      <w:r w:rsidRPr="00CD0CD5">
        <w:rPr>
          <w:sz w:val="24"/>
        </w:rPr>
        <w:t>знания</w:t>
      </w:r>
      <w:r w:rsidRPr="00CD0CD5">
        <w:rPr>
          <w:spacing w:val="40"/>
          <w:sz w:val="24"/>
        </w:rPr>
        <w:t xml:space="preserve"> </w:t>
      </w:r>
      <w:r w:rsidRPr="00CD0CD5">
        <w:rPr>
          <w:sz w:val="24"/>
        </w:rPr>
        <w:t>и</w:t>
      </w:r>
      <w:r w:rsidRPr="00CD0CD5">
        <w:rPr>
          <w:spacing w:val="40"/>
          <w:sz w:val="24"/>
        </w:rPr>
        <w:t xml:space="preserve"> </w:t>
      </w:r>
      <w:r w:rsidRPr="00CD0CD5">
        <w:rPr>
          <w:sz w:val="24"/>
        </w:rPr>
        <w:t>методов</w:t>
      </w:r>
      <w:r w:rsidRPr="00CD0CD5">
        <w:rPr>
          <w:spacing w:val="40"/>
          <w:sz w:val="24"/>
        </w:rPr>
        <w:t xml:space="preserve"> </w:t>
      </w:r>
      <w:r w:rsidRPr="00CD0CD5">
        <w:rPr>
          <w:sz w:val="24"/>
        </w:rPr>
        <w:t>деятельности,</w:t>
      </w:r>
      <w:r w:rsidRPr="00CD0CD5">
        <w:rPr>
          <w:spacing w:val="40"/>
          <w:sz w:val="24"/>
        </w:rPr>
        <w:t xml:space="preserve"> </w:t>
      </w:r>
      <w:r w:rsidRPr="00CD0CD5">
        <w:rPr>
          <w:sz w:val="24"/>
        </w:rPr>
        <w:t>выходящих</w:t>
      </w:r>
      <w:r w:rsidRPr="00CD0CD5">
        <w:rPr>
          <w:spacing w:val="40"/>
          <w:sz w:val="24"/>
        </w:rPr>
        <w:t xml:space="preserve"> </w:t>
      </w:r>
      <w:r w:rsidRPr="00CD0CD5">
        <w:rPr>
          <w:sz w:val="24"/>
        </w:rPr>
        <w:t>за</w:t>
      </w:r>
      <w:r w:rsidRPr="00CD0CD5">
        <w:rPr>
          <w:spacing w:val="40"/>
          <w:sz w:val="24"/>
        </w:rPr>
        <w:t xml:space="preserve"> </w:t>
      </w:r>
      <w:r w:rsidRPr="00CD0CD5">
        <w:rPr>
          <w:sz w:val="24"/>
        </w:rPr>
        <w:t>рамки предметного обучения).</w:t>
      </w:r>
    </w:p>
    <w:p w:rsidR="009B0884" w:rsidRPr="00CD0CD5" w:rsidRDefault="00A8712E">
      <w:pPr>
        <w:pStyle w:val="a3"/>
        <w:spacing w:before="3"/>
        <w:ind w:right="840" w:firstLine="182"/>
      </w:pPr>
      <w:r w:rsidRPr="00CD0CD5">
        <w:t>В связи с недостаточностью времени на реализацию полноценного проекта на уроке,</w:t>
      </w:r>
      <w:r w:rsidRPr="00CD0CD5">
        <w:rPr>
          <w:spacing w:val="80"/>
        </w:rPr>
        <w:t xml:space="preserve"> </w:t>
      </w:r>
      <w:r w:rsidRPr="00CD0CD5">
        <w:t>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B0884" w:rsidRPr="00CD0CD5" w:rsidRDefault="00A8712E">
      <w:pPr>
        <w:pStyle w:val="a3"/>
        <w:spacing w:line="275" w:lineRule="exact"/>
        <w:jc w:val="left"/>
      </w:pPr>
      <w:r w:rsidRPr="00CD0CD5">
        <w:t>Какое</w:t>
      </w:r>
      <w:r w:rsidRPr="00CD0CD5">
        <w:rPr>
          <w:spacing w:val="-6"/>
        </w:rPr>
        <w:t xml:space="preserve"> </w:t>
      </w:r>
      <w:r w:rsidRPr="00CD0CD5">
        <w:t>средство</w:t>
      </w:r>
      <w:r w:rsidRPr="00CD0CD5">
        <w:rPr>
          <w:spacing w:val="-3"/>
        </w:rPr>
        <w:t xml:space="preserve"> </w:t>
      </w:r>
      <w:r w:rsidRPr="00CD0CD5">
        <w:t>поможет</w:t>
      </w:r>
      <w:r w:rsidRPr="00CD0CD5">
        <w:rPr>
          <w:spacing w:val="-2"/>
        </w:rPr>
        <w:t xml:space="preserve"> </w:t>
      </w:r>
      <w:r w:rsidRPr="00CD0CD5">
        <w:t>в</w:t>
      </w:r>
      <w:r w:rsidRPr="00CD0CD5">
        <w:rPr>
          <w:spacing w:val="-5"/>
        </w:rPr>
        <w:t xml:space="preserve"> </w:t>
      </w:r>
      <w:r w:rsidRPr="00CD0CD5">
        <w:t>решении</w:t>
      </w:r>
      <w:r w:rsidRPr="00CD0CD5">
        <w:rPr>
          <w:spacing w:val="-7"/>
        </w:rPr>
        <w:t xml:space="preserve"> </w:t>
      </w:r>
      <w:r w:rsidRPr="00CD0CD5">
        <w:t>проблемы...</w:t>
      </w:r>
      <w:r w:rsidRPr="00CD0CD5">
        <w:rPr>
          <w:spacing w:val="-1"/>
        </w:rPr>
        <w:t xml:space="preserve"> </w:t>
      </w:r>
      <w:r w:rsidRPr="00CD0CD5">
        <w:t>(опишите,</w:t>
      </w:r>
      <w:r w:rsidRPr="00CD0CD5">
        <w:rPr>
          <w:spacing w:val="-9"/>
        </w:rPr>
        <w:t xml:space="preserve"> </w:t>
      </w:r>
      <w:r w:rsidRPr="00CD0CD5">
        <w:rPr>
          <w:spacing w:val="-2"/>
        </w:rPr>
        <w:t>объясните)?</w:t>
      </w:r>
    </w:p>
    <w:p w:rsidR="009B0884" w:rsidRPr="00CD0CD5" w:rsidRDefault="00A8712E">
      <w:pPr>
        <w:pStyle w:val="a3"/>
        <w:spacing w:line="242" w:lineRule="auto"/>
        <w:ind w:right="2027"/>
        <w:jc w:val="left"/>
      </w:pPr>
      <w:r w:rsidRPr="00CD0CD5">
        <w:t>Каким</w:t>
      </w:r>
      <w:r w:rsidRPr="00CD0CD5">
        <w:rPr>
          <w:spacing w:val="-4"/>
        </w:rPr>
        <w:t xml:space="preserve"> </w:t>
      </w:r>
      <w:r w:rsidRPr="00CD0CD5">
        <w:t>должно</w:t>
      </w:r>
      <w:r w:rsidRPr="00CD0CD5">
        <w:rPr>
          <w:spacing w:val="-1"/>
        </w:rPr>
        <w:t xml:space="preserve"> </w:t>
      </w:r>
      <w:r w:rsidRPr="00CD0CD5">
        <w:t>быть</w:t>
      </w:r>
      <w:r w:rsidRPr="00CD0CD5">
        <w:rPr>
          <w:spacing w:val="-7"/>
        </w:rPr>
        <w:t xml:space="preserve"> </w:t>
      </w:r>
      <w:r w:rsidRPr="00CD0CD5">
        <w:t>средство</w:t>
      </w:r>
      <w:r w:rsidRPr="00CD0CD5">
        <w:rPr>
          <w:spacing w:val="-1"/>
        </w:rPr>
        <w:t xml:space="preserve"> </w:t>
      </w:r>
      <w:r w:rsidRPr="00CD0CD5">
        <w:t>для</w:t>
      </w:r>
      <w:r w:rsidRPr="00CD0CD5">
        <w:rPr>
          <w:spacing w:val="-5"/>
        </w:rPr>
        <w:t xml:space="preserve"> </w:t>
      </w:r>
      <w:r w:rsidRPr="00CD0CD5">
        <w:t>решения</w:t>
      </w:r>
      <w:r w:rsidRPr="00CD0CD5">
        <w:rPr>
          <w:spacing w:val="-9"/>
        </w:rPr>
        <w:t xml:space="preserve"> </w:t>
      </w:r>
      <w:r w:rsidRPr="00CD0CD5">
        <w:t>проблемы...</w:t>
      </w:r>
      <w:r w:rsidRPr="00CD0CD5">
        <w:rPr>
          <w:spacing w:val="-7"/>
        </w:rPr>
        <w:t xml:space="preserve"> </w:t>
      </w:r>
      <w:r w:rsidRPr="00CD0CD5">
        <w:t>(опишите,</w:t>
      </w:r>
      <w:r w:rsidRPr="00CD0CD5">
        <w:rPr>
          <w:spacing w:val="-7"/>
        </w:rPr>
        <w:t xml:space="preserve"> </w:t>
      </w:r>
      <w:r w:rsidRPr="00CD0CD5">
        <w:t>смоделируйте)? Как найти средство для решения проблемы (дайте инструкцию)?</w:t>
      </w:r>
    </w:p>
    <w:p w:rsidR="009B0884" w:rsidRPr="00CD0CD5" w:rsidRDefault="00A8712E">
      <w:pPr>
        <w:pStyle w:val="a3"/>
        <w:spacing w:line="271" w:lineRule="exact"/>
        <w:jc w:val="left"/>
      </w:pPr>
      <w:r w:rsidRPr="00CD0CD5">
        <w:t>Как</w:t>
      </w:r>
      <w:r w:rsidRPr="00CD0CD5">
        <w:rPr>
          <w:spacing w:val="-4"/>
        </w:rPr>
        <w:t xml:space="preserve"> </w:t>
      </w:r>
      <w:r w:rsidRPr="00CD0CD5">
        <w:t>выглядело...</w:t>
      </w:r>
      <w:r w:rsidRPr="00CD0CD5">
        <w:rPr>
          <w:spacing w:val="-4"/>
        </w:rPr>
        <w:t xml:space="preserve"> </w:t>
      </w:r>
      <w:r w:rsidRPr="00CD0CD5">
        <w:t>(опишите,</w:t>
      </w:r>
      <w:r w:rsidRPr="00CD0CD5">
        <w:rPr>
          <w:spacing w:val="1"/>
        </w:rPr>
        <w:t xml:space="preserve"> </w:t>
      </w:r>
      <w:r w:rsidRPr="00CD0CD5">
        <w:rPr>
          <w:spacing w:val="-2"/>
        </w:rPr>
        <w:t>реконструируйте)?</w:t>
      </w:r>
    </w:p>
    <w:p w:rsidR="009B0884" w:rsidRPr="00CD0CD5" w:rsidRDefault="00A8712E">
      <w:pPr>
        <w:pStyle w:val="a3"/>
        <w:spacing w:before="2" w:line="275" w:lineRule="exact"/>
        <w:jc w:val="left"/>
      </w:pPr>
      <w:r w:rsidRPr="00CD0CD5">
        <w:t>Как</w:t>
      </w:r>
      <w:r w:rsidRPr="00CD0CD5">
        <w:rPr>
          <w:spacing w:val="-3"/>
        </w:rPr>
        <w:t xml:space="preserve"> </w:t>
      </w:r>
      <w:r w:rsidRPr="00CD0CD5">
        <w:t>будет</w:t>
      </w:r>
      <w:r w:rsidRPr="00CD0CD5">
        <w:rPr>
          <w:spacing w:val="-2"/>
        </w:rPr>
        <w:t xml:space="preserve"> </w:t>
      </w:r>
      <w:r w:rsidRPr="00CD0CD5">
        <w:t>выглядеть...</w:t>
      </w:r>
      <w:r w:rsidRPr="00CD0CD5">
        <w:rPr>
          <w:spacing w:val="-4"/>
        </w:rPr>
        <w:t xml:space="preserve"> </w:t>
      </w:r>
      <w:r w:rsidRPr="00CD0CD5">
        <w:t>(опишите,</w:t>
      </w:r>
      <w:r w:rsidRPr="00CD0CD5">
        <w:rPr>
          <w:spacing w:val="-3"/>
        </w:rPr>
        <w:t xml:space="preserve"> </w:t>
      </w:r>
      <w:r w:rsidRPr="00CD0CD5">
        <w:rPr>
          <w:spacing w:val="-2"/>
        </w:rPr>
        <w:t>спрогнозируйте)?</w:t>
      </w:r>
    </w:p>
    <w:p w:rsidR="009B0884" w:rsidRPr="00CD0CD5" w:rsidRDefault="00A8712E">
      <w:pPr>
        <w:pStyle w:val="a3"/>
        <w:ind w:right="850" w:firstLine="182"/>
      </w:pPr>
      <w:r w:rsidRPr="00CD0CD5">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w:t>
      </w:r>
      <w:r w:rsidRPr="00CD0CD5">
        <w:rPr>
          <w:spacing w:val="80"/>
        </w:rPr>
        <w:t xml:space="preserve"> </w:t>
      </w:r>
      <w:r w:rsidRPr="00CD0CD5">
        <w:rPr>
          <w:spacing w:val="-2"/>
        </w:rPr>
        <w:t>продукты).</w:t>
      </w:r>
    </w:p>
    <w:p w:rsidR="009B0884" w:rsidRPr="00CD0CD5" w:rsidRDefault="00A8712E">
      <w:pPr>
        <w:spacing w:before="2"/>
        <w:ind w:left="1133" w:right="846" w:firstLine="124"/>
        <w:jc w:val="both"/>
        <w:rPr>
          <w:sz w:val="24"/>
        </w:rPr>
      </w:pPr>
      <w:r w:rsidRPr="00CD0CD5">
        <w:rPr>
          <w:b/>
          <w:sz w:val="24"/>
        </w:rPr>
        <w:t xml:space="preserve">Особенности организации ПД обучающихся в рамках внеурочной деятельности </w:t>
      </w:r>
      <w:r w:rsidRPr="00CD0CD5">
        <w:rPr>
          <w:sz w:val="24"/>
        </w:rPr>
        <w:t>так же, как и при организации учебных исследований, связаны с тем, что имеющееся время предоставляет</w:t>
      </w:r>
      <w:r w:rsidRPr="00CD0CD5">
        <w:rPr>
          <w:spacing w:val="-2"/>
          <w:sz w:val="24"/>
        </w:rPr>
        <w:t xml:space="preserve"> </w:t>
      </w:r>
      <w:r w:rsidRPr="00CD0CD5">
        <w:rPr>
          <w:sz w:val="24"/>
        </w:rPr>
        <w:t>большие</w:t>
      </w:r>
      <w:r w:rsidRPr="00CD0CD5">
        <w:rPr>
          <w:spacing w:val="-7"/>
          <w:sz w:val="24"/>
        </w:rPr>
        <w:t xml:space="preserve"> </w:t>
      </w:r>
      <w:r w:rsidRPr="00CD0CD5">
        <w:rPr>
          <w:sz w:val="24"/>
        </w:rPr>
        <w:t>возможности</w:t>
      </w:r>
      <w:r w:rsidRPr="00CD0CD5">
        <w:rPr>
          <w:spacing w:val="-1"/>
          <w:sz w:val="24"/>
        </w:rPr>
        <w:t xml:space="preserve"> </w:t>
      </w:r>
      <w:r w:rsidRPr="00CD0CD5">
        <w:rPr>
          <w:sz w:val="24"/>
        </w:rPr>
        <w:t>для</w:t>
      </w:r>
      <w:r w:rsidRPr="00CD0CD5">
        <w:rPr>
          <w:spacing w:val="-6"/>
          <w:sz w:val="24"/>
        </w:rPr>
        <w:t xml:space="preserve"> </w:t>
      </w:r>
      <w:r w:rsidRPr="00CD0CD5">
        <w:rPr>
          <w:sz w:val="24"/>
        </w:rPr>
        <w:t>организации, подготовки</w:t>
      </w:r>
      <w:r w:rsidRPr="00CD0CD5">
        <w:rPr>
          <w:spacing w:val="-1"/>
          <w:sz w:val="24"/>
        </w:rPr>
        <w:t xml:space="preserve"> </w:t>
      </w:r>
      <w:r w:rsidRPr="00CD0CD5">
        <w:rPr>
          <w:sz w:val="24"/>
        </w:rPr>
        <w:t>и</w:t>
      </w:r>
      <w:r w:rsidRPr="00CD0CD5">
        <w:rPr>
          <w:spacing w:val="-1"/>
          <w:sz w:val="24"/>
        </w:rPr>
        <w:t xml:space="preserve"> </w:t>
      </w:r>
      <w:r w:rsidRPr="00CD0CD5">
        <w:rPr>
          <w:sz w:val="24"/>
        </w:rPr>
        <w:t>реализации</w:t>
      </w:r>
      <w:r w:rsidRPr="00CD0CD5">
        <w:rPr>
          <w:spacing w:val="-1"/>
          <w:sz w:val="24"/>
        </w:rPr>
        <w:t xml:space="preserve"> </w:t>
      </w:r>
      <w:r w:rsidRPr="00CD0CD5">
        <w:rPr>
          <w:sz w:val="24"/>
        </w:rPr>
        <w:t>развернутого</w:t>
      </w:r>
      <w:r w:rsidRPr="00CD0CD5">
        <w:rPr>
          <w:spacing w:val="-2"/>
          <w:sz w:val="24"/>
        </w:rPr>
        <w:t xml:space="preserve"> </w:t>
      </w:r>
      <w:r w:rsidRPr="00CD0CD5">
        <w:rPr>
          <w:sz w:val="24"/>
        </w:rPr>
        <w:t>и полноценного учебного проекта.</w:t>
      </w:r>
    </w:p>
    <w:p w:rsidR="009B0884" w:rsidRPr="00CD0CD5" w:rsidRDefault="00A8712E">
      <w:pPr>
        <w:pStyle w:val="a3"/>
        <w:spacing w:before="2" w:line="237" w:lineRule="auto"/>
        <w:ind w:right="844" w:firstLine="124"/>
      </w:pPr>
      <w:r w:rsidRPr="00CD0CD5">
        <w:t>С учетом этого при</w:t>
      </w:r>
      <w:r w:rsidRPr="00CD0CD5">
        <w:rPr>
          <w:spacing w:val="-1"/>
        </w:rPr>
        <w:t xml:space="preserve"> </w:t>
      </w:r>
      <w:r w:rsidRPr="00CD0CD5">
        <w:t>организации</w:t>
      </w:r>
      <w:r w:rsidRPr="00CD0CD5">
        <w:rPr>
          <w:spacing w:val="-1"/>
        </w:rPr>
        <w:t xml:space="preserve"> </w:t>
      </w:r>
      <w:r w:rsidRPr="00CD0CD5">
        <w:t>ПД</w:t>
      </w:r>
      <w:r w:rsidRPr="00CD0CD5">
        <w:rPr>
          <w:spacing w:val="-3"/>
        </w:rPr>
        <w:t xml:space="preserve"> </w:t>
      </w:r>
      <w:r w:rsidRPr="00CD0CD5">
        <w:t>обучающихся во внеурочное время Школа</w:t>
      </w:r>
      <w:r w:rsidRPr="00CD0CD5">
        <w:rPr>
          <w:spacing w:val="-2"/>
        </w:rPr>
        <w:t xml:space="preserve"> </w:t>
      </w:r>
      <w:r w:rsidRPr="00CD0CD5">
        <w:t>ориентируется на реализацию следующих направлений учебного проектирования:</w:t>
      </w:r>
    </w:p>
    <w:p w:rsidR="009B0884" w:rsidRPr="00CD0CD5" w:rsidRDefault="00A8712E" w:rsidP="00D521C5">
      <w:pPr>
        <w:pStyle w:val="a4"/>
        <w:numPr>
          <w:ilvl w:val="0"/>
          <w:numId w:val="23"/>
        </w:numPr>
        <w:tabs>
          <w:tab w:val="left" w:pos="1276"/>
        </w:tabs>
        <w:spacing w:before="4" w:line="275" w:lineRule="exact"/>
        <w:ind w:left="1276" w:hanging="143"/>
        <w:jc w:val="left"/>
        <w:rPr>
          <w:sz w:val="24"/>
        </w:rPr>
      </w:pPr>
      <w:r w:rsidRPr="00CD0CD5">
        <w:rPr>
          <w:spacing w:val="-2"/>
          <w:sz w:val="24"/>
        </w:rPr>
        <w:t>гуманитарное;</w:t>
      </w:r>
    </w:p>
    <w:p w:rsidR="009B0884" w:rsidRPr="00CD0CD5" w:rsidRDefault="00A8712E" w:rsidP="00D521C5">
      <w:pPr>
        <w:pStyle w:val="a4"/>
        <w:numPr>
          <w:ilvl w:val="0"/>
          <w:numId w:val="23"/>
        </w:numPr>
        <w:tabs>
          <w:tab w:val="left" w:pos="1276"/>
        </w:tabs>
        <w:spacing w:line="275" w:lineRule="exact"/>
        <w:ind w:left="1276" w:hanging="143"/>
        <w:jc w:val="left"/>
        <w:rPr>
          <w:sz w:val="24"/>
        </w:rPr>
      </w:pPr>
      <w:r w:rsidRPr="00CD0CD5">
        <w:rPr>
          <w:spacing w:val="-2"/>
          <w:sz w:val="24"/>
        </w:rPr>
        <w:t>естественнонаучное;</w:t>
      </w:r>
    </w:p>
    <w:p w:rsidR="009B0884" w:rsidRPr="00CD0CD5" w:rsidRDefault="00A8712E" w:rsidP="00D521C5">
      <w:pPr>
        <w:pStyle w:val="a4"/>
        <w:numPr>
          <w:ilvl w:val="0"/>
          <w:numId w:val="23"/>
        </w:numPr>
        <w:tabs>
          <w:tab w:val="left" w:pos="1276"/>
        </w:tabs>
        <w:spacing w:before="2" w:line="275" w:lineRule="exact"/>
        <w:ind w:left="1276" w:hanging="143"/>
        <w:jc w:val="left"/>
        <w:rPr>
          <w:sz w:val="24"/>
        </w:rPr>
      </w:pPr>
      <w:r w:rsidRPr="00CD0CD5">
        <w:rPr>
          <w:spacing w:val="-2"/>
          <w:sz w:val="24"/>
        </w:rPr>
        <w:t>социально-ориентированное;</w:t>
      </w:r>
    </w:p>
    <w:p w:rsidR="009B0884" w:rsidRPr="00CD0CD5" w:rsidRDefault="00A8712E" w:rsidP="00D521C5">
      <w:pPr>
        <w:pStyle w:val="a4"/>
        <w:numPr>
          <w:ilvl w:val="0"/>
          <w:numId w:val="23"/>
        </w:numPr>
        <w:tabs>
          <w:tab w:val="left" w:pos="1276"/>
        </w:tabs>
        <w:spacing w:line="275" w:lineRule="exact"/>
        <w:ind w:left="1276" w:hanging="143"/>
        <w:jc w:val="left"/>
        <w:rPr>
          <w:sz w:val="24"/>
        </w:rPr>
      </w:pPr>
      <w:r w:rsidRPr="00CD0CD5">
        <w:rPr>
          <w:spacing w:val="-2"/>
          <w:sz w:val="24"/>
        </w:rPr>
        <w:t>инженерно-техническое;</w:t>
      </w:r>
    </w:p>
    <w:p w:rsidR="009B0884" w:rsidRPr="00CD0CD5" w:rsidRDefault="00A8712E" w:rsidP="00D521C5">
      <w:pPr>
        <w:pStyle w:val="a4"/>
        <w:numPr>
          <w:ilvl w:val="0"/>
          <w:numId w:val="23"/>
        </w:numPr>
        <w:tabs>
          <w:tab w:val="left" w:pos="1276"/>
        </w:tabs>
        <w:spacing w:before="3" w:line="275" w:lineRule="exact"/>
        <w:ind w:left="1276" w:hanging="143"/>
        <w:jc w:val="left"/>
        <w:rPr>
          <w:sz w:val="24"/>
        </w:rPr>
      </w:pPr>
      <w:r w:rsidRPr="00CD0CD5">
        <w:rPr>
          <w:spacing w:val="-2"/>
          <w:sz w:val="24"/>
        </w:rPr>
        <w:t>художественно-творческое;</w:t>
      </w:r>
    </w:p>
    <w:p w:rsidR="009B0884" w:rsidRPr="00CD0CD5" w:rsidRDefault="00A8712E" w:rsidP="00D521C5">
      <w:pPr>
        <w:pStyle w:val="a4"/>
        <w:numPr>
          <w:ilvl w:val="0"/>
          <w:numId w:val="23"/>
        </w:numPr>
        <w:tabs>
          <w:tab w:val="left" w:pos="1276"/>
        </w:tabs>
        <w:spacing w:line="275" w:lineRule="exact"/>
        <w:ind w:left="1276" w:hanging="143"/>
        <w:jc w:val="left"/>
        <w:rPr>
          <w:sz w:val="24"/>
        </w:rPr>
      </w:pPr>
      <w:r w:rsidRPr="00CD0CD5">
        <w:rPr>
          <w:spacing w:val="-2"/>
          <w:sz w:val="24"/>
        </w:rPr>
        <w:t>спортивно-оздоровительное;</w:t>
      </w:r>
    </w:p>
    <w:p w:rsidR="009B0884" w:rsidRPr="00CD0CD5" w:rsidRDefault="00A8712E" w:rsidP="00D521C5">
      <w:pPr>
        <w:pStyle w:val="a4"/>
        <w:numPr>
          <w:ilvl w:val="0"/>
          <w:numId w:val="23"/>
        </w:numPr>
        <w:tabs>
          <w:tab w:val="left" w:pos="1276"/>
        </w:tabs>
        <w:spacing w:before="2" w:line="275" w:lineRule="exact"/>
        <w:ind w:left="1276" w:hanging="143"/>
        <w:jc w:val="left"/>
        <w:rPr>
          <w:sz w:val="24"/>
        </w:rPr>
      </w:pPr>
      <w:r w:rsidRPr="00CD0CD5">
        <w:rPr>
          <w:spacing w:val="-2"/>
          <w:sz w:val="24"/>
        </w:rPr>
        <w:lastRenderedPageBreak/>
        <w:t>туристско-краеведческое.</w:t>
      </w:r>
    </w:p>
    <w:p w:rsidR="009B0884" w:rsidRPr="00CD0CD5" w:rsidRDefault="00A8712E">
      <w:pPr>
        <w:pStyle w:val="a3"/>
        <w:tabs>
          <w:tab w:val="left" w:pos="1632"/>
          <w:tab w:val="left" w:pos="2726"/>
          <w:tab w:val="left" w:pos="3944"/>
          <w:tab w:val="left" w:pos="4701"/>
          <w:tab w:val="left" w:pos="6212"/>
          <w:tab w:val="left" w:pos="6770"/>
          <w:tab w:val="left" w:pos="8480"/>
          <w:tab w:val="left" w:pos="9842"/>
        </w:tabs>
        <w:spacing w:line="242" w:lineRule="auto"/>
        <w:ind w:right="845" w:firstLine="124"/>
        <w:jc w:val="left"/>
      </w:pPr>
      <w:r w:rsidRPr="00CD0CD5">
        <w:rPr>
          <w:spacing w:val="-10"/>
        </w:rPr>
        <w:t>В</w:t>
      </w:r>
      <w:r w:rsidRPr="00CD0CD5">
        <w:tab/>
      </w:r>
      <w:r w:rsidRPr="00CD0CD5">
        <w:rPr>
          <w:spacing w:val="-2"/>
        </w:rPr>
        <w:t>качестве</w:t>
      </w:r>
      <w:r w:rsidRPr="00CD0CD5">
        <w:tab/>
      </w:r>
      <w:r w:rsidRPr="00CD0CD5">
        <w:rPr>
          <w:spacing w:val="-2"/>
        </w:rPr>
        <w:t>основных</w:t>
      </w:r>
      <w:r w:rsidRPr="00CD0CD5">
        <w:tab/>
      </w:r>
      <w:r w:rsidRPr="00CD0CD5">
        <w:rPr>
          <w:spacing w:val="-4"/>
        </w:rPr>
        <w:t>форм</w:t>
      </w:r>
      <w:r w:rsidRPr="00CD0CD5">
        <w:tab/>
      </w:r>
      <w:r w:rsidRPr="00CD0CD5">
        <w:rPr>
          <w:spacing w:val="-2"/>
        </w:rPr>
        <w:t>организации</w:t>
      </w:r>
      <w:r w:rsidRPr="00CD0CD5">
        <w:tab/>
      </w:r>
      <w:r w:rsidRPr="00CD0CD5">
        <w:rPr>
          <w:spacing w:val="-6"/>
        </w:rPr>
        <w:t>ПД</w:t>
      </w:r>
      <w:r w:rsidRPr="00CD0CD5">
        <w:tab/>
      </w:r>
      <w:r w:rsidRPr="00CD0CD5">
        <w:rPr>
          <w:spacing w:val="-2"/>
        </w:rPr>
        <w:t>используются:</w:t>
      </w:r>
      <w:r w:rsidRPr="00CD0CD5">
        <w:tab/>
      </w:r>
      <w:r w:rsidRPr="00CD0CD5">
        <w:rPr>
          <w:spacing w:val="-2"/>
        </w:rPr>
        <w:t>творческие</w:t>
      </w:r>
      <w:r w:rsidRPr="00CD0CD5">
        <w:tab/>
      </w:r>
      <w:r w:rsidRPr="00CD0CD5">
        <w:rPr>
          <w:spacing w:val="-2"/>
        </w:rPr>
        <w:t xml:space="preserve">мастерские; </w:t>
      </w:r>
      <w:r w:rsidRPr="00CD0CD5">
        <w:t>экспериментальные лаборатории; конструкторское бюро; проектные недели; практикумы.</w:t>
      </w:r>
    </w:p>
    <w:p w:rsidR="009B0884" w:rsidRPr="00CD0CD5" w:rsidRDefault="00A8712E">
      <w:pPr>
        <w:pStyle w:val="a3"/>
        <w:spacing w:before="66"/>
        <w:ind w:right="845" w:firstLine="120"/>
      </w:pPr>
      <w:r w:rsidRPr="00CD0CD5">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 и другие); публичное мероприятие (образовательное событие, социальное мероприятие (акция), театральная постановка и другие); отчетные материалы по проекту (тексты, мультимедийные продукты).</w:t>
      </w:r>
    </w:p>
    <w:p w:rsidR="009B0884" w:rsidRPr="00CD0CD5" w:rsidRDefault="00A8712E">
      <w:pPr>
        <w:pStyle w:val="a3"/>
        <w:spacing w:before="4"/>
        <w:ind w:right="844" w:firstLine="124"/>
      </w:pPr>
      <w:r w:rsidRPr="00CD0CD5">
        <w:t>При оценивании результатов ПД в Школе ориентируемся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9B0884" w:rsidRPr="00CD0CD5" w:rsidRDefault="00A8712E">
      <w:pPr>
        <w:pStyle w:val="a3"/>
        <w:spacing w:before="2" w:line="237" w:lineRule="auto"/>
        <w:ind w:right="846" w:firstLine="62"/>
      </w:pPr>
      <w:r w:rsidRPr="00CD0CD5">
        <w:t>Оценка результатов УИД учитывает то, насколько обучающимся в рамках проведения исследования удалось продемонстрировать базовые проектные действия:</w:t>
      </w:r>
    </w:p>
    <w:p w:rsidR="009B0884" w:rsidRPr="00CD0CD5" w:rsidRDefault="00A8712E" w:rsidP="00D521C5">
      <w:pPr>
        <w:pStyle w:val="a4"/>
        <w:numPr>
          <w:ilvl w:val="0"/>
          <w:numId w:val="23"/>
        </w:numPr>
        <w:tabs>
          <w:tab w:val="left" w:pos="1276"/>
        </w:tabs>
        <w:spacing w:before="4" w:line="275" w:lineRule="exact"/>
        <w:ind w:left="1276" w:hanging="143"/>
        <w:rPr>
          <w:sz w:val="24"/>
        </w:rPr>
      </w:pPr>
      <w:r w:rsidRPr="00CD0CD5">
        <w:rPr>
          <w:sz w:val="24"/>
        </w:rPr>
        <w:t>понимание</w:t>
      </w:r>
      <w:r w:rsidRPr="00CD0CD5">
        <w:rPr>
          <w:spacing w:val="-8"/>
          <w:sz w:val="24"/>
        </w:rPr>
        <w:t xml:space="preserve"> </w:t>
      </w:r>
      <w:r w:rsidRPr="00CD0CD5">
        <w:rPr>
          <w:sz w:val="24"/>
        </w:rPr>
        <w:t>проблемы,</w:t>
      </w:r>
      <w:r w:rsidRPr="00CD0CD5">
        <w:rPr>
          <w:spacing w:val="1"/>
          <w:sz w:val="24"/>
        </w:rPr>
        <w:t xml:space="preserve"> </w:t>
      </w:r>
      <w:r w:rsidRPr="00CD0CD5">
        <w:rPr>
          <w:sz w:val="24"/>
        </w:rPr>
        <w:t>связанных</w:t>
      </w:r>
      <w:r w:rsidRPr="00CD0CD5">
        <w:rPr>
          <w:spacing w:val="-6"/>
          <w:sz w:val="24"/>
        </w:rPr>
        <w:t xml:space="preserve"> </w:t>
      </w:r>
      <w:r w:rsidRPr="00CD0CD5">
        <w:rPr>
          <w:sz w:val="24"/>
        </w:rPr>
        <w:t>с</w:t>
      </w:r>
      <w:r w:rsidRPr="00CD0CD5">
        <w:rPr>
          <w:spacing w:val="-2"/>
          <w:sz w:val="24"/>
        </w:rPr>
        <w:t xml:space="preserve"> </w:t>
      </w:r>
      <w:r w:rsidRPr="00CD0CD5">
        <w:rPr>
          <w:sz w:val="24"/>
        </w:rPr>
        <w:t>нею</w:t>
      </w:r>
      <w:r w:rsidRPr="00CD0CD5">
        <w:rPr>
          <w:spacing w:val="-4"/>
          <w:sz w:val="24"/>
        </w:rPr>
        <w:t xml:space="preserve"> </w:t>
      </w:r>
      <w:r w:rsidRPr="00CD0CD5">
        <w:rPr>
          <w:sz w:val="24"/>
        </w:rPr>
        <w:t>цели</w:t>
      </w:r>
      <w:r w:rsidRPr="00CD0CD5">
        <w:rPr>
          <w:spacing w:val="2"/>
          <w:sz w:val="24"/>
        </w:rPr>
        <w:t xml:space="preserve"> </w:t>
      </w:r>
      <w:r w:rsidRPr="00CD0CD5">
        <w:rPr>
          <w:sz w:val="24"/>
        </w:rPr>
        <w:t xml:space="preserve">и </w:t>
      </w:r>
      <w:r w:rsidRPr="00CD0CD5">
        <w:rPr>
          <w:spacing w:val="-2"/>
          <w:sz w:val="24"/>
        </w:rPr>
        <w:t>задач;</w:t>
      </w:r>
    </w:p>
    <w:p w:rsidR="009B0884" w:rsidRPr="00CD0CD5" w:rsidRDefault="00A8712E" w:rsidP="00D521C5">
      <w:pPr>
        <w:pStyle w:val="a4"/>
        <w:numPr>
          <w:ilvl w:val="0"/>
          <w:numId w:val="23"/>
        </w:numPr>
        <w:tabs>
          <w:tab w:val="left" w:pos="1338"/>
        </w:tabs>
        <w:spacing w:line="275" w:lineRule="exact"/>
        <w:ind w:left="1338" w:hanging="205"/>
        <w:rPr>
          <w:sz w:val="24"/>
        </w:rPr>
      </w:pPr>
      <w:r w:rsidRPr="00CD0CD5">
        <w:rPr>
          <w:sz w:val="24"/>
        </w:rPr>
        <w:t>умение</w:t>
      </w:r>
      <w:r w:rsidRPr="00CD0CD5">
        <w:rPr>
          <w:spacing w:val="-8"/>
          <w:sz w:val="24"/>
        </w:rPr>
        <w:t xml:space="preserve"> </w:t>
      </w:r>
      <w:r w:rsidRPr="00CD0CD5">
        <w:rPr>
          <w:sz w:val="24"/>
        </w:rPr>
        <w:t>определить</w:t>
      </w:r>
      <w:r w:rsidRPr="00CD0CD5">
        <w:rPr>
          <w:spacing w:val="-8"/>
          <w:sz w:val="24"/>
        </w:rPr>
        <w:t xml:space="preserve"> </w:t>
      </w:r>
      <w:r w:rsidRPr="00CD0CD5">
        <w:rPr>
          <w:sz w:val="24"/>
        </w:rPr>
        <w:t>оптимальный</w:t>
      </w:r>
      <w:r w:rsidRPr="00CD0CD5">
        <w:rPr>
          <w:spacing w:val="-8"/>
          <w:sz w:val="24"/>
        </w:rPr>
        <w:t xml:space="preserve"> </w:t>
      </w:r>
      <w:r w:rsidRPr="00CD0CD5">
        <w:rPr>
          <w:sz w:val="24"/>
        </w:rPr>
        <w:t>путь</w:t>
      </w:r>
      <w:r w:rsidRPr="00CD0CD5">
        <w:rPr>
          <w:spacing w:val="-4"/>
          <w:sz w:val="24"/>
        </w:rPr>
        <w:t xml:space="preserve"> </w:t>
      </w:r>
      <w:r w:rsidRPr="00CD0CD5">
        <w:rPr>
          <w:sz w:val="24"/>
        </w:rPr>
        <w:t>решения</w:t>
      </w:r>
      <w:r w:rsidRPr="00CD0CD5">
        <w:rPr>
          <w:spacing w:val="-4"/>
          <w:sz w:val="24"/>
        </w:rPr>
        <w:t xml:space="preserve"> </w:t>
      </w:r>
      <w:r w:rsidRPr="00CD0CD5">
        <w:rPr>
          <w:spacing w:val="-2"/>
          <w:sz w:val="24"/>
        </w:rPr>
        <w:t>проблемы;</w:t>
      </w:r>
    </w:p>
    <w:p w:rsidR="009B0884" w:rsidRPr="00CD0CD5" w:rsidRDefault="00A8712E" w:rsidP="00D521C5">
      <w:pPr>
        <w:pStyle w:val="a4"/>
        <w:numPr>
          <w:ilvl w:val="0"/>
          <w:numId w:val="23"/>
        </w:numPr>
        <w:tabs>
          <w:tab w:val="left" w:pos="1276"/>
        </w:tabs>
        <w:spacing w:before="2" w:line="275" w:lineRule="exact"/>
        <w:ind w:left="1276" w:hanging="143"/>
        <w:rPr>
          <w:sz w:val="24"/>
        </w:rPr>
      </w:pPr>
      <w:r w:rsidRPr="00CD0CD5">
        <w:rPr>
          <w:sz w:val="24"/>
        </w:rPr>
        <w:t>умение</w:t>
      </w:r>
      <w:r w:rsidRPr="00CD0CD5">
        <w:rPr>
          <w:spacing w:val="-4"/>
          <w:sz w:val="24"/>
        </w:rPr>
        <w:t xml:space="preserve"> </w:t>
      </w:r>
      <w:r w:rsidRPr="00CD0CD5">
        <w:rPr>
          <w:sz w:val="24"/>
        </w:rPr>
        <w:t>планировать</w:t>
      </w:r>
      <w:r w:rsidRPr="00CD0CD5">
        <w:rPr>
          <w:spacing w:val="-6"/>
          <w:sz w:val="24"/>
        </w:rPr>
        <w:t xml:space="preserve"> </w:t>
      </w:r>
      <w:r w:rsidRPr="00CD0CD5">
        <w:rPr>
          <w:sz w:val="24"/>
        </w:rPr>
        <w:t>и</w:t>
      </w:r>
      <w:r w:rsidRPr="00CD0CD5">
        <w:rPr>
          <w:spacing w:val="-2"/>
          <w:sz w:val="24"/>
        </w:rPr>
        <w:t xml:space="preserve"> </w:t>
      </w:r>
      <w:r w:rsidRPr="00CD0CD5">
        <w:rPr>
          <w:sz w:val="24"/>
        </w:rPr>
        <w:t>работать</w:t>
      </w:r>
      <w:r w:rsidRPr="00CD0CD5">
        <w:rPr>
          <w:spacing w:val="-7"/>
          <w:sz w:val="24"/>
        </w:rPr>
        <w:t xml:space="preserve"> </w:t>
      </w:r>
      <w:r w:rsidRPr="00CD0CD5">
        <w:rPr>
          <w:sz w:val="24"/>
        </w:rPr>
        <w:t>по</w:t>
      </w:r>
      <w:r w:rsidRPr="00CD0CD5">
        <w:rPr>
          <w:spacing w:val="1"/>
          <w:sz w:val="24"/>
        </w:rPr>
        <w:t xml:space="preserve"> </w:t>
      </w:r>
      <w:r w:rsidRPr="00CD0CD5">
        <w:rPr>
          <w:spacing w:val="-2"/>
          <w:sz w:val="24"/>
        </w:rPr>
        <w:t>плану;</w:t>
      </w:r>
    </w:p>
    <w:p w:rsidR="009B0884" w:rsidRPr="00CD0CD5" w:rsidRDefault="00A8712E" w:rsidP="00D521C5">
      <w:pPr>
        <w:pStyle w:val="a4"/>
        <w:numPr>
          <w:ilvl w:val="0"/>
          <w:numId w:val="23"/>
        </w:numPr>
        <w:tabs>
          <w:tab w:val="left" w:pos="1276"/>
        </w:tabs>
        <w:spacing w:line="275" w:lineRule="exact"/>
        <w:ind w:left="1276" w:hanging="143"/>
        <w:rPr>
          <w:sz w:val="24"/>
        </w:rPr>
      </w:pPr>
      <w:r w:rsidRPr="00CD0CD5">
        <w:rPr>
          <w:sz w:val="24"/>
        </w:rPr>
        <w:t>умение</w:t>
      </w:r>
      <w:r w:rsidRPr="00CD0CD5">
        <w:rPr>
          <w:spacing w:val="-4"/>
          <w:sz w:val="24"/>
        </w:rPr>
        <w:t xml:space="preserve"> </w:t>
      </w:r>
      <w:r w:rsidRPr="00CD0CD5">
        <w:rPr>
          <w:sz w:val="24"/>
        </w:rPr>
        <w:t>реализовать</w:t>
      </w:r>
      <w:r w:rsidRPr="00CD0CD5">
        <w:rPr>
          <w:spacing w:val="-2"/>
          <w:sz w:val="24"/>
        </w:rPr>
        <w:t xml:space="preserve"> </w:t>
      </w:r>
      <w:r w:rsidRPr="00CD0CD5">
        <w:rPr>
          <w:sz w:val="24"/>
        </w:rPr>
        <w:t>проектный</w:t>
      </w:r>
      <w:r w:rsidRPr="00CD0CD5">
        <w:rPr>
          <w:spacing w:val="-6"/>
          <w:sz w:val="24"/>
        </w:rPr>
        <w:t xml:space="preserve"> </w:t>
      </w:r>
      <w:r w:rsidRPr="00CD0CD5">
        <w:rPr>
          <w:sz w:val="24"/>
        </w:rPr>
        <w:t>замысел</w:t>
      </w:r>
      <w:r w:rsidRPr="00CD0CD5">
        <w:rPr>
          <w:spacing w:val="-7"/>
          <w:sz w:val="24"/>
        </w:rPr>
        <w:t xml:space="preserve"> </w:t>
      </w:r>
      <w:r w:rsidRPr="00CD0CD5">
        <w:rPr>
          <w:sz w:val="24"/>
        </w:rPr>
        <w:t>и</w:t>
      </w:r>
      <w:r w:rsidRPr="00CD0CD5">
        <w:rPr>
          <w:spacing w:val="-6"/>
          <w:sz w:val="24"/>
        </w:rPr>
        <w:t xml:space="preserve"> </w:t>
      </w:r>
      <w:r w:rsidRPr="00CD0CD5">
        <w:rPr>
          <w:sz w:val="24"/>
        </w:rPr>
        <w:t>оформить</w:t>
      </w:r>
      <w:r w:rsidRPr="00CD0CD5">
        <w:rPr>
          <w:spacing w:val="-1"/>
          <w:sz w:val="24"/>
        </w:rPr>
        <w:t xml:space="preserve"> </w:t>
      </w:r>
      <w:r w:rsidRPr="00CD0CD5">
        <w:rPr>
          <w:sz w:val="24"/>
        </w:rPr>
        <w:t>его</w:t>
      </w:r>
      <w:r w:rsidRPr="00CD0CD5">
        <w:rPr>
          <w:spacing w:val="-2"/>
          <w:sz w:val="24"/>
        </w:rPr>
        <w:t xml:space="preserve"> </w:t>
      </w:r>
      <w:r w:rsidRPr="00CD0CD5">
        <w:rPr>
          <w:sz w:val="24"/>
        </w:rPr>
        <w:t>в</w:t>
      </w:r>
      <w:r w:rsidRPr="00CD0CD5">
        <w:rPr>
          <w:spacing w:val="-5"/>
          <w:sz w:val="24"/>
        </w:rPr>
        <w:t xml:space="preserve"> </w:t>
      </w:r>
      <w:r w:rsidRPr="00CD0CD5">
        <w:rPr>
          <w:sz w:val="24"/>
        </w:rPr>
        <w:t>виде</w:t>
      </w:r>
      <w:r w:rsidRPr="00CD0CD5">
        <w:rPr>
          <w:spacing w:val="-3"/>
          <w:sz w:val="24"/>
        </w:rPr>
        <w:t xml:space="preserve"> </w:t>
      </w:r>
      <w:r w:rsidRPr="00CD0CD5">
        <w:rPr>
          <w:sz w:val="24"/>
        </w:rPr>
        <w:t>реального</w:t>
      </w:r>
      <w:r w:rsidRPr="00CD0CD5">
        <w:rPr>
          <w:spacing w:val="-2"/>
          <w:sz w:val="24"/>
        </w:rPr>
        <w:t xml:space="preserve"> «продукта»;</w:t>
      </w:r>
    </w:p>
    <w:p w:rsidR="009B0884" w:rsidRPr="00CD0CD5" w:rsidRDefault="00A8712E" w:rsidP="00D521C5">
      <w:pPr>
        <w:pStyle w:val="a4"/>
        <w:numPr>
          <w:ilvl w:val="0"/>
          <w:numId w:val="23"/>
        </w:numPr>
        <w:tabs>
          <w:tab w:val="left" w:pos="1333"/>
        </w:tabs>
        <w:spacing w:before="5" w:line="237" w:lineRule="auto"/>
        <w:ind w:right="843" w:firstLine="0"/>
        <w:rPr>
          <w:sz w:val="24"/>
        </w:rPr>
      </w:pPr>
      <w:r w:rsidRPr="00CD0CD5">
        <w:rPr>
          <w:sz w:val="24"/>
        </w:rPr>
        <w:t xml:space="preserve">умение осуществлять самооценку деятельности и результата, взаимоценку деятельности в </w:t>
      </w:r>
      <w:r w:rsidRPr="00CD0CD5">
        <w:rPr>
          <w:spacing w:val="-2"/>
          <w:sz w:val="24"/>
        </w:rPr>
        <w:t>группе.</w:t>
      </w:r>
    </w:p>
    <w:p w:rsidR="009B0884" w:rsidRPr="00CD0CD5" w:rsidRDefault="00A8712E">
      <w:pPr>
        <w:pStyle w:val="a3"/>
        <w:spacing w:before="4" w:line="275" w:lineRule="exact"/>
        <w:ind w:left="1315"/>
      </w:pPr>
      <w:r w:rsidRPr="00CD0CD5">
        <w:t>В</w:t>
      </w:r>
      <w:r w:rsidRPr="00CD0CD5">
        <w:rPr>
          <w:spacing w:val="-8"/>
        </w:rPr>
        <w:t xml:space="preserve"> </w:t>
      </w:r>
      <w:r w:rsidRPr="00CD0CD5">
        <w:t>процессе</w:t>
      </w:r>
      <w:r w:rsidRPr="00CD0CD5">
        <w:rPr>
          <w:spacing w:val="-5"/>
        </w:rPr>
        <w:t xml:space="preserve"> </w:t>
      </w:r>
      <w:r w:rsidRPr="00CD0CD5">
        <w:t>публичной</w:t>
      </w:r>
      <w:r w:rsidRPr="00CD0CD5">
        <w:rPr>
          <w:spacing w:val="-3"/>
        </w:rPr>
        <w:t xml:space="preserve"> </w:t>
      </w:r>
      <w:r w:rsidRPr="00CD0CD5">
        <w:t>презентации</w:t>
      </w:r>
      <w:r w:rsidRPr="00CD0CD5">
        <w:rPr>
          <w:spacing w:val="-3"/>
        </w:rPr>
        <w:t xml:space="preserve"> </w:t>
      </w:r>
      <w:r w:rsidRPr="00CD0CD5">
        <w:t>результатов</w:t>
      </w:r>
      <w:r w:rsidRPr="00CD0CD5">
        <w:rPr>
          <w:spacing w:val="-6"/>
        </w:rPr>
        <w:t xml:space="preserve"> </w:t>
      </w:r>
      <w:r w:rsidRPr="00CD0CD5">
        <w:t>проекта</w:t>
      </w:r>
      <w:r w:rsidRPr="00CD0CD5">
        <w:rPr>
          <w:spacing w:val="-8"/>
        </w:rPr>
        <w:t xml:space="preserve"> </w:t>
      </w:r>
      <w:r w:rsidRPr="00CD0CD5">
        <w:rPr>
          <w:spacing w:val="-2"/>
        </w:rPr>
        <w:t>оценивается:</w:t>
      </w:r>
    </w:p>
    <w:p w:rsidR="009B0884" w:rsidRPr="00CD0CD5" w:rsidRDefault="00A8712E" w:rsidP="00D521C5">
      <w:pPr>
        <w:pStyle w:val="a4"/>
        <w:numPr>
          <w:ilvl w:val="0"/>
          <w:numId w:val="23"/>
        </w:numPr>
        <w:tabs>
          <w:tab w:val="left" w:pos="1276"/>
        </w:tabs>
        <w:spacing w:line="242" w:lineRule="auto"/>
        <w:ind w:right="856" w:firstLine="0"/>
        <w:rPr>
          <w:sz w:val="24"/>
        </w:rPr>
      </w:pPr>
      <w:r w:rsidRPr="00CD0CD5">
        <w:rPr>
          <w:sz w:val="24"/>
        </w:rPr>
        <w:t>качество защиты</w:t>
      </w:r>
      <w:r w:rsidRPr="00CD0CD5">
        <w:rPr>
          <w:spacing w:val="-2"/>
          <w:sz w:val="24"/>
        </w:rPr>
        <w:t xml:space="preserve"> </w:t>
      </w:r>
      <w:r w:rsidRPr="00CD0CD5">
        <w:rPr>
          <w:sz w:val="24"/>
        </w:rPr>
        <w:t>проекта</w:t>
      </w:r>
      <w:r w:rsidRPr="00CD0CD5">
        <w:rPr>
          <w:spacing w:val="-4"/>
          <w:sz w:val="24"/>
        </w:rPr>
        <w:t xml:space="preserve"> </w:t>
      </w:r>
      <w:r w:rsidRPr="00CD0CD5">
        <w:rPr>
          <w:sz w:val="24"/>
        </w:rPr>
        <w:t>(четкость</w:t>
      </w:r>
      <w:r w:rsidRPr="00CD0CD5">
        <w:rPr>
          <w:spacing w:val="-2"/>
          <w:sz w:val="24"/>
        </w:rPr>
        <w:t xml:space="preserve"> </w:t>
      </w:r>
      <w:r w:rsidRPr="00CD0CD5">
        <w:rPr>
          <w:sz w:val="24"/>
        </w:rPr>
        <w:t>и</w:t>
      </w:r>
      <w:r w:rsidRPr="00CD0CD5">
        <w:rPr>
          <w:spacing w:val="-2"/>
          <w:sz w:val="24"/>
        </w:rPr>
        <w:t xml:space="preserve"> </w:t>
      </w:r>
      <w:r w:rsidRPr="00CD0CD5">
        <w:rPr>
          <w:sz w:val="24"/>
        </w:rPr>
        <w:t>ясность</w:t>
      </w:r>
      <w:r w:rsidRPr="00CD0CD5">
        <w:rPr>
          <w:spacing w:val="-10"/>
          <w:sz w:val="24"/>
        </w:rPr>
        <w:t xml:space="preserve"> </w:t>
      </w:r>
      <w:r w:rsidRPr="00CD0CD5">
        <w:rPr>
          <w:sz w:val="24"/>
        </w:rPr>
        <w:t>изложения</w:t>
      </w:r>
      <w:r w:rsidRPr="00CD0CD5">
        <w:rPr>
          <w:spacing w:val="-8"/>
          <w:sz w:val="24"/>
        </w:rPr>
        <w:t xml:space="preserve"> </w:t>
      </w:r>
      <w:r w:rsidRPr="00CD0CD5">
        <w:rPr>
          <w:sz w:val="24"/>
        </w:rPr>
        <w:t>задачи;</w:t>
      </w:r>
      <w:r w:rsidRPr="00CD0CD5">
        <w:rPr>
          <w:spacing w:val="-3"/>
          <w:sz w:val="24"/>
        </w:rPr>
        <w:t xml:space="preserve"> </w:t>
      </w:r>
      <w:r w:rsidRPr="00CD0CD5">
        <w:rPr>
          <w:sz w:val="24"/>
        </w:rPr>
        <w:t>убедительность</w:t>
      </w:r>
      <w:r w:rsidRPr="00CD0CD5">
        <w:rPr>
          <w:spacing w:val="-2"/>
          <w:sz w:val="24"/>
        </w:rPr>
        <w:t xml:space="preserve"> </w:t>
      </w:r>
      <w:r w:rsidRPr="00CD0CD5">
        <w:rPr>
          <w:sz w:val="24"/>
        </w:rPr>
        <w:t>рассуждений; последовательность в аргументации; логичность и оригинальность);</w:t>
      </w:r>
    </w:p>
    <w:p w:rsidR="009B0884" w:rsidRPr="00CD0CD5" w:rsidRDefault="00A8712E" w:rsidP="00D521C5">
      <w:pPr>
        <w:pStyle w:val="a4"/>
        <w:numPr>
          <w:ilvl w:val="0"/>
          <w:numId w:val="23"/>
        </w:numPr>
        <w:tabs>
          <w:tab w:val="left" w:pos="1381"/>
        </w:tabs>
        <w:spacing w:line="242" w:lineRule="auto"/>
        <w:ind w:right="853" w:firstLine="0"/>
        <w:jc w:val="left"/>
        <w:rPr>
          <w:sz w:val="24"/>
        </w:rPr>
      </w:pPr>
      <w:r w:rsidRPr="00CD0CD5">
        <w:rPr>
          <w:sz w:val="24"/>
        </w:rPr>
        <w:t>качество</w:t>
      </w:r>
      <w:r w:rsidRPr="00CD0CD5">
        <w:rPr>
          <w:spacing w:val="80"/>
          <w:sz w:val="24"/>
        </w:rPr>
        <w:t xml:space="preserve"> </w:t>
      </w:r>
      <w:r w:rsidRPr="00CD0CD5">
        <w:rPr>
          <w:sz w:val="24"/>
        </w:rPr>
        <w:t>наглядного</w:t>
      </w:r>
      <w:r w:rsidRPr="00CD0CD5">
        <w:rPr>
          <w:spacing w:val="80"/>
          <w:sz w:val="24"/>
        </w:rPr>
        <w:t xml:space="preserve"> </w:t>
      </w:r>
      <w:r w:rsidRPr="00CD0CD5">
        <w:rPr>
          <w:sz w:val="24"/>
        </w:rPr>
        <w:t>представления</w:t>
      </w:r>
      <w:r w:rsidRPr="00CD0CD5">
        <w:rPr>
          <w:spacing w:val="80"/>
          <w:sz w:val="24"/>
        </w:rPr>
        <w:t xml:space="preserve"> </w:t>
      </w:r>
      <w:r w:rsidRPr="00CD0CD5">
        <w:rPr>
          <w:sz w:val="24"/>
        </w:rPr>
        <w:t>проекта</w:t>
      </w:r>
      <w:r w:rsidRPr="00CD0CD5">
        <w:rPr>
          <w:spacing w:val="80"/>
          <w:sz w:val="24"/>
        </w:rPr>
        <w:t xml:space="preserve"> </w:t>
      </w:r>
      <w:r w:rsidRPr="00CD0CD5">
        <w:rPr>
          <w:sz w:val="24"/>
        </w:rPr>
        <w:t>(использование</w:t>
      </w:r>
      <w:r w:rsidRPr="00CD0CD5">
        <w:rPr>
          <w:spacing w:val="80"/>
          <w:sz w:val="24"/>
        </w:rPr>
        <w:t xml:space="preserve"> </w:t>
      </w:r>
      <w:r w:rsidRPr="00CD0CD5">
        <w:rPr>
          <w:sz w:val="24"/>
        </w:rPr>
        <w:t>рисунков,</w:t>
      </w:r>
      <w:r w:rsidRPr="00CD0CD5">
        <w:rPr>
          <w:spacing w:val="80"/>
          <w:sz w:val="24"/>
        </w:rPr>
        <w:t xml:space="preserve"> </w:t>
      </w:r>
      <w:r w:rsidRPr="00CD0CD5">
        <w:rPr>
          <w:sz w:val="24"/>
        </w:rPr>
        <w:t>схем,</w:t>
      </w:r>
      <w:r w:rsidRPr="00CD0CD5">
        <w:rPr>
          <w:spacing w:val="80"/>
          <w:sz w:val="24"/>
        </w:rPr>
        <w:t xml:space="preserve"> </w:t>
      </w:r>
      <w:r w:rsidRPr="00CD0CD5">
        <w:rPr>
          <w:sz w:val="24"/>
        </w:rPr>
        <w:t>графиков, моделей и других средств наглядной презентации);</w:t>
      </w:r>
    </w:p>
    <w:p w:rsidR="009B0884" w:rsidRPr="00CD0CD5" w:rsidRDefault="00A8712E" w:rsidP="00D521C5">
      <w:pPr>
        <w:pStyle w:val="a4"/>
        <w:numPr>
          <w:ilvl w:val="0"/>
          <w:numId w:val="23"/>
        </w:numPr>
        <w:tabs>
          <w:tab w:val="left" w:pos="1410"/>
          <w:tab w:val="left" w:pos="2505"/>
          <w:tab w:val="left" w:pos="4025"/>
        </w:tabs>
        <w:spacing w:line="242" w:lineRule="auto"/>
        <w:ind w:right="856" w:firstLine="0"/>
        <w:jc w:val="left"/>
        <w:rPr>
          <w:sz w:val="24"/>
        </w:rPr>
      </w:pPr>
      <w:r w:rsidRPr="00CD0CD5">
        <w:rPr>
          <w:spacing w:val="-2"/>
          <w:sz w:val="24"/>
        </w:rPr>
        <w:t>качество</w:t>
      </w:r>
      <w:r w:rsidRPr="00CD0CD5">
        <w:rPr>
          <w:sz w:val="24"/>
        </w:rPr>
        <w:tab/>
      </w:r>
      <w:r w:rsidRPr="00CD0CD5">
        <w:rPr>
          <w:spacing w:val="-2"/>
          <w:sz w:val="24"/>
        </w:rPr>
        <w:t>письменного</w:t>
      </w:r>
      <w:r w:rsidRPr="00CD0CD5">
        <w:rPr>
          <w:sz w:val="24"/>
        </w:rPr>
        <w:tab/>
        <w:t>текста</w:t>
      </w:r>
      <w:r w:rsidRPr="00CD0CD5">
        <w:rPr>
          <w:spacing w:val="80"/>
          <w:sz w:val="24"/>
        </w:rPr>
        <w:t xml:space="preserve"> </w:t>
      </w:r>
      <w:r w:rsidRPr="00CD0CD5">
        <w:rPr>
          <w:sz w:val="24"/>
        </w:rPr>
        <w:t>(соответствие</w:t>
      </w:r>
      <w:r w:rsidRPr="00CD0CD5">
        <w:rPr>
          <w:spacing w:val="80"/>
          <w:sz w:val="24"/>
        </w:rPr>
        <w:t xml:space="preserve"> </w:t>
      </w:r>
      <w:r w:rsidRPr="00CD0CD5">
        <w:rPr>
          <w:sz w:val="24"/>
        </w:rPr>
        <w:t>плану,</w:t>
      </w:r>
      <w:r w:rsidRPr="00CD0CD5">
        <w:rPr>
          <w:spacing w:val="80"/>
          <w:sz w:val="24"/>
        </w:rPr>
        <w:t xml:space="preserve"> </w:t>
      </w:r>
      <w:r w:rsidRPr="00CD0CD5">
        <w:rPr>
          <w:sz w:val="24"/>
        </w:rPr>
        <w:t>оформление</w:t>
      </w:r>
      <w:r w:rsidRPr="00CD0CD5">
        <w:rPr>
          <w:spacing w:val="80"/>
          <w:sz w:val="24"/>
        </w:rPr>
        <w:t xml:space="preserve"> </w:t>
      </w:r>
      <w:r w:rsidRPr="00CD0CD5">
        <w:rPr>
          <w:sz w:val="24"/>
        </w:rPr>
        <w:t>работы,</w:t>
      </w:r>
      <w:r w:rsidRPr="00CD0CD5">
        <w:rPr>
          <w:spacing w:val="80"/>
          <w:sz w:val="24"/>
        </w:rPr>
        <w:t xml:space="preserve"> </w:t>
      </w:r>
      <w:r w:rsidRPr="00CD0CD5">
        <w:rPr>
          <w:sz w:val="24"/>
        </w:rPr>
        <w:t>грамотность</w:t>
      </w:r>
      <w:r w:rsidRPr="00CD0CD5">
        <w:rPr>
          <w:spacing w:val="40"/>
          <w:sz w:val="24"/>
        </w:rPr>
        <w:t xml:space="preserve"> </w:t>
      </w:r>
      <w:r w:rsidRPr="00CD0CD5">
        <w:rPr>
          <w:spacing w:val="-2"/>
          <w:sz w:val="24"/>
        </w:rPr>
        <w:t>изложения);</w:t>
      </w:r>
    </w:p>
    <w:p w:rsidR="009B0884" w:rsidRPr="00CD0CD5" w:rsidRDefault="00A8712E" w:rsidP="00D521C5">
      <w:pPr>
        <w:pStyle w:val="a4"/>
        <w:numPr>
          <w:ilvl w:val="0"/>
          <w:numId w:val="23"/>
        </w:numPr>
        <w:tabs>
          <w:tab w:val="left" w:pos="1473"/>
          <w:tab w:val="left" w:pos="2547"/>
          <w:tab w:val="left" w:pos="4701"/>
          <w:tab w:val="left" w:pos="5722"/>
          <w:tab w:val="left" w:pos="6801"/>
          <w:tab w:val="left" w:pos="7947"/>
          <w:tab w:val="left" w:pos="8441"/>
          <w:tab w:val="left" w:pos="10124"/>
        </w:tabs>
        <w:spacing w:line="242" w:lineRule="auto"/>
        <w:ind w:right="849" w:firstLine="0"/>
        <w:jc w:val="left"/>
        <w:rPr>
          <w:sz w:val="24"/>
        </w:rPr>
      </w:pPr>
      <w:r w:rsidRPr="00CD0CD5">
        <w:rPr>
          <w:spacing w:val="-2"/>
          <w:sz w:val="24"/>
        </w:rPr>
        <w:t>уровень</w:t>
      </w:r>
      <w:r w:rsidRPr="00CD0CD5">
        <w:rPr>
          <w:sz w:val="24"/>
        </w:rPr>
        <w:tab/>
      </w:r>
      <w:r w:rsidRPr="00CD0CD5">
        <w:rPr>
          <w:spacing w:val="-2"/>
          <w:sz w:val="24"/>
        </w:rPr>
        <w:t>коммуникативных</w:t>
      </w:r>
      <w:r w:rsidRPr="00CD0CD5">
        <w:rPr>
          <w:sz w:val="24"/>
        </w:rPr>
        <w:tab/>
      </w:r>
      <w:r w:rsidRPr="00CD0CD5">
        <w:rPr>
          <w:spacing w:val="-2"/>
          <w:sz w:val="24"/>
        </w:rPr>
        <w:t>умений</w:t>
      </w:r>
      <w:r w:rsidRPr="00CD0CD5">
        <w:rPr>
          <w:sz w:val="24"/>
        </w:rPr>
        <w:tab/>
      </w:r>
      <w:r w:rsidRPr="00CD0CD5">
        <w:rPr>
          <w:spacing w:val="-2"/>
          <w:sz w:val="24"/>
        </w:rPr>
        <w:t>(умение</w:t>
      </w:r>
      <w:r w:rsidRPr="00CD0CD5">
        <w:rPr>
          <w:sz w:val="24"/>
        </w:rPr>
        <w:tab/>
      </w:r>
      <w:r w:rsidRPr="00CD0CD5">
        <w:rPr>
          <w:spacing w:val="-2"/>
          <w:sz w:val="24"/>
        </w:rPr>
        <w:t>отвечать</w:t>
      </w:r>
      <w:r w:rsidRPr="00CD0CD5">
        <w:rPr>
          <w:sz w:val="24"/>
        </w:rPr>
        <w:tab/>
      </w:r>
      <w:r w:rsidRPr="00CD0CD5">
        <w:rPr>
          <w:spacing w:val="-6"/>
          <w:sz w:val="24"/>
        </w:rPr>
        <w:t>на</w:t>
      </w:r>
      <w:r w:rsidRPr="00CD0CD5">
        <w:rPr>
          <w:sz w:val="24"/>
        </w:rPr>
        <w:tab/>
      </w:r>
      <w:r w:rsidRPr="00CD0CD5">
        <w:rPr>
          <w:spacing w:val="-2"/>
          <w:sz w:val="24"/>
        </w:rPr>
        <w:t>поставленные</w:t>
      </w:r>
      <w:r w:rsidRPr="00CD0CD5">
        <w:rPr>
          <w:sz w:val="24"/>
        </w:rPr>
        <w:tab/>
      </w:r>
      <w:r w:rsidRPr="00CD0CD5">
        <w:rPr>
          <w:spacing w:val="-2"/>
          <w:sz w:val="24"/>
        </w:rPr>
        <w:t xml:space="preserve">вопросы, </w:t>
      </w:r>
      <w:r w:rsidRPr="00CD0CD5">
        <w:rPr>
          <w:sz w:val="24"/>
        </w:rPr>
        <w:t>аргументировать и отстаивать собственную точку зрения, участвовать в дискуссии).</w:t>
      </w:r>
    </w:p>
    <w:p w:rsidR="009B0884" w:rsidRPr="00CD0CD5" w:rsidRDefault="00A8712E">
      <w:pPr>
        <w:pStyle w:val="2"/>
        <w:spacing w:before="260" w:line="275" w:lineRule="exact"/>
        <w:ind w:left="1163" w:right="883"/>
        <w:jc w:val="center"/>
      </w:pPr>
      <w:r w:rsidRPr="00CD0CD5">
        <w:rPr>
          <w:color w:val="221E1F"/>
        </w:rPr>
        <w:t>Организационный</w:t>
      </w:r>
      <w:r w:rsidRPr="00CD0CD5">
        <w:rPr>
          <w:color w:val="221E1F"/>
          <w:spacing w:val="-10"/>
        </w:rPr>
        <w:t xml:space="preserve"> </w:t>
      </w:r>
      <w:r w:rsidRPr="00CD0CD5">
        <w:rPr>
          <w:color w:val="221E1F"/>
          <w:spacing w:val="-2"/>
        </w:rPr>
        <w:t>раздел</w:t>
      </w:r>
    </w:p>
    <w:p w:rsidR="009B0884" w:rsidRPr="00CD0CD5" w:rsidRDefault="00A8712E">
      <w:pPr>
        <w:spacing w:line="242" w:lineRule="auto"/>
        <w:ind w:left="1162" w:right="883"/>
        <w:jc w:val="center"/>
        <w:rPr>
          <w:b/>
          <w:sz w:val="24"/>
        </w:rPr>
      </w:pPr>
      <w:r w:rsidRPr="00CD0CD5">
        <w:rPr>
          <w:b/>
          <w:sz w:val="24"/>
        </w:rPr>
        <w:t>Формы</w:t>
      </w:r>
      <w:r w:rsidRPr="00CD0CD5">
        <w:rPr>
          <w:b/>
          <w:spacing w:val="-8"/>
          <w:sz w:val="24"/>
        </w:rPr>
        <w:t xml:space="preserve"> </w:t>
      </w:r>
      <w:r w:rsidRPr="00CD0CD5">
        <w:rPr>
          <w:b/>
          <w:sz w:val="24"/>
        </w:rPr>
        <w:t>взаимодействия</w:t>
      </w:r>
      <w:r w:rsidRPr="00CD0CD5">
        <w:rPr>
          <w:b/>
          <w:spacing w:val="-3"/>
          <w:sz w:val="24"/>
        </w:rPr>
        <w:t xml:space="preserve"> </w:t>
      </w:r>
      <w:r w:rsidRPr="00CD0CD5">
        <w:rPr>
          <w:b/>
          <w:sz w:val="24"/>
        </w:rPr>
        <w:t>участников</w:t>
      </w:r>
      <w:r w:rsidRPr="00CD0CD5">
        <w:rPr>
          <w:b/>
          <w:spacing w:val="-7"/>
          <w:sz w:val="24"/>
        </w:rPr>
        <w:t xml:space="preserve"> </w:t>
      </w:r>
      <w:r w:rsidRPr="00CD0CD5">
        <w:rPr>
          <w:b/>
          <w:sz w:val="24"/>
        </w:rPr>
        <w:t>образовательного</w:t>
      </w:r>
      <w:r w:rsidRPr="00CD0CD5">
        <w:rPr>
          <w:b/>
          <w:spacing w:val="-7"/>
          <w:sz w:val="24"/>
        </w:rPr>
        <w:t xml:space="preserve"> </w:t>
      </w:r>
      <w:r w:rsidRPr="00CD0CD5">
        <w:rPr>
          <w:b/>
          <w:sz w:val="24"/>
        </w:rPr>
        <w:t>процесса</w:t>
      </w:r>
      <w:r w:rsidRPr="00CD0CD5">
        <w:rPr>
          <w:b/>
          <w:spacing w:val="-7"/>
          <w:sz w:val="24"/>
        </w:rPr>
        <w:t xml:space="preserve"> </w:t>
      </w:r>
      <w:r w:rsidRPr="00CD0CD5">
        <w:rPr>
          <w:b/>
          <w:sz w:val="24"/>
        </w:rPr>
        <w:t>при</w:t>
      </w:r>
      <w:r w:rsidRPr="00CD0CD5">
        <w:rPr>
          <w:b/>
          <w:spacing w:val="-2"/>
          <w:sz w:val="24"/>
        </w:rPr>
        <w:t xml:space="preserve"> </w:t>
      </w:r>
      <w:r w:rsidRPr="00CD0CD5">
        <w:rPr>
          <w:b/>
          <w:sz w:val="24"/>
        </w:rPr>
        <w:t>создании</w:t>
      </w:r>
      <w:r w:rsidRPr="00CD0CD5">
        <w:rPr>
          <w:b/>
          <w:spacing w:val="-6"/>
          <w:sz w:val="24"/>
        </w:rPr>
        <w:t xml:space="preserve"> </w:t>
      </w:r>
      <w:r w:rsidRPr="00CD0CD5">
        <w:rPr>
          <w:b/>
          <w:sz w:val="24"/>
        </w:rPr>
        <w:t>и реализации программы формирования УУД</w:t>
      </w:r>
    </w:p>
    <w:p w:rsidR="009B0884" w:rsidRPr="00CD0CD5" w:rsidRDefault="00A8712E">
      <w:pPr>
        <w:pStyle w:val="a3"/>
        <w:spacing w:line="242" w:lineRule="auto"/>
        <w:ind w:right="857" w:firstLine="182"/>
      </w:pPr>
      <w:r w:rsidRPr="00CD0CD5">
        <w:rPr>
          <w:color w:val="221E1F"/>
        </w:rPr>
        <w:t>C целью</w:t>
      </w:r>
      <w:r w:rsidRPr="00CD0CD5">
        <w:rPr>
          <w:color w:val="221E1F"/>
          <w:spacing w:val="-4"/>
        </w:rPr>
        <w:t xml:space="preserve"> </w:t>
      </w:r>
      <w:r w:rsidRPr="00CD0CD5">
        <w:rPr>
          <w:color w:val="221E1F"/>
        </w:rPr>
        <w:t>разработки</w:t>
      </w:r>
      <w:r w:rsidRPr="00CD0CD5">
        <w:rPr>
          <w:color w:val="221E1F"/>
          <w:spacing w:val="-1"/>
        </w:rPr>
        <w:t xml:space="preserve"> </w:t>
      </w:r>
      <w:r w:rsidRPr="00CD0CD5">
        <w:rPr>
          <w:color w:val="221E1F"/>
        </w:rPr>
        <w:t>и</w:t>
      </w:r>
      <w:r w:rsidRPr="00CD0CD5">
        <w:rPr>
          <w:color w:val="221E1F"/>
          <w:spacing w:val="-1"/>
        </w:rPr>
        <w:t xml:space="preserve"> </w:t>
      </w:r>
      <w:r w:rsidRPr="00CD0CD5">
        <w:rPr>
          <w:color w:val="221E1F"/>
        </w:rPr>
        <w:t>реализации</w:t>
      </w:r>
      <w:r w:rsidRPr="00CD0CD5">
        <w:rPr>
          <w:color w:val="221E1F"/>
          <w:spacing w:val="-1"/>
        </w:rPr>
        <w:t xml:space="preserve"> </w:t>
      </w:r>
      <w:r w:rsidRPr="00CD0CD5">
        <w:rPr>
          <w:color w:val="221E1F"/>
        </w:rPr>
        <w:t>программы развития</w:t>
      </w:r>
      <w:r w:rsidRPr="00CD0CD5">
        <w:rPr>
          <w:color w:val="221E1F"/>
          <w:spacing w:val="-2"/>
        </w:rPr>
        <w:t xml:space="preserve"> </w:t>
      </w:r>
      <w:r w:rsidRPr="00CD0CD5">
        <w:rPr>
          <w:color w:val="221E1F"/>
        </w:rPr>
        <w:t>УУД в Школе</w:t>
      </w:r>
      <w:r w:rsidRPr="00CD0CD5">
        <w:rPr>
          <w:color w:val="221E1F"/>
          <w:spacing w:val="-3"/>
        </w:rPr>
        <w:t xml:space="preserve"> </w:t>
      </w:r>
      <w:r w:rsidRPr="00CD0CD5">
        <w:rPr>
          <w:color w:val="221E1F"/>
        </w:rPr>
        <w:t>создана рабочая</w:t>
      </w:r>
      <w:r w:rsidRPr="00CD0CD5">
        <w:rPr>
          <w:color w:val="221E1F"/>
          <w:spacing w:val="-2"/>
        </w:rPr>
        <w:t xml:space="preserve"> </w:t>
      </w:r>
      <w:r w:rsidRPr="00CD0CD5">
        <w:rPr>
          <w:color w:val="221E1F"/>
        </w:rPr>
        <w:t>группа, реализующая свою деятельность по следующим направлениям:</w:t>
      </w:r>
    </w:p>
    <w:p w:rsidR="009B0884" w:rsidRPr="00CD0CD5" w:rsidRDefault="00A8712E" w:rsidP="00D521C5">
      <w:pPr>
        <w:pStyle w:val="a4"/>
        <w:numPr>
          <w:ilvl w:val="0"/>
          <w:numId w:val="23"/>
        </w:numPr>
        <w:tabs>
          <w:tab w:val="left" w:pos="1391"/>
        </w:tabs>
        <w:ind w:right="847" w:firstLine="0"/>
        <w:rPr>
          <w:color w:val="221E1F"/>
          <w:sz w:val="24"/>
        </w:rPr>
      </w:pPr>
      <w:r w:rsidRPr="00CD0CD5">
        <w:rPr>
          <w:color w:val="221E1F"/>
          <w:sz w:val="24"/>
        </w:rPr>
        <w:t>разработка плана координации деятельности учителей-предметников, направленной на формирование УУД на основе ООП и 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9B0884" w:rsidRPr="00CD0CD5" w:rsidRDefault="00A8712E" w:rsidP="00D521C5">
      <w:pPr>
        <w:pStyle w:val="a4"/>
        <w:numPr>
          <w:ilvl w:val="0"/>
          <w:numId w:val="23"/>
        </w:numPr>
        <w:tabs>
          <w:tab w:val="left" w:pos="1352"/>
        </w:tabs>
        <w:spacing w:line="237" w:lineRule="auto"/>
        <w:ind w:right="855" w:firstLine="0"/>
        <w:rPr>
          <w:color w:val="221E1F"/>
          <w:sz w:val="24"/>
        </w:rPr>
      </w:pPr>
      <w:r w:rsidRPr="00CD0CD5">
        <w:rPr>
          <w:color w:val="221E1F"/>
          <w:sz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9B0884" w:rsidRPr="00CD0CD5" w:rsidRDefault="00A8712E" w:rsidP="00D521C5">
      <w:pPr>
        <w:pStyle w:val="a4"/>
        <w:numPr>
          <w:ilvl w:val="0"/>
          <w:numId w:val="23"/>
        </w:numPr>
        <w:tabs>
          <w:tab w:val="left" w:pos="1295"/>
        </w:tabs>
        <w:spacing w:line="237" w:lineRule="auto"/>
        <w:ind w:right="858" w:firstLine="0"/>
        <w:rPr>
          <w:color w:val="221E1F"/>
          <w:sz w:val="24"/>
        </w:rPr>
      </w:pPr>
      <w:r w:rsidRPr="00CD0CD5">
        <w:rPr>
          <w:color w:val="221E1F"/>
          <w:sz w:val="24"/>
        </w:rPr>
        <w:t xml:space="preserve">определение этапов и форм постепенного усложнения деятельности учащихся по овладению </w:t>
      </w:r>
      <w:r w:rsidRPr="00CD0CD5">
        <w:rPr>
          <w:color w:val="221E1F"/>
          <w:spacing w:val="-4"/>
          <w:sz w:val="24"/>
        </w:rPr>
        <w:t>УУД;</w:t>
      </w:r>
    </w:p>
    <w:p w:rsidR="009B0884" w:rsidRPr="00CD0CD5" w:rsidRDefault="00A8712E" w:rsidP="00D521C5">
      <w:pPr>
        <w:pStyle w:val="a4"/>
        <w:numPr>
          <w:ilvl w:val="0"/>
          <w:numId w:val="23"/>
        </w:numPr>
        <w:tabs>
          <w:tab w:val="left" w:pos="1290"/>
        </w:tabs>
        <w:spacing w:before="1" w:line="237" w:lineRule="auto"/>
        <w:ind w:right="854" w:firstLine="0"/>
        <w:jc w:val="left"/>
        <w:rPr>
          <w:color w:val="221E1F"/>
          <w:sz w:val="24"/>
        </w:rPr>
      </w:pPr>
      <w:r w:rsidRPr="00CD0CD5">
        <w:rPr>
          <w:color w:val="221E1F"/>
          <w:sz w:val="24"/>
        </w:rPr>
        <w:t>разработка общего алгоритма (технологической схемы) урока, имеющего два целевых фокуса (предметный и метапредметный);</w:t>
      </w:r>
    </w:p>
    <w:p w:rsidR="009B0884" w:rsidRPr="00CD0CD5" w:rsidRDefault="00A8712E" w:rsidP="00D521C5">
      <w:pPr>
        <w:pStyle w:val="a4"/>
        <w:numPr>
          <w:ilvl w:val="0"/>
          <w:numId w:val="23"/>
        </w:numPr>
        <w:tabs>
          <w:tab w:val="left" w:pos="1276"/>
        </w:tabs>
        <w:spacing w:before="3" w:line="275" w:lineRule="exact"/>
        <w:ind w:left="1276" w:hanging="143"/>
        <w:jc w:val="left"/>
        <w:rPr>
          <w:color w:val="221E1F"/>
          <w:sz w:val="24"/>
        </w:rPr>
      </w:pPr>
      <w:r w:rsidRPr="00CD0CD5">
        <w:rPr>
          <w:color w:val="221E1F"/>
          <w:sz w:val="24"/>
        </w:rPr>
        <w:t>разработка</w:t>
      </w:r>
      <w:r w:rsidRPr="00CD0CD5">
        <w:rPr>
          <w:color w:val="221E1F"/>
          <w:spacing w:val="-8"/>
          <w:sz w:val="24"/>
        </w:rPr>
        <w:t xml:space="preserve"> </w:t>
      </w:r>
      <w:r w:rsidRPr="00CD0CD5">
        <w:rPr>
          <w:color w:val="221E1F"/>
          <w:sz w:val="24"/>
        </w:rPr>
        <w:t>основных</w:t>
      </w:r>
      <w:r w:rsidRPr="00CD0CD5">
        <w:rPr>
          <w:color w:val="221E1F"/>
          <w:spacing w:val="-7"/>
          <w:sz w:val="24"/>
        </w:rPr>
        <w:t xml:space="preserve"> </w:t>
      </w:r>
      <w:r w:rsidRPr="00CD0CD5">
        <w:rPr>
          <w:color w:val="221E1F"/>
          <w:sz w:val="24"/>
        </w:rPr>
        <w:t>подходов</w:t>
      </w:r>
      <w:r w:rsidRPr="00CD0CD5">
        <w:rPr>
          <w:color w:val="221E1F"/>
          <w:spacing w:val="-1"/>
          <w:sz w:val="24"/>
        </w:rPr>
        <w:t xml:space="preserve"> </w:t>
      </w:r>
      <w:r w:rsidRPr="00CD0CD5">
        <w:rPr>
          <w:color w:val="221E1F"/>
          <w:sz w:val="24"/>
        </w:rPr>
        <w:t>к</w:t>
      </w:r>
      <w:r w:rsidRPr="00CD0CD5">
        <w:rPr>
          <w:color w:val="221E1F"/>
          <w:spacing w:val="-8"/>
          <w:sz w:val="24"/>
        </w:rPr>
        <w:t xml:space="preserve"> </w:t>
      </w:r>
      <w:r w:rsidRPr="00CD0CD5">
        <w:rPr>
          <w:color w:val="221E1F"/>
          <w:sz w:val="24"/>
        </w:rPr>
        <w:t>конструированию</w:t>
      </w:r>
      <w:r w:rsidRPr="00CD0CD5">
        <w:rPr>
          <w:color w:val="221E1F"/>
          <w:spacing w:val="-4"/>
          <w:sz w:val="24"/>
        </w:rPr>
        <w:t xml:space="preserve"> </w:t>
      </w:r>
      <w:r w:rsidRPr="00CD0CD5">
        <w:rPr>
          <w:color w:val="221E1F"/>
          <w:sz w:val="24"/>
        </w:rPr>
        <w:t>задач</w:t>
      </w:r>
      <w:r w:rsidRPr="00CD0CD5">
        <w:rPr>
          <w:color w:val="221E1F"/>
          <w:spacing w:val="-3"/>
          <w:sz w:val="24"/>
        </w:rPr>
        <w:t xml:space="preserve"> </w:t>
      </w:r>
      <w:r w:rsidRPr="00CD0CD5">
        <w:rPr>
          <w:color w:val="221E1F"/>
          <w:sz w:val="24"/>
        </w:rPr>
        <w:t>на</w:t>
      </w:r>
      <w:r w:rsidRPr="00CD0CD5">
        <w:rPr>
          <w:color w:val="221E1F"/>
          <w:spacing w:val="-3"/>
          <w:sz w:val="24"/>
        </w:rPr>
        <w:t xml:space="preserve"> </w:t>
      </w:r>
      <w:r w:rsidRPr="00CD0CD5">
        <w:rPr>
          <w:color w:val="221E1F"/>
          <w:sz w:val="24"/>
        </w:rPr>
        <w:t>применение</w:t>
      </w:r>
      <w:r w:rsidRPr="00CD0CD5">
        <w:rPr>
          <w:color w:val="221E1F"/>
          <w:spacing w:val="-2"/>
          <w:sz w:val="24"/>
        </w:rPr>
        <w:t xml:space="preserve"> </w:t>
      </w:r>
      <w:r w:rsidRPr="00CD0CD5">
        <w:rPr>
          <w:color w:val="221E1F"/>
          <w:spacing w:val="-4"/>
          <w:sz w:val="24"/>
        </w:rPr>
        <w:t>УУД;</w:t>
      </w:r>
    </w:p>
    <w:p w:rsidR="009B0884" w:rsidRPr="00CD0CD5" w:rsidRDefault="00A8712E" w:rsidP="00D521C5">
      <w:pPr>
        <w:pStyle w:val="a4"/>
        <w:numPr>
          <w:ilvl w:val="0"/>
          <w:numId w:val="23"/>
        </w:numPr>
        <w:tabs>
          <w:tab w:val="left" w:pos="1343"/>
        </w:tabs>
        <w:spacing w:line="242" w:lineRule="auto"/>
        <w:ind w:right="848" w:firstLine="0"/>
        <w:jc w:val="left"/>
        <w:rPr>
          <w:color w:val="221E1F"/>
          <w:sz w:val="24"/>
        </w:rPr>
      </w:pPr>
      <w:r w:rsidRPr="00CD0CD5">
        <w:rPr>
          <w:color w:val="221E1F"/>
          <w:sz w:val="24"/>
        </w:rPr>
        <w:t>конкретизация</w:t>
      </w:r>
      <w:r w:rsidRPr="00CD0CD5">
        <w:rPr>
          <w:color w:val="221E1F"/>
          <w:spacing w:val="40"/>
          <w:sz w:val="24"/>
        </w:rPr>
        <w:t xml:space="preserve"> </w:t>
      </w:r>
      <w:r w:rsidRPr="00CD0CD5">
        <w:rPr>
          <w:color w:val="221E1F"/>
          <w:sz w:val="24"/>
        </w:rPr>
        <w:t>основных</w:t>
      </w:r>
      <w:r w:rsidRPr="00CD0CD5">
        <w:rPr>
          <w:color w:val="221E1F"/>
          <w:spacing w:val="40"/>
          <w:sz w:val="24"/>
        </w:rPr>
        <w:t xml:space="preserve"> </w:t>
      </w:r>
      <w:r w:rsidRPr="00CD0CD5">
        <w:rPr>
          <w:color w:val="221E1F"/>
          <w:sz w:val="24"/>
        </w:rPr>
        <w:t>подходов</w:t>
      </w:r>
      <w:r w:rsidRPr="00CD0CD5">
        <w:rPr>
          <w:color w:val="221E1F"/>
          <w:spacing w:val="40"/>
          <w:sz w:val="24"/>
        </w:rPr>
        <w:t xml:space="preserve"> </w:t>
      </w:r>
      <w:r w:rsidRPr="00CD0CD5">
        <w:rPr>
          <w:color w:val="221E1F"/>
          <w:sz w:val="24"/>
        </w:rPr>
        <w:t>к</w:t>
      </w:r>
      <w:r w:rsidRPr="00CD0CD5">
        <w:rPr>
          <w:color w:val="221E1F"/>
          <w:spacing w:val="40"/>
          <w:sz w:val="24"/>
        </w:rPr>
        <w:t xml:space="preserve"> </w:t>
      </w:r>
      <w:r w:rsidRPr="00CD0CD5">
        <w:rPr>
          <w:color w:val="221E1F"/>
          <w:sz w:val="24"/>
        </w:rPr>
        <w:t>организации</w:t>
      </w:r>
      <w:r w:rsidRPr="00CD0CD5">
        <w:rPr>
          <w:color w:val="221E1F"/>
          <w:spacing w:val="40"/>
          <w:sz w:val="24"/>
        </w:rPr>
        <w:t xml:space="preserve"> </w:t>
      </w:r>
      <w:r w:rsidRPr="00CD0CD5">
        <w:rPr>
          <w:color w:val="221E1F"/>
          <w:sz w:val="24"/>
        </w:rPr>
        <w:t>учебно-исследовательской</w:t>
      </w:r>
      <w:r w:rsidRPr="00CD0CD5">
        <w:rPr>
          <w:color w:val="221E1F"/>
          <w:spacing w:val="40"/>
          <w:sz w:val="24"/>
        </w:rPr>
        <w:t xml:space="preserve"> </w:t>
      </w:r>
      <w:r w:rsidRPr="00CD0CD5">
        <w:rPr>
          <w:color w:val="221E1F"/>
          <w:sz w:val="24"/>
        </w:rPr>
        <w:t>и</w:t>
      </w:r>
      <w:r w:rsidRPr="00CD0CD5">
        <w:rPr>
          <w:color w:val="221E1F"/>
          <w:spacing w:val="40"/>
          <w:sz w:val="24"/>
        </w:rPr>
        <w:t xml:space="preserve"> </w:t>
      </w:r>
      <w:r w:rsidRPr="00CD0CD5">
        <w:rPr>
          <w:color w:val="221E1F"/>
          <w:sz w:val="24"/>
        </w:rPr>
        <w:t>проектной деятельности учащихся в рамках урочной и внеурочной деятельности;</w:t>
      </w:r>
    </w:p>
    <w:p w:rsidR="009B0884" w:rsidRPr="00CD0CD5" w:rsidRDefault="00A8712E" w:rsidP="00D521C5">
      <w:pPr>
        <w:pStyle w:val="a4"/>
        <w:numPr>
          <w:ilvl w:val="0"/>
          <w:numId w:val="23"/>
        </w:numPr>
        <w:tabs>
          <w:tab w:val="left" w:pos="1333"/>
        </w:tabs>
        <w:spacing w:line="242" w:lineRule="auto"/>
        <w:ind w:right="857" w:firstLine="0"/>
        <w:jc w:val="left"/>
        <w:rPr>
          <w:color w:val="221E1F"/>
          <w:sz w:val="24"/>
        </w:rPr>
      </w:pPr>
      <w:r w:rsidRPr="00CD0CD5">
        <w:rPr>
          <w:color w:val="221E1F"/>
          <w:sz w:val="24"/>
        </w:rPr>
        <w:t>разработка</w:t>
      </w:r>
      <w:r w:rsidRPr="00CD0CD5">
        <w:rPr>
          <w:color w:val="221E1F"/>
          <w:spacing w:val="40"/>
          <w:sz w:val="24"/>
        </w:rPr>
        <w:t xml:space="preserve"> </w:t>
      </w:r>
      <w:r w:rsidRPr="00CD0CD5">
        <w:rPr>
          <w:color w:val="221E1F"/>
          <w:sz w:val="24"/>
        </w:rPr>
        <w:t>основных</w:t>
      </w:r>
      <w:r w:rsidRPr="00CD0CD5">
        <w:rPr>
          <w:color w:val="221E1F"/>
          <w:spacing w:val="40"/>
          <w:sz w:val="24"/>
        </w:rPr>
        <w:t xml:space="preserve"> </w:t>
      </w:r>
      <w:r w:rsidRPr="00CD0CD5">
        <w:rPr>
          <w:color w:val="221E1F"/>
          <w:sz w:val="24"/>
        </w:rPr>
        <w:t>подходов</w:t>
      </w:r>
      <w:r w:rsidRPr="00CD0CD5">
        <w:rPr>
          <w:color w:val="221E1F"/>
          <w:spacing w:val="40"/>
          <w:sz w:val="24"/>
        </w:rPr>
        <w:t xml:space="preserve"> </w:t>
      </w:r>
      <w:r w:rsidRPr="00CD0CD5">
        <w:rPr>
          <w:color w:val="221E1F"/>
          <w:sz w:val="24"/>
        </w:rPr>
        <w:t>к</w:t>
      </w:r>
      <w:r w:rsidRPr="00CD0CD5">
        <w:rPr>
          <w:color w:val="221E1F"/>
          <w:spacing w:val="40"/>
          <w:sz w:val="24"/>
        </w:rPr>
        <w:t xml:space="preserve"> </w:t>
      </w:r>
      <w:r w:rsidRPr="00CD0CD5">
        <w:rPr>
          <w:color w:val="221E1F"/>
          <w:sz w:val="24"/>
        </w:rPr>
        <w:t>организации</w:t>
      </w:r>
      <w:r w:rsidRPr="00CD0CD5">
        <w:rPr>
          <w:color w:val="221E1F"/>
          <w:spacing w:val="40"/>
          <w:sz w:val="24"/>
        </w:rPr>
        <w:t xml:space="preserve"> </w:t>
      </w:r>
      <w:r w:rsidRPr="00CD0CD5">
        <w:rPr>
          <w:color w:val="221E1F"/>
          <w:sz w:val="24"/>
        </w:rPr>
        <w:t>учебной</w:t>
      </w:r>
      <w:r w:rsidRPr="00CD0CD5">
        <w:rPr>
          <w:color w:val="221E1F"/>
          <w:spacing w:val="40"/>
          <w:sz w:val="24"/>
        </w:rPr>
        <w:t xml:space="preserve"> </w:t>
      </w:r>
      <w:r w:rsidRPr="00CD0CD5">
        <w:rPr>
          <w:color w:val="221E1F"/>
          <w:sz w:val="24"/>
        </w:rPr>
        <w:t>деятельности</w:t>
      </w:r>
      <w:r w:rsidRPr="00CD0CD5">
        <w:rPr>
          <w:color w:val="221E1F"/>
          <w:spacing w:val="40"/>
          <w:sz w:val="24"/>
        </w:rPr>
        <w:t xml:space="preserve"> </w:t>
      </w:r>
      <w:r w:rsidRPr="00CD0CD5">
        <w:rPr>
          <w:color w:val="221E1F"/>
          <w:sz w:val="24"/>
        </w:rPr>
        <w:t>по</w:t>
      </w:r>
      <w:r w:rsidRPr="00CD0CD5">
        <w:rPr>
          <w:color w:val="221E1F"/>
          <w:spacing w:val="40"/>
          <w:sz w:val="24"/>
        </w:rPr>
        <w:t xml:space="preserve"> </w:t>
      </w:r>
      <w:r w:rsidRPr="00CD0CD5">
        <w:rPr>
          <w:color w:val="221E1F"/>
          <w:sz w:val="24"/>
        </w:rPr>
        <w:t>формированию</w:t>
      </w:r>
      <w:r w:rsidRPr="00CD0CD5">
        <w:rPr>
          <w:color w:val="221E1F"/>
          <w:spacing w:val="40"/>
          <w:sz w:val="24"/>
        </w:rPr>
        <w:t xml:space="preserve"> </w:t>
      </w:r>
      <w:r w:rsidRPr="00CD0CD5">
        <w:rPr>
          <w:color w:val="221E1F"/>
          <w:sz w:val="24"/>
        </w:rPr>
        <w:t>и развитию ИКТ-компетенций;</w:t>
      </w:r>
    </w:p>
    <w:p w:rsidR="009B0884" w:rsidRPr="00CD0CD5" w:rsidRDefault="00A8712E" w:rsidP="00D521C5">
      <w:pPr>
        <w:pStyle w:val="a4"/>
        <w:numPr>
          <w:ilvl w:val="0"/>
          <w:numId w:val="23"/>
        </w:numPr>
        <w:tabs>
          <w:tab w:val="left" w:pos="1333"/>
        </w:tabs>
        <w:spacing w:line="242" w:lineRule="auto"/>
        <w:ind w:right="850" w:firstLine="0"/>
        <w:jc w:val="left"/>
        <w:rPr>
          <w:color w:val="221E1F"/>
          <w:sz w:val="24"/>
        </w:rPr>
      </w:pPr>
      <w:r w:rsidRPr="00CD0CD5">
        <w:rPr>
          <w:color w:val="221E1F"/>
          <w:sz w:val="24"/>
        </w:rPr>
        <w:t>разработка</w:t>
      </w:r>
      <w:r w:rsidRPr="00CD0CD5">
        <w:rPr>
          <w:color w:val="221E1F"/>
          <w:spacing w:val="40"/>
          <w:sz w:val="24"/>
        </w:rPr>
        <w:t xml:space="preserve"> </w:t>
      </w:r>
      <w:r w:rsidRPr="00CD0CD5">
        <w:rPr>
          <w:color w:val="221E1F"/>
          <w:sz w:val="24"/>
        </w:rPr>
        <w:t>комплекса</w:t>
      </w:r>
      <w:r w:rsidRPr="00CD0CD5">
        <w:rPr>
          <w:color w:val="221E1F"/>
          <w:spacing w:val="40"/>
          <w:sz w:val="24"/>
        </w:rPr>
        <w:t xml:space="preserve"> </w:t>
      </w:r>
      <w:r w:rsidRPr="00CD0CD5">
        <w:rPr>
          <w:color w:val="221E1F"/>
          <w:sz w:val="24"/>
        </w:rPr>
        <w:t>мер</w:t>
      </w:r>
      <w:r w:rsidRPr="00CD0CD5">
        <w:rPr>
          <w:color w:val="221E1F"/>
          <w:spacing w:val="40"/>
          <w:sz w:val="24"/>
        </w:rPr>
        <w:t xml:space="preserve"> </w:t>
      </w:r>
      <w:r w:rsidRPr="00CD0CD5">
        <w:rPr>
          <w:color w:val="221E1F"/>
          <w:sz w:val="24"/>
        </w:rPr>
        <w:t>по</w:t>
      </w:r>
      <w:r w:rsidRPr="00CD0CD5">
        <w:rPr>
          <w:color w:val="221E1F"/>
          <w:spacing w:val="40"/>
          <w:sz w:val="24"/>
        </w:rPr>
        <w:t xml:space="preserve"> </w:t>
      </w:r>
      <w:r w:rsidRPr="00CD0CD5">
        <w:rPr>
          <w:color w:val="221E1F"/>
          <w:sz w:val="24"/>
        </w:rPr>
        <w:t>организации</w:t>
      </w:r>
      <w:r w:rsidRPr="00CD0CD5">
        <w:rPr>
          <w:color w:val="221E1F"/>
          <w:spacing w:val="40"/>
          <w:sz w:val="24"/>
        </w:rPr>
        <w:t xml:space="preserve"> </w:t>
      </w:r>
      <w:r w:rsidRPr="00CD0CD5">
        <w:rPr>
          <w:color w:val="221E1F"/>
          <w:sz w:val="24"/>
        </w:rPr>
        <w:t>системы</w:t>
      </w:r>
      <w:r w:rsidRPr="00CD0CD5">
        <w:rPr>
          <w:color w:val="221E1F"/>
          <w:spacing w:val="40"/>
          <w:sz w:val="24"/>
        </w:rPr>
        <w:t xml:space="preserve"> </w:t>
      </w:r>
      <w:r w:rsidRPr="00CD0CD5">
        <w:rPr>
          <w:color w:val="221E1F"/>
          <w:sz w:val="24"/>
        </w:rPr>
        <w:t>оценки</w:t>
      </w:r>
      <w:r w:rsidRPr="00CD0CD5">
        <w:rPr>
          <w:color w:val="221E1F"/>
          <w:spacing w:val="40"/>
          <w:sz w:val="24"/>
        </w:rPr>
        <w:t xml:space="preserve"> </w:t>
      </w:r>
      <w:r w:rsidRPr="00CD0CD5">
        <w:rPr>
          <w:color w:val="221E1F"/>
          <w:sz w:val="24"/>
        </w:rPr>
        <w:t>деятельности</w:t>
      </w:r>
      <w:r w:rsidRPr="00CD0CD5">
        <w:rPr>
          <w:color w:val="221E1F"/>
          <w:spacing w:val="40"/>
          <w:sz w:val="24"/>
        </w:rPr>
        <w:t xml:space="preserve"> </w:t>
      </w:r>
      <w:r w:rsidRPr="00CD0CD5">
        <w:rPr>
          <w:color w:val="221E1F"/>
          <w:sz w:val="24"/>
        </w:rPr>
        <w:t xml:space="preserve">образовательной </w:t>
      </w:r>
      <w:r w:rsidRPr="00CD0CD5">
        <w:rPr>
          <w:color w:val="221E1F"/>
          <w:sz w:val="24"/>
        </w:rPr>
        <w:lastRenderedPageBreak/>
        <w:t>организации по формированию и развитию универсальных учебных действий у учащихся;</w:t>
      </w:r>
    </w:p>
    <w:p w:rsidR="009B0884" w:rsidRPr="00CD0CD5" w:rsidRDefault="00A8712E" w:rsidP="00D521C5">
      <w:pPr>
        <w:pStyle w:val="a4"/>
        <w:numPr>
          <w:ilvl w:val="0"/>
          <w:numId w:val="23"/>
        </w:numPr>
        <w:tabs>
          <w:tab w:val="left" w:pos="1338"/>
        </w:tabs>
        <w:spacing w:line="242" w:lineRule="auto"/>
        <w:ind w:right="855" w:firstLine="0"/>
        <w:jc w:val="left"/>
        <w:rPr>
          <w:color w:val="221E1F"/>
          <w:sz w:val="24"/>
        </w:rPr>
      </w:pPr>
      <w:r w:rsidRPr="00CD0CD5">
        <w:rPr>
          <w:color w:val="221E1F"/>
          <w:sz w:val="24"/>
        </w:rPr>
        <w:t>разработка</w:t>
      </w:r>
      <w:r w:rsidRPr="00CD0CD5">
        <w:rPr>
          <w:color w:val="221E1F"/>
          <w:spacing w:val="40"/>
          <w:sz w:val="24"/>
        </w:rPr>
        <w:t xml:space="preserve"> </w:t>
      </w:r>
      <w:r w:rsidRPr="00CD0CD5">
        <w:rPr>
          <w:color w:val="221E1F"/>
          <w:sz w:val="24"/>
        </w:rPr>
        <w:t>методики</w:t>
      </w:r>
      <w:r w:rsidRPr="00CD0CD5">
        <w:rPr>
          <w:color w:val="221E1F"/>
          <w:spacing w:val="40"/>
          <w:sz w:val="24"/>
        </w:rPr>
        <w:t xml:space="preserve"> </w:t>
      </w:r>
      <w:r w:rsidRPr="00CD0CD5">
        <w:rPr>
          <w:color w:val="221E1F"/>
          <w:sz w:val="24"/>
        </w:rPr>
        <w:t>и</w:t>
      </w:r>
      <w:r w:rsidRPr="00CD0CD5">
        <w:rPr>
          <w:color w:val="221E1F"/>
          <w:spacing w:val="40"/>
          <w:sz w:val="24"/>
        </w:rPr>
        <w:t xml:space="preserve"> </w:t>
      </w:r>
      <w:r w:rsidRPr="00CD0CD5">
        <w:rPr>
          <w:color w:val="221E1F"/>
          <w:sz w:val="24"/>
        </w:rPr>
        <w:t>инструментария</w:t>
      </w:r>
      <w:r w:rsidRPr="00CD0CD5">
        <w:rPr>
          <w:color w:val="221E1F"/>
          <w:spacing w:val="40"/>
          <w:sz w:val="24"/>
        </w:rPr>
        <w:t xml:space="preserve"> </w:t>
      </w:r>
      <w:r w:rsidRPr="00CD0CD5">
        <w:rPr>
          <w:color w:val="221E1F"/>
          <w:sz w:val="24"/>
        </w:rPr>
        <w:t>мониторинга</w:t>
      </w:r>
      <w:r w:rsidRPr="00CD0CD5">
        <w:rPr>
          <w:color w:val="221E1F"/>
          <w:spacing w:val="40"/>
          <w:sz w:val="24"/>
        </w:rPr>
        <w:t xml:space="preserve"> </w:t>
      </w:r>
      <w:r w:rsidRPr="00CD0CD5">
        <w:rPr>
          <w:color w:val="221E1F"/>
          <w:sz w:val="24"/>
        </w:rPr>
        <w:t>успешности</w:t>
      </w:r>
      <w:r w:rsidRPr="00CD0CD5">
        <w:rPr>
          <w:color w:val="221E1F"/>
          <w:spacing w:val="40"/>
          <w:sz w:val="24"/>
        </w:rPr>
        <w:t xml:space="preserve"> </w:t>
      </w:r>
      <w:r w:rsidRPr="00CD0CD5">
        <w:rPr>
          <w:color w:val="221E1F"/>
          <w:sz w:val="24"/>
        </w:rPr>
        <w:t>освоения</w:t>
      </w:r>
      <w:r w:rsidRPr="00CD0CD5">
        <w:rPr>
          <w:color w:val="221E1F"/>
          <w:spacing w:val="40"/>
          <w:sz w:val="24"/>
        </w:rPr>
        <w:t xml:space="preserve"> </w:t>
      </w:r>
      <w:r w:rsidRPr="00CD0CD5">
        <w:rPr>
          <w:color w:val="221E1F"/>
          <w:sz w:val="24"/>
        </w:rPr>
        <w:t>и</w:t>
      </w:r>
      <w:r w:rsidRPr="00CD0CD5">
        <w:rPr>
          <w:color w:val="221E1F"/>
          <w:spacing w:val="40"/>
          <w:sz w:val="24"/>
        </w:rPr>
        <w:t xml:space="preserve"> </w:t>
      </w:r>
      <w:r w:rsidRPr="00CD0CD5">
        <w:rPr>
          <w:color w:val="221E1F"/>
          <w:sz w:val="24"/>
        </w:rPr>
        <w:t>применения учащимися УУД;</w:t>
      </w:r>
    </w:p>
    <w:p w:rsidR="009B0884" w:rsidRPr="00CD0CD5" w:rsidRDefault="00A8712E" w:rsidP="00D521C5">
      <w:pPr>
        <w:pStyle w:val="a4"/>
        <w:numPr>
          <w:ilvl w:val="0"/>
          <w:numId w:val="23"/>
        </w:numPr>
        <w:tabs>
          <w:tab w:val="left" w:pos="1280"/>
        </w:tabs>
        <w:spacing w:before="66" w:line="242" w:lineRule="auto"/>
        <w:ind w:right="846" w:firstLine="0"/>
        <w:jc w:val="left"/>
        <w:rPr>
          <w:color w:val="221E1F"/>
          <w:sz w:val="24"/>
        </w:rPr>
      </w:pPr>
      <w:r w:rsidRPr="00CD0CD5">
        <w:rPr>
          <w:color w:val="221E1F"/>
          <w:sz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B0884" w:rsidRPr="00CD0CD5" w:rsidRDefault="00A8712E" w:rsidP="00D521C5">
      <w:pPr>
        <w:pStyle w:val="a4"/>
        <w:numPr>
          <w:ilvl w:val="0"/>
          <w:numId w:val="23"/>
        </w:numPr>
        <w:tabs>
          <w:tab w:val="left" w:pos="1324"/>
        </w:tabs>
        <w:spacing w:line="242" w:lineRule="auto"/>
        <w:ind w:right="845" w:firstLine="0"/>
        <w:jc w:val="left"/>
        <w:rPr>
          <w:color w:val="221E1F"/>
          <w:sz w:val="24"/>
        </w:rPr>
      </w:pPr>
      <w:r w:rsidRPr="00CD0CD5">
        <w:rPr>
          <w:color w:val="221E1F"/>
          <w:sz w:val="24"/>
        </w:rPr>
        <w:t>организация</w:t>
      </w:r>
      <w:r w:rsidRPr="00CD0CD5">
        <w:rPr>
          <w:color w:val="221E1F"/>
          <w:spacing w:val="40"/>
          <w:sz w:val="24"/>
        </w:rPr>
        <w:t xml:space="preserve"> </w:t>
      </w:r>
      <w:r w:rsidRPr="00CD0CD5">
        <w:rPr>
          <w:color w:val="221E1F"/>
          <w:sz w:val="24"/>
        </w:rPr>
        <w:t>и</w:t>
      </w:r>
      <w:r w:rsidRPr="00CD0CD5">
        <w:rPr>
          <w:color w:val="221E1F"/>
          <w:spacing w:val="40"/>
          <w:sz w:val="24"/>
        </w:rPr>
        <w:t xml:space="preserve"> </w:t>
      </w:r>
      <w:r w:rsidRPr="00CD0CD5">
        <w:rPr>
          <w:color w:val="221E1F"/>
          <w:sz w:val="24"/>
        </w:rPr>
        <w:t>проведение</w:t>
      </w:r>
      <w:r w:rsidRPr="00CD0CD5">
        <w:rPr>
          <w:color w:val="221E1F"/>
          <w:spacing w:val="40"/>
          <w:sz w:val="24"/>
        </w:rPr>
        <w:t xml:space="preserve"> </w:t>
      </w:r>
      <w:r w:rsidRPr="00CD0CD5">
        <w:rPr>
          <w:color w:val="221E1F"/>
          <w:sz w:val="24"/>
        </w:rPr>
        <w:t>систематических</w:t>
      </w:r>
      <w:r w:rsidRPr="00CD0CD5">
        <w:rPr>
          <w:color w:val="221E1F"/>
          <w:spacing w:val="40"/>
          <w:sz w:val="24"/>
        </w:rPr>
        <w:t xml:space="preserve"> </w:t>
      </w:r>
      <w:r w:rsidRPr="00CD0CD5">
        <w:rPr>
          <w:color w:val="221E1F"/>
          <w:sz w:val="24"/>
        </w:rPr>
        <w:t>консультаций</w:t>
      </w:r>
      <w:r w:rsidRPr="00CD0CD5">
        <w:rPr>
          <w:color w:val="221E1F"/>
          <w:spacing w:val="40"/>
          <w:sz w:val="24"/>
        </w:rPr>
        <w:t xml:space="preserve"> </w:t>
      </w:r>
      <w:r w:rsidRPr="00CD0CD5">
        <w:rPr>
          <w:color w:val="221E1F"/>
          <w:sz w:val="24"/>
        </w:rPr>
        <w:t>с</w:t>
      </w:r>
      <w:r w:rsidRPr="00CD0CD5">
        <w:rPr>
          <w:color w:val="221E1F"/>
          <w:spacing w:val="40"/>
          <w:sz w:val="24"/>
        </w:rPr>
        <w:t xml:space="preserve"> </w:t>
      </w:r>
      <w:r w:rsidRPr="00CD0CD5">
        <w:rPr>
          <w:color w:val="221E1F"/>
          <w:sz w:val="24"/>
        </w:rPr>
        <w:t>педагогами-предметниками</w:t>
      </w:r>
      <w:r w:rsidRPr="00CD0CD5">
        <w:rPr>
          <w:color w:val="221E1F"/>
          <w:spacing w:val="40"/>
          <w:sz w:val="24"/>
        </w:rPr>
        <w:t xml:space="preserve"> </w:t>
      </w:r>
      <w:r w:rsidRPr="00CD0CD5">
        <w:rPr>
          <w:color w:val="221E1F"/>
          <w:sz w:val="24"/>
        </w:rPr>
        <w:t>по проблемам, связанным с развитием УУД в образовательном процессе;</w:t>
      </w:r>
    </w:p>
    <w:p w:rsidR="009B0884" w:rsidRPr="00CD0CD5" w:rsidRDefault="00A8712E" w:rsidP="00D521C5">
      <w:pPr>
        <w:pStyle w:val="a4"/>
        <w:numPr>
          <w:ilvl w:val="0"/>
          <w:numId w:val="23"/>
        </w:numPr>
        <w:tabs>
          <w:tab w:val="left" w:pos="1421"/>
          <w:tab w:val="left" w:pos="2902"/>
          <w:tab w:val="left" w:pos="3238"/>
          <w:tab w:val="left" w:pos="4623"/>
          <w:tab w:val="left" w:pos="6259"/>
          <w:tab w:val="left" w:pos="7554"/>
          <w:tab w:val="left" w:pos="7866"/>
          <w:tab w:val="left" w:pos="10931"/>
        </w:tabs>
        <w:spacing w:line="242" w:lineRule="auto"/>
        <w:ind w:right="842" w:firstLine="0"/>
        <w:jc w:val="left"/>
        <w:rPr>
          <w:color w:val="221E1F"/>
          <w:sz w:val="24"/>
        </w:rPr>
      </w:pPr>
      <w:r w:rsidRPr="00CD0CD5">
        <w:rPr>
          <w:color w:val="221E1F"/>
          <w:spacing w:val="-2"/>
          <w:sz w:val="24"/>
        </w:rPr>
        <w:t>организация</w:t>
      </w:r>
      <w:r w:rsidRPr="00CD0CD5">
        <w:rPr>
          <w:color w:val="221E1F"/>
          <w:sz w:val="24"/>
        </w:rPr>
        <w:tab/>
      </w:r>
      <w:r w:rsidRPr="00CD0CD5">
        <w:rPr>
          <w:color w:val="221E1F"/>
          <w:spacing w:val="-10"/>
          <w:sz w:val="24"/>
        </w:rPr>
        <w:t>и</w:t>
      </w:r>
      <w:r w:rsidRPr="00CD0CD5">
        <w:rPr>
          <w:color w:val="221E1F"/>
          <w:sz w:val="24"/>
        </w:rPr>
        <w:tab/>
      </w:r>
      <w:r w:rsidRPr="00CD0CD5">
        <w:rPr>
          <w:color w:val="221E1F"/>
          <w:spacing w:val="-2"/>
          <w:sz w:val="24"/>
        </w:rPr>
        <w:t>проведение</w:t>
      </w:r>
      <w:r w:rsidRPr="00CD0CD5">
        <w:rPr>
          <w:color w:val="221E1F"/>
          <w:sz w:val="24"/>
        </w:rPr>
        <w:tab/>
      </w:r>
      <w:r w:rsidRPr="00CD0CD5">
        <w:rPr>
          <w:color w:val="221E1F"/>
          <w:spacing w:val="-2"/>
          <w:sz w:val="24"/>
        </w:rPr>
        <w:t>методических</w:t>
      </w:r>
      <w:r w:rsidRPr="00CD0CD5">
        <w:rPr>
          <w:color w:val="221E1F"/>
          <w:sz w:val="24"/>
        </w:rPr>
        <w:tab/>
      </w:r>
      <w:r w:rsidRPr="00CD0CD5">
        <w:rPr>
          <w:color w:val="221E1F"/>
          <w:spacing w:val="-2"/>
          <w:sz w:val="24"/>
        </w:rPr>
        <w:t>семинаров</w:t>
      </w:r>
      <w:r w:rsidRPr="00CD0CD5">
        <w:rPr>
          <w:color w:val="221E1F"/>
          <w:sz w:val="24"/>
        </w:rPr>
        <w:tab/>
      </w:r>
      <w:r w:rsidRPr="00CD0CD5">
        <w:rPr>
          <w:color w:val="221E1F"/>
          <w:spacing w:val="-10"/>
          <w:sz w:val="24"/>
        </w:rPr>
        <w:t>с</w:t>
      </w:r>
      <w:r w:rsidRPr="00CD0CD5">
        <w:rPr>
          <w:color w:val="221E1F"/>
          <w:sz w:val="24"/>
        </w:rPr>
        <w:tab/>
      </w:r>
      <w:r w:rsidRPr="00CD0CD5">
        <w:rPr>
          <w:color w:val="221E1F"/>
          <w:spacing w:val="-2"/>
          <w:sz w:val="24"/>
        </w:rPr>
        <w:t>педагогами-предметниками</w:t>
      </w:r>
      <w:r w:rsidRPr="00CD0CD5">
        <w:rPr>
          <w:color w:val="221E1F"/>
          <w:sz w:val="24"/>
        </w:rPr>
        <w:tab/>
      </w:r>
      <w:r w:rsidRPr="00CD0CD5">
        <w:rPr>
          <w:color w:val="221E1F"/>
          <w:spacing w:val="-10"/>
          <w:sz w:val="24"/>
        </w:rPr>
        <w:t xml:space="preserve">и </w:t>
      </w:r>
      <w:r w:rsidRPr="00CD0CD5">
        <w:rPr>
          <w:color w:val="221E1F"/>
          <w:sz w:val="24"/>
        </w:rPr>
        <w:t>педагогом-психологом по анализу и способам минимизации рисков развития УУД у учащихся;</w:t>
      </w:r>
    </w:p>
    <w:p w:rsidR="009B0884" w:rsidRPr="00CD0CD5" w:rsidRDefault="00A8712E" w:rsidP="00D521C5">
      <w:pPr>
        <w:pStyle w:val="a4"/>
        <w:numPr>
          <w:ilvl w:val="0"/>
          <w:numId w:val="23"/>
        </w:numPr>
        <w:tabs>
          <w:tab w:val="left" w:pos="1285"/>
        </w:tabs>
        <w:spacing w:line="242" w:lineRule="auto"/>
        <w:ind w:right="847" w:firstLine="0"/>
        <w:jc w:val="left"/>
        <w:rPr>
          <w:color w:val="221E1F"/>
          <w:sz w:val="24"/>
        </w:rPr>
      </w:pPr>
      <w:r w:rsidRPr="00CD0CD5">
        <w:rPr>
          <w:color w:val="221E1F"/>
          <w:sz w:val="24"/>
        </w:rPr>
        <w:t>организация разъяснительной/просветительской работы с родителями по проблемам развития УУД у учащихся;</w:t>
      </w:r>
    </w:p>
    <w:p w:rsidR="009B0884" w:rsidRPr="00CD0CD5" w:rsidRDefault="00A8712E" w:rsidP="00D521C5">
      <w:pPr>
        <w:pStyle w:val="a4"/>
        <w:numPr>
          <w:ilvl w:val="0"/>
          <w:numId w:val="23"/>
        </w:numPr>
        <w:tabs>
          <w:tab w:val="left" w:pos="1352"/>
        </w:tabs>
        <w:spacing w:line="242" w:lineRule="auto"/>
        <w:ind w:right="855" w:firstLine="0"/>
        <w:jc w:val="left"/>
        <w:rPr>
          <w:color w:val="221E1F"/>
          <w:sz w:val="24"/>
        </w:rPr>
      </w:pPr>
      <w:r w:rsidRPr="00CD0CD5">
        <w:rPr>
          <w:color w:val="221E1F"/>
          <w:sz w:val="24"/>
        </w:rPr>
        <w:t>организация</w:t>
      </w:r>
      <w:r w:rsidRPr="00CD0CD5">
        <w:rPr>
          <w:color w:val="221E1F"/>
          <w:spacing w:val="40"/>
          <w:sz w:val="24"/>
        </w:rPr>
        <w:t xml:space="preserve"> </w:t>
      </w:r>
      <w:r w:rsidRPr="00CD0CD5">
        <w:rPr>
          <w:color w:val="221E1F"/>
          <w:sz w:val="24"/>
        </w:rPr>
        <w:t>отражения</w:t>
      </w:r>
      <w:r w:rsidRPr="00CD0CD5">
        <w:rPr>
          <w:color w:val="221E1F"/>
          <w:spacing w:val="40"/>
          <w:sz w:val="24"/>
        </w:rPr>
        <w:t xml:space="preserve"> </w:t>
      </w:r>
      <w:r w:rsidRPr="00CD0CD5">
        <w:rPr>
          <w:color w:val="221E1F"/>
          <w:sz w:val="24"/>
        </w:rPr>
        <w:t>результатов</w:t>
      </w:r>
      <w:r w:rsidRPr="00CD0CD5">
        <w:rPr>
          <w:color w:val="221E1F"/>
          <w:spacing w:val="80"/>
          <w:sz w:val="24"/>
        </w:rPr>
        <w:t xml:space="preserve"> </w:t>
      </w:r>
      <w:r w:rsidRPr="00CD0CD5">
        <w:rPr>
          <w:color w:val="221E1F"/>
          <w:sz w:val="24"/>
        </w:rPr>
        <w:t>работы</w:t>
      </w:r>
      <w:r w:rsidRPr="00CD0CD5">
        <w:rPr>
          <w:color w:val="221E1F"/>
          <w:spacing w:val="80"/>
          <w:sz w:val="24"/>
        </w:rPr>
        <w:t xml:space="preserve"> </w:t>
      </w:r>
      <w:r w:rsidRPr="00CD0CD5">
        <w:rPr>
          <w:color w:val="221E1F"/>
          <w:sz w:val="24"/>
        </w:rPr>
        <w:t>по</w:t>
      </w:r>
      <w:r w:rsidRPr="00CD0CD5">
        <w:rPr>
          <w:color w:val="221E1F"/>
          <w:spacing w:val="78"/>
          <w:sz w:val="24"/>
        </w:rPr>
        <w:t xml:space="preserve"> </w:t>
      </w:r>
      <w:r w:rsidRPr="00CD0CD5">
        <w:rPr>
          <w:color w:val="221E1F"/>
          <w:sz w:val="24"/>
        </w:rPr>
        <w:t>формированию</w:t>
      </w:r>
      <w:r w:rsidRPr="00CD0CD5">
        <w:rPr>
          <w:color w:val="221E1F"/>
          <w:spacing w:val="77"/>
          <w:sz w:val="24"/>
        </w:rPr>
        <w:t xml:space="preserve"> </w:t>
      </w:r>
      <w:r w:rsidRPr="00CD0CD5">
        <w:rPr>
          <w:color w:val="221E1F"/>
          <w:sz w:val="24"/>
        </w:rPr>
        <w:t>УУД</w:t>
      </w:r>
      <w:r w:rsidRPr="00CD0CD5">
        <w:rPr>
          <w:color w:val="221E1F"/>
          <w:spacing w:val="80"/>
          <w:sz w:val="24"/>
        </w:rPr>
        <w:t xml:space="preserve"> </w:t>
      </w:r>
      <w:r w:rsidRPr="00CD0CD5">
        <w:rPr>
          <w:color w:val="221E1F"/>
          <w:sz w:val="24"/>
        </w:rPr>
        <w:t>учащихся</w:t>
      </w:r>
      <w:r w:rsidRPr="00CD0CD5">
        <w:rPr>
          <w:color w:val="221E1F"/>
          <w:spacing w:val="78"/>
          <w:sz w:val="24"/>
        </w:rPr>
        <w:t xml:space="preserve"> </w:t>
      </w:r>
      <w:r w:rsidRPr="00CD0CD5">
        <w:rPr>
          <w:color w:val="221E1F"/>
          <w:sz w:val="24"/>
        </w:rPr>
        <w:t>на</w:t>
      </w:r>
      <w:r w:rsidRPr="00CD0CD5">
        <w:rPr>
          <w:color w:val="221E1F"/>
          <w:spacing w:val="77"/>
          <w:sz w:val="24"/>
        </w:rPr>
        <w:t xml:space="preserve"> </w:t>
      </w:r>
      <w:r w:rsidRPr="00CD0CD5">
        <w:rPr>
          <w:color w:val="221E1F"/>
          <w:sz w:val="24"/>
        </w:rPr>
        <w:t>сайте образовательной организации.</w:t>
      </w:r>
    </w:p>
    <w:p w:rsidR="009B0884" w:rsidRPr="00CD0CD5" w:rsidRDefault="00A8712E">
      <w:pPr>
        <w:spacing w:before="257"/>
        <w:ind w:left="1166" w:right="883"/>
        <w:jc w:val="center"/>
        <w:rPr>
          <w:b/>
          <w:i/>
          <w:sz w:val="24"/>
        </w:rPr>
      </w:pPr>
      <w:r w:rsidRPr="00CD0CD5">
        <w:rPr>
          <w:b/>
          <w:i/>
          <w:sz w:val="24"/>
        </w:rPr>
        <w:t>План</w:t>
      </w:r>
      <w:r w:rsidRPr="00CD0CD5">
        <w:rPr>
          <w:b/>
          <w:i/>
          <w:spacing w:val="-4"/>
          <w:sz w:val="24"/>
        </w:rPr>
        <w:t xml:space="preserve"> </w:t>
      </w:r>
      <w:r w:rsidRPr="00CD0CD5">
        <w:rPr>
          <w:b/>
          <w:i/>
          <w:sz w:val="24"/>
        </w:rPr>
        <w:t>действий</w:t>
      </w:r>
      <w:r w:rsidRPr="00CD0CD5">
        <w:rPr>
          <w:b/>
          <w:i/>
          <w:spacing w:val="-7"/>
          <w:sz w:val="24"/>
        </w:rPr>
        <w:t xml:space="preserve"> </w:t>
      </w:r>
      <w:r w:rsidRPr="00CD0CD5">
        <w:rPr>
          <w:b/>
          <w:i/>
          <w:sz w:val="24"/>
        </w:rPr>
        <w:t>рабочей</w:t>
      </w:r>
      <w:r w:rsidRPr="00CD0CD5">
        <w:rPr>
          <w:b/>
          <w:i/>
          <w:spacing w:val="-2"/>
          <w:sz w:val="24"/>
        </w:rPr>
        <w:t xml:space="preserve"> </w:t>
      </w:r>
      <w:r w:rsidRPr="00CD0CD5">
        <w:rPr>
          <w:b/>
          <w:i/>
          <w:sz w:val="24"/>
        </w:rPr>
        <w:t>группы</w:t>
      </w:r>
      <w:r w:rsidRPr="00CD0CD5">
        <w:rPr>
          <w:b/>
          <w:i/>
          <w:spacing w:val="-7"/>
          <w:sz w:val="24"/>
        </w:rPr>
        <w:t xml:space="preserve"> </w:t>
      </w:r>
      <w:r w:rsidRPr="00CD0CD5">
        <w:rPr>
          <w:b/>
          <w:i/>
          <w:sz w:val="24"/>
        </w:rPr>
        <w:t>по</w:t>
      </w:r>
      <w:r w:rsidRPr="00CD0CD5">
        <w:rPr>
          <w:b/>
          <w:i/>
          <w:spacing w:val="-7"/>
          <w:sz w:val="24"/>
        </w:rPr>
        <w:t xml:space="preserve"> </w:t>
      </w:r>
      <w:r w:rsidRPr="00CD0CD5">
        <w:rPr>
          <w:b/>
          <w:i/>
          <w:sz w:val="24"/>
        </w:rPr>
        <w:t>разработке</w:t>
      </w:r>
      <w:r w:rsidRPr="00CD0CD5">
        <w:rPr>
          <w:b/>
          <w:i/>
          <w:spacing w:val="-3"/>
          <w:sz w:val="24"/>
        </w:rPr>
        <w:t xml:space="preserve"> </w:t>
      </w:r>
      <w:r w:rsidRPr="00CD0CD5">
        <w:rPr>
          <w:b/>
          <w:i/>
          <w:sz w:val="24"/>
        </w:rPr>
        <w:t>программы</w:t>
      </w:r>
      <w:r w:rsidRPr="00CD0CD5">
        <w:rPr>
          <w:b/>
          <w:i/>
          <w:spacing w:val="-2"/>
          <w:sz w:val="24"/>
        </w:rPr>
        <w:t xml:space="preserve"> </w:t>
      </w:r>
      <w:r w:rsidRPr="00CD0CD5">
        <w:rPr>
          <w:b/>
          <w:i/>
          <w:sz w:val="24"/>
        </w:rPr>
        <w:t>формирования</w:t>
      </w:r>
      <w:r w:rsidRPr="00CD0CD5">
        <w:rPr>
          <w:b/>
          <w:i/>
          <w:spacing w:val="-6"/>
          <w:sz w:val="24"/>
        </w:rPr>
        <w:t xml:space="preserve"> </w:t>
      </w:r>
      <w:r w:rsidRPr="00CD0CD5">
        <w:rPr>
          <w:b/>
          <w:i/>
          <w:spacing w:val="-5"/>
          <w:sz w:val="24"/>
        </w:rPr>
        <w:t>УУД</w:t>
      </w:r>
    </w:p>
    <w:tbl>
      <w:tblPr>
        <w:tblW w:w="0" w:type="auto"/>
        <w:tblInd w:w="10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9"/>
        <w:gridCol w:w="7807"/>
      </w:tblGrid>
      <w:tr w:rsidR="009B0884" w:rsidRPr="00CD0CD5">
        <w:trPr>
          <w:trHeight w:val="306"/>
        </w:trPr>
        <w:tc>
          <w:tcPr>
            <w:tcW w:w="2319" w:type="dxa"/>
          </w:tcPr>
          <w:p w:rsidR="009B0884" w:rsidRPr="00CD0CD5" w:rsidRDefault="00A8712E">
            <w:pPr>
              <w:pStyle w:val="TableParagraph"/>
              <w:spacing w:before="11" w:line="276" w:lineRule="exact"/>
              <w:ind w:left="16"/>
              <w:rPr>
                <w:b/>
                <w:sz w:val="24"/>
              </w:rPr>
            </w:pPr>
            <w:r w:rsidRPr="00CD0CD5">
              <w:rPr>
                <w:b/>
                <w:spacing w:val="-4"/>
                <w:sz w:val="24"/>
              </w:rPr>
              <w:t>Этап</w:t>
            </w:r>
          </w:p>
        </w:tc>
        <w:tc>
          <w:tcPr>
            <w:tcW w:w="7807" w:type="dxa"/>
          </w:tcPr>
          <w:p w:rsidR="009B0884" w:rsidRPr="00CD0CD5" w:rsidRDefault="00A8712E">
            <w:pPr>
              <w:pStyle w:val="TableParagraph"/>
              <w:spacing w:before="11" w:line="276" w:lineRule="exact"/>
              <w:ind w:left="16"/>
              <w:rPr>
                <w:b/>
                <w:sz w:val="24"/>
              </w:rPr>
            </w:pPr>
            <w:r w:rsidRPr="00CD0CD5">
              <w:rPr>
                <w:b/>
                <w:spacing w:val="-2"/>
                <w:sz w:val="24"/>
              </w:rPr>
              <w:t>Действия</w:t>
            </w:r>
          </w:p>
        </w:tc>
      </w:tr>
      <w:tr w:rsidR="009B0884" w:rsidRPr="00CD0CD5">
        <w:trPr>
          <w:trHeight w:val="3461"/>
        </w:trPr>
        <w:tc>
          <w:tcPr>
            <w:tcW w:w="2319" w:type="dxa"/>
          </w:tcPr>
          <w:p w:rsidR="009B0884" w:rsidRPr="00CD0CD5" w:rsidRDefault="00A8712E">
            <w:pPr>
              <w:pStyle w:val="TableParagraph"/>
              <w:spacing w:before="68"/>
              <w:ind w:left="78"/>
              <w:rPr>
                <w:sz w:val="24"/>
              </w:rPr>
            </w:pPr>
            <w:r w:rsidRPr="00CD0CD5">
              <w:rPr>
                <w:spacing w:val="-2"/>
                <w:sz w:val="24"/>
              </w:rPr>
              <w:t>Подготовительный</w:t>
            </w:r>
          </w:p>
        </w:tc>
        <w:tc>
          <w:tcPr>
            <w:tcW w:w="7807" w:type="dxa"/>
          </w:tcPr>
          <w:p w:rsidR="009B0884" w:rsidRPr="00CD0CD5" w:rsidRDefault="00A8712E">
            <w:pPr>
              <w:pStyle w:val="TableParagraph"/>
              <w:spacing w:before="68" w:line="275" w:lineRule="exact"/>
              <w:ind w:left="79"/>
              <w:jc w:val="both"/>
              <w:rPr>
                <w:sz w:val="24"/>
              </w:rPr>
            </w:pPr>
            <w:r w:rsidRPr="00CD0CD5">
              <w:rPr>
                <w:sz w:val="24"/>
              </w:rPr>
              <w:t>Провести</w:t>
            </w:r>
            <w:r w:rsidRPr="00CD0CD5">
              <w:rPr>
                <w:spacing w:val="-6"/>
                <w:sz w:val="24"/>
              </w:rPr>
              <w:t xml:space="preserve"> </w:t>
            </w:r>
            <w:r w:rsidRPr="00CD0CD5">
              <w:rPr>
                <w:sz w:val="24"/>
              </w:rPr>
              <w:t>аналитическую</w:t>
            </w:r>
            <w:r w:rsidRPr="00CD0CD5">
              <w:rPr>
                <w:spacing w:val="-5"/>
                <w:sz w:val="24"/>
              </w:rPr>
              <w:t xml:space="preserve"> </w:t>
            </w:r>
            <w:r w:rsidRPr="00CD0CD5">
              <w:rPr>
                <w:spacing w:val="-2"/>
                <w:sz w:val="24"/>
              </w:rPr>
              <w:t>работу:</w:t>
            </w:r>
          </w:p>
          <w:p w:rsidR="009B0884" w:rsidRPr="00CD0CD5" w:rsidRDefault="00A8712E" w:rsidP="00D521C5">
            <w:pPr>
              <w:pStyle w:val="TableParagraph"/>
              <w:numPr>
                <w:ilvl w:val="0"/>
                <w:numId w:val="22"/>
              </w:numPr>
              <w:tabs>
                <w:tab w:val="left" w:pos="313"/>
              </w:tabs>
              <w:ind w:right="58" w:firstLine="0"/>
              <w:jc w:val="both"/>
              <w:rPr>
                <w:sz w:val="24"/>
              </w:rPr>
            </w:pPr>
            <w:r w:rsidRPr="00CD0CD5">
              <w:rPr>
                <w:sz w:val="24"/>
              </w:rPr>
              <w:t>рассмотреть, какие рекомендательные, теоретические, методические материалы</w:t>
            </w:r>
            <w:r w:rsidRPr="00CD0CD5">
              <w:rPr>
                <w:spacing w:val="-2"/>
                <w:sz w:val="24"/>
              </w:rPr>
              <w:t xml:space="preserve"> </w:t>
            </w:r>
            <w:r w:rsidRPr="00CD0CD5">
              <w:rPr>
                <w:sz w:val="24"/>
              </w:rPr>
              <w:t>могут быть использованы</w:t>
            </w:r>
            <w:r w:rsidRPr="00CD0CD5">
              <w:rPr>
                <w:spacing w:val="-2"/>
                <w:sz w:val="24"/>
              </w:rPr>
              <w:t xml:space="preserve"> </w:t>
            </w:r>
            <w:r w:rsidRPr="00CD0CD5">
              <w:rPr>
                <w:sz w:val="24"/>
              </w:rPr>
              <w:t>в</w:t>
            </w:r>
            <w:r w:rsidRPr="00CD0CD5">
              <w:rPr>
                <w:spacing w:val="-2"/>
                <w:sz w:val="24"/>
              </w:rPr>
              <w:t xml:space="preserve"> </w:t>
            </w:r>
            <w:r w:rsidRPr="00CD0CD5">
              <w:rPr>
                <w:sz w:val="24"/>
              </w:rPr>
              <w:t>школе</w:t>
            </w:r>
            <w:r w:rsidRPr="00CD0CD5">
              <w:rPr>
                <w:spacing w:val="-1"/>
                <w:sz w:val="24"/>
              </w:rPr>
              <w:t xml:space="preserve"> </w:t>
            </w:r>
            <w:r w:rsidRPr="00CD0CD5">
              <w:rPr>
                <w:sz w:val="24"/>
              </w:rPr>
              <w:t>для наиболее</w:t>
            </w:r>
            <w:r w:rsidRPr="00CD0CD5">
              <w:rPr>
                <w:spacing w:val="-1"/>
                <w:sz w:val="24"/>
              </w:rPr>
              <w:t xml:space="preserve"> </w:t>
            </w:r>
            <w:r w:rsidRPr="00CD0CD5">
              <w:rPr>
                <w:sz w:val="24"/>
              </w:rPr>
              <w:t>эффективного выполнения задач программы формирования УУД;</w:t>
            </w:r>
          </w:p>
          <w:p w:rsidR="009B0884" w:rsidRPr="00CD0CD5" w:rsidRDefault="00A8712E" w:rsidP="00D521C5">
            <w:pPr>
              <w:pStyle w:val="TableParagraph"/>
              <w:numPr>
                <w:ilvl w:val="0"/>
                <w:numId w:val="22"/>
              </w:numPr>
              <w:tabs>
                <w:tab w:val="left" w:pos="222"/>
              </w:tabs>
              <w:spacing w:before="2"/>
              <w:ind w:right="54" w:firstLine="0"/>
              <w:jc w:val="both"/>
              <w:rPr>
                <w:sz w:val="24"/>
              </w:rPr>
            </w:pPr>
            <w:r w:rsidRPr="00CD0CD5">
              <w:rPr>
                <w:sz w:val="24"/>
              </w:rPr>
              <w:t>определить состав детей с</w:t>
            </w:r>
            <w:r w:rsidRPr="00CD0CD5">
              <w:rPr>
                <w:spacing w:val="-1"/>
                <w:sz w:val="24"/>
              </w:rPr>
              <w:t xml:space="preserve"> </w:t>
            </w:r>
            <w:r w:rsidRPr="00CD0CD5">
              <w:rPr>
                <w:sz w:val="24"/>
              </w:rPr>
              <w:t>особыми</w:t>
            </w:r>
            <w:r w:rsidRPr="00CD0CD5">
              <w:rPr>
                <w:spacing w:val="-2"/>
                <w:sz w:val="24"/>
              </w:rPr>
              <w:t xml:space="preserve"> </w:t>
            </w:r>
            <w:r w:rsidRPr="00CD0CD5">
              <w:rPr>
                <w:sz w:val="24"/>
              </w:rPr>
              <w:t>образовательными</w:t>
            </w:r>
            <w:r w:rsidRPr="00CD0CD5">
              <w:rPr>
                <w:spacing w:val="-2"/>
                <w:sz w:val="24"/>
              </w:rPr>
              <w:t xml:space="preserve"> </w:t>
            </w:r>
            <w:r w:rsidRPr="00CD0CD5">
              <w:rPr>
                <w:sz w:val="24"/>
              </w:rPr>
              <w:t xml:space="preserve">потребностями, в том числе лиц, проявивших выдающиеся способности, детей с ОВЗ, а также возможности построения их индивидуальных образовательных </w:t>
            </w:r>
            <w:r w:rsidRPr="00CD0CD5">
              <w:rPr>
                <w:spacing w:val="-2"/>
                <w:sz w:val="24"/>
              </w:rPr>
              <w:t>траекторий;</w:t>
            </w:r>
          </w:p>
          <w:p w:rsidR="009B0884" w:rsidRPr="00CD0CD5" w:rsidRDefault="00A8712E" w:rsidP="00D521C5">
            <w:pPr>
              <w:pStyle w:val="TableParagraph"/>
              <w:numPr>
                <w:ilvl w:val="0"/>
                <w:numId w:val="22"/>
              </w:numPr>
              <w:tabs>
                <w:tab w:val="left" w:pos="294"/>
              </w:tabs>
              <w:ind w:right="55" w:firstLine="0"/>
              <w:jc w:val="both"/>
              <w:rPr>
                <w:sz w:val="24"/>
              </w:rPr>
            </w:pPr>
            <w:r w:rsidRPr="00CD0CD5">
              <w:rPr>
                <w:sz w:val="24"/>
              </w:rPr>
              <w:t>проанализировать результаты учащихся по линии развития УУД на предыдущем уровне;</w:t>
            </w:r>
          </w:p>
          <w:p w:rsidR="009B0884" w:rsidRPr="00CD0CD5" w:rsidRDefault="00A8712E" w:rsidP="00D521C5">
            <w:pPr>
              <w:pStyle w:val="TableParagraph"/>
              <w:numPr>
                <w:ilvl w:val="0"/>
                <w:numId w:val="22"/>
              </w:numPr>
              <w:tabs>
                <w:tab w:val="left" w:pos="270"/>
              </w:tabs>
              <w:spacing w:before="3" w:line="237" w:lineRule="auto"/>
              <w:ind w:right="60" w:firstLine="0"/>
              <w:jc w:val="both"/>
              <w:rPr>
                <w:sz w:val="24"/>
              </w:rPr>
            </w:pPr>
            <w:r w:rsidRPr="00CD0CD5">
              <w:rPr>
                <w:sz w:val="24"/>
              </w:rPr>
              <w:t>проанализировать и обсудить опыт применения успешных практик, в том числе с использованием информационных ресурсов СОШ № 29</w:t>
            </w:r>
          </w:p>
        </w:tc>
      </w:tr>
      <w:tr w:rsidR="009B0884" w:rsidRPr="00CD0CD5">
        <w:trPr>
          <w:trHeight w:val="1257"/>
        </w:trPr>
        <w:tc>
          <w:tcPr>
            <w:tcW w:w="2319" w:type="dxa"/>
          </w:tcPr>
          <w:p w:rsidR="009B0884" w:rsidRPr="00CD0CD5" w:rsidRDefault="00A8712E">
            <w:pPr>
              <w:pStyle w:val="TableParagraph"/>
              <w:spacing w:before="68"/>
              <w:ind w:left="78"/>
              <w:rPr>
                <w:sz w:val="24"/>
              </w:rPr>
            </w:pPr>
            <w:r w:rsidRPr="00CD0CD5">
              <w:rPr>
                <w:spacing w:val="-2"/>
                <w:sz w:val="24"/>
              </w:rPr>
              <w:t>Основной</w:t>
            </w:r>
          </w:p>
        </w:tc>
        <w:tc>
          <w:tcPr>
            <w:tcW w:w="7807" w:type="dxa"/>
          </w:tcPr>
          <w:p w:rsidR="009B0884" w:rsidRPr="00CD0CD5" w:rsidRDefault="00A8712E">
            <w:pPr>
              <w:pStyle w:val="TableParagraph"/>
              <w:spacing w:before="68" w:line="242" w:lineRule="auto"/>
              <w:ind w:left="79"/>
              <w:rPr>
                <w:sz w:val="24"/>
              </w:rPr>
            </w:pPr>
            <w:r w:rsidRPr="00CD0CD5">
              <w:rPr>
                <w:sz w:val="24"/>
              </w:rPr>
              <w:t>Разработка</w:t>
            </w:r>
            <w:r w:rsidRPr="00CD0CD5">
              <w:rPr>
                <w:spacing w:val="40"/>
                <w:sz w:val="24"/>
              </w:rPr>
              <w:t xml:space="preserve"> </w:t>
            </w:r>
            <w:r w:rsidRPr="00CD0CD5">
              <w:rPr>
                <w:sz w:val="24"/>
              </w:rPr>
              <w:t>общей</w:t>
            </w:r>
            <w:r w:rsidRPr="00CD0CD5">
              <w:rPr>
                <w:spacing w:val="40"/>
                <w:sz w:val="24"/>
              </w:rPr>
              <w:t xml:space="preserve"> </w:t>
            </w:r>
            <w:r w:rsidRPr="00CD0CD5">
              <w:rPr>
                <w:sz w:val="24"/>
              </w:rPr>
              <w:t>стратегии</w:t>
            </w:r>
            <w:r w:rsidRPr="00CD0CD5">
              <w:rPr>
                <w:spacing w:val="40"/>
                <w:sz w:val="24"/>
              </w:rPr>
              <w:t xml:space="preserve"> </w:t>
            </w:r>
            <w:r w:rsidRPr="00CD0CD5">
              <w:rPr>
                <w:sz w:val="24"/>
              </w:rPr>
              <w:t>развития</w:t>
            </w:r>
            <w:r w:rsidRPr="00CD0CD5">
              <w:rPr>
                <w:spacing w:val="40"/>
                <w:sz w:val="24"/>
              </w:rPr>
              <w:t xml:space="preserve"> </w:t>
            </w:r>
            <w:r w:rsidRPr="00CD0CD5">
              <w:rPr>
                <w:sz w:val="24"/>
              </w:rPr>
              <w:t>УУД,</w:t>
            </w:r>
            <w:r w:rsidRPr="00CD0CD5">
              <w:rPr>
                <w:spacing w:val="40"/>
                <w:sz w:val="24"/>
              </w:rPr>
              <w:t xml:space="preserve"> </w:t>
            </w:r>
            <w:r w:rsidRPr="00CD0CD5">
              <w:rPr>
                <w:sz w:val="24"/>
              </w:rPr>
              <w:t>организации</w:t>
            </w:r>
            <w:r w:rsidRPr="00CD0CD5">
              <w:rPr>
                <w:spacing w:val="40"/>
                <w:sz w:val="24"/>
              </w:rPr>
              <w:t xml:space="preserve"> </w:t>
            </w:r>
            <w:r w:rsidRPr="00CD0CD5">
              <w:rPr>
                <w:sz w:val="24"/>
              </w:rPr>
              <w:t>и</w:t>
            </w:r>
            <w:r w:rsidRPr="00CD0CD5">
              <w:rPr>
                <w:spacing w:val="40"/>
                <w:sz w:val="24"/>
              </w:rPr>
              <w:t xml:space="preserve"> </w:t>
            </w:r>
            <w:r w:rsidRPr="00CD0CD5">
              <w:rPr>
                <w:sz w:val="24"/>
              </w:rPr>
              <w:t>механизма реализации задач программы.</w:t>
            </w:r>
          </w:p>
          <w:p w:rsidR="009B0884" w:rsidRPr="00CD0CD5" w:rsidRDefault="00A8712E">
            <w:pPr>
              <w:pStyle w:val="TableParagraph"/>
              <w:spacing w:line="242" w:lineRule="auto"/>
              <w:ind w:left="79"/>
              <w:rPr>
                <w:sz w:val="24"/>
              </w:rPr>
            </w:pPr>
            <w:r w:rsidRPr="00CD0CD5">
              <w:rPr>
                <w:sz w:val="24"/>
              </w:rPr>
              <w:t>Подготовка</w:t>
            </w:r>
            <w:r w:rsidRPr="00CD0CD5">
              <w:rPr>
                <w:spacing w:val="40"/>
                <w:sz w:val="24"/>
              </w:rPr>
              <w:t xml:space="preserve"> </w:t>
            </w:r>
            <w:r w:rsidRPr="00CD0CD5">
              <w:rPr>
                <w:sz w:val="24"/>
              </w:rPr>
              <w:t>описания</w:t>
            </w:r>
            <w:r w:rsidRPr="00CD0CD5">
              <w:rPr>
                <w:spacing w:val="40"/>
                <w:sz w:val="24"/>
              </w:rPr>
              <w:t xml:space="preserve"> </w:t>
            </w:r>
            <w:r w:rsidRPr="00CD0CD5">
              <w:rPr>
                <w:sz w:val="24"/>
              </w:rPr>
              <w:t>специальных</w:t>
            </w:r>
            <w:r w:rsidRPr="00CD0CD5">
              <w:rPr>
                <w:spacing w:val="40"/>
                <w:sz w:val="24"/>
              </w:rPr>
              <w:t xml:space="preserve"> </w:t>
            </w:r>
            <w:r w:rsidRPr="00CD0CD5">
              <w:rPr>
                <w:sz w:val="24"/>
              </w:rPr>
              <w:t>требований</w:t>
            </w:r>
            <w:r w:rsidRPr="00CD0CD5">
              <w:rPr>
                <w:spacing w:val="40"/>
                <w:sz w:val="24"/>
              </w:rPr>
              <w:t xml:space="preserve"> </w:t>
            </w:r>
            <w:r w:rsidRPr="00CD0CD5">
              <w:rPr>
                <w:sz w:val="24"/>
              </w:rPr>
              <w:t>к</w:t>
            </w:r>
            <w:r w:rsidRPr="00CD0CD5">
              <w:rPr>
                <w:spacing w:val="40"/>
                <w:sz w:val="24"/>
              </w:rPr>
              <w:t xml:space="preserve"> </w:t>
            </w:r>
            <w:r w:rsidRPr="00CD0CD5">
              <w:rPr>
                <w:sz w:val="24"/>
              </w:rPr>
              <w:t>условиям</w:t>
            </w:r>
            <w:r w:rsidRPr="00CD0CD5">
              <w:rPr>
                <w:spacing w:val="40"/>
                <w:sz w:val="24"/>
              </w:rPr>
              <w:t xml:space="preserve"> </w:t>
            </w:r>
            <w:r w:rsidRPr="00CD0CD5">
              <w:rPr>
                <w:sz w:val="24"/>
              </w:rPr>
              <w:t>реализации программы развития УУД</w:t>
            </w:r>
          </w:p>
        </w:tc>
      </w:tr>
      <w:tr w:rsidR="009B0884" w:rsidRPr="00CD0CD5">
        <w:trPr>
          <w:trHeight w:val="978"/>
        </w:trPr>
        <w:tc>
          <w:tcPr>
            <w:tcW w:w="2319" w:type="dxa"/>
          </w:tcPr>
          <w:p w:rsidR="009B0884" w:rsidRPr="00CD0CD5" w:rsidRDefault="00A8712E">
            <w:pPr>
              <w:pStyle w:val="TableParagraph"/>
              <w:spacing w:before="63"/>
              <w:ind w:left="78"/>
              <w:rPr>
                <w:sz w:val="24"/>
              </w:rPr>
            </w:pPr>
            <w:r w:rsidRPr="00CD0CD5">
              <w:rPr>
                <w:spacing w:val="-2"/>
                <w:sz w:val="24"/>
              </w:rPr>
              <w:t>Заключительный</w:t>
            </w:r>
          </w:p>
        </w:tc>
        <w:tc>
          <w:tcPr>
            <w:tcW w:w="7807" w:type="dxa"/>
          </w:tcPr>
          <w:p w:rsidR="009B0884" w:rsidRPr="00CD0CD5" w:rsidRDefault="00A8712E">
            <w:pPr>
              <w:pStyle w:val="TableParagraph"/>
              <w:spacing w:before="63"/>
              <w:ind w:left="79" w:right="64"/>
              <w:jc w:val="both"/>
              <w:rPr>
                <w:sz w:val="24"/>
              </w:rPr>
            </w:pPr>
            <w:r w:rsidRPr="00CD0CD5">
              <w:rPr>
                <w:sz w:val="24"/>
              </w:rPr>
              <w:t>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tc>
      </w:tr>
    </w:tbl>
    <w:p w:rsidR="009B0884" w:rsidRPr="00CD0CD5" w:rsidRDefault="00A8712E">
      <w:pPr>
        <w:spacing w:before="272" w:after="6"/>
        <w:ind w:left="1162" w:right="884"/>
        <w:jc w:val="center"/>
        <w:rPr>
          <w:b/>
          <w:i/>
          <w:sz w:val="24"/>
        </w:rPr>
      </w:pPr>
      <w:r w:rsidRPr="00CD0CD5">
        <w:rPr>
          <w:b/>
          <w:i/>
          <w:sz w:val="24"/>
        </w:rPr>
        <w:t>Основные</w:t>
      </w:r>
      <w:r w:rsidRPr="00CD0CD5">
        <w:rPr>
          <w:b/>
          <w:i/>
          <w:spacing w:val="-1"/>
          <w:sz w:val="24"/>
        </w:rPr>
        <w:t xml:space="preserve"> </w:t>
      </w:r>
      <w:r w:rsidRPr="00CD0CD5">
        <w:rPr>
          <w:b/>
          <w:i/>
          <w:sz w:val="24"/>
        </w:rPr>
        <w:t>подходы</w:t>
      </w:r>
      <w:r w:rsidRPr="00CD0CD5">
        <w:rPr>
          <w:b/>
          <w:i/>
          <w:spacing w:val="-5"/>
          <w:sz w:val="24"/>
        </w:rPr>
        <w:t xml:space="preserve"> </w:t>
      </w:r>
      <w:r w:rsidRPr="00CD0CD5">
        <w:rPr>
          <w:b/>
          <w:i/>
          <w:sz w:val="24"/>
        </w:rPr>
        <w:t>к</w:t>
      </w:r>
      <w:r w:rsidRPr="00CD0CD5">
        <w:rPr>
          <w:b/>
          <w:i/>
          <w:spacing w:val="-3"/>
          <w:sz w:val="24"/>
        </w:rPr>
        <w:t xml:space="preserve"> </w:t>
      </w:r>
      <w:r w:rsidRPr="00CD0CD5">
        <w:rPr>
          <w:b/>
          <w:i/>
          <w:sz w:val="24"/>
        </w:rPr>
        <w:t>формированию</w:t>
      </w:r>
      <w:r w:rsidRPr="00CD0CD5">
        <w:rPr>
          <w:b/>
          <w:i/>
          <w:spacing w:val="-4"/>
          <w:sz w:val="24"/>
        </w:rPr>
        <w:t xml:space="preserve"> </w:t>
      </w:r>
      <w:r w:rsidRPr="00CD0CD5">
        <w:rPr>
          <w:b/>
          <w:i/>
          <w:sz w:val="24"/>
        </w:rPr>
        <w:t>УУД</w:t>
      </w:r>
      <w:r w:rsidRPr="00CD0CD5">
        <w:rPr>
          <w:b/>
          <w:i/>
          <w:spacing w:val="-2"/>
          <w:sz w:val="24"/>
        </w:rPr>
        <w:t xml:space="preserve"> </w:t>
      </w:r>
      <w:r w:rsidRPr="00CD0CD5">
        <w:rPr>
          <w:b/>
          <w:i/>
          <w:sz w:val="24"/>
        </w:rPr>
        <w:t>на</w:t>
      </w:r>
      <w:r w:rsidRPr="00CD0CD5">
        <w:rPr>
          <w:b/>
          <w:i/>
          <w:spacing w:val="-5"/>
          <w:sz w:val="24"/>
        </w:rPr>
        <w:t xml:space="preserve"> </w:t>
      </w:r>
      <w:r w:rsidRPr="00CD0CD5">
        <w:rPr>
          <w:b/>
          <w:i/>
          <w:spacing w:val="-2"/>
          <w:sz w:val="24"/>
        </w:rPr>
        <w:t>уроках</w:t>
      </w:r>
    </w:p>
    <w:tbl>
      <w:tblPr>
        <w:tblW w:w="0" w:type="auto"/>
        <w:tblInd w:w="10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17"/>
        <w:gridCol w:w="3649"/>
        <w:gridCol w:w="3860"/>
      </w:tblGrid>
      <w:tr w:rsidR="009B0884" w:rsidRPr="00CD0CD5">
        <w:trPr>
          <w:trHeight w:val="858"/>
        </w:trPr>
        <w:tc>
          <w:tcPr>
            <w:tcW w:w="2617" w:type="dxa"/>
          </w:tcPr>
          <w:p w:rsidR="009B0884" w:rsidRPr="00CD0CD5" w:rsidRDefault="009B0884">
            <w:pPr>
              <w:pStyle w:val="TableParagraph"/>
              <w:spacing w:before="8"/>
              <w:ind w:left="0"/>
              <w:rPr>
                <w:b/>
                <w:i/>
                <w:sz w:val="24"/>
              </w:rPr>
            </w:pPr>
          </w:p>
          <w:p w:rsidR="009B0884" w:rsidRPr="00CD0CD5" w:rsidRDefault="00A8712E">
            <w:pPr>
              <w:pStyle w:val="TableParagraph"/>
              <w:ind w:left="16"/>
              <w:rPr>
                <w:b/>
                <w:sz w:val="24"/>
              </w:rPr>
            </w:pPr>
            <w:r w:rsidRPr="00CD0CD5">
              <w:rPr>
                <w:b/>
                <w:spacing w:val="-5"/>
                <w:sz w:val="24"/>
              </w:rPr>
              <w:t>УУД</w:t>
            </w:r>
          </w:p>
        </w:tc>
        <w:tc>
          <w:tcPr>
            <w:tcW w:w="3649" w:type="dxa"/>
          </w:tcPr>
          <w:p w:rsidR="009B0884" w:rsidRPr="00CD0CD5" w:rsidRDefault="00A8712E">
            <w:pPr>
              <w:pStyle w:val="TableParagraph"/>
              <w:tabs>
                <w:tab w:val="left" w:pos="2252"/>
              </w:tabs>
              <w:spacing w:before="13" w:line="237" w:lineRule="auto"/>
              <w:ind w:left="21" w:right="-15"/>
              <w:rPr>
                <w:b/>
                <w:sz w:val="24"/>
              </w:rPr>
            </w:pPr>
            <w:r w:rsidRPr="00CD0CD5">
              <w:rPr>
                <w:b/>
                <w:spacing w:val="-2"/>
                <w:sz w:val="24"/>
              </w:rPr>
              <w:t>Формы</w:t>
            </w:r>
            <w:r w:rsidRPr="00CD0CD5">
              <w:rPr>
                <w:b/>
                <w:sz w:val="24"/>
              </w:rPr>
              <w:tab/>
            </w:r>
            <w:r w:rsidRPr="00CD0CD5">
              <w:rPr>
                <w:b/>
                <w:spacing w:val="-2"/>
                <w:sz w:val="24"/>
              </w:rPr>
              <w:t xml:space="preserve">организации </w:t>
            </w:r>
            <w:r w:rsidRPr="00CD0CD5">
              <w:rPr>
                <w:b/>
                <w:sz w:val="24"/>
              </w:rPr>
              <w:t>деятельности</w:t>
            </w:r>
            <w:r w:rsidRPr="00CD0CD5">
              <w:rPr>
                <w:b/>
                <w:spacing w:val="44"/>
                <w:sz w:val="24"/>
              </w:rPr>
              <w:t xml:space="preserve"> </w:t>
            </w:r>
            <w:r w:rsidRPr="00CD0CD5">
              <w:rPr>
                <w:b/>
                <w:sz w:val="24"/>
              </w:rPr>
              <w:t>по</w:t>
            </w:r>
            <w:r w:rsidRPr="00CD0CD5">
              <w:rPr>
                <w:b/>
                <w:spacing w:val="40"/>
                <w:sz w:val="24"/>
              </w:rPr>
              <w:t xml:space="preserve"> </w:t>
            </w:r>
            <w:r w:rsidRPr="00CD0CD5">
              <w:rPr>
                <w:b/>
                <w:spacing w:val="-2"/>
                <w:sz w:val="24"/>
              </w:rPr>
              <w:t>формированию</w:t>
            </w:r>
          </w:p>
          <w:p w:rsidR="009B0884" w:rsidRPr="00CD0CD5" w:rsidRDefault="00A8712E">
            <w:pPr>
              <w:pStyle w:val="TableParagraph"/>
              <w:spacing w:before="3" w:line="276" w:lineRule="exact"/>
              <w:ind w:left="21"/>
              <w:rPr>
                <w:b/>
                <w:sz w:val="24"/>
              </w:rPr>
            </w:pPr>
            <w:r w:rsidRPr="00CD0CD5">
              <w:rPr>
                <w:b/>
                <w:spacing w:val="-5"/>
                <w:sz w:val="24"/>
              </w:rPr>
              <w:t>УУД</w:t>
            </w:r>
          </w:p>
        </w:tc>
        <w:tc>
          <w:tcPr>
            <w:tcW w:w="3860" w:type="dxa"/>
          </w:tcPr>
          <w:p w:rsidR="009B0884" w:rsidRPr="00CD0CD5" w:rsidRDefault="00A8712E">
            <w:pPr>
              <w:pStyle w:val="TableParagraph"/>
              <w:tabs>
                <w:tab w:val="left" w:pos="1441"/>
                <w:tab w:val="left" w:pos="2237"/>
                <w:tab w:val="left" w:pos="2324"/>
              </w:tabs>
              <w:spacing w:before="13" w:line="237" w:lineRule="auto"/>
              <w:ind w:left="21" w:right="-15"/>
              <w:rPr>
                <w:b/>
                <w:sz w:val="24"/>
              </w:rPr>
            </w:pPr>
            <w:r w:rsidRPr="00CD0CD5">
              <w:rPr>
                <w:b/>
                <w:spacing w:val="-2"/>
                <w:sz w:val="24"/>
              </w:rPr>
              <w:t>Основные</w:t>
            </w:r>
            <w:r w:rsidRPr="00CD0CD5">
              <w:rPr>
                <w:b/>
                <w:sz w:val="24"/>
              </w:rPr>
              <w:tab/>
            </w:r>
            <w:r w:rsidRPr="00CD0CD5">
              <w:rPr>
                <w:b/>
                <w:spacing w:val="-4"/>
                <w:sz w:val="24"/>
              </w:rPr>
              <w:t>виды</w:t>
            </w:r>
            <w:r w:rsidRPr="00CD0CD5">
              <w:rPr>
                <w:b/>
                <w:sz w:val="24"/>
              </w:rPr>
              <w:tab/>
            </w:r>
            <w:r w:rsidRPr="00CD0CD5">
              <w:rPr>
                <w:b/>
                <w:sz w:val="24"/>
              </w:rPr>
              <w:tab/>
            </w:r>
            <w:r w:rsidRPr="00CD0CD5">
              <w:rPr>
                <w:b/>
                <w:spacing w:val="-2"/>
                <w:sz w:val="24"/>
              </w:rPr>
              <w:t>деятельности, обеспечивающие</w:t>
            </w:r>
            <w:r w:rsidRPr="00CD0CD5">
              <w:rPr>
                <w:b/>
                <w:sz w:val="24"/>
              </w:rPr>
              <w:tab/>
            </w:r>
            <w:r w:rsidRPr="00CD0CD5">
              <w:rPr>
                <w:b/>
                <w:spacing w:val="-2"/>
                <w:sz w:val="24"/>
              </w:rPr>
              <w:t>формирование</w:t>
            </w:r>
          </w:p>
          <w:p w:rsidR="009B0884" w:rsidRPr="00CD0CD5" w:rsidRDefault="00A8712E">
            <w:pPr>
              <w:pStyle w:val="TableParagraph"/>
              <w:spacing w:before="3" w:line="276" w:lineRule="exact"/>
              <w:ind w:left="21"/>
              <w:rPr>
                <w:b/>
                <w:sz w:val="24"/>
              </w:rPr>
            </w:pPr>
            <w:r w:rsidRPr="00CD0CD5">
              <w:rPr>
                <w:b/>
                <w:spacing w:val="-5"/>
                <w:sz w:val="24"/>
              </w:rPr>
              <w:t>УУД</w:t>
            </w:r>
          </w:p>
        </w:tc>
      </w:tr>
      <w:tr w:rsidR="009B0884" w:rsidRPr="00CD0CD5">
        <w:trPr>
          <w:trHeight w:val="421"/>
        </w:trPr>
        <w:tc>
          <w:tcPr>
            <w:tcW w:w="10126" w:type="dxa"/>
            <w:gridSpan w:val="3"/>
          </w:tcPr>
          <w:p w:rsidR="009B0884" w:rsidRPr="00CD0CD5" w:rsidRDefault="00A8712E">
            <w:pPr>
              <w:pStyle w:val="TableParagraph"/>
              <w:spacing w:before="68"/>
              <w:ind w:left="78"/>
              <w:rPr>
                <w:b/>
                <w:sz w:val="24"/>
              </w:rPr>
            </w:pPr>
            <w:r w:rsidRPr="00CD0CD5">
              <w:rPr>
                <w:b/>
                <w:spacing w:val="-2"/>
                <w:sz w:val="24"/>
              </w:rPr>
              <w:t>Познавательные</w:t>
            </w:r>
          </w:p>
        </w:tc>
      </w:tr>
      <w:tr w:rsidR="009B0884" w:rsidRPr="00CD0CD5">
        <w:trPr>
          <w:trHeight w:val="2083"/>
        </w:trPr>
        <w:tc>
          <w:tcPr>
            <w:tcW w:w="2617" w:type="dxa"/>
          </w:tcPr>
          <w:p w:rsidR="009B0884" w:rsidRPr="00CD0CD5" w:rsidRDefault="00A8712E">
            <w:pPr>
              <w:pStyle w:val="TableParagraph"/>
              <w:tabs>
                <w:tab w:val="left" w:pos="1397"/>
              </w:tabs>
              <w:spacing w:before="69" w:line="242" w:lineRule="auto"/>
              <w:ind w:left="78" w:right="54"/>
              <w:rPr>
                <w:sz w:val="24"/>
              </w:rPr>
            </w:pPr>
            <w:r w:rsidRPr="00CD0CD5">
              <w:rPr>
                <w:spacing w:val="-2"/>
                <w:sz w:val="24"/>
              </w:rPr>
              <w:lastRenderedPageBreak/>
              <w:t>Базовые</w:t>
            </w:r>
            <w:r w:rsidRPr="00CD0CD5">
              <w:rPr>
                <w:sz w:val="24"/>
              </w:rPr>
              <w:tab/>
            </w:r>
            <w:r w:rsidRPr="00CD0CD5">
              <w:rPr>
                <w:spacing w:val="-2"/>
                <w:sz w:val="24"/>
              </w:rPr>
              <w:t>логические действия</w:t>
            </w:r>
          </w:p>
        </w:tc>
        <w:tc>
          <w:tcPr>
            <w:tcW w:w="3649" w:type="dxa"/>
          </w:tcPr>
          <w:p w:rsidR="009B0884" w:rsidRPr="00CD0CD5" w:rsidRDefault="00A8712E">
            <w:pPr>
              <w:pStyle w:val="TableParagraph"/>
              <w:spacing w:before="69"/>
              <w:ind w:left="78" w:right="54"/>
              <w:jc w:val="both"/>
              <w:rPr>
                <w:sz w:val="24"/>
              </w:rPr>
            </w:pPr>
            <w:r w:rsidRPr="00CD0CD5">
              <w:rPr>
                <w:sz w:val="24"/>
              </w:rPr>
              <w:t>Уроки</w:t>
            </w:r>
            <w:r w:rsidRPr="00CD0CD5">
              <w:rPr>
                <w:spacing w:val="-6"/>
                <w:sz w:val="24"/>
              </w:rPr>
              <w:t xml:space="preserve"> </w:t>
            </w:r>
            <w:r w:rsidRPr="00CD0CD5">
              <w:rPr>
                <w:sz w:val="24"/>
              </w:rPr>
              <w:t>по</w:t>
            </w:r>
            <w:r w:rsidRPr="00CD0CD5">
              <w:rPr>
                <w:spacing w:val="-1"/>
                <w:sz w:val="24"/>
              </w:rPr>
              <w:t xml:space="preserve"> </w:t>
            </w:r>
            <w:r w:rsidRPr="00CD0CD5">
              <w:rPr>
                <w:sz w:val="24"/>
              </w:rPr>
              <w:t>предметам;</w:t>
            </w:r>
            <w:r w:rsidRPr="00CD0CD5">
              <w:rPr>
                <w:spacing w:val="-6"/>
                <w:sz w:val="24"/>
              </w:rPr>
              <w:t xml:space="preserve"> </w:t>
            </w:r>
            <w:r w:rsidRPr="00CD0CD5">
              <w:rPr>
                <w:sz w:val="24"/>
              </w:rPr>
              <w:t xml:space="preserve">внеурочные занятия; кружки; участие в олимпиадах и интеллектуальных </w:t>
            </w:r>
            <w:r w:rsidRPr="00CD0CD5">
              <w:rPr>
                <w:spacing w:val="-2"/>
                <w:sz w:val="24"/>
              </w:rPr>
              <w:t>соревнованиях</w:t>
            </w:r>
          </w:p>
        </w:tc>
        <w:tc>
          <w:tcPr>
            <w:tcW w:w="3860" w:type="dxa"/>
          </w:tcPr>
          <w:p w:rsidR="009B0884" w:rsidRPr="00CD0CD5" w:rsidRDefault="00A8712E">
            <w:pPr>
              <w:pStyle w:val="TableParagraph"/>
              <w:spacing w:before="69" w:line="242" w:lineRule="auto"/>
              <w:ind w:left="79" w:right="78"/>
              <w:jc w:val="both"/>
              <w:rPr>
                <w:sz w:val="24"/>
              </w:rPr>
            </w:pPr>
            <w:r w:rsidRPr="00CD0CD5">
              <w:rPr>
                <w:sz w:val="24"/>
              </w:rPr>
              <w:t>Анализ</w:t>
            </w:r>
            <w:r w:rsidRPr="00CD0CD5">
              <w:rPr>
                <w:spacing w:val="-11"/>
                <w:sz w:val="24"/>
              </w:rPr>
              <w:t xml:space="preserve"> </w:t>
            </w:r>
            <w:r w:rsidRPr="00CD0CD5">
              <w:rPr>
                <w:sz w:val="24"/>
              </w:rPr>
              <w:t>текста;</w:t>
            </w:r>
            <w:r w:rsidRPr="00CD0CD5">
              <w:rPr>
                <w:spacing w:val="-14"/>
                <w:sz w:val="24"/>
              </w:rPr>
              <w:t xml:space="preserve"> </w:t>
            </w:r>
            <w:r w:rsidRPr="00CD0CD5">
              <w:rPr>
                <w:sz w:val="24"/>
              </w:rPr>
              <w:t>сравнение</w:t>
            </w:r>
            <w:r w:rsidRPr="00CD0CD5">
              <w:rPr>
                <w:spacing w:val="-12"/>
                <w:sz w:val="24"/>
              </w:rPr>
              <w:t xml:space="preserve"> </w:t>
            </w:r>
            <w:r w:rsidRPr="00CD0CD5">
              <w:rPr>
                <w:sz w:val="24"/>
              </w:rPr>
              <w:t>объектов; создание сравнительных таблиц;</w:t>
            </w:r>
          </w:p>
          <w:p w:rsidR="009B0884" w:rsidRPr="00CD0CD5" w:rsidRDefault="00A8712E">
            <w:pPr>
              <w:pStyle w:val="TableParagraph"/>
              <w:tabs>
                <w:tab w:val="left" w:pos="1633"/>
                <w:tab w:val="left" w:pos="3169"/>
              </w:tabs>
              <w:ind w:left="79" w:right="53"/>
              <w:jc w:val="both"/>
              <w:rPr>
                <w:sz w:val="24"/>
              </w:rPr>
            </w:pPr>
            <w:r w:rsidRPr="00CD0CD5">
              <w:rPr>
                <w:sz w:val="24"/>
              </w:rPr>
              <w:t xml:space="preserve">решение уравнений; применение формул; применение понятий для </w:t>
            </w:r>
            <w:r w:rsidRPr="00CD0CD5">
              <w:rPr>
                <w:spacing w:val="-2"/>
                <w:sz w:val="24"/>
              </w:rPr>
              <w:t>решения</w:t>
            </w:r>
            <w:r w:rsidRPr="00CD0CD5">
              <w:rPr>
                <w:sz w:val="24"/>
              </w:rPr>
              <w:tab/>
            </w:r>
            <w:r w:rsidRPr="00CD0CD5">
              <w:rPr>
                <w:spacing w:val="-2"/>
                <w:sz w:val="24"/>
              </w:rPr>
              <w:t>учебных</w:t>
            </w:r>
            <w:r w:rsidRPr="00CD0CD5">
              <w:rPr>
                <w:sz w:val="24"/>
              </w:rPr>
              <w:tab/>
            </w:r>
            <w:r w:rsidRPr="00CD0CD5">
              <w:rPr>
                <w:spacing w:val="-2"/>
                <w:sz w:val="24"/>
              </w:rPr>
              <w:t xml:space="preserve">задач; </w:t>
            </w:r>
            <w:r w:rsidRPr="00CD0CD5">
              <w:rPr>
                <w:sz w:val="24"/>
              </w:rPr>
              <w:t>применение знания предмета для решения</w:t>
            </w:r>
            <w:r w:rsidRPr="00CD0CD5">
              <w:rPr>
                <w:spacing w:val="-1"/>
                <w:sz w:val="24"/>
              </w:rPr>
              <w:t xml:space="preserve"> </w:t>
            </w:r>
            <w:r w:rsidRPr="00CD0CD5">
              <w:rPr>
                <w:sz w:val="24"/>
              </w:rPr>
              <w:t>задач</w:t>
            </w:r>
            <w:r w:rsidRPr="00CD0CD5">
              <w:rPr>
                <w:spacing w:val="-2"/>
                <w:sz w:val="24"/>
              </w:rPr>
              <w:t xml:space="preserve"> </w:t>
            </w:r>
            <w:r w:rsidRPr="00CD0CD5">
              <w:rPr>
                <w:sz w:val="24"/>
              </w:rPr>
              <w:t>из</w:t>
            </w:r>
            <w:r w:rsidRPr="00CD0CD5">
              <w:rPr>
                <w:spacing w:val="-5"/>
                <w:sz w:val="24"/>
              </w:rPr>
              <w:t xml:space="preserve"> </w:t>
            </w:r>
            <w:r w:rsidRPr="00CD0CD5">
              <w:rPr>
                <w:sz w:val="24"/>
              </w:rPr>
              <w:t>других</w:t>
            </w:r>
            <w:r w:rsidRPr="00CD0CD5">
              <w:rPr>
                <w:spacing w:val="-5"/>
                <w:sz w:val="24"/>
              </w:rPr>
              <w:t xml:space="preserve"> </w:t>
            </w:r>
            <w:r w:rsidRPr="00CD0CD5">
              <w:rPr>
                <w:spacing w:val="-2"/>
                <w:sz w:val="24"/>
              </w:rPr>
              <w:t>предметов</w:t>
            </w:r>
          </w:p>
        </w:tc>
      </w:tr>
      <w:tr w:rsidR="009B0884" w:rsidRPr="00CD0CD5">
        <w:trPr>
          <w:trHeight w:val="978"/>
        </w:trPr>
        <w:tc>
          <w:tcPr>
            <w:tcW w:w="2617" w:type="dxa"/>
          </w:tcPr>
          <w:p w:rsidR="009B0884" w:rsidRPr="00CD0CD5" w:rsidRDefault="00A8712E">
            <w:pPr>
              <w:pStyle w:val="TableParagraph"/>
              <w:spacing w:before="68"/>
              <w:ind w:left="78"/>
              <w:rPr>
                <w:sz w:val="24"/>
              </w:rPr>
            </w:pPr>
            <w:r w:rsidRPr="00CD0CD5">
              <w:rPr>
                <w:spacing w:val="-2"/>
                <w:sz w:val="24"/>
              </w:rPr>
              <w:t>Базовые</w:t>
            </w:r>
          </w:p>
          <w:p w:rsidR="009B0884" w:rsidRPr="00CD0CD5" w:rsidRDefault="00A8712E">
            <w:pPr>
              <w:pStyle w:val="TableParagraph"/>
              <w:spacing w:before="5" w:line="237" w:lineRule="auto"/>
              <w:ind w:left="78"/>
              <w:rPr>
                <w:sz w:val="24"/>
              </w:rPr>
            </w:pPr>
            <w:r w:rsidRPr="00CD0CD5">
              <w:rPr>
                <w:spacing w:val="-2"/>
                <w:sz w:val="24"/>
              </w:rPr>
              <w:t>исследовательские действия</w:t>
            </w:r>
          </w:p>
        </w:tc>
        <w:tc>
          <w:tcPr>
            <w:tcW w:w="3649" w:type="dxa"/>
          </w:tcPr>
          <w:p w:rsidR="009B0884" w:rsidRPr="00CD0CD5" w:rsidRDefault="00A8712E">
            <w:pPr>
              <w:pStyle w:val="TableParagraph"/>
              <w:spacing w:before="68"/>
              <w:ind w:left="78" w:right="52"/>
              <w:jc w:val="both"/>
              <w:rPr>
                <w:sz w:val="24"/>
              </w:rPr>
            </w:pPr>
            <w:r w:rsidRPr="00CD0CD5">
              <w:rPr>
                <w:sz w:val="24"/>
              </w:rPr>
              <w:t xml:space="preserve">Интегративные межпредметные проекты в рамках проектной и </w:t>
            </w:r>
            <w:r w:rsidRPr="00CD0CD5">
              <w:rPr>
                <w:spacing w:val="-2"/>
                <w:sz w:val="24"/>
              </w:rPr>
              <w:t>учебно-исследовательской</w:t>
            </w:r>
          </w:p>
        </w:tc>
        <w:tc>
          <w:tcPr>
            <w:tcW w:w="3860" w:type="dxa"/>
          </w:tcPr>
          <w:p w:rsidR="009B0884" w:rsidRPr="00CD0CD5" w:rsidRDefault="00A8712E">
            <w:pPr>
              <w:pStyle w:val="TableParagraph"/>
              <w:tabs>
                <w:tab w:val="left" w:pos="2286"/>
              </w:tabs>
              <w:spacing w:before="68"/>
              <w:ind w:left="79" w:right="51"/>
              <w:jc w:val="both"/>
              <w:rPr>
                <w:sz w:val="24"/>
              </w:rPr>
            </w:pPr>
            <w:r w:rsidRPr="00CD0CD5">
              <w:rPr>
                <w:spacing w:val="-2"/>
                <w:sz w:val="24"/>
              </w:rPr>
              <w:t>Выявление</w:t>
            </w:r>
            <w:r w:rsidRPr="00CD0CD5">
              <w:rPr>
                <w:sz w:val="24"/>
              </w:rPr>
              <w:tab/>
            </w:r>
            <w:r w:rsidRPr="00CD0CD5">
              <w:rPr>
                <w:spacing w:val="-2"/>
                <w:sz w:val="24"/>
              </w:rPr>
              <w:t xml:space="preserve">противоречий; </w:t>
            </w:r>
            <w:r w:rsidRPr="00CD0CD5">
              <w:rPr>
                <w:sz w:val="24"/>
              </w:rPr>
              <w:t>построение гипотез; проведение эксперимента;</w:t>
            </w:r>
            <w:r w:rsidRPr="00CD0CD5">
              <w:rPr>
                <w:spacing w:val="71"/>
                <w:sz w:val="24"/>
              </w:rPr>
              <w:t xml:space="preserve"> </w:t>
            </w:r>
            <w:r w:rsidRPr="00CD0CD5">
              <w:rPr>
                <w:sz w:val="24"/>
              </w:rPr>
              <w:t>обобщение</w:t>
            </w:r>
            <w:r w:rsidRPr="00CD0CD5">
              <w:rPr>
                <w:spacing w:val="69"/>
                <w:sz w:val="24"/>
              </w:rPr>
              <w:t xml:space="preserve"> </w:t>
            </w:r>
            <w:r w:rsidRPr="00CD0CD5">
              <w:rPr>
                <w:spacing w:val="-2"/>
                <w:sz w:val="24"/>
              </w:rPr>
              <w:t>данных,</w:t>
            </w:r>
          </w:p>
        </w:tc>
      </w:tr>
    </w:tbl>
    <w:p w:rsidR="009B0884" w:rsidRPr="00CD0CD5" w:rsidRDefault="009B0884">
      <w:pPr>
        <w:pStyle w:val="TableParagraph"/>
        <w:jc w:val="both"/>
        <w:rPr>
          <w:sz w:val="24"/>
        </w:rPr>
        <w:sectPr w:rsidR="009B0884" w:rsidRPr="00CD0CD5" w:rsidSect="000760DD">
          <w:pgSz w:w="11910" w:h="16840"/>
          <w:pgMar w:top="1040" w:right="0" w:bottom="1180" w:left="0" w:header="0" w:footer="968" w:gutter="0"/>
          <w:cols w:space="720"/>
          <w:docGrid w:linePitch="299"/>
        </w:sectPr>
      </w:pPr>
    </w:p>
    <w:tbl>
      <w:tblPr>
        <w:tblW w:w="0" w:type="auto"/>
        <w:tblInd w:w="10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17"/>
        <w:gridCol w:w="3649"/>
        <w:gridCol w:w="3860"/>
      </w:tblGrid>
      <w:tr w:rsidR="009B0884" w:rsidRPr="00CD0CD5">
        <w:trPr>
          <w:trHeight w:val="705"/>
        </w:trPr>
        <w:tc>
          <w:tcPr>
            <w:tcW w:w="2617" w:type="dxa"/>
          </w:tcPr>
          <w:p w:rsidR="009B0884" w:rsidRPr="00CD0CD5" w:rsidRDefault="009B0884">
            <w:pPr>
              <w:pStyle w:val="TableParagraph"/>
              <w:ind w:left="0"/>
              <w:rPr>
                <w:sz w:val="24"/>
              </w:rPr>
            </w:pPr>
          </w:p>
        </w:tc>
        <w:tc>
          <w:tcPr>
            <w:tcW w:w="3649" w:type="dxa"/>
          </w:tcPr>
          <w:p w:rsidR="009B0884" w:rsidRPr="00CD0CD5" w:rsidRDefault="00A8712E">
            <w:pPr>
              <w:pStyle w:val="TableParagraph"/>
              <w:tabs>
                <w:tab w:val="left" w:pos="1960"/>
                <w:tab w:val="left" w:pos="3452"/>
              </w:tabs>
              <w:spacing w:before="70" w:line="237" w:lineRule="auto"/>
              <w:ind w:left="78" w:right="50"/>
              <w:rPr>
                <w:sz w:val="24"/>
              </w:rPr>
            </w:pPr>
            <w:r w:rsidRPr="00CD0CD5">
              <w:rPr>
                <w:spacing w:val="-2"/>
                <w:sz w:val="24"/>
              </w:rPr>
              <w:t>деятельности;</w:t>
            </w:r>
            <w:r w:rsidRPr="00CD0CD5">
              <w:rPr>
                <w:sz w:val="24"/>
              </w:rPr>
              <w:tab/>
            </w:r>
            <w:r w:rsidRPr="00CD0CD5">
              <w:rPr>
                <w:spacing w:val="-2"/>
                <w:sz w:val="24"/>
              </w:rPr>
              <w:t>школьные</w:t>
            </w:r>
            <w:r w:rsidRPr="00CD0CD5">
              <w:rPr>
                <w:sz w:val="24"/>
              </w:rPr>
              <w:tab/>
            </w:r>
            <w:r w:rsidRPr="00CD0CD5">
              <w:rPr>
                <w:spacing w:val="-10"/>
                <w:sz w:val="24"/>
              </w:rPr>
              <w:t xml:space="preserve">и </w:t>
            </w:r>
            <w:r w:rsidRPr="00CD0CD5">
              <w:rPr>
                <w:sz w:val="24"/>
              </w:rPr>
              <w:t>внешкольные конференции</w:t>
            </w:r>
          </w:p>
        </w:tc>
        <w:tc>
          <w:tcPr>
            <w:tcW w:w="3860" w:type="dxa"/>
          </w:tcPr>
          <w:p w:rsidR="009B0884" w:rsidRPr="00CD0CD5" w:rsidRDefault="00A8712E">
            <w:pPr>
              <w:pStyle w:val="TableParagraph"/>
              <w:spacing w:before="68"/>
              <w:ind w:left="79"/>
              <w:rPr>
                <w:sz w:val="24"/>
              </w:rPr>
            </w:pPr>
            <w:r w:rsidRPr="00CD0CD5">
              <w:rPr>
                <w:sz w:val="24"/>
              </w:rPr>
              <w:t>полученных</w:t>
            </w:r>
            <w:r w:rsidRPr="00CD0CD5">
              <w:rPr>
                <w:spacing w:val="-7"/>
                <w:sz w:val="24"/>
              </w:rPr>
              <w:t xml:space="preserve"> </w:t>
            </w:r>
            <w:r w:rsidRPr="00CD0CD5">
              <w:rPr>
                <w:sz w:val="24"/>
              </w:rPr>
              <w:t>в</w:t>
            </w:r>
            <w:r w:rsidRPr="00CD0CD5">
              <w:rPr>
                <w:spacing w:val="-1"/>
                <w:sz w:val="24"/>
              </w:rPr>
              <w:t xml:space="preserve"> </w:t>
            </w:r>
            <w:r w:rsidRPr="00CD0CD5">
              <w:rPr>
                <w:sz w:val="24"/>
              </w:rPr>
              <w:t>ходе</w:t>
            </w:r>
            <w:r w:rsidRPr="00CD0CD5">
              <w:rPr>
                <w:spacing w:val="-2"/>
                <w:sz w:val="24"/>
              </w:rPr>
              <w:t xml:space="preserve"> эксперимента</w:t>
            </w:r>
          </w:p>
        </w:tc>
      </w:tr>
      <w:tr w:rsidR="009B0884" w:rsidRPr="00CD0CD5">
        <w:trPr>
          <w:trHeight w:val="2630"/>
        </w:trPr>
        <w:tc>
          <w:tcPr>
            <w:tcW w:w="2617" w:type="dxa"/>
          </w:tcPr>
          <w:p w:rsidR="009B0884" w:rsidRPr="00CD0CD5" w:rsidRDefault="00A8712E">
            <w:pPr>
              <w:pStyle w:val="TableParagraph"/>
              <w:spacing w:before="63"/>
              <w:ind w:left="78"/>
              <w:rPr>
                <w:sz w:val="24"/>
              </w:rPr>
            </w:pPr>
            <w:r w:rsidRPr="00CD0CD5">
              <w:rPr>
                <w:sz w:val="24"/>
              </w:rPr>
              <w:t>Работа</w:t>
            </w:r>
            <w:r w:rsidRPr="00CD0CD5">
              <w:rPr>
                <w:spacing w:val="1"/>
                <w:sz w:val="24"/>
              </w:rPr>
              <w:t xml:space="preserve"> </w:t>
            </w:r>
            <w:r w:rsidRPr="00CD0CD5">
              <w:rPr>
                <w:sz w:val="24"/>
              </w:rPr>
              <w:t>с</w:t>
            </w:r>
            <w:r w:rsidRPr="00CD0CD5">
              <w:rPr>
                <w:spacing w:val="-4"/>
                <w:sz w:val="24"/>
              </w:rPr>
              <w:t xml:space="preserve"> </w:t>
            </w:r>
            <w:r w:rsidRPr="00CD0CD5">
              <w:rPr>
                <w:spacing w:val="-2"/>
                <w:sz w:val="24"/>
              </w:rPr>
              <w:t>информацией</w:t>
            </w:r>
          </w:p>
        </w:tc>
        <w:tc>
          <w:tcPr>
            <w:tcW w:w="3649" w:type="dxa"/>
          </w:tcPr>
          <w:p w:rsidR="009B0884" w:rsidRPr="00CD0CD5" w:rsidRDefault="00A8712E">
            <w:pPr>
              <w:pStyle w:val="TableParagraph"/>
              <w:tabs>
                <w:tab w:val="left" w:pos="2042"/>
              </w:tabs>
              <w:spacing w:before="63"/>
              <w:ind w:left="78" w:right="53"/>
              <w:jc w:val="both"/>
              <w:rPr>
                <w:sz w:val="24"/>
              </w:rPr>
            </w:pPr>
            <w:r w:rsidRPr="00CD0CD5">
              <w:rPr>
                <w:sz w:val="24"/>
              </w:rPr>
              <w:t>Уроки</w:t>
            </w:r>
            <w:r w:rsidRPr="00CD0CD5">
              <w:rPr>
                <w:spacing w:val="-6"/>
                <w:sz w:val="24"/>
              </w:rPr>
              <w:t xml:space="preserve"> </w:t>
            </w:r>
            <w:r w:rsidRPr="00CD0CD5">
              <w:rPr>
                <w:sz w:val="24"/>
              </w:rPr>
              <w:t>по</w:t>
            </w:r>
            <w:r w:rsidRPr="00CD0CD5">
              <w:rPr>
                <w:spacing w:val="-1"/>
                <w:sz w:val="24"/>
              </w:rPr>
              <w:t xml:space="preserve"> </w:t>
            </w:r>
            <w:r w:rsidRPr="00CD0CD5">
              <w:rPr>
                <w:sz w:val="24"/>
              </w:rPr>
              <w:t>предметам;</w:t>
            </w:r>
            <w:r w:rsidRPr="00CD0CD5">
              <w:rPr>
                <w:spacing w:val="-6"/>
                <w:sz w:val="24"/>
              </w:rPr>
              <w:t xml:space="preserve"> </w:t>
            </w:r>
            <w:r w:rsidRPr="00CD0CD5">
              <w:rPr>
                <w:sz w:val="24"/>
              </w:rPr>
              <w:t xml:space="preserve">внеурочные </w:t>
            </w:r>
            <w:r w:rsidRPr="00CD0CD5">
              <w:rPr>
                <w:spacing w:val="-2"/>
                <w:sz w:val="24"/>
              </w:rPr>
              <w:t>занятия;</w:t>
            </w:r>
            <w:r w:rsidRPr="00CD0CD5">
              <w:rPr>
                <w:sz w:val="24"/>
              </w:rPr>
              <w:tab/>
            </w:r>
            <w:r w:rsidRPr="00CD0CD5">
              <w:rPr>
                <w:spacing w:val="-2"/>
                <w:sz w:val="24"/>
              </w:rPr>
              <w:t xml:space="preserve">интегративные </w:t>
            </w:r>
            <w:r w:rsidRPr="00CD0CD5">
              <w:rPr>
                <w:sz w:val="24"/>
              </w:rPr>
              <w:t>межпредметные проекты в</w:t>
            </w:r>
            <w:r w:rsidRPr="00CD0CD5">
              <w:rPr>
                <w:spacing w:val="40"/>
                <w:sz w:val="24"/>
              </w:rPr>
              <w:t xml:space="preserve"> </w:t>
            </w:r>
            <w:r w:rsidRPr="00CD0CD5">
              <w:rPr>
                <w:sz w:val="24"/>
              </w:rPr>
              <w:t>рамках проектной и учебно- исследовательской деятельности</w:t>
            </w:r>
          </w:p>
        </w:tc>
        <w:tc>
          <w:tcPr>
            <w:tcW w:w="3860" w:type="dxa"/>
          </w:tcPr>
          <w:p w:rsidR="009B0884" w:rsidRPr="00CD0CD5" w:rsidRDefault="00A8712E">
            <w:pPr>
              <w:pStyle w:val="TableParagraph"/>
              <w:tabs>
                <w:tab w:val="left" w:pos="1913"/>
                <w:tab w:val="left" w:pos="3664"/>
              </w:tabs>
              <w:spacing w:before="63"/>
              <w:ind w:left="79" w:right="49"/>
              <w:jc w:val="both"/>
              <w:rPr>
                <w:sz w:val="24"/>
              </w:rPr>
            </w:pPr>
            <w:r w:rsidRPr="00CD0CD5">
              <w:rPr>
                <w:sz w:val="24"/>
              </w:rPr>
              <w:t>Создание и редактирование</w:t>
            </w:r>
            <w:r w:rsidRPr="00CD0CD5">
              <w:rPr>
                <w:spacing w:val="40"/>
                <w:sz w:val="24"/>
              </w:rPr>
              <w:t xml:space="preserve"> </w:t>
            </w:r>
            <w:r w:rsidRPr="00CD0CD5">
              <w:rPr>
                <w:sz w:val="24"/>
              </w:rPr>
              <w:t xml:space="preserve">текстов; поиск и анализ информации в Интернете; создание и редактирование электронных таблиц; использование средств для построения диаграмм, графиков, блок-схем, других графических </w:t>
            </w:r>
            <w:r w:rsidRPr="00CD0CD5">
              <w:rPr>
                <w:spacing w:val="-2"/>
                <w:sz w:val="24"/>
              </w:rPr>
              <w:t>объектов;</w:t>
            </w:r>
            <w:r w:rsidRPr="00CD0CD5">
              <w:rPr>
                <w:sz w:val="24"/>
              </w:rPr>
              <w:tab/>
            </w:r>
            <w:r w:rsidRPr="00CD0CD5">
              <w:rPr>
                <w:spacing w:val="-2"/>
                <w:sz w:val="24"/>
              </w:rPr>
              <w:t>создание</w:t>
            </w:r>
            <w:r w:rsidRPr="00CD0CD5">
              <w:rPr>
                <w:sz w:val="24"/>
              </w:rPr>
              <w:tab/>
            </w:r>
            <w:r w:rsidRPr="00CD0CD5">
              <w:rPr>
                <w:spacing w:val="-10"/>
                <w:sz w:val="24"/>
              </w:rPr>
              <w:t xml:space="preserve">и </w:t>
            </w:r>
            <w:r w:rsidRPr="00CD0CD5">
              <w:rPr>
                <w:sz w:val="24"/>
              </w:rPr>
              <w:t>редактирование презентаций</w:t>
            </w:r>
          </w:p>
        </w:tc>
      </w:tr>
      <w:tr w:rsidR="009B0884" w:rsidRPr="00CD0CD5">
        <w:trPr>
          <w:trHeight w:val="426"/>
        </w:trPr>
        <w:tc>
          <w:tcPr>
            <w:tcW w:w="10126" w:type="dxa"/>
            <w:gridSpan w:val="3"/>
          </w:tcPr>
          <w:p w:rsidR="009B0884" w:rsidRPr="00CD0CD5" w:rsidRDefault="00A8712E">
            <w:pPr>
              <w:pStyle w:val="TableParagraph"/>
              <w:spacing w:before="73"/>
              <w:ind w:left="78"/>
              <w:rPr>
                <w:b/>
                <w:sz w:val="24"/>
              </w:rPr>
            </w:pPr>
            <w:r w:rsidRPr="00CD0CD5">
              <w:rPr>
                <w:b/>
                <w:spacing w:val="-2"/>
                <w:sz w:val="24"/>
              </w:rPr>
              <w:t>Коммуникативные</w:t>
            </w:r>
          </w:p>
        </w:tc>
      </w:tr>
      <w:tr w:rsidR="009B0884" w:rsidRPr="00CD0CD5">
        <w:trPr>
          <w:trHeight w:val="1809"/>
        </w:trPr>
        <w:tc>
          <w:tcPr>
            <w:tcW w:w="2617" w:type="dxa"/>
          </w:tcPr>
          <w:p w:rsidR="009B0884" w:rsidRPr="00CD0CD5" w:rsidRDefault="00A8712E">
            <w:pPr>
              <w:pStyle w:val="TableParagraph"/>
              <w:spacing w:before="68"/>
              <w:ind w:left="78"/>
              <w:rPr>
                <w:sz w:val="24"/>
              </w:rPr>
            </w:pPr>
            <w:r w:rsidRPr="00CD0CD5">
              <w:rPr>
                <w:spacing w:val="-2"/>
                <w:sz w:val="24"/>
              </w:rPr>
              <w:t>Общение</w:t>
            </w:r>
          </w:p>
        </w:tc>
        <w:tc>
          <w:tcPr>
            <w:tcW w:w="3649" w:type="dxa"/>
          </w:tcPr>
          <w:p w:rsidR="009B0884" w:rsidRPr="00CD0CD5" w:rsidRDefault="00A8712E">
            <w:pPr>
              <w:pStyle w:val="TableParagraph"/>
              <w:spacing w:before="68"/>
              <w:ind w:left="78" w:right="54"/>
              <w:jc w:val="both"/>
              <w:rPr>
                <w:sz w:val="24"/>
              </w:rPr>
            </w:pPr>
            <w:r w:rsidRPr="00CD0CD5">
              <w:rPr>
                <w:sz w:val="24"/>
              </w:rPr>
              <w:t>Уроки</w:t>
            </w:r>
            <w:r w:rsidRPr="00CD0CD5">
              <w:rPr>
                <w:spacing w:val="-6"/>
                <w:sz w:val="24"/>
              </w:rPr>
              <w:t xml:space="preserve"> </w:t>
            </w:r>
            <w:r w:rsidRPr="00CD0CD5">
              <w:rPr>
                <w:sz w:val="24"/>
              </w:rPr>
              <w:t>по</w:t>
            </w:r>
            <w:r w:rsidRPr="00CD0CD5">
              <w:rPr>
                <w:spacing w:val="-1"/>
                <w:sz w:val="24"/>
              </w:rPr>
              <w:t xml:space="preserve"> </w:t>
            </w:r>
            <w:r w:rsidRPr="00CD0CD5">
              <w:rPr>
                <w:sz w:val="24"/>
              </w:rPr>
              <w:t>предметам;</w:t>
            </w:r>
            <w:r w:rsidRPr="00CD0CD5">
              <w:rPr>
                <w:spacing w:val="-6"/>
                <w:sz w:val="24"/>
              </w:rPr>
              <w:t xml:space="preserve"> </w:t>
            </w:r>
            <w:r w:rsidRPr="00CD0CD5">
              <w:rPr>
                <w:sz w:val="24"/>
              </w:rPr>
              <w:t>внеурочные занятия; кружки; внеурочные и внешкольные активности</w:t>
            </w:r>
          </w:p>
        </w:tc>
        <w:tc>
          <w:tcPr>
            <w:tcW w:w="3860" w:type="dxa"/>
          </w:tcPr>
          <w:p w:rsidR="009B0884" w:rsidRPr="00CD0CD5" w:rsidRDefault="00A8712E">
            <w:pPr>
              <w:pStyle w:val="TableParagraph"/>
              <w:spacing w:before="68"/>
              <w:ind w:left="79" w:right="50"/>
              <w:jc w:val="both"/>
              <w:rPr>
                <w:sz w:val="24"/>
              </w:rPr>
            </w:pPr>
            <w:r w:rsidRPr="00CD0CD5">
              <w:rPr>
                <w:sz w:val="24"/>
              </w:rPr>
              <w:t>Выступление с докладом, сообщением; участие в диалогах и дискуссиях; участие в дебатах; участие в конференциях; сетевая коммуникация между учениками и (или) учителем</w:t>
            </w:r>
          </w:p>
        </w:tc>
      </w:tr>
      <w:tr w:rsidR="009B0884" w:rsidRPr="00CD0CD5">
        <w:trPr>
          <w:trHeight w:val="2082"/>
        </w:trPr>
        <w:tc>
          <w:tcPr>
            <w:tcW w:w="2617" w:type="dxa"/>
          </w:tcPr>
          <w:p w:rsidR="009B0884" w:rsidRPr="00CD0CD5" w:rsidRDefault="00A8712E">
            <w:pPr>
              <w:pStyle w:val="TableParagraph"/>
              <w:spacing w:before="63" w:line="242" w:lineRule="auto"/>
              <w:ind w:left="78" w:right="30"/>
              <w:rPr>
                <w:sz w:val="24"/>
              </w:rPr>
            </w:pPr>
            <w:r w:rsidRPr="00CD0CD5">
              <w:rPr>
                <w:spacing w:val="-2"/>
                <w:sz w:val="24"/>
              </w:rPr>
              <w:t>Совместная деятельность</w:t>
            </w:r>
          </w:p>
        </w:tc>
        <w:tc>
          <w:tcPr>
            <w:tcW w:w="3649" w:type="dxa"/>
          </w:tcPr>
          <w:p w:rsidR="009B0884" w:rsidRPr="00CD0CD5" w:rsidRDefault="00A8712E">
            <w:pPr>
              <w:pStyle w:val="TableParagraph"/>
              <w:tabs>
                <w:tab w:val="left" w:pos="2042"/>
              </w:tabs>
              <w:spacing w:before="63"/>
              <w:ind w:left="78" w:right="52"/>
              <w:jc w:val="both"/>
              <w:rPr>
                <w:sz w:val="24"/>
              </w:rPr>
            </w:pPr>
            <w:r w:rsidRPr="00CD0CD5">
              <w:rPr>
                <w:sz w:val="24"/>
              </w:rPr>
              <w:t>Уроки</w:t>
            </w:r>
            <w:r w:rsidRPr="00CD0CD5">
              <w:rPr>
                <w:spacing w:val="-6"/>
                <w:sz w:val="24"/>
              </w:rPr>
              <w:t xml:space="preserve"> </w:t>
            </w:r>
            <w:r w:rsidRPr="00CD0CD5">
              <w:rPr>
                <w:sz w:val="24"/>
              </w:rPr>
              <w:t>по</w:t>
            </w:r>
            <w:r w:rsidRPr="00CD0CD5">
              <w:rPr>
                <w:spacing w:val="-1"/>
                <w:sz w:val="24"/>
              </w:rPr>
              <w:t xml:space="preserve"> </w:t>
            </w:r>
            <w:r w:rsidRPr="00CD0CD5">
              <w:rPr>
                <w:sz w:val="24"/>
              </w:rPr>
              <w:t>предметам;</w:t>
            </w:r>
            <w:r w:rsidRPr="00CD0CD5">
              <w:rPr>
                <w:spacing w:val="-6"/>
                <w:sz w:val="24"/>
              </w:rPr>
              <w:t xml:space="preserve"> </w:t>
            </w:r>
            <w:r w:rsidRPr="00CD0CD5">
              <w:rPr>
                <w:sz w:val="24"/>
              </w:rPr>
              <w:t xml:space="preserve">внеурочные </w:t>
            </w:r>
            <w:r w:rsidRPr="00CD0CD5">
              <w:rPr>
                <w:spacing w:val="-2"/>
                <w:sz w:val="24"/>
              </w:rPr>
              <w:t>занятия;</w:t>
            </w:r>
            <w:r w:rsidRPr="00CD0CD5">
              <w:rPr>
                <w:sz w:val="24"/>
              </w:rPr>
              <w:tab/>
            </w:r>
            <w:r w:rsidRPr="00CD0CD5">
              <w:rPr>
                <w:spacing w:val="-2"/>
                <w:sz w:val="24"/>
              </w:rPr>
              <w:t xml:space="preserve">интегративные </w:t>
            </w:r>
            <w:r w:rsidRPr="00CD0CD5">
              <w:rPr>
                <w:sz w:val="24"/>
              </w:rPr>
              <w:t>межпредметные проекты в</w:t>
            </w:r>
            <w:r w:rsidRPr="00CD0CD5">
              <w:rPr>
                <w:spacing w:val="40"/>
                <w:sz w:val="24"/>
              </w:rPr>
              <w:t xml:space="preserve"> </w:t>
            </w:r>
            <w:r w:rsidRPr="00CD0CD5">
              <w:rPr>
                <w:sz w:val="24"/>
              </w:rPr>
              <w:t xml:space="preserve">рамках проектной и учебно- исследовательской деятельности; внеурочные и внешкольные </w:t>
            </w:r>
            <w:r w:rsidRPr="00CD0CD5">
              <w:rPr>
                <w:spacing w:val="-2"/>
                <w:sz w:val="24"/>
              </w:rPr>
              <w:t>активности</w:t>
            </w:r>
          </w:p>
        </w:tc>
        <w:tc>
          <w:tcPr>
            <w:tcW w:w="3860" w:type="dxa"/>
          </w:tcPr>
          <w:p w:rsidR="009B0884" w:rsidRPr="00CD0CD5" w:rsidRDefault="00A8712E">
            <w:pPr>
              <w:pStyle w:val="TableParagraph"/>
              <w:tabs>
                <w:tab w:val="left" w:pos="2032"/>
              </w:tabs>
              <w:spacing w:before="63"/>
              <w:ind w:left="79" w:right="50"/>
              <w:jc w:val="both"/>
              <w:rPr>
                <w:sz w:val="24"/>
              </w:rPr>
            </w:pPr>
            <w:r w:rsidRPr="00CD0CD5">
              <w:rPr>
                <w:sz w:val="24"/>
              </w:rPr>
              <w:t xml:space="preserve">Работа в группах, в парах; подготовка группового проекта; </w:t>
            </w:r>
            <w:r w:rsidRPr="00CD0CD5">
              <w:rPr>
                <w:spacing w:val="-2"/>
                <w:sz w:val="24"/>
              </w:rPr>
              <w:t>подготовка</w:t>
            </w:r>
            <w:r w:rsidRPr="00CD0CD5">
              <w:rPr>
                <w:sz w:val="24"/>
              </w:rPr>
              <w:tab/>
            </w:r>
            <w:r w:rsidRPr="00CD0CD5">
              <w:rPr>
                <w:spacing w:val="-2"/>
                <w:sz w:val="24"/>
              </w:rPr>
              <w:t>образовательных</w:t>
            </w:r>
          </w:p>
          <w:p w:rsidR="009B0884" w:rsidRPr="00CD0CD5" w:rsidRDefault="00A8712E">
            <w:pPr>
              <w:pStyle w:val="TableParagraph"/>
              <w:tabs>
                <w:tab w:val="left" w:pos="1956"/>
                <w:tab w:val="left" w:pos="3674"/>
              </w:tabs>
              <w:spacing w:before="5" w:line="237" w:lineRule="auto"/>
              <w:ind w:left="79" w:right="54"/>
              <w:jc w:val="both"/>
              <w:rPr>
                <w:sz w:val="24"/>
              </w:rPr>
            </w:pPr>
            <w:r w:rsidRPr="00CD0CD5">
              <w:rPr>
                <w:spacing w:val="-2"/>
                <w:sz w:val="24"/>
              </w:rPr>
              <w:t>событий;</w:t>
            </w:r>
            <w:r w:rsidRPr="00CD0CD5">
              <w:rPr>
                <w:sz w:val="24"/>
              </w:rPr>
              <w:tab/>
            </w:r>
            <w:r w:rsidRPr="00CD0CD5">
              <w:rPr>
                <w:spacing w:val="-2"/>
                <w:sz w:val="24"/>
              </w:rPr>
              <w:t>участие</w:t>
            </w:r>
            <w:r w:rsidRPr="00CD0CD5">
              <w:rPr>
                <w:sz w:val="24"/>
              </w:rPr>
              <w:tab/>
            </w:r>
            <w:r w:rsidRPr="00CD0CD5">
              <w:rPr>
                <w:spacing w:val="-10"/>
                <w:sz w:val="24"/>
              </w:rPr>
              <w:t xml:space="preserve">в </w:t>
            </w:r>
            <w:r w:rsidRPr="00CD0CD5">
              <w:rPr>
                <w:spacing w:val="-2"/>
                <w:sz w:val="24"/>
              </w:rPr>
              <w:t>самоуправлении</w:t>
            </w:r>
          </w:p>
        </w:tc>
      </w:tr>
      <w:tr w:rsidR="009B0884" w:rsidRPr="00CD0CD5">
        <w:trPr>
          <w:trHeight w:val="422"/>
        </w:trPr>
        <w:tc>
          <w:tcPr>
            <w:tcW w:w="10126" w:type="dxa"/>
            <w:gridSpan w:val="3"/>
          </w:tcPr>
          <w:p w:rsidR="009B0884" w:rsidRPr="00CD0CD5" w:rsidRDefault="00A8712E">
            <w:pPr>
              <w:pStyle w:val="TableParagraph"/>
              <w:spacing w:before="68"/>
              <w:ind w:left="78"/>
              <w:rPr>
                <w:b/>
                <w:sz w:val="24"/>
              </w:rPr>
            </w:pPr>
            <w:r w:rsidRPr="00CD0CD5">
              <w:rPr>
                <w:b/>
                <w:spacing w:val="-2"/>
                <w:sz w:val="24"/>
              </w:rPr>
              <w:t>Регулятивные</w:t>
            </w:r>
          </w:p>
        </w:tc>
      </w:tr>
      <w:tr w:rsidR="009B0884" w:rsidRPr="00CD0CD5">
        <w:trPr>
          <w:trHeight w:val="1530"/>
        </w:trPr>
        <w:tc>
          <w:tcPr>
            <w:tcW w:w="2617" w:type="dxa"/>
          </w:tcPr>
          <w:p w:rsidR="009B0884" w:rsidRPr="00CD0CD5" w:rsidRDefault="00A8712E">
            <w:pPr>
              <w:pStyle w:val="TableParagraph"/>
              <w:spacing w:before="68"/>
              <w:ind w:left="78"/>
              <w:rPr>
                <w:sz w:val="24"/>
              </w:rPr>
            </w:pPr>
            <w:r w:rsidRPr="00CD0CD5">
              <w:rPr>
                <w:spacing w:val="-2"/>
                <w:sz w:val="24"/>
              </w:rPr>
              <w:t>Самоорганизация</w:t>
            </w:r>
          </w:p>
        </w:tc>
        <w:tc>
          <w:tcPr>
            <w:tcW w:w="3649" w:type="dxa"/>
          </w:tcPr>
          <w:p w:rsidR="009B0884" w:rsidRPr="00CD0CD5" w:rsidRDefault="00A8712E">
            <w:pPr>
              <w:pStyle w:val="TableParagraph"/>
              <w:tabs>
                <w:tab w:val="left" w:pos="2042"/>
              </w:tabs>
              <w:spacing w:before="68"/>
              <w:ind w:left="78" w:right="53"/>
              <w:jc w:val="both"/>
              <w:rPr>
                <w:sz w:val="24"/>
              </w:rPr>
            </w:pPr>
            <w:r w:rsidRPr="00CD0CD5">
              <w:rPr>
                <w:sz w:val="24"/>
              </w:rPr>
              <w:t>Уроки</w:t>
            </w:r>
            <w:r w:rsidRPr="00CD0CD5">
              <w:rPr>
                <w:spacing w:val="-6"/>
                <w:sz w:val="24"/>
              </w:rPr>
              <w:t xml:space="preserve"> </w:t>
            </w:r>
            <w:r w:rsidRPr="00CD0CD5">
              <w:rPr>
                <w:sz w:val="24"/>
              </w:rPr>
              <w:t>по</w:t>
            </w:r>
            <w:r w:rsidRPr="00CD0CD5">
              <w:rPr>
                <w:spacing w:val="-1"/>
                <w:sz w:val="24"/>
              </w:rPr>
              <w:t xml:space="preserve"> </w:t>
            </w:r>
            <w:r w:rsidRPr="00CD0CD5">
              <w:rPr>
                <w:sz w:val="24"/>
              </w:rPr>
              <w:t>предметам;</w:t>
            </w:r>
            <w:r w:rsidRPr="00CD0CD5">
              <w:rPr>
                <w:spacing w:val="-6"/>
                <w:sz w:val="24"/>
              </w:rPr>
              <w:t xml:space="preserve"> </w:t>
            </w:r>
            <w:r w:rsidRPr="00CD0CD5">
              <w:rPr>
                <w:sz w:val="24"/>
              </w:rPr>
              <w:t xml:space="preserve">внеурочные </w:t>
            </w:r>
            <w:r w:rsidRPr="00CD0CD5">
              <w:rPr>
                <w:spacing w:val="-2"/>
                <w:sz w:val="24"/>
              </w:rPr>
              <w:t>занятия;</w:t>
            </w:r>
            <w:r w:rsidRPr="00CD0CD5">
              <w:rPr>
                <w:sz w:val="24"/>
              </w:rPr>
              <w:tab/>
            </w:r>
            <w:r w:rsidRPr="00CD0CD5">
              <w:rPr>
                <w:spacing w:val="-2"/>
                <w:sz w:val="24"/>
              </w:rPr>
              <w:t xml:space="preserve">интегративные </w:t>
            </w:r>
            <w:r w:rsidRPr="00CD0CD5">
              <w:rPr>
                <w:sz w:val="24"/>
              </w:rPr>
              <w:t>межпредметные проекты в</w:t>
            </w:r>
            <w:r w:rsidRPr="00CD0CD5">
              <w:rPr>
                <w:spacing w:val="40"/>
                <w:sz w:val="24"/>
              </w:rPr>
              <w:t xml:space="preserve"> </w:t>
            </w:r>
            <w:r w:rsidRPr="00CD0CD5">
              <w:rPr>
                <w:sz w:val="24"/>
              </w:rPr>
              <w:t>рамках проектной и учебно- исследовательской деятельности</w:t>
            </w:r>
          </w:p>
        </w:tc>
        <w:tc>
          <w:tcPr>
            <w:tcW w:w="3860" w:type="dxa"/>
          </w:tcPr>
          <w:p w:rsidR="009B0884" w:rsidRPr="00CD0CD5" w:rsidRDefault="00A8712E">
            <w:pPr>
              <w:pStyle w:val="TableParagraph"/>
              <w:spacing w:before="68"/>
              <w:ind w:left="79" w:right="48"/>
              <w:jc w:val="both"/>
              <w:rPr>
                <w:sz w:val="24"/>
              </w:rPr>
            </w:pPr>
            <w:r w:rsidRPr="00CD0CD5">
              <w:rPr>
                <w:sz w:val="24"/>
              </w:rPr>
              <w:t>Планирование работы; выбор способа решения учебной задачи; составление алгоритма действий</w:t>
            </w:r>
          </w:p>
        </w:tc>
      </w:tr>
      <w:tr w:rsidR="009B0884" w:rsidRPr="00CD0CD5">
        <w:trPr>
          <w:trHeight w:val="2083"/>
        </w:trPr>
        <w:tc>
          <w:tcPr>
            <w:tcW w:w="2617" w:type="dxa"/>
          </w:tcPr>
          <w:p w:rsidR="009B0884" w:rsidRPr="00CD0CD5" w:rsidRDefault="00A8712E">
            <w:pPr>
              <w:pStyle w:val="TableParagraph"/>
              <w:spacing w:before="69"/>
              <w:ind w:left="78"/>
              <w:rPr>
                <w:sz w:val="24"/>
              </w:rPr>
            </w:pPr>
            <w:r w:rsidRPr="00CD0CD5">
              <w:rPr>
                <w:spacing w:val="-2"/>
                <w:sz w:val="24"/>
              </w:rPr>
              <w:lastRenderedPageBreak/>
              <w:t>Самоконтроль</w:t>
            </w:r>
          </w:p>
        </w:tc>
        <w:tc>
          <w:tcPr>
            <w:tcW w:w="3649" w:type="dxa"/>
          </w:tcPr>
          <w:p w:rsidR="009B0884" w:rsidRPr="00CD0CD5" w:rsidRDefault="00A8712E">
            <w:pPr>
              <w:pStyle w:val="TableParagraph"/>
              <w:tabs>
                <w:tab w:val="left" w:pos="2042"/>
              </w:tabs>
              <w:spacing w:before="69"/>
              <w:ind w:left="78" w:right="52"/>
              <w:jc w:val="both"/>
              <w:rPr>
                <w:sz w:val="24"/>
              </w:rPr>
            </w:pPr>
            <w:r w:rsidRPr="00CD0CD5">
              <w:rPr>
                <w:sz w:val="24"/>
              </w:rPr>
              <w:t>Уроки</w:t>
            </w:r>
            <w:r w:rsidRPr="00CD0CD5">
              <w:rPr>
                <w:spacing w:val="-6"/>
                <w:sz w:val="24"/>
              </w:rPr>
              <w:t xml:space="preserve"> </w:t>
            </w:r>
            <w:r w:rsidRPr="00CD0CD5">
              <w:rPr>
                <w:sz w:val="24"/>
              </w:rPr>
              <w:t>по</w:t>
            </w:r>
            <w:r w:rsidRPr="00CD0CD5">
              <w:rPr>
                <w:spacing w:val="-1"/>
                <w:sz w:val="24"/>
              </w:rPr>
              <w:t xml:space="preserve"> </w:t>
            </w:r>
            <w:r w:rsidRPr="00CD0CD5">
              <w:rPr>
                <w:sz w:val="24"/>
              </w:rPr>
              <w:t>предметам;</w:t>
            </w:r>
            <w:r w:rsidRPr="00CD0CD5">
              <w:rPr>
                <w:spacing w:val="-6"/>
                <w:sz w:val="24"/>
              </w:rPr>
              <w:t xml:space="preserve"> </w:t>
            </w:r>
            <w:r w:rsidRPr="00CD0CD5">
              <w:rPr>
                <w:sz w:val="24"/>
              </w:rPr>
              <w:t xml:space="preserve">внеурочные </w:t>
            </w:r>
            <w:r w:rsidRPr="00CD0CD5">
              <w:rPr>
                <w:spacing w:val="-2"/>
                <w:sz w:val="24"/>
              </w:rPr>
              <w:t>занятия;</w:t>
            </w:r>
            <w:r w:rsidRPr="00CD0CD5">
              <w:rPr>
                <w:sz w:val="24"/>
              </w:rPr>
              <w:tab/>
            </w:r>
            <w:r w:rsidRPr="00CD0CD5">
              <w:rPr>
                <w:spacing w:val="-2"/>
                <w:sz w:val="24"/>
              </w:rPr>
              <w:t xml:space="preserve">интегративные </w:t>
            </w:r>
            <w:r w:rsidRPr="00CD0CD5">
              <w:rPr>
                <w:sz w:val="24"/>
              </w:rPr>
              <w:t>межпредметные проекты в</w:t>
            </w:r>
            <w:r w:rsidRPr="00CD0CD5">
              <w:rPr>
                <w:spacing w:val="40"/>
                <w:sz w:val="24"/>
              </w:rPr>
              <w:t xml:space="preserve"> </w:t>
            </w:r>
            <w:r w:rsidRPr="00CD0CD5">
              <w:rPr>
                <w:sz w:val="24"/>
              </w:rPr>
              <w:t xml:space="preserve">рамках проектной и учебно- исследовательской деятельности; внеурочные и внешкольные </w:t>
            </w:r>
            <w:r w:rsidRPr="00CD0CD5">
              <w:rPr>
                <w:spacing w:val="-2"/>
                <w:sz w:val="24"/>
              </w:rPr>
              <w:t>активности</w:t>
            </w:r>
          </w:p>
        </w:tc>
        <w:tc>
          <w:tcPr>
            <w:tcW w:w="3860" w:type="dxa"/>
          </w:tcPr>
          <w:p w:rsidR="009B0884" w:rsidRPr="00CD0CD5" w:rsidRDefault="00A8712E">
            <w:pPr>
              <w:pStyle w:val="TableParagraph"/>
              <w:spacing w:before="69"/>
              <w:ind w:left="79" w:right="50"/>
              <w:jc w:val="both"/>
              <w:rPr>
                <w:sz w:val="24"/>
              </w:rPr>
            </w:pPr>
            <w:r w:rsidRPr="00CD0CD5">
              <w:rPr>
                <w:sz w:val="24"/>
              </w:rPr>
              <w:t>Рефлексия на уроках; рефлексия на внеурочных занятиях; самооценка выполнения проекта; анализ ошибок; оценка, самооценка и взаимооценка при работе в группах и парах</w:t>
            </w:r>
          </w:p>
        </w:tc>
      </w:tr>
      <w:tr w:rsidR="009B0884" w:rsidRPr="00CD0CD5">
        <w:trPr>
          <w:trHeight w:val="1804"/>
        </w:trPr>
        <w:tc>
          <w:tcPr>
            <w:tcW w:w="2617" w:type="dxa"/>
          </w:tcPr>
          <w:p w:rsidR="009B0884" w:rsidRPr="00CD0CD5" w:rsidRDefault="00A8712E">
            <w:pPr>
              <w:pStyle w:val="TableParagraph"/>
              <w:spacing w:before="70" w:line="237" w:lineRule="auto"/>
              <w:ind w:left="78"/>
              <w:rPr>
                <w:sz w:val="24"/>
              </w:rPr>
            </w:pPr>
            <w:r w:rsidRPr="00CD0CD5">
              <w:rPr>
                <w:spacing w:val="-2"/>
                <w:sz w:val="24"/>
              </w:rPr>
              <w:t>Эмоциональный интеллект</w:t>
            </w:r>
          </w:p>
        </w:tc>
        <w:tc>
          <w:tcPr>
            <w:tcW w:w="3649" w:type="dxa"/>
          </w:tcPr>
          <w:p w:rsidR="009B0884" w:rsidRPr="00CD0CD5" w:rsidRDefault="00A8712E">
            <w:pPr>
              <w:pStyle w:val="TableParagraph"/>
              <w:tabs>
                <w:tab w:val="left" w:pos="1576"/>
                <w:tab w:val="left" w:pos="3447"/>
              </w:tabs>
              <w:spacing w:before="68"/>
              <w:ind w:left="78" w:right="54"/>
              <w:jc w:val="both"/>
              <w:rPr>
                <w:sz w:val="24"/>
              </w:rPr>
            </w:pPr>
            <w:r w:rsidRPr="00CD0CD5">
              <w:rPr>
                <w:sz w:val="24"/>
              </w:rPr>
              <w:t>Уроки</w:t>
            </w:r>
            <w:r w:rsidRPr="00CD0CD5">
              <w:rPr>
                <w:spacing w:val="-6"/>
                <w:sz w:val="24"/>
              </w:rPr>
              <w:t xml:space="preserve"> </w:t>
            </w:r>
            <w:r w:rsidRPr="00CD0CD5">
              <w:rPr>
                <w:sz w:val="24"/>
              </w:rPr>
              <w:t>по</w:t>
            </w:r>
            <w:r w:rsidRPr="00CD0CD5">
              <w:rPr>
                <w:spacing w:val="-1"/>
                <w:sz w:val="24"/>
              </w:rPr>
              <w:t xml:space="preserve"> </w:t>
            </w:r>
            <w:r w:rsidRPr="00CD0CD5">
              <w:rPr>
                <w:sz w:val="24"/>
              </w:rPr>
              <w:t>предметам;</w:t>
            </w:r>
            <w:r w:rsidRPr="00CD0CD5">
              <w:rPr>
                <w:spacing w:val="-6"/>
                <w:sz w:val="24"/>
              </w:rPr>
              <w:t xml:space="preserve"> </w:t>
            </w:r>
            <w:r w:rsidRPr="00CD0CD5">
              <w:rPr>
                <w:sz w:val="24"/>
              </w:rPr>
              <w:t xml:space="preserve">внеурочные </w:t>
            </w:r>
            <w:r w:rsidRPr="00CD0CD5">
              <w:rPr>
                <w:spacing w:val="-2"/>
                <w:sz w:val="24"/>
              </w:rPr>
              <w:t>занятия;</w:t>
            </w:r>
            <w:r w:rsidRPr="00CD0CD5">
              <w:rPr>
                <w:sz w:val="24"/>
              </w:rPr>
              <w:tab/>
            </w:r>
            <w:r w:rsidRPr="00CD0CD5">
              <w:rPr>
                <w:spacing w:val="-2"/>
                <w:sz w:val="24"/>
              </w:rPr>
              <w:t>внеурочные</w:t>
            </w:r>
            <w:r w:rsidRPr="00CD0CD5">
              <w:rPr>
                <w:sz w:val="24"/>
              </w:rPr>
              <w:tab/>
            </w:r>
            <w:r w:rsidRPr="00CD0CD5">
              <w:rPr>
                <w:spacing w:val="-10"/>
                <w:sz w:val="24"/>
              </w:rPr>
              <w:t xml:space="preserve">и </w:t>
            </w:r>
            <w:r w:rsidRPr="00CD0CD5">
              <w:rPr>
                <w:sz w:val="24"/>
              </w:rPr>
              <w:t>внешкольные активности</w:t>
            </w:r>
          </w:p>
        </w:tc>
        <w:tc>
          <w:tcPr>
            <w:tcW w:w="3860" w:type="dxa"/>
          </w:tcPr>
          <w:p w:rsidR="009B0884" w:rsidRPr="00CD0CD5" w:rsidRDefault="00A8712E">
            <w:pPr>
              <w:pStyle w:val="TableParagraph"/>
              <w:tabs>
                <w:tab w:val="left" w:pos="1577"/>
                <w:tab w:val="left" w:pos="2449"/>
                <w:tab w:val="left" w:pos="3031"/>
              </w:tabs>
              <w:spacing w:before="68"/>
              <w:ind w:left="79" w:right="50"/>
              <w:jc w:val="both"/>
              <w:rPr>
                <w:sz w:val="24"/>
              </w:rPr>
            </w:pPr>
            <w:r w:rsidRPr="00CD0CD5">
              <w:rPr>
                <w:sz w:val="24"/>
              </w:rPr>
              <w:t xml:space="preserve">Анализ действий литературных </w:t>
            </w:r>
            <w:r w:rsidRPr="00CD0CD5">
              <w:rPr>
                <w:spacing w:val="-2"/>
                <w:sz w:val="24"/>
              </w:rPr>
              <w:t>героев;</w:t>
            </w:r>
            <w:r w:rsidRPr="00CD0CD5">
              <w:rPr>
                <w:sz w:val="24"/>
              </w:rPr>
              <w:tab/>
            </w:r>
            <w:r w:rsidRPr="00CD0CD5">
              <w:rPr>
                <w:spacing w:val="-2"/>
                <w:sz w:val="24"/>
              </w:rPr>
              <w:t>анализ</w:t>
            </w:r>
            <w:r w:rsidRPr="00CD0CD5">
              <w:rPr>
                <w:sz w:val="24"/>
              </w:rPr>
              <w:tab/>
            </w:r>
            <w:r w:rsidRPr="00CD0CD5">
              <w:rPr>
                <w:sz w:val="24"/>
              </w:rPr>
              <w:tab/>
            </w:r>
            <w:r w:rsidRPr="00CD0CD5">
              <w:rPr>
                <w:spacing w:val="-2"/>
                <w:sz w:val="24"/>
              </w:rPr>
              <w:t xml:space="preserve">эмоций </w:t>
            </w:r>
            <w:r w:rsidRPr="00CD0CD5">
              <w:rPr>
                <w:sz w:val="24"/>
              </w:rPr>
              <w:t xml:space="preserve">литературных героев; участие в </w:t>
            </w:r>
            <w:r w:rsidRPr="00CD0CD5">
              <w:rPr>
                <w:spacing w:val="-2"/>
                <w:sz w:val="24"/>
              </w:rPr>
              <w:t>театральных</w:t>
            </w:r>
            <w:r w:rsidRPr="00CD0CD5">
              <w:rPr>
                <w:sz w:val="24"/>
              </w:rPr>
              <w:tab/>
            </w:r>
            <w:r w:rsidRPr="00CD0CD5">
              <w:rPr>
                <w:sz w:val="24"/>
              </w:rPr>
              <w:tab/>
            </w:r>
            <w:r w:rsidRPr="00CD0CD5">
              <w:rPr>
                <w:spacing w:val="-2"/>
                <w:sz w:val="24"/>
              </w:rPr>
              <w:t xml:space="preserve">постановках; </w:t>
            </w:r>
            <w:r w:rsidRPr="00CD0CD5">
              <w:rPr>
                <w:sz w:val="24"/>
              </w:rPr>
              <w:t xml:space="preserve">обсуждение спектаклей и </w:t>
            </w:r>
            <w:r w:rsidRPr="00CD0CD5">
              <w:rPr>
                <w:spacing w:val="-2"/>
                <w:sz w:val="24"/>
              </w:rPr>
              <w:t>кинофильмов</w:t>
            </w:r>
          </w:p>
        </w:tc>
      </w:tr>
      <w:tr w:rsidR="009B0884" w:rsidRPr="00CD0CD5" w:rsidTr="00532F90">
        <w:trPr>
          <w:trHeight w:val="1501"/>
        </w:trPr>
        <w:tc>
          <w:tcPr>
            <w:tcW w:w="2617" w:type="dxa"/>
          </w:tcPr>
          <w:p w:rsidR="009B0884" w:rsidRPr="00CD0CD5" w:rsidRDefault="00A8712E">
            <w:pPr>
              <w:pStyle w:val="TableParagraph"/>
              <w:spacing w:before="68"/>
              <w:ind w:left="78"/>
              <w:rPr>
                <w:sz w:val="24"/>
              </w:rPr>
            </w:pPr>
            <w:r w:rsidRPr="00CD0CD5">
              <w:rPr>
                <w:sz w:val="24"/>
              </w:rPr>
              <w:t>Принятие</w:t>
            </w:r>
            <w:r w:rsidRPr="00CD0CD5">
              <w:rPr>
                <w:spacing w:val="-2"/>
                <w:sz w:val="24"/>
              </w:rPr>
              <w:t xml:space="preserve"> </w:t>
            </w:r>
            <w:r w:rsidRPr="00CD0CD5">
              <w:rPr>
                <w:sz w:val="24"/>
              </w:rPr>
              <w:t>себя</w:t>
            </w:r>
            <w:r w:rsidRPr="00CD0CD5">
              <w:rPr>
                <w:spacing w:val="-1"/>
                <w:sz w:val="24"/>
              </w:rPr>
              <w:t xml:space="preserve"> </w:t>
            </w:r>
            <w:r w:rsidRPr="00CD0CD5">
              <w:rPr>
                <w:sz w:val="24"/>
              </w:rPr>
              <w:t>и</w:t>
            </w:r>
            <w:r w:rsidRPr="00CD0CD5">
              <w:rPr>
                <w:spacing w:val="-4"/>
                <w:sz w:val="24"/>
              </w:rPr>
              <w:t xml:space="preserve"> </w:t>
            </w:r>
            <w:r w:rsidRPr="00CD0CD5">
              <w:rPr>
                <w:spacing w:val="-2"/>
                <w:sz w:val="24"/>
              </w:rPr>
              <w:t>других</w:t>
            </w:r>
          </w:p>
        </w:tc>
        <w:tc>
          <w:tcPr>
            <w:tcW w:w="3649" w:type="dxa"/>
          </w:tcPr>
          <w:p w:rsidR="009B0884" w:rsidRPr="00CD0CD5" w:rsidRDefault="00A8712E">
            <w:pPr>
              <w:pStyle w:val="TableParagraph"/>
              <w:tabs>
                <w:tab w:val="left" w:pos="1915"/>
              </w:tabs>
              <w:spacing w:before="68" w:line="242" w:lineRule="auto"/>
              <w:ind w:left="78" w:right="52"/>
              <w:rPr>
                <w:sz w:val="24"/>
              </w:rPr>
            </w:pPr>
            <w:r w:rsidRPr="00CD0CD5">
              <w:rPr>
                <w:spacing w:val="-2"/>
                <w:sz w:val="24"/>
              </w:rPr>
              <w:t>Интегративные</w:t>
            </w:r>
            <w:r w:rsidRPr="00CD0CD5">
              <w:rPr>
                <w:sz w:val="24"/>
              </w:rPr>
              <w:tab/>
            </w:r>
            <w:r w:rsidRPr="00CD0CD5">
              <w:rPr>
                <w:spacing w:val="-2"/>
                <w:sz w:val="24"/>
              </w:rPr>
              <w:t xml:space="preserve">межпредметные </w:t>
            </w:r>
            <w:r w:rsidRPr="00CD0CD5">
              <w:rPr>
                <w:sz w:val="24"/>
              </w:rPr>
              <w:t>проекты</w:t>
            </w:r>
            <w:r w:rsidRPr="00CD0CD5">
              <w:rPr>
                <w:spacing w:val="57"/>
                <w:w w:val="150"/>
                <w:sz w:val="24"/>
              </w:rPr>
              <w:t xml:space="preserve"> </w:t>
            </w:r>
            <w:r w:rsidRPr="00CD0CD5">
              <w:rPr>
                <w:sz w:val="24"/>
              </w:rPr>
              <w:t>в</w:t>
            </w:r>
            <w:r w:rsidRPr="00CD0CD5">
              <w:rPr>
                <w:spacing w:val="59"/>
                <w:w w:val="150"/>
                <w:sz w:val="24"/>
              </w:rPr>
              <w:t xml:space="preserve"> </w:t>
            </w:r>
            <w:r w:rsidRPr="00CD0CD5">
              <w:rPr>
                <w:sz w:val="24"/>
              </w:rPr>
              <w:t>рамках</w:t>
            </w:r>
            <w:r w:rsidRPr="00CD0CD5">
              <w:rPr>
                <w:spacing w:val="56"/>
                <w:w w:val="150"/>
                <w:sz w:val="24"/>
              </w:rPr>
              <w:t xml:space="preserve"> </w:t>
            </w:r>
            <w:r w:rsidRPr="00CD0CD5">
              <w:rPr>
                <w:sz w:val="24"/>
              </w:rPr>
              <w:t>проектной</w:t>
            </w:r>
            <w:r w:rsidRPr="00CD0CD5">
              <w:rPr>
                <w:spacing w:val="63"/>
                <w:w w:val="150"/>
                <w:sz w:val="24"/>
              </w:rPr>
              <w:t xml:space="preserve"> </w:t>
            </w:r>
            <w:r w:rsidRPr="00CD0CD5">
              <w:rPr>
                <w:spacing w:val="-10"/>
                <w:sz w:val="24"/>
              </w:rPr>
              <w:t>и</w:t>
            </w:r>
          </w:p>
        </w:tc>
        <w:tc>
          <w:tcPr>
            <w:tcW w:w="3860" w:type="dxa"/>
          </w:tcPr>
          <w:p w:rsidR="009B0884" w:rsidRPr="00CD0CD5" w:rsidRDefault="00A8712E">
            <w:pPr>
              <w:pStyle w:val="TableParagraph"/>
              <w:tabs>
                <w:tab w:val="left" w:pos="1342"/>
                <w:tab w:val="left" w:pos="1657"/>
                <w:tab w:val="left" w:pos="2694"/>
                <w:tab w:val="left" w:pos="2990"/>
                <w:tab w:val="left" w:pos="3552"/>
              </w:tabs>
              <w:spacing w:before="68" w:line="242" w:lineRule="auto"/>
              <w:ind w:left="79" w:right="54"/>
              <w:rPr>
                <w:sz w:val="24"/>
              </w:rPr>
            </w:pPr>
            <w:r w:rsidRPr="00CD0CD5">
              <w:rPr>
                <w:spacing w:val="-2"/>
                <w:sz w:val="24"/>
              </w:rPr>
              <w:t>Принятие</w:t>
            </w:r>
            <w:r w:rsidRPr="00CD0CD5">
              <w:rPr>
                <w:sz w:val="24"/>
              </w:rPr>
              <w:tab/>
            </w:r>
            <w:r w:rsidRPr="00CD0CD5">
              <w:rPr>
                <w:sz w:val="24"/>
              </w:rPr>
              <w:tab/>
            </w:r>
            <w:r w:rsidRPr="00CD0CD5">
              <w:rPr>
                <w:spacing w:val="-2"/>
                <w:sz w:val="24"/>
              </w:rPr>
              <w:t>мнения</w:t>
            </w:r>
            <w:r w:rsidRPr="00CD0CD5">
              <w:rPr>
                <w:sz w:val="24"/>
              </w:rPr>
              <w:tab/>
            </w:r>
            <w:r w:rsidRPr="00CD0CD5">
              <w:rPr>
                <w:sz w:val="24"/>
              </w:rPr>
              <w:tab/>
            </w:r>
            <w:r w:rsidRPr="00CD0CD5">
              <w:rPr>
                <w:spacing w:val="-2"/>
                <w:sz w:val="24"/>
              </w:rPr>
              <w:t>другого человека;</w:t>
            </w:r>
            <w:r w:rsidRPr="00CD0CD5">
              <w:rPr>
                <w:sz w:val="24"/>
              </w:rPr>
              <w:tab/>
            </w:r>
            <w:r w:rsidRPr="00CD0CD5">
              <w:rPr>
                <w:spacing w:val="-2"/>
                <w:sz w:val="24"/>
              </w:rPr>
              <w:t>признание</w:t>
            </w:r>
            <w:r w:rsidRPr="00CD0CD5">
              <w:rPr>
                <w:sz w:val="24"/>
              </w:rPr>
              <w:tab/>
            </w:r>
            <w:r w:rsidRPr="00CD0CD5">
              <w:rPr>
                <w:spacing w:val="-4"/>
                <w:sz w:val="24"/>
              </w:rPr>
              <w:t>права</w:t>
            </w:r>
            <w:r w:rsidRPr="00CD0CD5">
              <w:rPr>
                <w:sz w:val="24"/>
              </w:rPr>
              <w:tab/>
            </w:r>
            <w:r w:rsidRPr="00CD0CD5">
              <w:rPr>
                <w:spacing w:val="-5"/>
                <w:sz w:val="24"/>
              </w:rPr>
              <w:t>на</w:t>
            </w:r>
          </w:p>
        </w:tc>
      </w:tr>
    </w:tbl>
    <w:p w:rsidR="009B0884" w:rsidRPr="00CD0CD5" w:rsidRDefault="009B0884">
      <w:pPr>
        <w:pStyle w:val="TableParagraph"/>
        <w:spacing w:line="242" w:lineRule="auto"/>
        <w:rPr>
          <w:sz w:val="24"/>
        </w:rPr>
        <w:sectPr w:rsidR="009B0884" w:rsidRPr="00CD0CD5" w:rsidSect="000760DD">
          <w:type w:val="continuous"/>
          <w:pgSz w:w="11910" w:h="16840"/>
          <w:pgMar w:top="1100" w:right="0" w:bottom="1180" w:left="0" w:header="0" w:footer="968" w:gutter="0"/>
          <w:cols w:space="720"/>
          <w:docGrid w:linePitch="299"/>
        </w:sectPr>
      </w:pPr>
    </w:p>
    <w:tbl>
      <w:tblPr>
        <w:tblW w:w="0" w:type="auto"/>
        <w:tblInd w:w="10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17"/>
        <w:gridCol w:w="3649"/>
        <w:gridCol w:w="3860"/>
      </w:tblGrid>
      <w:tr w:rsidR="009B0884" w:rsidRPr="00CD0CD5">
        <w:trPr>
          <w:trHeight w:val="978"/>
        </w:trPr>
        <w:tc>
          <w:tcPr>
            <w:tcW w:w="2617" w:type="dxa"/>
          </w:tcPr>
          <w:p w:rsidR="009B0884" w:rsidRPr="00CD0CD5" w:rsidRDefault="009B0884">
            <w:pPr>
              <w:pStyle w:val="TableParagraph"/>
              <w:ind w:left="0"/>
              <w:rPr>
                <w:sz w:val="24"/>
              </w:rPr>
            </w:pPr>
          </w:p>
        </w:tc>
        <w:tc>
          <w:tcPr>
            <w:tcW w:w="3649" w:type="dxa"/>
          </w:tcPr>
          <w:p w:rsidR="009B0884" w:rsidRPr="00CD0CD5" w:rsidRDefault="00A8712E">
            <w:pPr>
              <w:pStyle w:val="TableParagraph"/>
              <w:tabs>
                <w:tab w:val="left" w:pos="1869"/>
                <w:tab w:val="left" w:pos="3447"/>
              </w:tabs>
              <w:spacing w:before="68"/>
              <w:ind w:left="78" w:right="55"/>
              <w:rPr>
                <w:sz w:val="24"/>
              </w:rPr>
            </w:pPr>
            <w:r w:rsidRPr="00CD0CD5">
              <w:rPr>
                <w:spacing w:val="-2"/>
                <w:sz w:val="24"/>
              </w:rPr>
              <w:t>учебно-исследовательской деятельности;</w:t>
            </w:r>
            <w:r w:rsidRPr="00CD0CD5">
              <w:rPr>
                <w:sz w:val="24"/>
              </w:rPr>
              <w:tab/>
            </w:r>
            <w:r w:rsidRPr="00CD0CD5">
              <w:rPr>
                <w:spacing w:val="-2"/>
                <w:sz w:val="24"/>
              </w:rPr>
              <w:t>внеурочные</w:t>
            </w:r>
            <w:r w:rsidRPr="00CD0CD5">
              <w:rPr>
                <w:sz w:val="24"/>
              </w:rPr>
              <w:tab/>
            </w:r>
            <w:r w:rsidRPr="00CD0CD5">
              <w:rPr>
                <w:spacing w:val="-10"/>
                <w:sz w:val="24"/>
              </w:rPr>
              <w:t xml:space="preserve">и </w:t>
            </w:r>
            <w:r w:rsidRPr="00CD0CD5">
              <w:rPr>
                <w:sz w:val="24"/>
              </w:rPr>
              <w:t>внешкольные активности</w:t>
            </w:r>
          </w:p>
        </w:tc>
        <w:tc>
          <w:tcPr>
            <w:tcW w:w="3860" w:type="dxa"/>
          </w:tcPr>
          <w:p w:rsidR="009B0884" w:rsidRPr="00CD0CD5" w:rsidRDefault="00A8712E">
            <w:pPr>
              <w:pStyle w:val="TableParagraph"/>
              <w:spacing w:before="68"/>
              <w:ind w:left="79"/>
              <w:rPr>
                <w:sz w:val="24"/>
              </w:rPr>
            </w:pPr>
            <w:r w:rsidRPr="00CD0CD5">
              <w:rPr>
                <w:spacing w:val="-2"/>
                <w:sz w:val="24"/>
              </w:rPr>
              <w:t>ошибку</w:t>
            </w:r>
          </w:p>
        </w:tc>
      </w:tr>
    </w:tbl>
    <w:p w:rsidR="009B0884" w:rsidRPr="00C260C3" w:rsidRDefault="00A8712E" w:rsidP="001F1679">
      <w:pPr>
        <w:pStyle w:val="1"/>
        <w:numPr>
          <w:ilvl w:val="1"/>
          <w:numId w:val="40"/>
        </w:numPr>
        <w:tabs>
          <w:tab w:val="left" w:pos="4305"/>
        </w:tabs>
        <w:spacing w:before="291" w:line="321" w:lineRule="exact"/>
        <w:ind w:left="4305" w:hanging="493"/>
        <w:jc w:val="both"/>
        <w:rPr>
          <w:color w:val="221E1F"/>
        </w:rPr>
      </w:pPr>
      <w:r w:rsidRPr="00CD0CD5">
        <w:rPr>
          <w:color w:val="221E1F"/>
        </w:rPr>
        <w:t>Рабочая</w:t>
      </w:r>
      <w:r w:rsidRPr="00CD0CD5">
        <w:rPr>
          <w:color w:val="221E1F"/>
          <w:spacing w:val="-13"/>
        </w:rPr>
        <w:t xml:space="preserve"> </w:t>
      </w:r>
      <w:r w:rsidRPr="00CD0CD5">
        <w:rPr>
          <w:color w:val="221E1F"/>
        </w:rPr>
        <w:t>программа</w:t>
      </w:r>
      <w:r w:rsidRPr="00CD0CD5">
        <w:rPr>
          <w:color w:val="221E1F"/>
          <w:spacing w:val="-10"/>
        </w:rPr>
        <w:t xml:space="preserve"> </w:t>
      </w:r>
      <w:r w:rsidRPr="00CD0CD5">
        <w:rPr>
          <w:color w:val="221E1F"/>
          <w:spacing w:val="-2"/>
        </w:rPr>
        <w:t>воспитания</w:t>
      </w:r>
    </w:p>
    <w:p w:rsidR="00C260C3" w:rsidRPr="00C260C3" w:rsidRDefault="00C260C3" w:rsidP="00C260C3">
      <w:pPr>
        <w:pStyle w:val="a4"/>
        <w:keepNext/>
        <w:keepLines/>
        <w:outlineLvl w:val="0"/>
        <w:rPr>
          <w:rFonts w:eastAsia="Calibri"/>
          <w:b/>
          <w:bCs/>
          <w:color w:val="000000"/>
          <w:sz w:val="24"/>
          <w:szCs w:val="24"/>
        </w:rPr>
      </w:pPr>
      <w:r w:rsidRPr="00C260C3">
        <w:rPr>
          <w:rFonts w:eastAsia="Calibri"/>
          <w:b/>
          <w:bCs/>
          <w:color w:val="000000"/>
          <w:sz w:val="24"/>
          <w:szCs w:val="24"/>
        </w:rPr>
        <w:t>РАЗДЕЛ 1. ЦЕЛЕВОЙ</w:t>
      </w:r>
    </w:p>
    <w:p w:rsidR="00C260C3" w:rsidRPr="00C260C3" w:rsidRDefault="00C260C3" w:rsidP="00C260C3">
      <w:pPr>
        <w:pStyle w:val="a4"/>
        <w:ind w:firstLine="307"/>
        <w:rPr>
          <w:color w:val="000000"/>
          <w:sz w:val="24"/>
          <w:szCs w:val="24"/>
        </w:rPr>
      </w:pPr>
      <w:r w:rsidRPr="00C260C3">
        <w:rPr>
          <w:color w:val="000000"/>
          <w:sz w:val="24"/>
          <w:szCs w:val="24"/>
        </w:rPr>
        <w:t>Содержание    воспитания    обучающихся в</w:t>
      </w:r>
      <w:r>
        <w:rPr>
          <w:color w:val="000000"/>
          <w:sz w:val="24"/>
          <w:szCs w:val="24"/>
        </w:rPr>
        <w:t xml:space="preserve"> Школе</w:t>
      </w:r>
      <w:r w:rsidRPr="00C260C3">
        <w:rPr>
          <w:color w:val="000000"/>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традиционные российские духовно-нравственные ценности культуры, традиционных религий народов России.</w:t>
      </w:r>
    </w:p>
    <w:p w:rsidR="00C260C3" w:rsidRDefault="00C260C3" w:rsidP="00C260C3">
      <w:pPr>
        <w:keepNext/>
        <w:keepLines/>
        <w:ind w:left="709"/>
        <w:jc w:val="both"/>
        <w:outlineLvl w:val="1"/>
        <w:rPr>
          <w:rFonts w:eastAsiaTheme="majorEastAsia"/>
          <w:b/>
          <w:color w:val="000000"/>
          <w:sz w:val="24"/>
          <w:szCs w:val="24"/>
        </w:rPr>
      </w:pPr>
      <w:r w:rsidRPr="00C260C3">
        <w:rPr>
          <w:color w:val="000000"/>
          <w:sz w:val="24"/>
          <w:szCs w:val="24"/>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C260C3">
        <w:rPr>
          <w:rFonts w:eastAsiaTheme="majorEastAsia"/>
          <w:b/>
          <w:color w:val="000000"/>
          <w:sz w:val="24"/>
          <w:szCs w:val="24"/>
        </w:rPr>
        <w:t xml:space="preserve"> </w:t>
      </w:r>
    </w:p>
    <w:p w:rsidR="00C260C3" w:rsidRPr="00FC324A" w:rsidRDefault="00C260C3" w:rsidP="00C260C3">
      <w:pPr>
        <w:keepNext/>
        <w:keepLines/>
        <w:ind w:left="709"/>
        <w:jc w:val="both"/>
        <w:outlineLvl w:val="1"/>
        <w:rPr>
          <w:rFonts w:eastAsiaTheme="majorEastAsia"/>
          <w:b/>
          <w:color w:val="000000"/>
          <w:sz w:val="24"/>
          <w:szCs w:val="24"/>
        </w:rPr>
      </w:pPr>
      <w:r w:rsidRPr="00FC324A">
        <w:rPr>
          <w:rFonts w:eastAsiaTheme="majorEastAsia"/>
          <w:b/>
          <w:color w:val="000000"/>
          <w:sz w:val="24"/>
          <w:szCs w:val="24"/>
        </w:rPr>
        <w:t>1.1  Цель и задачи воспитания обучающихся.</w:t>
      </w:r>
    </w:p>
    <w:p w:rsidR="00C260C3" w:rsidRPr="00FC324A" w:rsidRDefault="00C260C3" w:rsidP="00C260C3">
      <w:pPr>
        <w:tabs>
          <w:tab w:val="left" w:pos="645"/>
        </w:tabs>
        <w:ind w:left="709"/>
        <w:jc w:val="both"/>
        <w:rPr>
          <w:color w:val="000000"/>
          <w:sz w:val="24"/>
          <w:szCs w:val="24"/>
        </w:rPr>
      </w:pPr>
      <w:bookmarkStart w:id="119" w:name="_heading=h.30j0zll"/>
      <w:bookmarkEnd w:id="119"/>
      <w:r w:rsidRPr="00FC324A">
        <w:rPr>
          <w:b/>
          <w:color w:val="000000"/>
          <w:sz w:val="24"/>
          <w:szCs w:val="24"/>
        </w:rPr>
        <w:tab/>
      </w:r>
      <w:r w:rsidRPr="00FC324A">
        <w:rPr>
          <w:b/>
          <w:color w:val="000000"/>
          <w:sz w:val="24"/>
          <w:szCs w:val="24"/>
        </w:rPr>
        <w:tab/>
        <w:t>Цель воспитания</w:t>
      </w:r>
      <w:r w:rsidRPr="00FC324A">
        <w:rPr>
          <w:color w:val="000000"/>
          <w:sz w:val="24"/>
          <w:szCs w:val="24"/>
        </w:rPr>
        <w:t>:</w:t>
      </w:r>
    </w:p>
    <w:p w:rsidR="00C260C3" w:rsidRPr="00FC324A" w:rsidRDefault="00C260C3" w:rsidP="00C260C3">
      <w:pPr>
        <w:ind w:left="709"/>
        <w:jc w:val="both"/>
        <w:rPr>
          <w:color w:val="000000"/>
          <w:sz w:val="24"/>
          <w:szCs w:val="24"/>
        </w:rPr>
      </w:pPr>
      <w:r w:rsidRPr="00FC324A">
        <w:rPr>
          <w:color w:val="000000"/>
          <w:sz w:val="24"/>
          <w:szCs w:val="24"/>
        </w:rPr>
        <w:t xml:space="preserve">развитие личности, </w:t>
      </w:r>
      <w:r w:rsidRPr="00FC324A">
        <w:rPr>
          <w:color w:val="000000"/>
          <w:sz w:val="24"/>
          <w:szCs w:val="24"/>
          <w:shd w:val="clear" w:color="auto" w:fill="FFFFFF"/>
        </w:rPr>
        <w:t xml:space="preserve">формирование у обучающихся трудолюбия, ответственного отношения к труду и его результатам, </w:t>
      </w:r>
      <w:r w:rsidRPr="00FC324A">
        <w:rPr>
          <w:color w:val="000000"/>
          <w:sz w:val="24"/>
          <w:szCs w:val="24"/>
        </w:rPr>
        <w:t>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w:t>
      </w:r>
    </w:p>
    <w:p w:rsidR="00C260C3" w:rsidRPr="00FC324A" w:rsidRDefault="00C260C3" w:rsidP="00C260C3">
      <w:pPr>
        <w:ind w:left="709"/>
        <w:jc w:val="both"/>
        <w:rPr>
          <w:color w:val="000000"/>
          <w:sz w:val="24"/>
          <w:szCs w:val="24"/>
        </w:rPr>
      </w:pPr>
      <w:r w:rsidRPr="00FC324A">
        <w:rPr>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260C3" w:rsidRPr="00FC324A" w:rsidRDefault="00C260C3" w:rsidP="00C260C3">
      <w:pPr>
        <w:ind w:left="709"/>
        <w:jc w:val="both"/>
        <w:rPr>
          <w:color w:val="000000"/>
          <w:sz w:val="24"/>
          <w:szCs w:val="24"/>
        </w:rPr>
      </w:pPr>
      <w:r w:rsidRPr="00FC324A">
        <w:rPr>
          <w:b/>
          <w:color w:val="000000"/>
          <w:sz w:val="24"/>
          <w:szCs w:val="24"/>
        </w:rPr>
        <w:t>Задачи воспитания</w:t>
      </w:r>
      <w:r w:rsidRPr="00FC324A">
        <w:rPr>
          <w:color w:val="000000"/>
          <w:sz w:val="24"/>
          <w:szCs w:val="24"/>
        </w:rPr>
        <w:t xml:space="preserve">: </w:t>
      </w:r>
    </w:p>
    <w:p w:rsidR="00C260C3" w:rsidRPr="00FC324A" w:rsidRDefault="00C260C3" w:rsidP="001F1679">
      <w:pPr>
        <w:widowControl/>
        <w:numPr>
          <w:ilvl w:val="1"/>
          <w:numId w:val="53"/>
        </w:numPr>
        <w:tabs>
          <w:tab w:val="left" w:pos="709"/>
        </w:tabs>
        <w:autoSpaceDE/>
        <w:autoSpaceDN/>
        <w:ind w:left="709" w:firstLine="0"/>
        <w:contextualSpacing/>
        <w:jc w:val="both"/>
        <w:rPr>
          <w:rFonts w:eastAsia="Calibri"/>
          <w:color w:val="000000"/>
          <w:sz w:val="24"/>
          <w:szCs w:val="24"/>
        </w:rPr>
      </w:pPr>
      <w:r w:rsidRPr="00FC324A">
        <w:rPr>
          <w:rFonts w:eastAsia="Calibri"/>
          <w:color w:val="000000"/>
          <w:sz w:val="24"/>
          <w:szCs w:val="24"/>
        </w:rPr>
        <w:t xml:space="preserve">усвоение обучающимися знаний норм, традиционных российских духовно-нравственных ценностей, традиций, которые выработало российское общество (социально значимых знаний); </w:t>
      </w:r>
    </w:p>
    <w:p w:rsidR="00C260C3" w:rsidRPr="00FC324A" w:rsidRDefault="00C260C3" w:rsidP="001F1679">
      <w:pPr>
        <w:widowControl/>
        <w:numPr>
          <w:ilvl w:val="1"/>
          <w:numId w:val="53"/>
        </w:numPr>
        <w:tabs>
          <w:tab w:val="left" w:pos="709"/>
        </w:tabs>
        <w:autoSpaceDE/>
        <w:autoSpaceDN/>
        <w:ind w:left="709" w:firstLine="0"/>
        <w:contextualSpacing/>
        <w:jc w:val="both"/>
        <w:rPr>
          <w:rFonts w:eastAsia="Calibri"/>
          <w:color w:val="000000"/>
          <w:sz w:val="24"/>
          <w:szCs w:val="24"/>
        </w:rPr>
      </w:pPr>
      <w:r w:rsidRPr="00FC324A">
        <w:rPr>
          <w:rFonts w:eastAsia="Calibri"/>
          <w:color w:val="000000"/>
          <w:sz w:val="24"/>
          <w:szCs w:val="24"/>
        </w:rPr>
        <w:t>формирование и развитие личностных отношений к этим нормам, ценностям, традициям (их освоение, принятие);</w:t>
      </w:r>
    </w:p>
    <w:p w:rsidR="00C260C3" w:rsidRPr="00FC324A" w:rsidRDefault="00C260C3" w:rsidP="001F1679">
      <w:pPr>
        <w:widowControl/>
        <w:numPr>
          <w:ilvl w:val="1"/>
          <w:numId w:val="53"/>
        </w:numPr>
        <w:tabs>
          <w:tab w:val="left" w:pos="709"/>
        </w:tabs>
        <w:autoSpaceDE/>
        <w:autoSpaceDN/>
        <w:ind w:left="709" w:firstLine="0"/>
        <w:contextualSpacing/>
        <w:jc w:val="both"/>
        <w:rPr>
          <w:rFonts w:eastAsia="Calibri"/>
          <w:color w:val="000000"/>
          <w:sz w:val="24"/>
          <w:szCs w:val="24"/>
        </w:rPr>
      </w:pPr>
      <w:r w:rsidRPr="00FC324A">
        <w:rPr>
          <w:rFonts w:eastAsia="Calibri"/>
          <w:color w:val="000000"/>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C260C3" w:rsidRPr="00FC324A" w:rsidRDefault="00C260C3" w:rsidP="001F1679">
      <w:pPr>
        <w:widowControl/>
        <w:numPr>
          <w:ilvl w:val="1"/>
          <w:numId w:val="53"/>
        </w:numPr>
        <w:tabs>
          <w:tab w:val="left" w:pos="709"/>
        </w:tabs>
        <w:autoSpaceDE/>
        <w:autoSpaceDN/>
        <w:ind w:left="709" w:firstLine="0"/>
        <w:contextualSpacing/>
        <w:jc w:val="both"/>
        <w:rPr>
          <w:rFonts w:eastAsia="Calibri"/>
          <w:color w:val="000000"/>
          <w:sz w:val="24"/>
          <w:szCs w:val="24"/>
        </w:rPr>
      </w:pPr>
      <w:r w:rsidRPr="00FC324A">
        <w:rPr>
          <w:rFonts w:eastAsia="Calibri"/>
          <w:color w:val="000000"/>
          <w:sz w:val="24"/>
          <w:szCs w:val="24"/>
        </w:rPr>
        <w:t>достижение личностных результатов освоения общеобразовательных программ в соответствии с ФГОС.</w:t>
      </w:r>
    </w:p>
    <w:p w:rsidR="00C260C3" w:rsidRPr="00FC324A" w:rsidRDefault="00C260C3" w:rsidP="00C260C3">
      <w:pPr>
        <w:tabs>
          <w:tab w:val="left" w:pos="709"/>
          <w:tab w:val="left" w:pos="851"/>
        </w:tabs>
        <w:ind w:left="709"/>
        <w:jc w:val="both"/>
        <w:rPr>
          <w:color w:val="000000"/>
          <w:sz w:val="24"/>
          <w:szCs w:val="24"/>
        </w:rPr>
      </w:pPr>
      <w:r w:rsidRPr="00FC324A">
        <w:rPr>
          <w:color w:val="000000"/>
          <w:sz w:val="24"/>
          <w:szCs w:val="24"/>
        </w:rPr>
        <w:tab/>
        <w:t>Личностные результаты освоения обучающимися общеобразовательных программ включают:</w:t>
      </w:r>
    </w:p>
    <w:p w:rsidR="00C260C3" w:rsidRPr="00FC324A" w:rsidRDefault="00C260C3" w:rsidP="001F1679">
      <w:pPr>
        <w:widowControl/>
        <w:numPr>
          <w:ilvl w:val="0"/>
          <w:numId w:val="54"/>
        </w:numPr>
        <w:tabs>
          <w:tab w:val="left" w:pos="851"/>
        </w:tabs>
        <w:autoSpaceDE/>
        <w:autoSpaceDN/>
        <w:ind w:left="709"/>
        <w:contextualSpacing/>
        <w:jc w:val="both"/>
        <w:rPr>
          <w:rFonts w:eastAsia="Calibri"/>
          <w:color w:val="000000"/>
          <w:sz w:val="24"/>
          <w:szCs w:val="24"/>
        </w:rPr>
      </w:pPr>
      <w:r w:rsidRPr="00FC324A">
        <w:rPr>
          <w:rFonts w:eastAsia="Calibri"/>
          <w:color w:val="000000"/>
          <w:sz w:val="24"/>
          <w:szCs w:val="24"/>
        </w:rPr>
        <w:t>осознание российской гражданской идентичности;</w:t>
      </w:r>
    </w:p>
    <w:p w:rsidR="00C260C3" w:rsidRPr="00FC324A" w:rsidRDefault="00C260C3" w:rsidP="001F1679">
      <w:pPr>
        <w:widowControl/>
        <w:numPr>
          <w:ilvl w:val="0"/>
          <w:numId w:val="54"/>
        </w:numPr>
        <w:tabs>
          <w:tab w:val="left" w:pos="851"/>
        </w:tabs>
        <w:autoSpaceDE/>
        <w:autoSpaceDN/>
        <w:ind w:left="709"/>
        <w:contextualSpacing/>
        <w:jc w:val="both"/>
        <w:rPr>
          <w:rFonts w:eastAsia="Calibri"/>
          <w:color w:val="000000"/>
          <w:sz w:val="24"/>
          <w:szCs w:val="24"/>
        </w:rPr>
      </w:pPr>
      <w:r w:rsidRPr="00FC324A">
        <w:rPr>
          <w:rFonts w:eastAsia="Calibri"/>
          <w:color w:val="000000"/>
          <w:sz w:val="24"/>
          <w:szCs w:val="24"/>
        </w:rPr>
        <w:t>сформированность ценностей самостоятельности и инициативы;</w:t>
      </w:r>
    </w:p>
    <w:p w:rsidR="00C260C3" w:rsidRPr="00FC324A" w:rsidRDefault="00C260C3" w:rsidP="001F1679">
      <w:pPr>
        <w:widowControl/>
        <w:numPr>
          <w:ilvl w:val="0"/>
          <w:numId w:val="54"/>
        </w:numPr>
        <w:tabs>
          <w:tab w:val="left" w:pos="851"/>
        </w:tabs>
        <w:autoSpaceDE/>
        <w:autoSpaceDN/>
        <w:ind w:left="709"/>
        <w:contextualSpacing/>
        <w:jc w:val="both"/>
        <w:rPr>
          <w:rFonts w:eastAsia="Calibri"/>
          <w:color w:val="000000"/>
          <w:sz w:val="24"/>
          <w:szCs w:val="24"/>
        </w:rPr>
      </w:pPr>
      <w:r w:rsidRPr="00FC324A">
        <w:rPr>
          <w:rFonts w:eastAsia="Calibri"/>
          <w:color w:val="000000"/>
          <w:sz w:val="24"/>
          <w:szCs w:val="24"/>
        </w:rPr>
        <w:t>готовность обучающихся к саморазвитию, самостоятельности и личностному самоопределению;</w:t>
      </w:r>
      <w:r w:rsidRPr="00FC324A">
        <w:rPr>
          <w:rFonts w:eastAsia="Calibri"/>
          <w:color w:val="000000"/>
          <w:sz w:val="24"/>
          <w:szCs w:val="24"/>
        </w:rPr>
        <w:tab/>
      </w:r>
    </w:p>
    <w:p w:rsidR="00C260C3" w:rsidRPr="00FC324A" w:rsidRDefault="00C260C3" w:rsidP="001F1679">
      <w:pPr>
        <w:widowControl/>
        <w:numPr>
          <w:ilvl w:val="0"/>
          <w:numId w:val="54"/>
        </w:numPr>
        <w:tabs>
          <w:tab w:val="left" w:pos="851"/>
        </w:tabs>
        <w:autoSpaceDE/>
        <w:autoSpaceDN/>
        <w:ind w:left="709"/>
        <w:contextualSpacing/>
        <w:jc w:val="both"/>
        <w:rPr>
          <w:rFonts w:eastAsia="Calibri"/>
          <w:color w:val="000000"/>
          <w:sz w:val="24"/>
          <w:szCs w:val="24"/>
        </w:rPr>
      </w:pPr>
      <w:r w:rsidRPr="00FC324A">
        <w:rPr>
          <w:rFonts w:eastAsia="Calibri"/>
          <w:color w:val="000000"/>
          <w:sz w:val="24"/>
          <w:szCs w:val="24"/>
        </w:rPr>
        <w:t>наличие мотивации к целенаправленной социально значимой деятельности;</w:t>
      </w:r>
    </w:p>
    <w:p w:rsidR="00C260C3" w:rsidRPr="00FC324A" w:rsidRDefault="00C260C3" w:rsidP="001F1679">
      <w:pPr>
        <w:widowControl/>
        <w:numPr>
          <w:ilvl w:val="0"/>
          <w:numId w:val="54"/>
        </w:numPr>
        <w:tabs>
          <w:tab w:val="left" w:pos="851"/>
        </w:tabs>
        <w:autoSpaceDE/>
        <w:autoSpaceDN/>
        <w:ind w:left="709"/>
        <w:contextualSpacing/>
        <w:jc w:val="both"/>
        <w:rPr>
          <w:rFonts w:eastAsia="Calibri"/>
          <w:color w:val="000000"/>
          <w:sz w:val="24"/>
          <w:szCs w:val="24"/>
        </w:rPr>
      </w:pPr>
      <w:r w:rsidRPr="00FC324A">
        <w:rPr>
          <w:rFonts w:eastAsia="Calibri"/>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C260C3" w:rsidRPr="00FC324A" w:rsidRDefault="00C260C3" w:rsidP="00C260C3">
      <w:pPr>
        <w:ind w:left="709"/>
        <w:jc w:val="both"/>
        <w:rPr>
          <w:color w:val="000000"/>
          <w:sz w:val="24"/>
          <w:szCs w:val="24"/>
        </w:rPr>
      </w:pPr>
      <w:r w:rsidRPr="00FC324A">
        <w:rPr>
          <w:color w:val="000000"/>
          <w:sz w:val="24"/>
          <w:szCs w:val="24"/>
        </w:rPr>
        <w:t xml:space="preserve">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w:t>
      </w:r>
      <w:r w:rsidRPr="00FC324A">
        <w:rPr>
          <w:color w:val="000000"/>
          <w:sz w:val="24"/>
          <w:szCs w:val="24"/>
        </w:rPr>
        <w:lastRenderedPageBreak/>
        <w:t>нравственному примеру, безопасной жизнедеятельности, инклюзивности, возрастосообразности.</w:t>
      </w:r>
    </w:p>
    <w:p w:rsidR="00C260C3" w:rsidRPr="00C260C3" w:rsidRDefault="00C260C3" w:rsidP="00C260C3">
      <w:pPr>
        <w:pStyle w:val="a4"/>
        <w:ind w:left="709"/>
        <w:rPr>
          <w:color w:val="000000"/>
          <w:sz w:val="24"/>
          <w:szCs w:val="24"/>
        </w:rPr>
      </w:pPr>
    </w:p>
    <w:p w:rsidR="00C260C3" w:rsidRPr="00FC324A" w:rsidRDefault="00C260C3" w:rsidP="00C260C3">
      <w:pPr>
        <w:tabs>
          <w:tab w:val="left" w:pos="1353"/>
          <w:tab w:val="left" w:pos="1701"/>
        </w:tabs>
        <w:ind w:left="851" w:right="570" w:firstLine="709"/>
        <w:jc w:val="both"/>
        <w:outlineLvl w:val="1"/>
        <w:rPr>
          <w:b/>
          <w:color w:val="000000"/>
          <w:sz w:val="24"/>
          <w:szCs w:val="24"/>
        </w:rPr>
      </w:pPr>
      <w:bookmarkStart w:id="120" w:name="_Toc202283068"/>
      <w:r w:rsidRPr="00FC324A">
        <w:rPr>
          <w:b/>
          <w:color w:val="000000"/>
          <w:sz w:val="24"/>
          <w:szCs w:val="24"/>
        </w:rPr>
        <w:t>1.2. Направления воспитания.</w:t>
      </w:r>
      <w:bookmarkEnd w:id="120"/>
    </w:p>
    <w:p w:rsidR="00C260C3" w:rsidRPr="00FC324A" w:rsidRDefault="00C260C3" w:rsidP="00C260C3">
      <w:pPr>
        <w:tabs>
          <w:tab w:val="left" w:pos="1353"/>
          <w:tab w:val="left" w:pos="1701"/>
        </w:tabs>
        <w:ind w:left="851" w:right="570" w:firstLine="709"/>
        <w:jc w:val="both"/>
        <w:outlineLvl w:val="1"/>
        <w:rPr>
          <w:b/>
          <w:color w:val="000000"/>
          <w:sz w:val="24"/>
          <w:szCs w:val="24"/>
        </w:rPr>
      </w:pPr>
    </w:p>
    <w:p w:rsidR="00C260C3" w:rsidRPr="00FC324A" w:rsidRDefault="00C260C3" w:rsidP="00C260C3">
      <w:pPr>
        <w:ind w:left="851" w:right="570" w:firstLine="709"/>
        <w:jc w:val="both"/>
        <w:rPr>
          <w:color w:val="000000"/>
          <w:sz w:val="24"/>
          <w:szCs w:val="24"/>
        </w:rPr>
      </w:pPr>
      <w:r w:rsidRPr="00FC324A">
        <w:rPr>
          <w:color w:val="000000"/>
          <w:sz w:val="24"/>
          <w:szCs w:val="24"/>
        </w:rPr>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260C3" w:rsidRPr="00FC324A" w:rsidRDefault="00C260C3" w:rsidP="001F1679">
      <w:pPr>
        <w:numPr>
          <w:ilvl w:val="0"/>
          <w:numId w:val="55"/>
        </w:numPr>
        <w:tabs>
          <w:tab w:val="left" w:pos="851"/>
        </w:tabs>
        <w:autoSpaceDE/>
        <w:autoSpaceDN/>
        <w:ind w:left="851" w:right="570" w:firstLine="709"/>
        <w:jc w:val="both"/>
        <w:rPr>
          <w:color w:val="000000"/>
          <w:sz w:val="24"/>
          <w:szCs w:val="24"/>
        </w:rPr>
      </w:pPr>
      <w:r w:rsidRPr="00FC324A">
        <w:rPr>
          <w:b/>
          <w:color w:val="000000"/>
          <w:sz w:val="24"/>
          <w:szCs w:val="24"/>
        </w:rPr>
        <w:t>Гражданского воспитания</w:t>
      </w:r>
      <w:r w:rsidRPr="00FC324A">
        <w:rPr>
          <w:color w:val="000000"/>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260C3" w:rsidRPr="00FC324A" w:rsidRDefault="00C260C3" w:rsidP="001F1679">
      <w:pPr>
        <w:numPr>
          <w:ilvl w:val="0"/>
          <w:numId w:val="55"/>
        </w:numPr>
        <w:tabs>
          <w:tab w:val="left" w:pos="851"/>
        </w:tabs>
        <w:autoSpaceDE/>
        <w:autoSpaceDN/>
        <w:ind w:left="851" w:right="570" w:firstLine="709"/>
        <w:jc w:val="both"/>
        <w:rPr>
          <w:color w:val="000000"/>
          <w:sz w:val="24"/>
          <w:szCs w:val="24"/>
        </w:rPr>
      </w:pPr>
      <w:r w:rsidRPr="00FC324A">
        <w:rPr>
          <w:b/>
          <w:color w:val="000000"/>
          <w:sz w:val="24"/>
          <w:szCs w:val="24"/>
        </w:rPr>
        <w:t>Патриотического воспитания</w:t>
      </w:r>
      <w:r w:rsidRPr="00FC324A">
        <w:rPr>
          <w:color w:val="000000"/>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260C3" w:rsidRPr="00FC324A" w:rsidRDefault="00C260C3" w:rsidP="001F1679">
      <w:pPr>
        <w:numPr>
          <w:ilvl w:val="0"/>
          <w:numId w:val="55"/>
        </w:numPr>
        <w:tabs>
          <w:tab w:val="left" w:pos="851"/>
        </w:tabs>
        <w:autoSpaceDE/>
        <w:autoSpaceDN/>
        <w:ind w:left="851" w:right="570" w:firstLine="709"/>
        <w:jc w:val="both"/>
        <w:rPr>
          <w:color w:val="000000"/>
          <w:sz w:val="24"/>
          <w:szCs w:val="24"/>
        </w:rPr>
      </w:pPr>
      <w:r w:rsidRPr="00FC324A">
        <w:rPr>
          <w:b/>
          <w:color w:val="000000"/>
          <w:sz w:val="24"/>
          <w:szCs w:val="24"/>
        </w:rPr>
        <w:t>Духовно-нравственного воспитания</w:t>
      </w:r>
      <w:r w:rsidRPr="00FC324A">
        <w:rPr>
          <w:color w:val="000000"/>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260C3" w:rsidRPr="00FC324A" w:rsidRDefault="00C260C3" w:rsidP="001F1679">
      <w:pPr>
        <w:numPr>
          <w:ilvl w:val="0"/>
          <w:numId w:val="55"/>
        </w:numPr>
        <w:tabs>
          <w:tab w:val="left" w:pos="851"/>
        </w:tabs>
        <w:autoSpaceDE/>
        <w:autoSpaceDN/>
        <w:ind w:left="851" w:right="570" w:firstLine="709"/>
        <w:jc w:val="both"/>
        <w:rPr>
          <w:color w:val="000000"/>
          <w:sz w:val="24"/>
          <w:szCs w:val="24"/>
        </w:rPr>
      </w:pPr>
      <w:r w:rsidRPr="00FC324A">
        <w:rPr>
          <w:b/>
          <w:color w:val="000000"/>
          <w:sz w:val="24"/>
          <w:szCs w:val="24"/>
        </w:rPr>
        <w:t>Эстетического воспитания</w:t>
      </w:r>
      <w:r w:rsidRPr="00FC324A">
        <w:rPr>
          <w:color w:val="000000"/>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260C3" w:rsidRPr="00FC324A" w:rsidRDefault="00C260C3" w:rsidP="001F1679">
      <w:pPr>
        <w:numPr>
          <w:ilvl w:val="0"/>
          <w:numId w:val="55"/>
        </w:numPr>
        <w:tabs>
          <w:tab w:val="left" w:pos="851"/>
        </w:tabs>
        <w:autoSpaceDE/>
        <w:autoSpaceDN/>
        <w:ind w:left="851" w:right="570" w:firstLine="709"/>
        <w:jc w:val="both"/>
        <w:rPr>
          <w:color w:val="000000"/>
          <w:sz w:val="24"/>
          <w:szCs w:val="24"/>
        </w:rPr>
      </w:pPr>
      <w:r w:rsidRPr="00FC324A">
        <w:rPr>
          <w:b/>
          <w:color w:val="000000"/>
          <w:sz w:val="24"/>
          <w:szCs w:val="24"/>
        </w:rPr>
        <w:t>Физического воспитания</w:t>
      </w:r>
      <w:r w:rsidRPr="00FC324A">
        <w:rPr>
          <w:color w:val="000000"/>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260C3" w:rsidRPr="00FC324A" w:rsidRDefault="00C260C3" w:rsidP="001F1679">
      <w:pPr>
        <w:numPr>
          <w:ilvl w:val="0"/>
          <w:numId w:val="55"/>
        </w:numPr>
        <w:tabs>
          <w:tab w:val="left" w:pos="851"/>
        </w:tabs>
        <w:autoSpaceDE/>
        <w:autoSpaceDN/>
        <w:ind w:left="851" w:right="570" w:firstLine="709"/>
        <w:jc w:val="both"/>
        <w:rPr>
          <w:color w:val="000000"/>
          <w:sz w:val="24"/>
          <w:szCs w:val="24"/>
        </w:rPr>
      </w:pPr>
      <w:r w:rsidRPr="00FC324A">
        <w:rPr>
          <w:b/>
          <w:color w:val="000000"/>
          <w:sz w:val="24"/>
          <w:szCs w:val="24"/>
        </w:rPr>
        <w:t>Трудового воспитания</w:t>
      </w:r>
      <w:r w:rsidRPr="00FC324A">
        <w:rPr>
          <w:color w:val="000000"/>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260C3" w:rsidRPr="00FC324A" w:rsidRDefault="00C260C3" w:rsidP="001F1679">
      <w:pPr>
        <w:numPr>
          <w:ilvl w:val="0"/>
          <w:numId w:val="55"/>
        </w:numPr>
        <w:tabs>
          <w:tab w:val="left" w:pos="851"/>
        </w:tabs>
        <w:autoSpaceDE/>
        <w:autoSpaceDN/>
        <w:ind w:left="851" w:right="570" w:firstLine="709"/>
        <w:jc w:val="both"/>
        <w:rPr>
          <w:color w:val="000000"/>
          <w:sz w:val="24"/>
          <w:szCs w:val="24"/>
        </w:rPr>
      </w:pPr>
      <w:r w:rsidRPr="00FC324A">
        <w:rPr>
          <w:b/>
          <w:color w:val="000000"/>
          <w:sz w:val="24"/>
          <w:szCs w:val="24"/>
        </w:rPr>
        <w:t>Экологического воспитания</w:t>
      </w:r>
      <w:r w:rsidRPr="00FC324A">
        <w:rPr>
          <w:color w:val="000000"/>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260C3" w:rsidRPr="00FC324A" w:rsidRDefault="00C260C3" w:rsidP="001F1679">
      <w:pPr>
        <w:numPr>
          <w:ilvl w:val="0"/>
          <w:numId w:val="55"/>
        </w:numPr>
        <w:tabs>
          <w:tab w:val="left" w:pos="851"/>
        </w:tabs>
        <w:autoSpaceDE/>
        <w:autoSpaceDN/>
        <w:ind w:left="851" w:right="570" w:firstLine="709"/>
        <w:jc w:val="both"/>
        <w:rPr>
          <w:color w:val="000000"/>
          <w:sz w:val="24"/>
          <w:szCs w:val="24"/>
        </w:rPr>
      </w:pPr>
      <w:r w:rsidRPr="00FC324A">
        <w:rPr>
          <w:b/>
          <w:color w:val="000000"/>
          <w:sz w:val="24"/>
          <w:szCs w:val="24"/>
        </w:rPr>
        <w:t>Ценностей научного познания</w:t>
      </w:r>
      <w:r w:rsidRPr="00FC324A">
        <w:rPr>
          <w:color w:val="000000"/>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C260C3" w:rsidRPr="00FC324A" w:rsidRDefault="00C260C3" w:rsidP="00C260C3">
      <w:pPr>
        <w:keepNext/>
        <w:keepLines/>
        <w:ind w:left="851" w:right="570" w:firstLine="709"/>
        <w:jc w:val="both"/>
        <w:outlineLvl w:val="1"/>
        <w:rPr>
          <w:rFonts w:eastAsiaTheme="majorEastAsia"/>
          <w:b/>
          <w:color w:val="000000"/>
          <w:sz w:val="24"/>
          <w:szCs w:val="24"/>
        </w:rPr>
      </w:pPr>
      <w:bookmarkStart w:id="121" w:name="_heading=h.1fob9te"/>
      <w:bookmarkStart w:id="122" w:name="_Toc202283069"/>
      <w:bookmarkEnd w:id="121"/>
      <w:r w:rsidRPr="00FC324A">
        <w:rPr>
          <w:rFonts w:eastAsiaTheme="majorEastAsia"/>
          <w:b/>
          <w:color w:val="000000"/>
          <w:sz w:val="24"/>
          <w:szCs w:val="24"/>
        </w:rPr>
        <w:t>1.3. Целевые ориентиры результатов воспитания</w:t>
      </w:r>
      <w:bookmarkEnd w:id="122"/>
    </w:p>
    <w:p w:rsidR="00C260C3" w:rsidRPr="00FC324A" w:rsidRDefault="00C260C3" w:rsidP="00C260C3">
      <w:pPr>
        <w:ind w:left="851" w:right="570" w:firstLine="709"/>
        <w:jc w:val="both"/>
        <w:rPr>
          <w:color w:val="000000"/>
          <w:sz w:val="24"/>
          <w:szCs w:val="24"/>
        </w:rPr>
      </w:pPr>
      <w:r w:rsidRPr="00FC324A">
        <w:rPr>
          <w:color w:val="000000"/>
          <w:sz w:val="24"/>
          <w:szCs w:val="24"/>
        </w:rPr>
        <w:t>Требования к личностным результатам освоения обучающимися ООП установлены ФГОС.</w:t>
      </w:r>
    </w:p>
    <w:p w:rsidR="00C260C3" w:rsidRPr="00FC324A" w:rsidRDefault="00C260C3" w:rsidP="00C260C3">
      <w:pPr>
        <w:ind w:left="851" w:right="570" w:firstLine="709"/>
        <w:jc w:val="both"/>
        <w:rPr>
          <w:color w:val="000000"/>
          <w:sz w:val="24"/>
          <w:szCs w:val="24"/>
        </w:rPr>
      </w:pPr>
      <w:r w:rsidRPr="00FC324A">
        <w:rPr>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260C3" w:rsidRPr="00FC324A" w:rsidRDefault="00C260C3" w:rsidP="00C260C3">
      <w:pPr>
        <w:pBdr>
          <w:top w:val="nil"/>
          <w:left w:val="nil"/>
          <w:bottom w:val="nil"/>
          <w:right w:val="nil"/>
          <w:between w:val="nil"/>
        </w:pBdr>
        <w:ind w:left="709" w:right="-7"/>
        <w:jc w:val="both"/>
        <w:rPr>
          <w:b/>
          <w:color w:val="000000"/>
          <w:sz w:val="24"/>
          <w:szCs w:val="24"/>
        </w:rPr>
      </w:pPr>
      <w:r w:rsidRPr="00FC324A">
        <w:rPr>
          <w:b/>
          <w:color w:val="000000"/>
          <w:sz w:val="24"/>
          <w:szCs w:val="24"/>
        </w:rPr>
        <w:t>Целевые ориентиры результатов воспитания на уровне основного общего образования.</w:t>
      </w:r>
    </w:p>
    <w:tbl>
      <w:tblPr>
        <w:tblW w:w="99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C260C3" w:rsidRPr="00FC324A" w:rsidTr="00532F90">
        <w:tc>
          <w:tcPr>
            <w:tcW w:w="9923" w:type="dxa"/>
          </w:tcPr>
          <w:p w:rsidR="00C260C3" w:rsidRPr="00FC324A" w:rsidRDefault="00C260C3" w:rsidP="00C260C3">
            <w:pPr>
              <w:tabs>
                <w:tab w:val="left" w:pos="851"/>
              </w:tabs>
              <w:jc w:val="center"/>
              <w:rPr>
                <w:color w:val="000000"/>
                <w:w w:val="0"/>
                <w:sz w:val="24"/>
                <w:szCs w:val="24"/>
              </w:rPr>
            </w:pPr>
            <w:r w:rsidRPr="00FC324A">
              <w:rPr>
                <w:b/>
                <w:bCs/>
                <w:color w:val="000000"/>
                <w:sz w:val="24"/>
                <w:szCs w:val="24"/>
              </w:rPr>
              <w:t>Целевые ориентиры</w:t>
            </w:r>
          </w:p>
        </w:tc>
      </w:tr>
      <w:tr w:rsidR="00C260C3" w:rsidRPr="00FC324A" w:rsidTr="00532F90">
        <w:tc>
          <w:tcPr>
            <w:tcW w:w="9923" w:type="dxa"/>
          </w:tcPr>
          <w:p w:rsidR="00C260C3" w:rsidRPr="00FC324A" w:rsidRDefault="00C260C3" w:rsidP="00C260C3">
            <w:pPr>
              <w:tabs>
                <w:tab w:val="left" w:pos="851"/>
              </w:tabs>
              <w:jc w:val="center"/>
              <w:rPr>
                <w:b/>
                <w:bCs/>
                <w:color w:val="000000"/>
                <w:sz w:val="24"/>
                <w:szCs w:val="24"/>
              </w:rPr>
            </w:pPr>
            <w:r w:rsidRPr="00FC324A">
              <w:rPr>
                <w:b/>
                <w:bCs/>
                <w:color w:val="000000"/>
                <w:sz w:val="24"/>
                <w:szCs w:val="24"/>
              </w:rPr>
              <w:lastRenderedPageBreak/>
              <w:t>Гражданское воспитание</w:t>
            </w:r>
          </w:p>
        </w:tc>
      </w:tr>
      <w:tr w:rsidR="00C260C3" w:rsidRPr="00FC324A" w:rsidTr="00532F90">
        <w:tc>
          <w:tcPr>
            <w:tcW w:w="9923" w:type="dxa"/>
          </w:tcPr>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проявляющий уважение к государственным символам России, праздникам;</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выражающий неприятие любой дискриминации граждан, проявлений экстремизма, терроризма, коррупции в обществе;</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C260C3" w:rsidRPr="00FC324A" w:rsidTr="00532F90">
        <w:tc>
          <w:tcPr>
            <w:tcW w:w="9923" w:type="dxa"/>
          </w:tcPr>
          <w:p w:rsidR="00C260C3" w:rsidRPr="00FC324A" w:rsidRDefault="00C260C3" w:rsidP="00C260C3">
            <w:pPr>
              <w:pStyle w:val="ConsPlusNormal"/>
              <w:ind w:firstLine="539"/>
              <w:jc w:val="center"/>
              <w:rPr>
                <w:b/>
                <w:bCs/>
                <w:color w:val="000000"/>
              </w:rPr>
            </w:pPr>
            <w:r w:rsidRPr="00FC324A">
              <w:rPr>
                <w:b/>
                <w:bCs/>
                <w:color w:val="000000"/>
              </w:rPr>
              <w:t>Патриотическое воспитание</w:t>
            </w:r>
          </w:p>
        </w:tc>
      </w:tr>
      <w:tr w:rsidR="00C260C3" w:rsidRPr="00FC324A" w:rsidTr="00532F90">
        <w:tc>
          <w:tcPr>
            <w:tcW w:w="9923" w:type="dxa"/>
          </w:tcPr>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сознающий свою национальную, этническую принадлежность, любящий свой народ, его традиции, культуру;</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проявляющий интерес к познанию родного языка, истории и культуры своего края, своего народа, других народов России;</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принимающий участие в мероприятиях патриотической направленности.</w:t>
            </w:r>
          </w:p>
        </w:tc>
      </w:tr>
      <w:tr w:rsidR="00C260C3" w:rsidRPr="00FC324A" w:rsidTr="00532F90">
        <w:tc>
          <w:tcPr>
            <w:tcW w:w="9923" w:type="dxa"/>
          </w:tcPr>
          <w:p w:rsidR="00C260C3" w:rsidRPr="00FC324A" w:rsidRDefault="00C260C3" w:rsidP="00C260C3">
            <w:pPr>
              <w:tabs>
                <w:tab w:val="left" w:pos="993"/>
              </w:tabs>
              <w:jc w:val="center"/>
              <w:rPr>
                <w:b/>
                <w:color w:val="000000"/>
                <w:w w:val="0"/>
                <w:sz w:val="24"/>
                <w:szCs w:val="24"/>
              </w:rPr>
            </w:pPr>
            <w:r w:rsidRPr="00FC324A">
              <w:rPr>
                <w:b/>
                <w:bCs/>
                <w:color w:val="000000"/>
                <w:sz w:val="24"/>
                <w:szCs w:val="24"/>
              </w:rPr>
              <w:t>Духовно-нравственное воспитание</w:t>
            </w:r>
          </w:p>
        </w:tc>
      </w:tr>
      <w:tr w:rsidR="00C260C3" w:rsidRPr="00FC324A" w:rsidTr="00532F90">
        <w:tc>
          <w:tcPr>
            <w:tcW w:w="9923" w:type="dxa"/>
          </w:tcPr>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C260C3" w:rsidRPr="00FC324A" w:rsidTr="00532F90">
        <w:tc>
          <w:tcPr>
            <w:tcW w:w="9923" w:type="dxa"/>
          </w:tcPr>
          <w:p w:rsidR="00C260C3" w:rsidRPr="00FC324A" w:rsidRDefault="00C260C3" w:rsidP="00C260C3">
            <w:pPr>
              <w:jc w:val="center"/>
              <w:rPr>
                <w:b/>
                <w:bCs/>
                <w:color w:val="000000"/>
                <w:sz w:val="24"/>
                <w:szCs w:val="24"/>
              </w:rPr>
            </w:pPr>
            <w:r w:rsidRPr="00FC324A">
              <w:rPr>
                <w:b/>
                <w:bCs/>
                <w:color w:val="000000"/>
                <w:sz w:val="24"/>
                <w:szCs w:val="24"/>
              </w:rPr>
              <w:t>Эстетическое воспитание</w:t>
            </w:r>
          </w:p>
        </w:tc>
      </w:tr>
      <w:tr w:rsidR="00C260C3" w:rsidRPr="00FC324A" w:rsidTr="00532F90">
        <w:tc>
          <w:tcPr>
            <w:tcW w:w="9923" w:type="dxa"/>
          </w:tcPr>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выражающий понимание ценности отечественного и мирового искусства, народных традиций и народного творчества в искусстве;</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lastRenderedPageBreak/>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ориентированный на самовыражение в разных видах искусства, в художественном творчестве.</w:t>
            </w:r>
          </w:p>
          <w:p w:rsidR="00C260C3" w:rsidRPr="00C260C3" w:rsidRDefault="00C260C3" w:rsidP="00C260C3">
            <w:pPr>
              <w:pStyle w:val="22"/>
              <w:shd w:val="clear" w:color="auto" w:fill="auto"/>
              <w:tabs>
                <w:tab w:val="left" w:pos="2170"/>
              </w:tabs>
              <w:spacing w:before="0" w:after="0" w:line="240" w:lineRule="auto"/>
              <w:ind w:firstLine="760"/>
              <w:rPr>
                <w:sz w:val="24"/>
                <w:szCs w:val="24"/>
                <w:lang w:val="ru-RU"/>
              </w:rPr>
            </w:pPr>
            <w:r w:rsidRPr="00C260C3">
              <w:rPr>
                <w:sz w:val="24"/>
                <w:szCs w:val="24"/>
                <w:lang w:val="ru-RU"/>
              </w:rPr>
              <w:t>Физическое воспитание, формирование культуры здоровья и эмоционального благополучия:</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способный адаптироваться к меняющимся социальным, информационным и природным условиям, стрессовым ситуациям.</w:t>
            </w:r>
          </w:p>
        </w:tc>
      </w:tr>
      <w:tr w:rsidR="00C260C3" w:rsidRPr="00FC324A" w:rsidTr="00532F90">
        <w:tc>
          <w:tcPr>
            <w:tcW w:w="9923" w:type="dxa"/>
          </w:tcPr>
          <w:p w:rsidR="00C260C3" w:rsidRPr="00FC324A" w:rsidRDefault="00C260C3" w:rsidP="00C260C3">
            <w:pPr>
              <w:jc w:val="center"/>
              <w:rPr>
                <w:b/>
                <w:bCs/>
                <w:color w:val="000000"/>
                <w:sz w:val="24"/>
                <w:szCs w:val="24"/>
              </w:rPr>
            </w:pPr>
            <w:r w:rsidRPr="00FC324A">
              <w:rPr>
                <w:b/>
                <w:bCs/>
                <w:color w:val="000000"/>
                <w:sz w:val="24"/>
                <w:szCs w:val="24"/>
              </w:rPr>
              <w:lastRenderedPageBreak/>
              <w:t>Физическое воспитание</w:t>
            </w:r>
          </w:p>
        </w:tc>
      </w:tr>
      <w:tr w:rsidR="00C260C3" w:rsidRPr="00FC324A" w:rsidTr="00532F90">
        <w:tc>
          <w:tcPr>
            <w:tcW w:w="9923" w:type="dxa"/>
          </w:tcPr>
          <w:p w:rsidR="00C260C3" w:rsidRPr="00FC324A" w:rsidRDefault="00C260C3" w:rsidP="00C260C3">
            <w:pPr>
              <w:pStyle w:val="ConsPlusNormal"/>
              <w:ind w:firstLine="539"/>
              <w:jc w:val="both"/>
            </w:pPr>
            <w:r w:rsidRPr="00FC324A">
              <w:t>формирование культуры здоровья и эмоционального благополучия:</w:t>
            </w:r>
          </w:p>
          <w:p w:rsidR="00C260C3" w:rsidRPr="00FC324A" w:rsidRDefault="00C260C3" w:rsidP="00C260C3">
            <w:pPr>
              <w:pStyle w:val="ConsPlusNormal"/>
              <w:ind w:firstLine="539"/>
              <w:jc w:val="both"/>
            </w:pPr>
            <w:r w:rsidRPr="00FC324A">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260C3" w:rsidRPr="00FC324A" w:rsidRDefault="00C260C3" w:rsidP="00C260C3">
            <w:pPr>
              <w:pStyle w:val="ConsPlusNormal"/>
              <w:ind w:firstLine="539"/>
              <w:jc w:val="both"/>
            </w:pPr>
            <w:r w:rsidRPr="00FC324A">
              <w:t>владеющий основными навыками личной и общественной гигиены, безопасного поведения в быту, природе, обществе;</w:t>
            </w:r>
          </w:p>
          <w:p w:rsidR="00C260C3" w:rsidRPr="00FC324A" w:rsidRDefault="00C260C3" w:rsidP="00C260C3">
            <w:pPr>
              <w:pStyle w:val="ConsPlusNormal"/>
              <w:ind w:firstLine="539"/>
              <w:jc w:val="both"/>
            </w:pPr>
            <w:r w:rsidRPr="00FC324A">
              <w:t>ориентированный на физическое развитие с учетом возможностей здоровья, занятия физкультурой и спортом;</w:t>
            </w:r>
          </w:p>
          <w:p w:rsidR="00C260C3" w:rsidRPr="00FC324A" w:rsidRDefault="00C260C3" w:rsidP="00C260C3">
            <w:pPr>
              <w:pStyle w:val="ConsPlusNormal"/>
              <w:ind w:firstLine="539"/>
              <w:jc w:val="both"/>
            </w:pPr>
            <w:r w:rsidRPr="00FC324A">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C260C3" w:rsidRPr="00FC324A" w:rsidTr="00532F90">
        <w:tc>
          <w:tcPr>
            <w:tcW w:w="9923" w:type="dxa"/>
          </w:tcPr>
          <w:p w:rsidR="00C260C3" w:rsidRPr="00FC324A" w:rsidRDefault="00C260C3" w:rsidP="00C260C3">
            <w:pPr>
              <w:jc w:val="center"/>
              <w:rPr>
                <w:b/>
                <w:bCs/>
                <w:color w:val="000000"/>
                <w:sz w:val="24"/>
                <w:szCs w:val="24"/>
              </w:rPr>
            </w:pPr>
            <w:r w:rsidRPr="00FC324A">
              <w:rPr>
                <w:b/>
                <w:bCs/>
                <w:color w:val="000000"/>
                <w:sz w:val="24"/>
                <w:szCs w:val="24"/>
              </w:rPr>
              <w:t>Трудовое воспитание</w:t>
            </w:r>
          </w:p>
        </w:tc>
      </w:tr>
      <w:tr w:rsidR="00C260C3" w:rsidRPr="00FC324A" w:rsidTr="00532F90">
        <w:tc>
          <w:tcPr>
            <w:tcW w:w="9923" w:type="dxa"/>
          </w:tcPr>
          <w:p w:rsidR="00C260C3" w:rsidRPr="00C260C3" w:rsidRDefault="00C260C3" w:rsidP="00C260C3">
            <w:pPr>
              <w:pStyle w:val="22"/>
              <w:shd w:val="clear" w:color="auto" w:fill="auto"/>
              <w:spacing w:before="0" w:after="0" w:line="240" w:lineRule="auto"/>
              <w:ind w:firstLine="760"/>
              <w:jc w:val="left"/>
              <w:rPr>
                <w:sz w:val="24"/>
                <w:szCs w:val="24"/>
                <w:lang w:val="ru-RU"/>
              </w:rPr>
            </w:pPr>
            <w:r w:rsidRPr="00C260C3">
              <w:rPr>
                <w:sz w:val="24"/>
                <w:szCs w:val="24"/>
                <w:lang w:val="ru-RU"/>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260C3" w:rsidRPr="00C260C3" w:rsidRDefault="00C260C3" w:rsidP="00C260C3">
            <w:pPr>
              <w:pStyle w:val="22"/>
              <w:shd w:val="clear" w:color="auto" w:fill="auto"/>
              <w:spacing w:before="0" w:after="0" w:line="240" w:lineRule="auto"/>
              <w:ind w:firstLine="760"/>
              <w:rPr>
                <w:sz w:val="24"/>
                <w:szCs w:val="24"/>
                <w:lang w:val="ru-RU"/>
              </w:rPr>
            </w:pPr>
            <w:r w:rsidRPr="00C260C3">
              <w:rPr>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C260C3" w:rsidRPr="00FC324A" w:rsidTr="00532F90">
        <w:tc>
          <w:tcPr>
            <w:tcW w:w="9923" w:type="dxa"/>
          </w:tcPr>
          <w:p w:rsidR="00C260C3" w:rsidRPr="00FC324A" w:rsidRDefault="00C260C3" w:rsidP="00C260C3">
            <w:pPr>
              <w:jc w:val="center"/>
              <w:rPr>
                <w:b/>
                <w:color w:val="000000"/>
                <w:w w:val="0"/>
                <w:sz w:val="24"/>
                <w:szCs w:val="24"/>
              </w:rPr>
            </w:pPr>
            <w:r w:rsidRPr="00FC324A">
              <w:rPr>
                <w:b/>
                <w:bCs/>
                <w:color w:val="000000"/>
                <w:sz w:val="24"/>
                <w:szCs w:val="24"/>
              </w:rPr>
              <w:t>Экологическое воспитание</w:t>
            </w:r>
          </w:p>
        </w:tc>
      </w:tr>
      <w:tr w:rsidR="00C260C3" w:rsidRPr="00FC324A" w:rsidTr="00532F90">
        <w:tc>
          <w:tcPr>
            <w:tcW w:w="9923" w:type="dxa"/>
          </w:tcPr>
          <w:p w:rsidR="00C260C3" w:rsidRPr="00C260C3" w:rsidRDefault="00C260C3" w:rsidP="00C260C3">
            <w:pPr>
              <w:pStyle w:val="22"/>
              <w:shd w:val="clear" w:color="auto" w:fill="auto"/>
              <w:spacing w:before="0" w:after="0" w:line="240" w:lineRule="auto"/>
              <w:ind w:firstLine="782"/>
              <w:rPr>
                <w:sz w:val="24"/>
                <w:szCs w:val="24"/>
                <w:lang w:val="ru-RU"/>
              </w:rPr>
            </w:pPr>
            <w:r w:rsidRPr="00C260C3">
              <w:rPr>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C260C3" w:rsidRPr="00C260C3" w:rsidRDefault="00C260C3" w:rsidP="00C260C3">
            <w:pPr>
              <w:pStyle w:val="22"/>
              <w:shd w:val="clear" w:color="auto" w:fill="auto"/>
              <w:spacing w:before="0" w:after="0" w:line="240" w:lineRule="auto"/>
              <w:ind w:firstLine="782"/>
              <w:rPr>
                <w:sz w:val="24"/>
                <w:szCs w:val="24"/>
                <w:lang w:val="ru-RU"/>
              </w:rPr>
            </w:pPr>
            <w:r w:rsidRPr="00C260C3">
              <w:rPr>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C260C3" w:rsidRPr="00C260C3" w:rsidRDefault="00C260C3" w:rsidP="00C260C3">
            <w:pPr>
              <w:pStyle w:val="22"/>
              <w:shd w:val="clear" w:color="auto" w:fill="auto"/>
              <w:spacing w:before="0" w:after="0" w:line="240" w:lineRule="auto"/>
              <w:ind w:firstLine="782"/>
              <w:jc w:val="left"/>
              <w:rPr>
                <w:sz w:val="24"/>
                <w:szCs w:val="24"/>
                <w:lang w:val="ru-RU"/>
              </w:rPr>
            </w:pPr>
            <w:r w:rsidRPr="00C260C3">
              <w:rPr>
                <w:sz w:val="24"/>
                <w:szCs w:val="24"/>
                <w:lang w:val="ru-RU"/>
              </w:rPr>
              <w:t xml:space="preserve">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w:t>
            </w:r>
            <w:r w:rsidRPr="00C260C3">
              <w:rPr>
                <w:sz w:val="24"/>
                <w:szCs w:val="24"/>
                <w:lang w:val="ru-RU"/>
              </w:rPr>
              <w:lastRenderedPageBreak/>
              <w:t>в области охраны природы, планирования своих поступков и оценки их возможных последствий для окружающей среды;</w:t>
            </w:r>
          </w:p>
          <w:p w:rsidR="00C260C3" w:rsidRPr="00C260C3" w:rsidRDefault="00C260C3" w:rsidP="00C260C3">
            <w:pPr>
              <w:pStyle w:val="22"/>
              <w:shd w:val="clear" w:color="auto" w:fill="auto"/>
              <w:spacing w:before="0" w:after="0" w:line="240" w:lineRule="auto"/>
              <w:ind w:firstLine="782"/>
              <w:rPr>
                <w:sz w:val="24"/>
                <w:szCs w:val="24"/>
                <w:lang w:val="ru-RU"/>
              </w:rPr>
            </w:pPr>
            <w:r w:rsidRPr="00C260C3">
              <w:rPr>
                <w:sz w:val="24"/>
                <w:szCs w:val="24"/>
                <w:lang w:val="ru-RU"/>
              </w:rPr>
              <w:t>участвующий в практической деятельности экологической, природоохранной направленности.</w:t>
            </w:r>
          </w:p>
        </w:tc>
      </w:tr>
      <w:tr w:rsidR="00C260C3" w:rsidRPr="00FC324A" w:rsidTr="00532F90">
        <w:tc>
          <w:tcPr>
            <w:tcW w:w="9923" w:type="dxa"/>
          </w:tcPr>
          <w:p w:rsidR="00C260C3" w:rsidRPr="00FC324A" w:rsidRDefault="00C260C3" w:rsidP="00C260C3">
            <w:pPr>
              <w:tabs>
                <w:tab w:val="left" w:pos="851"/>
              </w:tabs>
              <w:jc w:val="center"/>
              <w:rPr>
                <w:b/>
                <w:bCs/>
                <w:color w:val="000000"/>
                <w:sz w:val="24"/>
                <w:szCs w:val="24"/>
              </w:rPr>
            </w:pPr>
            <w:r w:rsidRPr="00FC324A">
              <w:rPr>
                <w:b/>
                <w:sz w:val="24"/>
                <w:szCs w:val="24"/>
              </w:rPr>
              <w:lastRenderedPageBreak/>
              <w:t>Ценности научного познания</w:t>
            </w:r>
          </w:p>
        </w:tc>
      </w:tr>
      <w:tr w:rsidR="00C260C3" w:rsidRPr="00FC324A" w:rsidTr="00532F90">
        <w:trPr>
          <w:trHeight w:val="85"/>
        </w:trPr>
        <w:tc>
          <w:tcPr>
            <w:tcW w:w="9923" w:type="dxa"/>
          </w:tcPr>
          <w:p w:rsidR="00C260C3" w:rsidRPr="00C260C3" w:rsidRDefault="00C260C3" w:rsidP="00C260C3">
            <w:pPr>
              <w:pStyle w:val="22"/>
              <w:shd w:val="clear" w:color="auto" w:fill="auto"/>
              <w:spacing w:before="0" w:after="0" w:line="240" w:lineRule="auto"/>
              <w:ind w:firstLine="782"/>
              <w:rPr>
                <w:sz w:val="24"/>
                <w:szCs w:val="24"/>
                <w:lang w:val="ru-RU"/>
              </w:rPr>
            </w:pPr>
            <w:r w:rsidRPr="00C260C3">
              <w:rPr>
                <w:sz w:val="24"/>
                <w:szCs w:val="24"/>
                <w:lang w:val="ru-RU"/>
              </w:rPr>
              <w:t>выражающий познавательные интересы в разных предметных областях с учётом индивидуальных интересов, способностей, достижений;</w:t>
            </w:r>
          </w:p>
          <w:p w:rsidR="00C260C3" w:rsidRPr="00C260C3" w:rsidRDefault="00C260C3" w:rsidP="00C260C3">
            <w:pPr>
              <w:pStyle w:val="22"/>
              <w:shd w:val="clear" w:color="auto" w:fill="auto"/>
              <w:spacing w:before="0" w:after="0" w:line="240" w:lineRule="auto"/>
              <w:ind w:firstLine="782"/>
              <w:rPr>
                <w:sz w:val="24"/>
                <w:szCs w:val="24"/>
                <w:lang w:val="ru-RU"/>
              </w:rPr>
            </w:pPr>
            <w:r w:rsidRPr="00C260C3">
              <w:rPr>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C260C3" w:rsidRPr="00C260C3" w:rsidRDefault="00C260C3" w:rsidP="00C260C3">
            <w:pPr>
              <w:pStyle w:val="22"/>
              <w:shd w:val="clear" w:color="auto" w:fill="auto"/>
              <w:spacing w:before="0" w:after="0" w:line="240" w:lineRule="auto"/>
              <w:ind w:firstLine="782"/>
              <w:rPr>
                <w:sz w:val="24"/>
                <w:szCs w:val="24"/>
                <w:lang w:val="ru-RU"/>
              </w:rPr>
            </w:pPr>
            <w:r w:rsidRPr="00C260C3">
              <w:rPr>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260C3" w:rsidRPr="00C260C3" w:rsidRDefault="00C260C3" w:rsidP="00C260C3">
            <w:pPr>
              <w:pStyle w:val="22"/>
              <w:shd w:val="clear" w:color="auto" w:fill="auto"/>
              <w:spacing w:before="0" w:after="0" w:line="240" w:lineRule="auto"/>
              <w:ind w:firstLine="782"/>
              <w:rPr>
                <w:sz w:val="24"/>
                <w:szCs w:val="24"/>
                <w:lang w:val="ru-RU"/>
              </w:rPr>
            </w:pPr>
            <w:r w:rsidRPr="00C260C3">
              <w:rPr>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532F90" w:rsidRDefault="00532F90" w:rsidP="00C260C3">
      <w:pPr>
        <w:keepNext/>
        <w:keepLines/>
        <w:ind w:right="569" w:firstLine="709"/>
        <w:jc w:val="center"/>
        <w:outlineLvl w:val="0"/>
        <w:rPr>
          <w:rFonts w:eastAsia="Calibri"/>
          <w:b/>
          <w:bCs/>
          <w:color w:val="000000"/>
          <w:sz w:val="24"/>
          <w:szCs w:val="24"/>
        </w:rPr>
      </w:pPr>
    </w:p>
    <w:p w:rsidR="00C260C3" w:rsidRPr="00C260C3" w:rsidRDefault="00C260C3" w:rsidP="00C260C3">
      <w:pPr>
        <w:keepNext/>
        <w:keepLines/>
        <w:ind w:right="569" w:firstLine="709"/>
        <w:jc w:val="center"/>
        <w:outlineLvl w:val="0"/>
        <w:rPr>
          <w:rFonts w:eastAsia="Calibri"/>
          <w:bCs/>
          <w:color w:val="000000"/>
          <w:sz w:val="24"/>
          <w:szCs w:val="24"/>
        </w:rPr>
      </w:pPr>
      <w:r w:rsidRPr="00C260C3">
        <w:rPr>
          <w:rFonts w:eastAsia="Calibri"/>
          <w:b/>
          <w:bCs/>
          <w:color w:val="000000"/>
          <w:sz w:val="24"/>
          <w:szCs w:val="24"/>
        </w:rPr>
        <w:t>РАЗДЕЛ 2. СОДЕРЖАТЕЛЬНЫЙ</w:t>
      </w:r>
    </w:p>
    <w:p w:rsidR="00C260C3" w:rsidRPr="00C260C3" w:rsidRDefault="00C260C3" w:rsidP="00C260C3">
      <w:pPr>
        <w:keepNext/>
        <w:keepLines/>
        <w:ind w:right="569" w:firstLine="709"/>
        <w:jc w:val="both"/>
        <w:outlineLvl w:val="1"/>
        <w:rPr>
          <w:rFonts w:eastAsiaTheme="majorEastAsia"/>
          <w:color w:val="000000"/>
          <w:sz w:val="24"/>
          <w:szCs w:val="24"/>
        </w:rPr>
      </w:pPr>
      <w:bookmarkStart w:id="123" w:name="_heading=h.184mhaj" w:colFirst="0" w:colLast="0"/>
      <w:bookmarkStart w:id="124" w:name="_Toc202283071"/>
      <w:bookmarkEnd w:id="123"/>
      <w:r w:rsidRPr="00C260C3">
        <w:rPr>
          <w:rFonts w:eastAsiaTheme="majorEastAsia"/>
          <w:color w:val="000000"/>
          <w:sz w:val="24"/>
          <w:szCs w:val="24"/>
        </w:rPr>
        <w:t>2.1. Уклад Школы.</w:t>
      </w:r>
      <w:bookmarkEnd w:id="124"/>
    </w:p>
    <w:p w:rsidR="00C260C3" w:rsidRPr="00C260C3" w:rsidRDefault="00C260C3" w:rsidP="00C260C3">
      <w:pPr>
        <w:ind w:right="569" w:firstLine="709"/>
        <w:jc w:val="both"/>
        <w:rPr>
          <w:bCs/>
          <w:sz w:val="24"/>
          <w:szCs w:val="24"/>
        </w:rPr>
      </w:pPr>
      <w:r w:rsidRPr="00C260C3">
        <w:rPr>
          <w:bCs/>
          <w:sz w:val="24"/>
          <w:szCs w:val="24"/>
        </w:rPr>
        <w:t xml:space="preserve">     Некрасовская средняя общеобразовательная школа имеет более 160-летнюю историю, она сильна традициями, в том числе в воспитательной деятельности. Датой основания школы считается 1861 год - год открытия Николаевского начального двухклассного училища. В училище получали начальное образование дети мещан и купцов посада Большие Соли (ныне п. Некрасовское). Интересно то, что опыт организации Большесольского Николаевского училища был обобщен в 1862 году в журнале «Учитель», издаваемом в Санкт-Петербурге И</w:t>
      </w:r>
      <w:r w:rsidR="00AD05E0">
        <w:rPr>
          <w:bCs/>
          <w:sz w:val="24"/>
          <w:szCs w:val="24"/>
        </w:rPr>
        <w:t>.</w:t>
      </w:r>
      <w:r w:rsidRPr="00C260C3">
        <w:rPr>
          <w:bCs/>
          <w:sz w:val="24"/>
          <w:szCs w:val="24"/>
        </w:rPr>
        <w:t xml:space="preserve"> Паульсоном и Н. Весселем «для наставников, родителей и всех желающих заниматься воспитанием и обучением». </w:t>
      </w:r>
    </w:p>
    <w:p w:rsidR="00C260C3" w:rsidRPr="00C260C3" w:rsidRDefault="00C260C3" w:rsidP="00C260C3">
      <w:pPr>
        <w:ind w:right="569" w:firstLine="709"/>
        <w:jc w:val="both"/>
        <w:rPr>
          <w:bCs/>
          <w:sz w:val="24"/>
          <w:szCs w:val="24"/>
        </w:rPr>
      </w:pPr>
      <w:r w:rsidRPr="00C260C3">
        <w:rPr>
          <w:bCs/>
          <w:sz w:val="24"/>
          <w:szCs w:val="24"/>
        </w:rPr>
        <w:t xml:space="preserve">       В 1911 году Николаевское начальное училище было реорганизовано в Высшее начальное училище. Училище просуществовало до 1918 года, а затем было реорганизовано в школу 2-й ступени. В 1929 году в Больших Солях вместо школы 2-й ступени создается школа колхозной молодежи (ШКМ). В 1932 году ШКМ переименовали в неполную среднюю школу с семилетним образование.   В истории школы отразилась история страны, ее этапы: коллективизация, Великая Отечественная война, все новации, эксперименты.</w:t>
      </w:r>
    </w:p>
    <w:p w:rsidR="00C260C3" w:rsidRPr="00C260C3" w:rsidRDefault="00C260C3" w:rsidP="00C260C3">
      <w:pPr>
        <w:ind w:right="569" w:firstLine="709"/>
        <w:jc w:val="both"/>
        <w:rPr>
          <w:bCs/>
          <w:sz w:val="24"/>
          <w:szCs w:val="24"/>
        </w:rPr>
      </w:pPr>
      <w:r w:rsidRPr="00C260C3">
        <w:rPr>
          <w:bCs/>
          <w:sz w:val="24"/>
          <w:szCs w:val="24"/>
        </w:rPr>
        <w:t xml:space="preserve">       В 1960-70-х гг в школе активизировалась деятельность детских организаций и объединений, больше внимание стали уделять военно-патриотическому воспитанию  и спортивной работе. В 1980 году школа получила новое современное здание.</w:t>
      </w:r>
    </w:p>
    <w:p w:rsidR="00C260C3" w:rsidRPr="00C260C3" w:rsidRDefault="00C260C3" w:rsidP="00C260C3">
      <w:pPr>
        <w:ind w:right="569" w:firstLine="709"/>
        <w:jc w:val="both"/>
        <w:rPr>
          <w:bCs/>
          <w:sz w:val="24"/>
          <w:szCs w:val="24"/>
        </w:rPr>
      </w:pPr>
      <w:r w:rsidRPr="00C260C3">
        <w:rPr>
          <w:bCs/>
          <w:sz w:val="24"/>
          <w:szCs w:val="24"/>
        </w:rPr>
        <w:t xml:space="preserve">       Учебный процесс осуществляется в 14 предметных кабинетах и 19 классных комнатах.   Используются медиацентр, два компьютерных кабинета с подключением к сети Интернет, центр-лаборатория «Школа открытий 76», «Точка роста», сенсорная комната, спортивный и тренажерный залы, спортивная площадка с искусственным покрытием, хоккейный корт, лыжная база, библиотека, столовая, столярная и слесарная мастерские, кабинет обслуживающего труда, медицинский и процедурный кабинеты, стрелковый тир, два паспортизированных музея, актовый зал, комната психолога, логопедический пункт, центр-класс детских организаций.</w:t>
      </w:r>
    </w:p>
    <w:p w:rsidR="00C260C3" w:rsidRPr="00C260C3" w:rsidRDefault="00C260C3" w:rsidP="00C260C3">
      <w:pPr>
        <w:pStyle w:val="ds-markdown-paragraph"/>
        <w:spacing w:before="0" w:beforeAutospacing="0" w:after="0" w:afterAutospacing="0"/>
        <w:ind w:right="569"/>
        <w:jc w:val="both"/>
        <w:rPr>
          <w:rStyle w:val="a8"/>
        </w:rPr>
      </w:pPr>
    </w:p>
    <w:p w:rsidR="00C260C3" w:rsidRPr="00C260C3" w:rsidRDefault="00C260C3" w:rsidP="00C260C3">
      <w:pPr>
        <w:pStyle w:val="ds-markdown-paragraph"/>
        <w:spacing w:before="0" w:beforeAutospacing="0" w:after="0" w:afterAutospacing="0"/>
        <w:ind w:right="569"/>
        <w:jc w:val="both"/>
        <w:rPr>
          <w:rStyle w:val="a8"/>
        </w:rPr>
      </w:pPr>
    </w:p>
    <w:p w:rsidR="00C260C3" w:rsidRPr="00C260C3" w:rsidRDefault="00C260C3" w:rsidP="00C260C3">
      <w:pPr>
        <w:pStyle w:val="ds-markdown-paragraph"/>
        <w:spacing w:before="0" w:beforeAutospacing="0" w:after="0" w:afterAutospacing="0"/>
        <w:ind w:right="569"/>
        <w:jc w:val="both"/>
        <w:rPr>
          <w:rStyle w:val="a8"/>
        </w:rPr>
      </w:pPr>
      <w:r w:rsidRPr="00C260C3">
        <w:rPr>
          <w:rStyle w:val="a8"/>
        </w:rPr>
        <w:t>Характеристика контингента обучающихся</w:t>
      </w:r>
    </w:p>
    <w:p w:rsidR="00C260C3" w:rsidRPr="00C260C3" w:rsidRDefault="00C260C3" w:rsidP="00C260C3">
      <w:pPr>
        <w:pStyle w:val="ds-markdown-paragraph"/>
        <w:spacing w:before="0" w:beforeAutospacing="0" w:after="0" w:afterAutospacing="0"/>
        <w:ind w:right="569"/>
        <w:jc w:val="both"/>
      </w:pPr>
    </w:p>
    <w:p w:rsidR="00C260C3" w:rsidRPr="00C260C3" w:rsidRDefault="00C260C3" w:rsidP="00C260C3">
      <w:pPr>
        <w:pStyle w:val="ds-markdown-paragraph"/>
        <w:spacing w:before="0" w:beforeAutospacing="0" w:after="0" w:afterAutospacing="0"/>
        <w:ind w:right="569"/>
        <w:jc w:val="both"/>
      </w:pPr>
      <w:r w:rsidRPr="00C260C3">
        <w:t xml:space="preserve">В настоящее время в школе обучается 927 учащихся с 1 по 11 класс. </w:t>
      </w:r>
    </w:p>
    <w:p w:rsidR="00C260C3" w:rsidRPr="00C260C3" w:rsidRDefault="00C260C3" w:rsidP="00C260C3">
      <w:pPr>
        <w:pStyle w:val="ds-markdown-paragraph"/>
        <w:spacing w:before="0" w:beforeAutospacing="0" w:after="0" w:afterAutospacing="0"/>
        <w:ind w:right="569"/>
        <w:jc w:val="both"/>
      </w:pPr>
      <w:r w:rsidRPr="00C260C3">
        <w:t>Контингент учащихся отличается неоднородностью по нескольким критериям:</w:t>
      </w:r>
    </w:p>
    <w:p w:rsidR="00C260C3" w:rsidRPr="00C260C3" w:rsidRDefault="00C260C3" w:rsidP="001F1679">
      <w:pPr>
        <w:pStyle w:val="ds-markdown-paragraph"/>
        <w:numPr>
          <w:ilvl w:val="0"/>
          <w:numId w:val="56"/>
        </w:numPr>
        <w:spacing w:before="0" w:beforeAutospacing="0" w:after="0" w:afterAutospacing="0"/>
        <w:ind w:right="569"/>
        <w:jc w:val="both"/>
      </w:pPr>
      <w:r w:rsidRPr="00C260C3">
        <w:rPr>
          <w:rStyle w:val="a8"/>
        </w:rPr>
        <w:t>Учебные возможности</w:t>
      </w:r>
      <w:r w:rsidRPr="00C260C3">
        <w:t> — среди обучающихся есть дети с разным уровнем подготовки, включая учащихся с ОВЗ, которые интегрированы в общеобразовательные классы или обучаются по адаптированным программам.</w:t>
      </w:r>
    </w:p>
    <w:p w:rsidR="00C260C3" w:rsidRPr="00C260C3" w:rsidRDefault="00C260C3" w:rsidP="001F1679">
      <w:pPr>
        <w:pStyle w:val="ds-markdown-paragraph"/>
        <w:numPr>
          <w:ilvl w:val="0"/>
          <w:numId w:val="56"/>
        </w:numPr>
        <w:spacing w:before="0" w:beforeAutospacing="0" w:after="0" w:afterAutospacing="0"/>
        <w:ind w:right="569"/>
        <w:jc w:val="both"/>
      </w:pPr>
      <w:r w:rsidRPr="00C260C3">
        <w:rPr>
          <w:rStyle w:val="a8"/>
        </w:rPr>
        <w:lastRenderedPageBreak/>
        <w:t>Социальный статус</w:t>
      </w:r>
      <w:r w:rsidRPr="00C260C3">
        <w:t> — в школе есть дети из семей с низким воспитательным потенциалом, а также подростки с девиантным поведением, состоящие на внутришкольном учете.</w:t>
      </w:r>
    </w:p>
    <w:p w:rsidR="00C260C3" w:rsidRPr="00C260C3" w:rsidRDefault="00C260C3" w:rsidP="001F1679">
      <w:pPr>
        <w:pStyle w:val="ds-markdown-paragraph"/>
        <w:numPr>
          <w:ilvl w:val="0"/>
          <w:numId w:val="56"/>
        </w:numPr>
        <w:spacing w:before="0" w:beforeAutospacing="0" w:after="0" w:afterAutospacing="0"/>
        <w:ind w:right="569"/>
        <w:jc w:val="both"/>
      </w:pPr>
      <w:r w:rsidRPr="00C260C3">
        <w:rPr>
          <w:rStyle w:val="a8"/>
        </w:rPr>
        <w:t>Национальный состав</w:t>
      </w:r>
      <w:r w:rsidRPr="00C260C3">
        <w:t> — микрорайон отличается многонациональностью, что отражается на культурном разнообразии школьного сообщества.</w:t>
      </w:r>
    </w:p>
    <w:p w:rsidR="00C260C3" w:rsidRPr="00C260C3" w:rsidRDefault="00C260C3" w:rsidP="00C260C3">
      <w:pPr>
        <w:pStyle w:val="ds-markdown-paragraph"/>
        <w:spacing w:before="0" w:beforeAutospacing="0" w:after="0" w:afterAutospacing="0"/>
        <w:ind w:right="569"/>
        <w:jc w:val="both"/>
      </w:pPr>
      <w:r w:rsidRPr="00C260C3">
        <w:rPr>
          <w:rStyle w:val="a8"/>
        </w:rPr>
        <w:t>Роль педагогического коллектива</w:t>
      </w:r>
    </w:p>
    <w:p w:rsidR="00C260C3" w:rsidRPr="00C260C3" w:rsidRDefault="00C260C3" w:rsidP="00C260C3">
      <w:pPr>
        <w:pStyle w:val="ds-markdown-paragraph"/>
        <w:spacing w:before="0" w:beforeAutospacing="0" w:after="0" w:afterAutospacing="0"/>
        <w:ind w:right="569"/>
        <w:jc w:val="both"/>
      </w:pPr>
      <w:r w:rsidRPr="00C260C3">
        <w:t>Ключевым фактором положительного влияния на учащихся является профессиональный педагогический состав. Административная команда обладает значительным управленческим опытом, а учителя сочетают в себе продуктивные традиционные методики и инновационные подходы. В школе работают как опытные педагоги, так и молодые специалисты с высокой творческой активностью. Также в штате есть узкопрофильные специалисты (психологи, логопеды), обеспечивающие сопровождение всех категорий обучающихся.</w:t>
      </w:r>
    </w:p>
    <w:p w:rsidR="00C260C3" w:rsidRPr="00C260C3" w:rsidRDefault="00C260C3" w:rsidP="00C260C3">
      <w:pPr>
        <w:pStyle w:val="ds-markdown-paragraph"/>
        <w:spacing w:before="0" w:beforeAutospacing="0" w:after="0" w:afterAutospacing="0"/>
        <w:ind w:right="569"/>
        <w:jc w:val="both"/>
      </w:pPr>
      <w:r w:rsidRPr="00C260C3">
        <w:rPr>
          <w:rStyle w:val="a8"/>
        </w:rPr>
        <w:t>Факторы негативного воздействия</w:t>
      </w:r>
    </w:p>
    <w:p w:rsidR="00C260C3" w:rsidRPr="00C260C3" w:rsidRDefault="00C260C3" w:rsidP="00C260C3">
      <w:pPr>
        <w:pStyle w:val="ds-markdown-paragraph"/>
        <w:spacing w:before="0" w:beforeAutospacing="0" w:after="0" w:afterAutospacing="0"/>
        <w:ind w:right="569"/>
        <w:jc w:val="both"/>
      </w:pPr>
      <w:r w:rsidRPr="00C260C3">
        <w:t>Среди возможных рисков выделяются:</w:t>
      </w:r>
    </w:p>
    <w:p w:rsidR="00C260C3" w:rsidRPr="00C260C3" w:rsidRDefault="00C260C3" w:rsidP="001F1679">
      <w:pPr>
        <w:pStyle w:val="ds-markdown-paragraph"/>
        <w:numPr>
          <w:ilvl w:val="0"/>
          <w:numId w:val="57"/>
        </w:numPr>
        <w:spacing w:before="0" w:beforeAutospacing="0" w:after="0" w:afterAutospacing="0"/>
        <w:ind w:right="569"/>
        <w:jc w:val="both"/>
      </w:pPr>
      <w:r w:rsidRPr="00C260C3">
        <w:t>чрезмерное увлечение социальными сетями и компьютерными играми;</w:t>
      </w:r>
    </w:p>
    <w:p w:rsidR="00C260C3" w:rsidRPr="00C260C3" w:rsidRDefault="00C260C3" w:rsidP="001F1679">
      <w:pPr>
        <w:pStyle w:val="ds-markdown-paragraph"/>
        <w:numPr>
          <w:ilvl w:val="0"/>
          <w:numId w:val="57"/>
        </w:numPr>
        <w:spacing w:before="0" w:beforeAutospacing="0" w:after="0" w:afterAutospacing="0"/>
        <w:ind w:right="569"/>
        <w:jc w:val="both"/>
      </w:pPr>
      <w:r w:rsidRPr="00C260C3">
        <w:t>недостаточный воспитательный ресурс некоторых родителей;</w:t>
      </w:r>
    </w:p>
    <w:p w:rsidR="00C260C3" w:rsidRPr="00C260C3" w:rsidRDefault="00C260C3" w:rsidP="001F1679">
      <w:pPr>
        <w:pStyle w:val="ds-markdown-paragraph"/>
        <w:numPr>
          <w:ilvl w:val="0"/>
          <w:numId w:val="57"/>
        </w:numPr>
        <w:spacing w:before="0" w:beforeAutospacing="0" w:after="0" w:afterAutospacing="0"/>
        <w:ind w:right="569"/>
        <w:jc w:val="both"/>
      </w:pPr>
      <w:r w:rsidRPr="00C260C3">
        <w:t>наличие ночного клуба в микрорайоне, который, по мнению администрации, негативно влияет на подростков. Школа неоднократно обращалась в местные органы власти с просьбой проверить деятельность данного заведения.</w:t>
      </w:r>
    </w:p>
    <w:p w:rsidR="00C260C3" w:rsidRPr="00C260C3" w:rsidRDefault="00C260C3" w:rsidP="00C260C3">
      <w:pPr>
        <w:pStyle w:val="ds-markdown-paragraph"/>
        <w:spacing w:before="0" w:beforeAutospacing="0" w:after="0" w:afterAutospacing="0"/>
        <w:ind w:right="569"/>
        <w:jc w:val="both"/>
        <w:rPr>
          <w:rStyle w:val="a8"/>
        </w:rPr>
      </w:pPr>
      <w:r w:rsidRPr="00C260C3">
        <w:rPr>
          <w:rStyle w:val="a8"/>
        </w:rPr>
        <w:t>Социальное партнерство и внешние связи</w:t>
      </w:r>
    </w:p>
    <w:p w:rsidR="00C260C3" w:rsidRPr="00C260C3" w:rsidRDefault="00C260C3" w:rsidP="00C260C3">
      <w:pPr>
        <w:pStyle w:val="ds-markdown-paragraph"/>
        <w:spacing w:before="0" w:beforeAutospacing="0" w:after="0" w:afterAutospacing="0"/>
        <w:ind w:right="569" w:firstLine="709"/>
        <w:jc w:val="both"/>
      </w:pPr>
      <w:r w:rsidRPr="00C260C3">
        <w:t>В микрорайоне школы функционируют учреждения, способствующие развитию детей:</w:t>
      </w:r>
    </w:p>
    <w:p w:rsidR="00C260C3" w:rsidRPr="00C260C3" w:rsidRDefault="00C260C3" w:rsidP="001F1679">
      <w:pPr>
        <w:pStyle w:val="ds-markdown-paragraph"/>
        <w:numPr>
          <w:ilvl w:val="0"/>
          <w:numId w:val="58"/>
        </w:numPr>
        <w:spacing w:before="0" w:beforeAutospacing="0" w:after="0" w:afterAutospacing="0"/>
        <w:ind w:left="0" w:right="569" w:firstLine="709"/>
        <w:jc w:val="both"/>
      </w:pPr>
      <w:r w:rsidRPr="00C260C3">
        <w:t>детский сад «Солнышко» и «Сказка»;</w:t>
      </w:r>
    </w:p>
    <w:p w:rsidR="00C260C3" w:rsidRPr="00C260C3" w:rsidRDefault="00C260C3" w:rsidP="001F1679">
      <w:pPr>
        <w:pStyle w:val="ds-markdown-paragraph"/>
        <w:numPr>
          <w:ilvl w:val="0"/>
          <w:numId w:val="58"/>
        </w:numPr>
        <w:spacing w:before="0" w:beforeAutospacing="0" w:after="0" w:afterAutospacing="0"/>
        <w:ind w:left="0" w:right="569" w:firstLine="709"/>
        <w:jc w:val="both"/>
      </w:pPr>
      <w:r w:rsidRPr="00C260C3">
        <w:t>Районная библиотека (регулярно проводит тематические занятия для школьников);</w:t>
      </w:r>
    </w:p>
    <w:p w:rsidR="00C260C3" w:rsidRPr="00C260C3" w:rsidRDefault="00C260C3" w:rsidP="001F1679">
      <w:pPr>
        <w:pStyle w:val="ds-markdown-paragraph"/>
        <w:numPr>
          <w:ilvl w:val="0"/>
          <w:numId w:val="58"/>
        </w:numPr>
        <w:spacing w:before="0" w:beforeAutospacing="0" w:after="0" w:afterAutospacing="0"/>
        <w:ind w:left="0" w:right="569" w:firstLine="709"/>
        <w:jc w:val="both"/>
      </w:pPr>
      <w:r w:rsidRPr="00C260C3">
        <w:t>Молодежный центр «Импульс» (организует бесплатные творческие мастер-классы на базе школы).</w:t>
      </w:r>
    </w:p>
    <w:p w:rsidR="00C260C3" w:rsidRPr="00C260C3" w:rsidRDefault="00C260C3" w:rsidP="00C260C3">
      <w:pPr>
        <w:pStyle w:val="ds-markdown-paragraph"/>
        <w:spacing w:before="0" w:beforeAutospacing="0" w:after="0" w:afterAutospacing="0"/>
        <w:ind w:right="569" w:firstLine="709"/>
        <w:jc w:val="both"/>
      </w:pPr>
      <w:r w:rsidRPr="00C260C3">
        <w:t>Школа тесно взаимодействует с социальными партерами АНБО «Моя семья», Некрасовский районный клуб и др.</w:t>
      </w:r>
    </w:p>
    <w:p w:rsidR="00C260C3" w:rsidRPr="00C260C3" w:rsidRDefault="00C260C3" w:rsidP="00C260C3">
      <w:pPr>
        <w:pStyle w:val="ds-markdown-paragraph"/>
        <w:spacing w:before="0" w:beforeAutospacing="0" w:after="0" w:afterAutospacing="0"/>
        <w:ind w:right="569" w:firstLine="709"/>
        <w:jc w:val="both"/>
      </w:pPr>
      <w:r w:rsidRPr="00C260C3">
        <w:t>Такое взаимодействие позволяет расширить образовательные и воспитательные возможности школы, способствуя разностороннему развитию учащихся.</w:t>
      </w:r>
    </w:p>
    <w:p w:rsidR="00C260C3" w:rsidRPr="00C260C3" w:rsidRDefault="00C260C3" w:rsidP="00C260C3">
      <w:pPr>
        <w:pStyle w:val="ds-markdown-paragraph"/>
        <w:shd w:val="clear" w:color="auto" w:fill="FFFFFF"/>
        <w:spacing w:before="0" w:beforeAutospacing="0" w:after="0" w:afterAutospacing="0"/>
        <w:ind w:right="569" w:firstLine="709"/>
        <w:jc w:val="both"/>
      </w:pPr>
      <w:r w:rsidRPr="00C260C3">
        <w:rPr>
          <w:rStyle w:val="a8"/>
        </w:rPr>
        <w:t>Воспитательная цель школы</w:t>
      </w:r>
    </w:p>
    <w:p w:rsidR="00C260C3" w:rsidRPr="00C260C3" w:rsidRDefault="00C260C3" w:rsidP="00C260C3">
      <w:pPr>
        <w:pStyle w:val="ds-markdown-paragraph"/>
        <w:shd w:val="clear" w:color="auto" w:fill="FFFFFF"/>
        <w:spacing w:before="0" w:beforeAutospacing="0" w:after="0" w:afterAutospacing="0"/>
        <w:ind w:right="569" w:firstLine="709"/>
        <w:jc w:val="both"/>
      </w:pPr>
      <w:r w:rsidRPr="00C260C3">
        <w:t>Педагогический коллектив школы видит свою миссию в формировании нравственно зрелой, творческой и социально ответственной личности. Мы стремимся воспитать граждан, которые:</w:t>
      </w:r>
    </w:p>
    <w:p w:rsidR="00C260C3" w:rsidRPr="00C260C3" w:rsidRDefault="00C260C3" w:rsidP="001F1679">
      <w:pPr>
        <w:pStyle w:val="ds-markdown-paragraph"/>
        <w:numPr>
          <w:ilvl w:val="0"/>
          <w:numId w:val="59"/>
        </w:numPr>
        <w:shd w:val="clear" w:color="auto" w:fill="FFFFFF"/>
        <w:spacing w:before="0" w:beforeAutospacing="0" w:after="0" w:afterAutospacing="0"/>
        <w:ind w:left="0" w:right="569" w:firstLine="709"/>
        <w:jc w:val="both"/>
      </w:pPr>
      <w:r w:rsidRPr="00C260C3">
        <w:t>искренне любят свою Родину и ощущают личную сопричастность к её судьбе;</w:t>
      </w:r>
    </w:p>
    <w:p w:rsidR="00C260C3" w:rsidRPr="00C260C3" w:rsidRDefault="00C260C3" w:rsidP="001F1679">
      <w:pPr>
        <w:pStyle w:val="ds-markdown-paragraph"/>
        <w:numPr>
          <w:ilvl w:val="0"/>
          <w:numId w:val="59"/>
        </w:numPr>
        <w:shd w:val="clear" w:color="auto" w:fill="FFFFFF"/>
        <w:spacing w:before="0" w:beforeAutospacing="0" w:after="0" w:afterAutospacing="0"/>
        <w:ind w:left="0" w:right="569" w:firstLine="709"/>
        <w:jc w:val="both"/>
      </w:pPr>
      <w:r w:rsidRPr="00C260C3">
        <w:t>обладают глубокими знаниями и готовы применять их на благо страны;</w:t>
      </w:r>
    </w:p>
    <w:p w:rsidR="00C260C3" w:rsidRPr="00C260C3" w:rsidRDefault="00C260C3" w:rsidP="001F1679">
      <w:pPr>
        <w:pStyle w:val="ds-markdown-paragraph"/>
        <w:numPr>
          <w:ilvl w:val="0"/>
          <w:numId w:val="59"/>
        </w:numPr>
        <w:shd w:val="clear" w:color="auto" w:fill="FFFFFF"/>
        <w:spacing w:before="0" w:beforeAutospacing="0" w:after="0" w:afterAutospacing="0"/>
        <w:ind w:left="0" w:right="569" w:firstLine="709"/>
        <w:jc w:val="both"/>
      </w:pPr>
      <w:r w:rsidRPr="00C260C3">
        <w:t>уважают духовные и культурные ценности многонационального народа России.</w:t>
      </w:r>
    </w:p>
    <w:p w:rsidR="00C260C3" w:rsidRPr="00C260C3" w:rsidRDefault="00C260C3" w:rsidP="00C260C3">
      <w:pPr>
        <w:pStyle w:val="ds-markdown-paragraph"/>
        <w:shd w:val="clear" w:color="auto" w:fill="FFFFFF"/>
        <w:spacing w:before="0" w:beforeAutospacing="0" w:after="0" w:afterAutospacing="0"/>
        <w:ind w:right="569" w:firstLine="709"/>
        <w:jc w:val="both"/>
      </w:pPr>
      <w:r w:rsidRPr="00C260C3">
        <w:rPr>
          <w:rStyle w:val="a8"/>
        </w:rPr>
        <w:t>Формирующиеся школьные традиции</w:t>
      </w:r>
    </w:p>
    <w:p w:rsidR="00C260C3" w:rsidRPr="00C260C3" w:rsidRDefault="00C260C3" w:rsidP="00C260C3">
      <w:pPr>
        <w:pStyle w:val="ds-markdown-paragraph"/>
        <w:shd w:val="clear" w:color="auto" w:fill="FFFFFF"/>
        <w:spacing w:before="0" w:beforeAutospacing="0" w:after="0" w:afterAutospacing="0"/>
        <w:ind w:right="569" w:firstLine="709"/>
        <w:jc w:val="both"/>
      </w:pPr>
      <w:r w:rsidRPr="00C260C3">
        <w:t>В школе уже сложились значимые мероприятия, которые объединяют учащихся, педагогов и родителей:</w:t>
      </w:r>
    </w:p>
    <w:p w:rsidR="00C260C3" w:rsidRPr="00C260C3" w:rsidRDefault="00C260C3" w:rsidP="001F1679">
      <w:pPr>
        <w:pStyle w:val="ds-markdown-paragraph"/>
        <w:numPr>
          <w:ilvl w:val="0"/>
          <w:numId w:val="60"/>
        </w:numPr>
        <w:shd w:val="clear" w:color="auto" w:fill="FFFFFF"/>
        <w:spacing w:before="0" w:beforeAutospacing="0" w:after="0" w:afterAutospacing="0"/>
        <w:ind w:left="0" w:right="569" w:firstLine="709"/>
        <w:jc w:val="both"/>
      </w:pPr>
      <w:r w:rsidRPr="00C260C3">
        <w:t>Торжественные линейки (1 сентября и Последний звонок)</w:t>
      </w:r>
    </w:p>
    <w:p w:rsidR="00C260C3" w:rsidRPr="00C260C3" w:rsidRDefault="00C260C3" w:rsidP="001F1679">
      <w:pPr>
        <w:pStyle w:val="ds-markdown-paragraph"/>
        <w:numPr>
          <w:ilvl w:val="0"/>
          <w:numId w:val="60"/>
        </w:numPr>
        <w:shd w:val="clear" w:color="auto" w:fill="FFFFFF"/>
        <w:spacing w:before="0" w:beforeAutospacing="0" w:after="0" w:afterAutospacing="0"/>
        <w:ind w:left="0" w:right="569" w:firstLine="709"/>
        <w:jc w:val="both"/>
      </w:pPr>
      <w:r w:rsidRPr="00C260C3">
        <w:t>День самоуправления (ко Дню учителя)</w:t>
      </w:r>
    </w:p>
    <w:p w:rsidR="00C260C3" w:rsidRPr="00C260C3" w:rsidRDefault="00C260C3" w:rsidP="001F1679">
      <w:pPr>
        <w:pStyle w:val="ds-markdown-paragraph"/>
        <w:numPr>
          <w:ilvl w:val="0"/>
          <w:numId w:val="60"/>
        </w:numPr>
        <w:shd w:val="clear" w:color="auto" w:fill="FFFFFF"/>
        <w:spacing w:before="0" w:beforeAutospacing="0" w:after="0" w:afterAutospacing="0"/>
        <w:ind w:left="0" w:right="569" w:firstLine="709"/>
        <w:jc w:val="both"/>
      </w:pPr>
      <w:r w:rsidRPr="00C260C3">
        <w:t>Тематические новогодние праздники</w:t>
      </w:r>
    </w:p>
    <w:p w:rsidR="00C260C3" w:rsidRPr="00C260C3" w:rsidRDefault="00C260C3" w:rsidP="001F1679">
      <w:pPr>
        <w:pStyle w:val="ds-markdown-paragraph"/>
        <w:numPr>
          <w:ilvl w:val="0"/>
          <w:numId w:val="60"/>
        </w:numPr>
        <w:shd w:val="clear" w:color="auto" w:fill="FFFFFF"/>
        <w:spacing w:before="0" w:beforeAutospacing="0" w:after="0" w:afterAutospacing="0"/>
        <w:ind w:left="0" w:right="569" w:firstLine="709"/>
        <w:jc w:val="both"/>
      </w:pPr>
      <w:r w:rsidRPr="00C260C3">
        <w:t>Военно-патриотическое «Смотр строя и песни»</w:t>
      </w:r>
    </w:p>
    <w:p w:rsidR="00C260C3" w:rsidRPr="00C260C3" w:rsidRDefault="00C260C3" w:rsidP="001F1679">
      <w:pPr>
        <w:pStyle w:val="ds-markdown-paragraph"/>
        <w:numPr>
          <w:ilvl w:val="0"/>
          <w:numId w:val="60"/>
        </w:numPr>
        <w:shd w:val="clear" w:color="auto" w:fill="FFFFFF"/>
        <w:spacing w:before="0" w:beforeAutospacing="0" w:after="0" w:afterAutospacing="0"/>
        <w:ind w:left="0" w:right="569" w:firstLine="709"/>
        <w:jc w:val="both"/>
      </w:pPr>
      <w:r w:rsidRPr="00C260C3">
        <w:t xml:space="preserve">Творческие конкурсы </w:t>
      </w:r>
    </w:p>
    <w:p w:rsidR="00C260C3" w:rsidRPr="00C260C3" w:rsidRDefault="00C260C3" w:rsidP="001F1679">
      <w:pPr>
        <w:pStyle w:val="ds-markdown-paragraph"/>
        <w:numPr>
          <w:ilvl w:val="0"/>
          <w:numId w:val="60"/>
        </w:numPr>
        <w:shd w:val="clear" w:color="auto" w:fill="FFFFFF"/>
        <w:spacing w:before="0" w:beforeAutospacing="0" w:after="0" w:afterAutospacing="0"/>
        <w:ind w:left="0" w:right="569" w:firstLine="709"/>
        <w:jc w:val="both"/>
      </w:pPr>
      <w:r w:rsidRPr="00C260C3">
        <w:t>Народные праздники («Широкая Масленица»)</w:t>
      </w:r>
    </w:p>
    <w:p w:rsidR="00C260C3" w:rsidRPr="00C260C3" w:rsidRDefault="00C260C3" w:rsidP="001F1679">
      <w:pPr>
        <w:pStyle w:val="ds-markdown-paragraph"/>
        <w:numPr>
          <w:ilvl w:val="0"/>
          <w:numId w:val="60"/>
        </w:numPr>
        <w:shd w:val="clear" w:color="auto" w:fill="FFFFFF"/>
        <w:spacing w:before="0" w:beforeAutospacing="0" w:after="0" w:afterAutospacing="0"/>
        <w:ind w:left="0" w:right="569" w:firstLine="709"/>
        <w:jc w:val="both"/>
      </w:pPr>
      <w:r w:rsidRPr="00C260C3">
        <w:t>Мемориальные мероприятия ко Дню Победы</w:t>
      </w:r>
    </w:p>
    <w:p w:rsidR="00C260C3" w:rsidRPr="00C260C3" w:rsidRDefault="00C260C3" w:rsidP="00C260C3">
      <w:pPr>
        <w:pStyle w:val="ds-markdown-paragraph"/>
        <w:shd w:val="clear" w:color="auto" w:fill="FFFFFF"/>
        <w:spacing w:before="0" w:beforeAutospacing="0" w:after="0" w:afterAutospacing="0"/>
        <w:ind w:right="569"/>
        <w:jc w:val="both"/>
      </w:pPr>
      <w:r w:rsidRPr="00C260C3">
        <w:rPr>
          <w:rStyle w:val="a8"/>
        </w:rPr>
        <w:t>Формирующиеся школьные традиции</w:t>
      </w:r>
    </w:p>
    <w:p w:rsidR="00C260C3" w:rsidRPr="00C260C3" w:rsidRDefault="00C260C3" w:rsidP="00C260C3">
      <w:pPr>
        <w:pStyle w:val="ds-markdown-paragraph"/>
        <w:shd w:val="clear" w:color="auto" w:fill="FFFFFF"/>
        <w:spacing w:before="0" w:beforeAutospacing="0" w:after="0" w:afterAutospacing="0"/>
        <w:ind w:right="569"/>
        <w:jc w:val="both"/>
      </w:pPr>
      <w:r w:rsidRPr="00C260C3">
        <w:t>В школе уже сложились значимые мероприятия, которые объединяют учащихся, педагогов и родителей:</w:t>
      </w:r>
    </w:p>
    <w:p w:rsidR="00C260C3" w:rsidRPr="00C260C3" w:rsidRDefault="00C260C3" w:rsidP="001F1679">
      <w:pPr>
        <w:pStyle w:val="ds-markdown-paragraph"/>
        <w:numPr>
          <w:ilvl w:val="0"/>
          <w:numId w:val="60"/>
        </w:numPr>
        <w:shd w:val="clear" w:color="auto" w:fill="FFFFFF"/>
        <w:spacing w:before="0" w:beforeAutospacing="0" w:after="0" w:afterAutospacing="0"/>
        <w:ind w:right="569"/>
        <w:jc w:val="both"/>
      </w:pPr>
      <w:r w:rsidRPr="00C260C3">
        <w:t>Торжественные линейки (1 сентября и Последний звонок)</w:t>
      </w:r>
    </w:p>
    <w:p w:rsidR="00C260C3" w:rsidRPr="00C260C3" w:rsidRDefault="00C260C3" w:rsidP="001F1679">
      <w:pPr>
        <w:pStyle w:val="ds-markdown-paragraph"/>
        <w:numPr>
          <w:ilvl w:val="0"/>
          <w:numId w:val="60"/>
        </w:numPr>
        <w:shd w:val="clear" w:color="auto" w:fill="FFFFFF"/>
        <w:spacing w:before="0" w:beforeAutospacing="0" w:after="0" w:afterAutospacing="0"/>
        <w:ind w:right="569"/>
        <w:jc w:val="both"/>
      </w:pPr>
      <w:r w:rsidRPr="00C260C3">
        <w:t>День самоуправления (ко Дню учителя)</w:t>
      </w:r>
    </w:p>
    <w:p w:rsidR="00C260C3" w:rsidRPr="00C260C3" w:rsidRDefault="00C260C3" w:rsidP="001F1679">
      <w:pPr>
        <w:pStyle w:val="ds-markdown-paragraph"/>
        <w:numPr>
          <w:ilvl w:val="0"/>
          <w:numId w:val="60"/>
        </w:numPr>
        <w:shd w:val="clear" w:color="auto" w:fill="FFFFFF"/>
        <w:spacing w:before="0" w:beforeAutospacing="0" w:after="0" w:afterAutospacing="0"/>
        <w:ind w:right="569"/>
        <w:jc w:val="both"/>
      </w:pPr>
      <w:r w:rsidRPr="00C260C3">
        <w:t>Тематические новогодние праздники</w:t>
      </w:r>
    </w:p>
    <w:p w:rsidR="00C260C3" w:rsidRPr="00C260C3" w:rsidRDefault="00C260C3" w:rsidP="001F1679">
      <w:pPr>
        <w:pStyle w:val="ds-markdown-paragraph"/>
        <w:numPr>
          <w:ilvl w:val="0"/>
          <w:numId w:val="60"/>
        </w:numPr>
        <w:shd w:val="clear" w:color="auto" w:fill="FFFFFF"/>
        <w:spacing w:before="0" w:beforeAutospacing="0" w:after="0" w:afterAutospacing="0"/>
        <w:ind w:right="569"/>
        <w:jc w:val="both"/>
      </w:pPr>
      <w:r w:rsidRPr="00C260C3">
        <w:lastRenderedPageBreak/>
        <w:t>Военно-патриотические мероприятия</w:t>
      </w:r>
    </w:p>
    <w:p w:rsidR="00C260C3" w:rsidRPr="00C260C3" w:rsidRDefault="00C260C3" w:rsidP="001F1679">
      <w:pPr>
        <w:pStyle w:val="ds-markdown-paragraph"/>
        <w:numPr>
          <w:ilvl w:val="0"/>
          <w:numId w:val="60"/>
        </w:numPr>
        <w:shd w:val="clear" w:color="auto" w:fill="FFFFFF"/>
        <w:spacing w:before="0" w:beforeAutospacing="0" w:after="0" w:afterAutospacing="0"/>
        <w:ind w:right="569"/>
        <w:jc w:val="both"/>
      </w:pPr>
      <w:r w:rsidRPr="00C260C3">
        <w:t xml:space="preserve">Творческие конкурсы </w:t>
      </w:r>
    </w:p>
    <w:p w:rsidR="00C260C3" w:rsidRPr="00C260C3" w:rsidRDefault="00C260C3" w:rsidP="001F1679">
      <w:pPr>
        <w:pStyle w:val="ds-markdown-paragraph"/>
        <w:numPr>
          <w:ilvl w:val="0"/>
          <w:numId w:val="60"/>
        </w:numPr>
        <w:shd w:val="clear" w:color="auto" w:fill="FFFFFF"/>
        <w:spacing w:before="0" w:beforeAutospacing="0" w:after="0" w:afterAutospacing="0"/>
        <w:ind w:right="569"/>
        <w:jc w:val="both"/>
      </w:pPr>
      <w:r w:rsidRPr="00C260C3">
        <w:t>Народные праздники («Широкая Масленица»)</w:t>
      </w:r>
    </w:p>
    <w:p w:rsidR="00C260C3" w:rsidRPr="00C260C3" w:rsidRDefault="00C260C3" w:rsidP="001F1679">
      <w:pPr>
        <w:pStyle w:val="ds-markdown-paragraph"/>
        <w:numPr>
          <w:ilvl w:val="0"/>
          <w:numId w:val="60"/>
        </w:numPr>
        <w:shd w:val="clear" w:color="auto" w:fill="FFFFFF"/>
        <w:spacing w:before="0" w:beforeAutospacing="0" w:after="0" w:afterAutospacing="0"/>
        <w:ind w:right="569"/>
        <w:jc w:val="both"/>
      </w:pPr>
      <w:r w:rsidRPr="00C260C3">
        <w:t>Мемориальные мероприятия ко Дню Победы</w:t>
      </w:r>
    </w:p>
    <w:p w:rsidR="00C260C3" w:rsidRPr="00C260C3" w:rsidRDefault="00C260C3" w:rsidP="00C260C3">
      <w:pPr>
        <w:pStyle w:val="ds-markdown-paragraph"/>
        <w:shd w:val="clear" w:color="auto" w:fill="FFFFFF"/>
        <w:spacing w:before="0" w:beforeAutospacing="0" w:after="0" w:afterAutospacing="0"/>
        <w:ind w:right="569"/>
        <w:jc w:val="both"/>
        <w:rPr>
          <w:rStyle w:val="a8"/>
        </w:rPr>
      </w:pPr>
    </w:p>
    <w:p w:rsidR="00C260C3" w:rsidRPr="00C260C3" w:rsidRDefault="00C260C3" w:rsidP="00C260C3">
      <w:pPr>
        <w:pStyle w:val="ds-markdown-paragraph"/>
        <w:shd w:val="clear" w:color="auto" w:fill="FFFFFF"/>
        <w:spacing w:before="0" w:beforeAutospacing="0" w:after="0" w:afterAutospacing="0"/>
        <w:ind w:right="569"/>
        <w:jc w:val="both"/>
      </w:pPr>
      <w:r w:rsidRPr="00C260C3">
        <w:rPr>
          <w:rStyle w:val="a8"/>
        </w:rPr>
        <w:t>Принципы воспитательной системы</w:t>
      </w:r>
    </w:p>
    <w:p w:rsidR="00C260C3" w:rsidRPr="00C260C3" w:rsidRDefault="00C260C3" w:rsidP="001F1679">
      <w:pPr>
        <w:pStyle w:val="ds-markdown-paragraph"/>
        <w:numPr>
          <w:ilvl w:val="0"/>
          <w:numId w:val="61"/>
        </w:numPr>
        <w:shd w:val="clear" w:color="auto" w:fill="FFFFFF"/>
        <w:spacing w:before="0" w:beforeAutospacing="0" w:after="0" w:afterAutospacing="0"/>
        <w:ind w:right="569"/>
      </w:pPr>
      <w:r w:rsidRPr="00C260C3">
        <w:rPr>
          <w:rStyle w:val="a8"/>
        </w:rPr>
        <w:t>Событийный подход</w:t>
      </w:r>
      <w:r w:rsidRPr="00C260C3">
        <w:br/>
        <w:t>Воспитательный процесс строится вокруг значимых общешкольных мероприятий, которые становятся точками интеграции усилий всего педагогического коллектива.</w:t>
      </w:r>
    </w:p>
    <w:p w:rsidR="00C260C3" w:rsidRPr="00C260C3" w:rsidRDefault="00C260C3" w:rsidP="001F1679">
      <w:pPr>
        <w:pStyle w:val="ds-markdown-paragraph"/>
        <w:numPr>
          <w:ilvl w:val="0"/>
          <w:numId w:val="61"/>
        </w:numPr>
        <w:shd w:val="clear" w:color="auto" w:fill="FFFFFF"/>
        <w:spacing w:before="0" w:beforeAutospacing="0" w:after="0" w:afterAutospacing="0"/>
        <w:ind w:right="569"/>
      </w:pPr>
      <w:r w:rsidRPr="00C260C3">
        <w:rPr>
          <w:rStyle w:val="a8"/>
        </w:rPr>
        <w:t>Коллективное творчество</w:t>
      </w:r>
      <w:r w:rsidRPr="00C260C3">
        <w:br/>
        <w:t>Каждое ключевое мероприятие разрабатывается, проводится и анализируется совместно педагогами и учениками, что формирует чувство сопричастности.</w:t>
      </w:r>
    </w:p>
    <w:p w:rsidR="00C260C3" w:rsidRPr="00C260C3" w:rsidRDefault="00C260C3" w:rsidP="001F1679">
      <w:pPr>
        <w:pStyle w:val="ds-markdown-paragraph"/>
        <w:numPr>
          <w:ilvl w:val="0"/>
          <w:numId w:val="61"/>
        </w:numPr>
        <w:shd w:val="clear" w:color="auto" w:fill="FFFFFF"/>
        <w:spacing w:before="0" w:beforeAutospacing="0" w:after="0" w:afterAutospacing="0"/>
        <w:ind w:right="569"/>
      </w:pPr>
      <w:r w:rsidRPr="00C260C3">
        <w:rPr>
          <w:rStyle w:val="a8"/>
        </w:rPr>
        <w:t>Постепенное взросление</w:t>
      </w:r>
      <w:r w:rsidRPr="00C260C3">
        <w:br/>
        <w:t>Система воспитания выстроена так, что с каждым годом ученики получают больше возможностей для самореализации - от участников до организаторов событий.</w:t>
      </w:r>
    </w:p>
    <w:p w:rsidR="00C260C3" w:rsidRPr="00C260C3" w:rsidRDefault="00C260C3" w:rsidP="001F1679">
      <w:pPr>
        <w:pStyle w:val="ds-markdown-paragraph"/>
        <w:numPr>
          <w:ilvl w:val="0"/>
          <w:numId w:val="61"/>
        </w:numPr>
        <w:shd w:val="clear" w:color="auto" w:fill="FFFFFF"/>
        <w:spacing w:before="0" w:beforeAutospacing="0" w:after="0" w:afterAutospacing="0"/>
        <w:ind w:right="569"/>
      </w:pPr>
      <w:r w:rsidRPr="00C260C3">
        <w:rPr>
          <w:rStyle w:val="a8"/>
        </w:rPr>
        <w:t>Кооперация вместо конкуренции</w:t>
      </w:r>
      <w:r w:rsidRPr="00C260C3">
        <w:br/>
        <w:t>Мы сознательно избегаем искусственного соперничества между классами, делая акцент на межвозрастном взаимодействии и социальной активности.</w:t>
      </w:r>
    </w:p>
    <w:p w:rsidR="00C260C3" w:rsidRPr="00C260C3" w:rsidRDefault="00C260C3" w:rsidP="001F1679">
      <w:pPr>
        <w:pStyle w:val="ds-markdown-paragraph"/>
        <w:numPr>
          <w:ilvl w:val="0"/>
          <w:numId w:val="61"/>
        </w:numPr>
        <w:shd w:val="clear" w:color="auto" w:fill="FFFFFF"/>
        <w:spacing w:before="0" w:beforeAutospacing="0" w:after="0" w:afterAutospacing="0"/>
        <w:ind w:right="569"/>
      </w:pPr>
      <w:r w:rsidRPr="00C260C3">
        <w:rPr>
          <w:rStyle w:val="a8"/>
        </w:rPr>
        <w:t>Командный дух</w:t>
      </w:r>
      <w:r w:rsidRPr="00C260C3">
        <w:br/>
        <w:t>Педагоги уделяют особое внимание формированию благоприятного климата во всех детских коллективах - классах, кружках, секциях.</w:t>
      </w:r>
    </w:p>
    <w:p w:rsidR="00C260C3" w:rsidRPr="00C260C3" w:rsidRDefault="00C260C3" w:rsidP="001F1679">
      <w:pPr>
        <w:pStyle w:val="ds-markdown-paragraph"/>
        <w:numPr>
          <w:ilvl w:val="0"/>
          <w:numId w:val="61"/>
        </w:numPr>
        <w:shd w:val="clear" w:color="auto" w:fill="FFFFFF"/>
        <w:spacing w:before="0" w:beforeAutospacing="0" w:after="0" w:afterAutospacing="0"/>
        <w:ind w:right="569"/>
      </w:pPr>
      <w:r w:rsidRPr="00C260C3">
        <w:rPr>
          <w:rStyle w:val="a8"/>
        </w:rPr>
        <w:t>Ключевая роль классного руководителя</w:t>
      </w:r>
      <w:r w:rsidRPr="00C260C3">
        <w:br/>
        <w:t>Наставник класса выполняет многогранную функцию: защитника интересов детей, организатора, медиатора в конфликтах и наставника в личностном развитии.</w:t>
      </w:r>
    </w:p>
    <w:p w:rsidR="00C260C3" w:rsidRPr="00C260C3" w:rsidRDefault="00C260C3" w:rsidP="00C260C3">
      <w:pPr>
        <w:pStyle w:val="ds-markdown-paragraph"/>
        <w:shd w:val="clear" w:color="auto" w:fill="FFFFFF"/>
        <w:spacing w:before="0" w:beforeAutospacing="0" w:after="0" w:afterAutospacing="0"/>
        <w:ind w:right="569"/>
        <w:jc w:val="both"/>
      </w:pPr>
    </w:p>
    <w:p w:rsidR="00C260C3" w:rsidRPr="00C260C3" w:rsidRDefault="00C260C3" w:rsidP="00C260C3">
      <w:pPr>
        <w:pStyle w:val="4"/>
        <w:shd w:val="clear" w:color="auto" w:fill="FFFFFF"/>
        <w:spacing w:before="0"/>
        <w:ind w:right="569"/>
        <w:jc w:val="both"/>
        <w:rPr>
          <w:rFonts w:ascii="Times New Roman" w:eastAsia="Times New Roman" w:hAnsi="Times New Roman" w:cs="Times New Roman"/>
          <w:i w:val="0"/>
          <w:iCs w:val="0"/>
          <w:color w:val="auto"/>
          <w:sz w:val="24"/>
          <w:szCs w:val="24"/>
          <w:lang w:eastAsia="ru-RU"/>
        </w:rPr>
      </w:pPr>
      <w:r w:rsidRPr="00C260C3">
        <w:rPr>
          <w:rFonts w:ascii="Times New Roman" w:eastAsia="Times New Roman" w:hAnsi="Times New Roman" w:cs="Times New Roman"/>
          <w:i w:val="0"/>
          <w:iCs w:val="0"/>
          <w:color w:val="auto"/>
          <w:sz w:val="24"/>
          <w:szCs w:val="24"/>
          <w:lang w:eastAsia="ru-RU"/>
        </w:rPr>
        <w:t>Участие МБОУ Некрасовская СОШ во всероссийских образовательных и воспитательных проектах</w:t>
      </w:r>
    </w:p>
    <w:p w:rsidR="00C260C3" w:rsidRPr="00C260C3" w:rsidRDefault="00C260C3" w:rsidP="00C260C3">
      <w:pPr>
        <w:pStyle w:val="4"/>
        <w:shd w:val="clear" w:color="auto" w:fill="FFFFFF"/>
        <w:spacing w:before="0"/>
        <w:ind w:right="569"/>
        <w:jc w:val="both"/>
        <w:rPr>
          <w:rFonts w:ascii="Times New Roman" w:eastAsia="Times New Roman" w:hAnsi="Times New Roman" w:cs="Times New Roman"/>
          <w:i w:val="0"/>
          <w:iCs w:val="0"/>
          <w:color w:val="auto"/>
          <w:sz w:val="24"/>
          <w:szCs w:val="24"/>
          <w:lang w:eastAsia="ru-RU"/>
        </w:rPr>
      </w:pPr>
      <w:r w:rsidRPr="00C260C3">
        <w:rPr>
          <w:rFonts w:ascii="Times New Roman" w:eastAsia="Times New Roman" w:hAnsi="Times New Roman" w:cs="Times New Roman"/>
          <w:i w:val="0"/>
          <w:iCs w:val="0"/>
          <w:color w:val="auto"/>
          <w:sz w:val="24"/>
          <w:szCs w:val="24"/>
          <w:lang w:eastAsia="ru-RU"/>
        </w:rPr>
        <w:t>Школа активно включается в федеральные инициативы, направленные на патриотическое, духовно-нравственное и интеллектуальное развитие подрастающего поколения. Участие в этих проектах позволяет расширить образовательные возможности школы, вовлечь обучающихся в значимые социальные практики и укрепить их гражданскую позицию.</w:t>
      </w:r>
    </w:p>
    <w:p w:rsidR="00C260C3" w:rsidRPr="00C260C3" w:rsidRDefault="00C260C3" w:rsidP="00C260C3">
      <w:pPr>
        <w:pStyle w:val="4"/>
        <w:shd w:val="clear" w:color="auto" w:fill="FFFFFF"/>
        <w:spacing w:before="0"/>
        <w:ind w:right="569"/>
        <w:jc w:val="both"/>
        <w:rPr>
          <w:rFonts w:ascii="Times New Roman" w:eastAsia="Times New Roman" w:hAnsi="Times New Roman" w:cs="Times New Roman"/>
          <w:i w:val="0"/>
          <w:iCs w:val="0"/>
          <w:color w:val="auto"/>
          <w:sz w:val="24"/>
          <w:szCs w:val="24"/>
          <w:lang w:eastAsia="ru-RU"/>
        </w:rPr>
      </w:pPr>
    </w:p>
    <w:p w:rsidR="00C260C3" w:rsidRPr="00C260C3" w:rsidRDefault="00C260C3" w:rsidP="00C260C3">
      <w:pPr>
        <w:pStyle w:val="4"/>
        <w:shd w:val="clear" w:color="auto" w:fill="FFFFFF"/>
        <w:spacing w:before="0"/>
        <w:ind w:right="569"/>
        <w:jc w:val="both"/>
        <w:rPr>
          <w:rFonts w:ascii="Times New Roman" w:hAnsi="Times New Roman" w:cs="Times New Roman"/>
          <w:color w:val="auto"/>
          <w:sz w:val="24"/>
          <w:szCs w:val="24"/>
        </w:rPr>
      </w:pPr>
      <w:r w:rsidRPr="00C260C3">
        <w:rPr>
          <w:rStyle w:val="a8"/>
          <w:rFonts w:ascii="Times New Roman" w:hAnsi="Times New Roman" w:cs="Times New Roman"/>
          <w:b/>
          <w:bCs/>
          <w:color w:val="auto"/>
          <w:sz w:val="24"/>
          <w:szCs w:val="24"/>
        </w:rPr>
        <w:t>Ключевые проекты и программы:</w:t>
      </w:r>
    </w:p>
    <w:p w:rsidR="00C260C3" w:rsidRPr="00C260C3" w:rsidRDefault="00C260C3" w:rsidP="00C260C3">
      <w:pPr>
        <w:pStyle w:val="ds-markdown-paragraph"/>
        <w:shd w:val="clear" w:color="auto" w:fill="FFFFFF"/>
        <w:spacing w:before="0" w:beforeAutospacing="0" w:after="0" w:afterAutospacing="0"/>
        <w:ind w:left="720" w:right="569"/>
        <w:jc w:val="both"/>
      </w:pPr>
    </w:p>
    <w:p w:rsidR="00C260C3" w:rsidRPr="00C260C3" w:rsidRDefault="00C260C3" w:rsidP="001F1679">
      <w:pPr>
        <w:pStyle w:val="ds-markdown-paragraph"/>
        <w:numPr>
          <w:ilvl w:val="0"/>
          <w:numId w:val="62"/>
        </w:numPr>
        <w:shd w:val="clear" w:color="auto" w:fill="FFFFFF"/>
        <w:spacing w:before="0" w:beforeAutospacing="0" w:after="0" w:afterAutospacing="0"/>
        <w:ind w:right="569"/>
        <w:jc w:val="both"/>
      </w:pPr>
      <w:r w:rsidRPr="00C260C3">
        <w:rPr>
          <w:rStyle w:val="a8"/>
        </w:rPr>
        <w:t>«Большая перемена»</w:t>
      </w:r>
    </w:p>
    <w:p w:rsidR="00C260C3" w:rsidRPr="00C260C3" w:rsidRDefault="00C260C3" w:rsidP="00C260C3">
      <w:pPr>
        <w:pStyle w:val="ds-markdown-paragraph"/>
        <w:shd w:val="clear" w:color="auto" w:fill="FFFFFF"/>
        <w:spacing w:before="0" w:beforeAutospacing="0" w:after="0" w:afterAutospacing="0"/>
        <w:ind w:left="720" w:right="569"/>
        <w:jc w:val="both"/>
      </w:pPr>
      <w:r w:rsidRPr="00C260C3">
        <w:t>Крупнейший конкурс для школьников, где каждый может проявить свои таланты, найти единомышленников и получить поддержку для реализации собственных идей. Наши ученики ежегодно становятся его активными участниками и призерами.</w:t>
      </w:r>
    </w:p>
    <w:p w:rsidR="00C260C3" w:rsidRPr="00C260C3" w:rsidRDefault="00C260C3" w:rsidP="001F1679">
      <w:pPr>
        <w:pStyle w:val="ds-markdown-paragraph"/>
        <w:numPr>
          <w:ilvl w:val="0"/>
          <w:numId w:val="62"/>
        </w:numPr>
        <w:shd w:val="clear" w:color="auto" w:fill="FFFFFF"/>
        <w:spacing w:before="0" w:beforeAutospacing="0" w:after="0" w:afterAutospacing="0"/>
        <w:ind w:right="569"/>
        <w:jc w:val="both"/>
      </w:pPr>
      <w:r w:rsidRPr="00C260C3">
        <w:rPr>
          <w:rStyle w:val="a8"/>
        </w:rPr>
        <w:t xml:space="preserve"> «Без срока давности»</w:t>
      </w:r>
    </w:p>
    <w:p w:rsidR="00C260C3" w:rsidRPr="00C260C3" w:rsidRDefault="00C260C3" w:rsidP="00C260C3">
      <w:pPr>
        <w:pStyle w:val="ds-markdown-paragraph"/>
        <w:shd w:val="clear" w:color="auto" w:fill="FFFFFF"/>
        <w:spacing w:before="0" w:beforeAutospacing="0" w:after="0" w:afterAutospacing="0"/>
        <w:ind w:left="720" w:right="569"/>
        <w:jc w:val="both"/>
      </w:pPr>
      <w:r w:rsidRPr="00C260C3">
        <w:t>Федеральный проект, направленный на сохранение исторической памяти о Великой Отечественной войне. Обучающиеся участвуют в исследовательских работах, тематических уроках и мемориальных акциях.</w:t>
      </w:r>
    </w:p>
    <w:p w:rsidR="00C260C3" w:rsidRPr="00C260C3" w:rsidRDefault="00C260C3" w:rsidP="001F1679">
      <w:pPr>
        <w:pStyle w:val="ds-markdown-paragraph"/>
        <w:numPr>
          <w:ilvl w:val="0"/>
          <w:numId w:val="62"/>
        </w:numPr>
        <w:shd w:val="clear" w:color="auto" w:fill="FFFFFF"/>
        <w:spacing w:before="0" w:beforeAutospacing="0" w:after="0" w:afterAutospacing="0"/>
        <w:ind w:right="569"/>
        <w:jc w:val="both"/>
      </w:pPr>
      <w:r w:rsidRPr="00C260C3">
        <w:rPr>
          <w:rStyle w:val="a8"/>
        </w:rPr>
        <w:t>«Киноуроки в школах России»</w:t>
      </w:r>
    </w:p>
    <w:p w:rsidR="00C260C3" w:rsidRPr="00C260C3" w:rsidRDefault="00C260C3" w:rsidP="00C260C3">
      <w:pPr>
        <w:pStyle w:val="ds-markdown-paragraph"/>
        <w:shd w:val="clear" w:color="auto" w:fill="FFFFFF"/>
        <w:spacing w:before="0" w:beforeAutospacing="0" w:after="0" w:afterAutospacing="0"/>
        <w:ind w:left="720" w:right="569"/>
        <w:jc w:val="both"/>
      </w:pPr>
      <w:r w:rsidRPr="00C260C3">
        <w:t>Проект сочетает воспитание нравственных ценностей с просмотром и обсуждением специально созданных детских короткометражных фильмов.</w:t>
      </w:r>
    </w:p>
    <w:p w:rsidR="00C260C3" w:rsidRPr="00C260C3" w:rsidRDefault="00C260C3" w:rsidP="001F1679">
      <w:pPr>
        <w:pStyle w:val="ds-markdown-paragraph"/>
        <w:numPr>
          <w:ilvl w:val="0"/>
          <w:numId w:val="62"/>
        </w:numPr>
        <w:shd w:val="clear" w:color="auto" w:fill="FFFFFF"/>
        <w:spacing w:before="0" w:beforeAutospacing="0" w:after="0" w:afterAutospacing="0"/>
        <w:ind w:right="569"/>
        <w:jc w:val="both"/>
      </w:pPr>
      <w:r w:rsidRPr="00C260C3">
        <w:rPr>
          <w:rStyle w:val="a8"/>
        </w:rPr>
        <w:t>«Движение первых»</w:t>
      </w:r>
    </w:p>
    <w:p w:rsidR="00C260C3" w:rsidRPr="00C260C3" w:rsidRDefault="00C260C3" w:rsidP="00C260C3">
      <w:pPr>
        <w:pStyle w:val="ds-markdown-paragraph"/>
        <w:shd w:val="clear" w:color="auto" w:fill="FFFFFF"/>
        <w:spacing w:before="0" w:beforeAutospacing="0" w:after="0" w:afterAutospacing="0"/>
        <w:ind w:left="720" w:right="569"/>
        <w:jc w:val="both"/>
      </w:pPr>
      <w:r w:rsidRPr="00C260C3">
        <w:t>Современное молодежное движение, объединяющее школьников вокруг ценностей дружбы, взаимопомощи, труда и служения Отечеству. На базе школы действует первичное отделение движения.</w:t>
      </w:r>
    </w:p>
    <w:p w:rsidR="00C260C3" w:rsidRPr="00C260C3" w:rsidRDefault="00C260C3" w:rsidP="001F1679">
      <w:pPr>
        <w:pStyle w:val="ds-markdown-paragraph"/>
        <w:numPr>
          <w:ilvl w:val="0"/>
          <w:numId w:val="62"/>
        </w:numPr>
        <w:shd w:val="clear" w:color="auto" w:fill="FFFFFF"/>
        <w:spacing w:before="0" w:beforeAutospacing="0" w:after="0" w:afterAutospacing="0"/>
        <w:ind w:right="569"/>
        <w:jc w:val="both"/>
      </w:pPr>
      <w:r w:rsidRPr="00C260C3">
        <w:rPr>
          <w:rStyle w:val="a8"/>
        </w:rPr>
        <w:t>«Навигаторы детства»</w:t>
      </w:r>
    </w:p>
    <w:p w:rsidR="00C260C3" w:rsidRPr="00C260C3" w:rsidRDefault="00C260C3" w:rsidP="00C260C3">
      <w:pPr>
        <w:pStyle w:val="ds-markdown-paragraph"/>
        <w:shd w:val="clear" w:color="auto" w:fill="FFFFFF"/>
        <w:spacing w:before="0" w:beforeAutospacing="0" w:after="0" w:afterAutospacing="0"/>
        <w:ind w:left="720" w:right="569"/>
        <w:jc w:val="both"/>
      </w:pPr>
      <w:r w:rsidRPr="00C260C3">
        <w:lastRenderedPageBreak/>
        <w:t>Программа по развитию советников директоров по воспитанию, которые помогают выстраивать системную воспитательную работу в школе в соответствии с актуальными вызовами времени.</w:t>
      </w:r>
    </w:p>
    <w:p w:rsidR="00C260C3" w:rsidRPr="00C260C3" w:rsidRDefault="00C260C3" w:rsidP="001F1679">
      <w:pPr>
        <w:pStyle w:val="ds-markdown-paragraph"/>
        <w:numPr>
          <w:ilvl w:val="0"/>
          <w:numId w:val="62"/>
        </w:numPr>
        <w:shd w:val="clear" w:color="auto" w:fill="FFFFFF"/>
        <w:spacing w:before="0" w:beforeAutospacing="0" w:after="0" w:afterAutospacing="0"/>
        <w:ind w:right="569"/>
        <w:jc w:val="both"/>
      </w:pPr>
      <w:r w:rsidRPr="00C260C3">
        <w:rPr>
          <w:rStyle w:val="a8"/>
        </w:rPr>
        <w:t>«Пушкинская карта»</w:t>
      </w:r>
    </w:p>
    <w:p w:rsidR="00C260C3" w:rsidRPr="00C260C3" w:rsidRDefault="00C260C3" w:rsidP="00C260C3">
      <w:pPr>
        <w:pStyle w:val="ds-markdown-paragraph"/>
        <w:shd w:val="clear" w:color="auto" w:fill="FFFFFF"/>
        <w:spacing w:before="0" w:beforeAutospacing="0" w:after="0" w:afterAutospacing="0"/>
        <w:ind w:left="720" w:right="569"/>
        <w:jc w:val="both"/>
      </w:pPr>
      <w:r w:rsidRPr="00C260C3">
        <w:t>Благодаря этому проекту учащиеся могут бесплатно посещать музеи, театры и концерты, приобщаясь к культурному наследию страны.</w:t>
      </w:r>
    </w:p>
    <w:p w:rsidR="00C260C3" w:rsidRPr="00C260C3" w:rsidRDefault="00C260C3" w:rsidP="001F1679">
      <w:pPr>
        <w:pStyle w:val="ds-markdown-paragraph"/>
        <w:numPr>
          <w:ilvl w:val="0"/>
          <w:numId w:val="62"/>
        </w:numPr>
        <w:shd w:val="clear" w:color="auto" w:fill="FFFFFF"/>
        <w:spacing w:before="0" w:beforeAutospacing="0" w:after="0" w:afterAutospacing="0"/>
        <w:ind w:right="569"/>
        <w:jc w:val="both"/>
      </w:pPr>
      <w:r w:rsidRPr="00C260C3">
        <w:rPr>
          <w:rStyle w:val="a8"/>
        </w:rPr>
        <w:t>Всероссийские спортивные и патриотические акции</w:t>
      </w:r>
    </w:p>
    <w:p w:rsidR="00C260C3" w:rsidRPr="00C260C3" w:rsidRDefault="00C260C3" w:rsidP="00C260C3">
      <w:pPr>
        <w:pStyle w:val="ds-markdown-paragraph"/>
        <w:shd w:val="clear" w:color="auto" w:fill="FFFFFF"/>
        <w:spacing w:before="0" w:beforeAutospacing="0" w:after="0" w:afterAutospacing="0"/>
        <w:ind w:left="720" w:right="569"/>
        <w:jc w:val="both"/>
      </w:pPr>
      <w:r w:rsidRPr="00C260C3">
        <w:t>– «ГТО» (возрождение норм физической подготовки)</w:t>
      </w:r>
      <w:r w:rsidRPr="00C260C3">
        <w:br/>
        <w:t>– «Бессмертный полк» (шествие в память о героях войны)</w:t>
      </w:r>
      <w:r w:rsidRPr="00C260C3">
        <w:br/>
        <w:t>– «Свеча памяти» (мемориальная акция ко Дню Победы)</w:t>
      </w:r>
    </w:p>
    <w:p w:rsidR="00C260C3" w:rsidRPr="00C260C3" w:rsidRDefault="00C260C3" w:rsidP="00C260C3">
      <w:pPr>
        <w:pStyle w:val="ds-markdown-paragraph"/>
        <w:shd w:val="clear" w:color="auto" w:fill="FFFFFF"/>
        <w:spacing w:before="0" w:beforeAutospacing="0" w:after="0" w:afterAutospacing="0"/>
        <w:ind w:right="569"/>
        <w:jc w:val="both"/>
      </w:pPr>
    </w:p>
    <w:p w:rsidR="00C260C3" w:rsidRPr="00C260C3" w:rsidRDefault="00C260C3" w:rsidP="00C260C3">
      <w:pPr>
        <w:pStyle w:val="ds-markdown-paragraph"/>
        <w:shd w:val="clear" w:color="auto" w:fill="FFFFFF"/>
        <w:spacing w:before="0" w:beforeAutospacing="0" w:after="0" w:afterAutospacing="0"/>
        <w:ind w:right="569"/>
        <w:jc w:val="both"/>
      </w:pPr>
      <w:r w:rsidRPr="00C260C3">
        <w:t>Участие в федеральных проектах позволяет:</w:t>
      </w:r>
    </w:p>
    <w:p w:rsidR="00C260C3" w:rsidRPr="00C260C3" w:rsidRDefault="00C260C3" w:rsidP="001F1679">
      <w:pPr>
        <w:pStyle w:val="ds-markdown-paragraph"/>
        <w:numPr>
          <w:ilvl w:val="0"/>
          <w:numId w:val="63"/>
        </w:numPr>
        <w:shd w:val="clear" w:color="auto" w:fill="FFFFFF"/>
        <w:spacing w:before="0" w:beforeAutospacing="0" w:after="0" w:afterAutospacing="0"/>
        <w:ind w:right="569"/>
        <w:jc w:val="both"/>
      </w:pPr>
      <w:r w:rsidRPr="00C260C3">
        <w:t>дать ученикам возможность самореализации в разных сферах;</w:t>
      </w:r>
    </w:p>
    <w:p w:rsidR="00C260C3" w:rsidRPr="00C260C3" w:rsidRDefault="00C260C3" w:rsidP="001F1679">
      <w:pPr>
        <w:pStyle w:val="ds-markdown-paragraph"/>
        <w:numPr>
          <w:ilvl w:val="0"/>
          <w:numId w:val="63"/>
        </w:numPr>
        <w:shd w:val="clear" w:color="auto" w:fill="FFFFFF"/>
        <w:spacing w:before="0" w:beforeAutospacing="0" w:after="0" w:afterAutospacing="0"/>
        <w:ind w:right="569"/>
        <w:jc w:val="both"/>
      </w:pPr>
      <w:r w:rsidRPr="00C260C3">
        <w:t>укрепить их связь с культурными и историческими традициями России;</w:t>
      </w:r>
    </w:p>
    <w:p w:rsidR="00C260C3" w:rsidRPr="00C260C3" w:rsidRDefault="00C260C3" w:rsidP="001F1679">
      <w:pPr>
        <w:pStyle w:val="ds-markdown-paragraph"/>
        <w:numPr>
          <w:ilvl w:val="0"/>
          <w:numId w:val="63"/>
        </w:numPr>
        <w:shd w:val="clear" w:color="auto" w:fill="FFFFFF"/>
        <w:spacing w:before="0" w:beforeAutospacing="0" w:after="0" w:afterAutospacing="0"/>
        <w:ind w:right="569"/>
        <w:jc w:val="both"/>
      </w:pPr>
      <w:r w:rsidRPr="00C260C3">
        <w:t>формировать активную гражданскую позицию и социальную ответственность.</w:t>
      </w:r>
    </w:p>
    <w:p w:rsidR="00C260C3" w:rsidRPr="00C260C3" w:rsidRDefault="00C260C3" w:rsidP="00C260C3">
      <w:pPr>
        <w:pStyle w:val="ds-markdown-paragraph"/>
        <w:shd w:val="clear" w:color="auto" w:fill="FFFFFF"/>
        <w:spacing w:before="0" w:beforeAutospacing="0" w:after="0" w:afterAutospacing="0"/>
        <w:ind w:right="569"/>
        <w:jc w:val="both"/>
      </w:pPr>
      <w:r w:rsidRPr="00C260C3">
        <w:t>Школа продолжает расширять сотрудничество с ведущими образовательными и общественными организациями страны, чтобы воспитание было не только системным, но и наполненным реальными делами и смыслами.</w:t>
      </w:r>
    </w:p>
    <w:p w:rsidR="00C260C3" w:rsidRPr="00C260C3" w:rsidRDefault="00C260C3" w:rsidP="00C260C3">
      <w:pPr>
        <w:ind w:right="569"/>
        <w:rPr>
          <w:sz w:val="24"/>
          <w:szCs w:val="24"/>
        </w:rPr>
      </w:pPr>
    </w:p>
    <w:p w:rsidR="00C260C3" w:rsidRPr="00C260C3" w:rsidRDefault="00C260C3" w:rsidP="00C260C3">
      <w:pPr>
        <w:keepNext/>
        <w:keepLines/>
        <w:ind w:right="569" w:firstLine="709"/>
        <w:jc w:val="both"/>
        <w:outlineLvl w:val="2"/>
        <w:rPr>
          <w:rFonts w:eastAsiaTheme="majorEastAsia"/>
          <w:b/>
          <w:bCs/>
          <w:sz w:val="24"/>
          <w:szCs w:val="24"/>
        </w:rPr>
      </w:pPr>
      <w:bookmarkStart w:id="125" w:name="_Toc202283073"/>
      <w:r w:rsidRPr="00C260C3">
        <w:rPr>
          <w:rFonts w:eastAsiaTheme="majorEastAsia"/>
          <w:b/>
          <w:bCs/>
          <w:sz w:val="24"/>
          <w:szCs w:val="24"/>
        </w:rPr>
        <w:t xml:space="preserve">Традиции, ритуалы и символика МБОУ </w:t>
      </w:r>
      <w:bookmarkEnd w:id="125"/>
      <w:r w:rsidRPr="00C260C3">
        <w:rPr>
          <w:rFonts w:eastAsiaTheme="majorEastAsia"/>
          <w:b/>
          <w:bCs/>
          <w:sz w:val="24"/>
          <w:szCs w:val="24"/>
        </w:rPr>
        <w:t>Некрасовская СОШ</w:t>
      </w:r>
    </w:p>
    <w:p w:rsidR="00C260C3" w:rsidRPr="00C260C3" w:rsidRDefault="00C260C3" w:rsidP="00C260C3">
      <w:pPr>
        <w:keepNext/>
        <w:keepLines/>
        <w:ind w:right="569" w:firstLine="709"/>
        <w:jc w:val="both"/>
        <w:outlineLvl w:val="3"/>
        <w:rPr>
          <w:rFonts w:eastAsiaTheme="majorEastAsia"/>
          <w:i/>
          <w:iCs/>
          <w:sz w:val="24"/>
          <w:szCs w:val="24"/>
        </w:rPr>
      </w:pPr>
      <w:r w:rsidRPr="00C260C3">
        <w:rPr>
          <w:rFonts w:eastAsiaTheme="majorEastAsia"/>
          <w:i/>
          <w:iCs/>
          <w:sz w:val="24"/>
          <w:szCs w:val="24"/>
        </w:rPr>
        <w:t>Традиционные школьные ритуалы</w:t>
      </w:r>
    </w:p>
    <w:p w:rsidR="00C260C3" w:rsidRPr="00C260C3" w:rsidRDefault="00C260C3" w:rsidP="00C260C3">
      <w:pPr>
        <w:ind w:right="569" w:firstLine="709"/>
        <w:jc w:val="both"/>
        <w:rPr>
          <w:sz w:val="24"/>
          <w:szCs w:val="24"/>
        </w:rPr>
      </w:pPr>
      <w:r w:rsidRPr="00C260C3">
        <w:rPr>
          <w:sz w:val="24"/>
          <w:szCs w:val="24"/>
        </w:rPr>
        <w:t>В нашей школе сложились особые традиции, которые объединяют учеников, педагогов и родителей, формируют чувство принадлежности к школьному сообществу:</w:t>
      </w:r>
    </w:p>
    <w:p w:rsidR="00C260C3" w:rsidRPr="00C260C3" w:rsidRDefault="00C260C3" w:rsidP="001F1679">
      <w:pPr>
        <w:widowControl/>
        <w:numPr>
          <w:ilvl w:val="0"/>
          <w:numId w:val="64"/>
        </w:numPr>
        <w:autoSpaceDE/>
        <w:autoSpaceDN/>
        <w:ind w:left="0" w:right="569" w:firstLine="709"/>
        <w:jc w:val="both"/>
        <w:rPr>
          <w:sz w:val="24"/>
          <w:szCs w:val="24"/>
        </w:rPr>
      </w:pPr>
      <w:r w:rsidRPr="00C260C3">
        <w:rPr>
          <w:b/>
          <w:bCs/>
          <w:sz w:val="24"/>
          <w:szCs w:val="24"/>
        </w:rPr>
        <w:t>Торжественная еженедельная линейка</w:t>
      </w:r>
      <w:r w:rsidRPr="00C260C3">
        <w:rPr>
          <w:sz w:val="24"/>
          <w:szCs w:val="24"/>
        </w:rPr>
        <w:t> с</w:t>
      </w:r>
    </w:p>
    <w:p w:rsidR="00C260C3" w:rsidRPr="00C260C3" w:rsidRDefault="00C260C3" w:rsidP="00C260C3">
      <w:pPr>
        <w:ind w:right="569" w:firstLine="709"/>
        <w:jc w:val="both"/>
        <w:rPr>
          <w:sz w:val="24"/>
          <w:szCs w:val="24"/>
        </w:rPr>
      </w:pPr>
      <w:r w:rsidRPr="00C260C3">
        <w:rPr>
          <w:sz w:val="24"/>
          <w:szCs w:val="24"/>
        </w:rPr>
        <w:t>выносом </w:t>
      </w:r>
      <w:r w:rsidRPr="00C260C3">
        <w:rPr>
          <w:bCs/>
          <w:sz w:val="24"/>
          <w:szCs w:val="24"/>
        </w:rPr>
        <w:t>Государственного флага РФ</w:t>
      </w:r>
      <w:r w:rsidRPr="00C260C3">
        <w:rPr>
          <w:sz w:val="24"/>
          <w:szCs w:val="24"/>
        </w:rPr>
        <w:t> знаменной группой под гимн России.</w:t>
      </w:r>
    </w:p>
    <w:p w:rsidR="00C260C3" w:rsidRPr="00C260C3" w:rsidRDefault="00C260C3" w:rsidP="001F1679">
      <w:pPr>
        <w:widowControl/>
        <w:numPr>
          <w:ilvl w:val="0"/>
          <w:numId w:val="64"/>
        </w:numPr>
        <w:autoSpaceDE/>
        <w:autoSpaceDN/>
        <w:ind w:left="0" w:right="569" w:firstLine="709"/>
        <w:jc w:val="both"/>
        <w:rPr>
          <w:sz w:val="24"/>
          <w:szCs w:val="24"/>
        </w:rPr>
      </w:pPr>
      <w:r w:rsidRPr="00C260C3">
        <w:rPr>
          <w:bCs/>
          <w:sz w:val="24"/>
          <w:szCs w:val="24"/>
        </w:rPr>
        <w:t>Посвящение в первоклассники</w:t>
      </w:r>
      <w:r w:rsidRPr="00C260C3">
        <w:rPr>
          <w:sz w:val="24"/>
          <w:szCs w:val="24"/>
        </w:rPr>
        <w:t> – праздник для самых юных учеников, символизирующий начало их школьного пути.</w:t>
      </w:r>
    </w:p>
    <w:p w:rsidR="00C260C3" w:rsidRPr="00C260C3" w:rsidRDefault="00C260C3" w:rsidP="00C260C3">
      <w:pPr>
        <w:keepNext/>
        <w:keepLines/>
        <w:ind w:right="569" w:firstLine="709"/>
        <w:jc w:val="both"/>
        <w:outlineLvl w:val="3"/>
        <w:rPr>
          <w:rFonts w:eastAsiaTheme="majorEastAsia"/>
          <w:iCs/>
          <w:sz w:val="24"/>
          <w:szCs w:val="24"/>
        </w:rPr>
      </w:pPr>
      <w:r w:rsidRPr="00C260C3">
        <w:rPr>
          <w:rFonts w:eastAsiaTheme="majorEastAsia"/>
          <w:iCs/>
          <w:sz w:val="24"/>
          <w:szCs w:val="24"/>
        </w:rPr>
        <w:t>Символика школы</w:t>
      </w:r>
    </w:p>
    <w:p w:rsidR="00C260C3" w:rsidRPr="00C260C3" w:rsidRDefault="00C260C3" w:rsidP="00C260C3">
      <w:pPr>
        <w:ind w:right="569" w:firstLine="709"/>
        <w:jc w:val="both"/>
        <w:rPr>
          <w:sz w:val="24"/>
          <w:szCs w:val="24"/>
        </w:rPr>
      </w:pPr>
      <w:r w:rsidRPr="00C260C3">
        <w:rPr>
          <w:sz w:val="24"/>
          <w:szCs w:val="24"/>
        </w:rPr>
        <w:t>Школа имеет собственную </w:t>
      </w:r>
      <w:r w:rsidRPr="00C260C3">
        <w:rPr>
          <w:bCs/>
          <w:sz w:val="24"/>
          <w:szCs w:val="24"/>
        </w:rPr>
        <w:t>официальную символику</w:t>
      </w:r>
      <w:r w:rsidRPr="00C260C3">
        <w:rPr>
          <w:sz w:val="24"/>
          <w:szCs w:val="24"/>
        </w:rPr>
        <w:t>, отражающую ее ценности, традиции и устремления.</w:t>
      </w:r>
    </w:p>
    <w:p w:rsidR="00C260C3" w:rsidRPr="00C260C3" w:rsidRDefault="00C260C3" w:rsidP="00C260C3">
      <w:pPr>
        <w:keepNext/>
        <w:keepLines/>
        <w:shd w:val="clear" w:color="auto" w:fill="FFFFFF"/>
        <w:ind w:right="569" w:firstLine="709"/>
        <w:jc w:val="both"/>
        <w:outlineLvl w:val="2"/>
        <w:rPr>
          <w:rFonts w:eastAsiaTheme="majorEastAsia"/>
          <w:b/>
          <w:bCs/>
          <w:sz w:val="24"/>
          <w:szCs w:val="24"/>
        </w:rPr>
      </w:pPr>
      <w:r w:rsidRPr="00C260C3">
        <w:rPr>
          <w:rFonts w:eastAsiaTheme="majorEastAsia"/>
          <w:b/>
          <w:bCs/>
          <w:sz w:val="24"/>
          <w:szCs w:val="24"/>
        </w:rPr>
        <w:t>Проблемные зоны и дефициты в воспитательной деятельности школы</w:t>
      </w:r>
    </w:p>
    <w:p w:rsidR="00C260C3" w:rsidRPr="00C260C3" w:rsidRDefault="00C260C3" w:rsidP="00C260C3">
      <w:pPr>
        <w:shd w:val="clear" w:color="auto" w:fill="FFFFFF"/>
        <w:ind w:right="569" w:firstLine="709"/>
        <w:jc w:val="both"/>
        <w:rPr>
          <w:sz w:val="24"/>
          <w:szCs w:val="24"/>
        </w:rPr>
      </w:pPr>
      <w:r w:rsidRPr="00C260C3">
        <w:rPr>
          <w:sz w:val="24"/>
          <w:szCs w:val="24"/>
        </w:rPr>
        <w:t>Несмотря на активное развитие воспитательной системы, в работе школы существуют объективные сложности, требующие внимания и системных решений.</w:t>
      </w:r>
    </w:p>
    <w:p w:rsidR="00C260C3" w:rsidRPr="00C260C3" w:rsidRDefault="00C260C3" w:rsidP="00C260C3">
      <w:pPr>
        <w:keepNext/>
        <w:keepLines/>
        <w:shd w:val="clear" w:color="auto" w:fill="FFFFFF"/>
        <w:ind w:right="569" w:firstLine="709"/>
        <w:jc w:val="both"/>
        <w:outlineLvl w:val="3"/>
        <w:rPr>
          <w:rFonts w:eastAsiaTheme="majorEastAsia"/>
          <w:i/>
          <w:iCs/>
          <w:sz w:val="24"/>
          <w:szCs w:val="24"/>
        </w:rPr>
      </w:pPr>
      <w:r w:rsidRPr="00C260C3">
        <w:rPr>
          <w:rFonts w:eastAsiaTheme="majorEastAsia"/>
          <w:i/>
          <w:iCs/>
          <w:sz w:val="24"/>
          <w:szCs w:val="24"/>
        </w:rPr>
        <w:t>1. Кадровые дефициты</w:t>
      </w:r>
    </w:p>
    <w:p w:rsidR="00C260C3" w:rsidRPr="00C260C3" w:rsidRDefault="00C260C3" w:rsidP="001F1679">
      <w:pPr>
        <w:widowControl/>
        <w:numPr>
          <w:ilvl w:val="0"/>
          <w:numId w:val="65"/>
        </w:numPr>
        <w:shd w:val="clear" w:color="auto" w:fill="FFFFFF"/>
        <w:autoSpaceDE/>
        <w:autoSpaceDN/>
        <w:ind w:left="0" w:right="569" w:firstLine="709"/>
        <w:jc w:val="both"/>
        <w:rPr>
          <w:sz w:val="24"/>
          <w:szCs w:val="24"/>
        </w:rPr>
      </w:pPr>
      <w:r w:rsidRPr="00C260C3">
        <w:rPr>
          <w:sz w:val="24"/>
          <w:szCs w:val="24"/>
        </w:rPr>
        <w:t>Недостаточное количество </w:t>
      </w:r>
      <w:r w:rsidRPr="00C260C3">
        <w:rPr>
          <w:bCs/>
          <w:sz w:val="24"/>
          <w:szCs w:val="24"/>
        </w:rPr>
        <w:t>специалистов по сопровождению</w:t>
      </w:r>
      <w:r w:rsidRPr="00C260C3">
        <w:rPr>
          <w:sz w:val="24"/>
          <w:szCs w:val="24"/>
        </w:rPr>
        <w:t> (психологов, тьюторов, социальных педагогов) для работы с детьми с ОВЗ и подростками группы риска.</w:t>
      </w:r>
    </w:p>
    <w:p w:rsidR="00C260C3" w:rsidRPr="00C260C3" w:rsidRDefault="00C260C3" w:rsidP="001F1679">
      <w:pPr>
        <w:widowControl/>
        <w:numPr>
          <w:ilvl w:val="0"/>
          <w:numId w:val="65"/>
        </w:numPr>
        <w:shd w:val="clear" w:color="auto" w:fill="FFFFFF"/>
        <w:autoSpaceDE/>
        <w:autoSpaceDN/>
        <w:ind w:left="0" w:right="569" w:firstLine="709"/>
        <w:jc w:val="both"/>
        <w:rPr>
          <w:sz w:val="24"/>
          <w:szCs w:val="24"/>
        </w:rPr>
      </w:pPr>
      <w:r w:rsidRPr="00C260C3">
        <w:rPr>
          <w:sz w:val="24"/>
          <w:szCs w:val="24"/>
        </w:rPr>
        <w:t>Дефицит </w:t>
      </w:r>
      <w:r w:rsidRPr="00C260C3">
        <w:rPr>
          <w:bCs/>
          <w:sz w:val="24"/>
          <w:szCs w:val="24"/>
        </w:rPr>
        <w:t>молодых педагогов-воспитателей</w:t>
      </w:r>
      <w:r w:rsidRPr="00C260C3">
        <w:rPr>
          <w:sz w:val="24"/>
          <w:szCs w:val="24"/>
        </w:rPr>
        <w:t>, владеющих современными методиками (медиапедагогика, инклюзивное воспитание).</w:t>
      </w:r>
    </w:p>
    <w:p w:rsidR="00C260C3" w:rsidRPr="00C260C3" w:rsidRDefault="00C260C3" w:rsidP="001F1679">
      <w:pPr>
        <w:widowControl/>
        <w:numPr>
          <w:ilvl w:val="0"/>
          <w:numId w:val="65"/>
        </w:numPr>
        <w:shd w:val="clear" w:color="auto" w:fill="FFFFFF"/>
        <w:autoSpaceDE/>
        <w:autoSpaceDN/>
        <w:ind w:left="0" w:right="569" w:firstLine="709"/>
        <w:jc w:val="both"/>
        <w:rPr>
          <w:sz w:val="24"/>
          <w:szCs w:val="24"/>
        </w:rPr>
      </w:pPr>
      <w:r w:rsidRPr="00C260C3">
        <w:rPr>
          <w:sz w:val="24"/>
          <w:szCs w:val="24"/>
        </w:rPr>
        <w:t>Нехватка </w:t>
      </w:r>
      <w:r w:rsidRPr="00C260C3">
        <w:rPr>
          <w:bCs/>
          <w:sz w:val="24"/>
          <w:szCs w:val="24"/>
        </w:rPr>
        <w:t>классных руководителей</w:t>
      </w:r>
      <w:r w:rsidRPr="00C260C3">
        <w:rPr>
          <w:sz w:val="24"/>
          <w:szCs w:val="24"/>
        </w:rPr>
        <w:t>, готовых к реализации обновленных ФГОС в части воспитательной работы.</w:t>
      </w:r>
    </w:p>
    <w:p w:rsidR="00C260C3" w:rsidRPr="00C260C3" w:rsidRDefault="00C260C3" w:rsidP="00C260C3">
      <w:pPr>
        <w:keepNext/>
        <w:keepLines/>
        <w:shd w:val="clear" w:color="auto" w:fill="FFFFFF"/>
        <w:ind w:right="569" w:firstLine="709"/>
        <w:jc w:val="both"/>
        <w:outlineLvl w:val="3"/>
        <w:rPr>
          <w:rFonts w:eastAsiaTheme="majorEastAsia"/>
          <w:i/>
          <w:iCs/>
          <w:sz w:val="24"/>
          <w:szCs w:val="24"/>
        </w:rPr>
      </w:pPr>
      <w:r w:rsidRPr="00C260C3">
        <w:rPr>
          <w:rFonts w:eastAsiaTheme="majorEastAsia"/>
          <w:i/>
          <w:iCs/>
          <w:sz w:val="24"/>
          <w:szCs w:val="24"/>
        </w:rPr>
        <w:t>2. Организационно-методические сложности</w:t>
      </w:r>
    </w:p>
    <w:p w:rsidR="00C260C3" w:rsidRPr="00C260C3" w:rsidRDefault="00C260C3" w:rsidP="001F1679">
      <w:pPr>
        <w:widowControl/>
        <w:numPr>
          <w:ilvl w:val="0"/>
          <w:numId w:val="66"/>
        </w:numPr>
        <w:shd w:val="clear" w:color="auto" w:fill="FFFFFF"/>
        <w:autoSpaceDE/>
        <w:autoSpaceDN/>
        <w:ind w:left="0" w:right="569" w:firstLine="709"/>
        <w:jc w:val="both"/>
        <w:rPr>
          <w:sz w:val="24"/>
          <w:szCs w:val="24"/>
        </w:rPr>
      </w:pPr>
      <w:r w:rsidRPr="00C260C3">
        <w:rPr>
          <w:bCs/>
          <w:sz w:val="24"/>
          <w:szCs w:val="24"/>
        </w:rPr>
        <w:t>Перегруженность педагогов</w:t>
      </w:r>
      <w:r w:rsidRPr="00C260C3">
        <w:rPr>
          <w:sz w:val="24"/>
          <w:szCs w:val="24"/>
        </w:rPr>
        <w:t> административной работой, снижающая время на индивидуальную воспитательную работу.</w:t>
      </w:r>
    </w:p>
    <w:p w:rsidR="00C260C3" w:rsidRPr="00C260C3" w:rsidRDefault="00C260C3" w:rsidP="001F1679">
      <w:pPr>
        <w:widowControl/>
        <w:numPr>
          <w:ilvl w:val="0"/>
          <w:numId w:val="66"/>
        </w:numPr>
        <w:shd w:val="clear" w:color="auto" w:fill="FFFFFF"/>
        <w:autoSpaceDE/>
        <w:autoSpaceDN/>
        <w:ind w:left="0" w:right="569" w:firstLine="709"/>
        <w:jc w:val="both"/>
        <w:rPr>
          <w:sz w:val="24"/>
          <w:szCs w:val="24"/>
        </w:rPr>
      </w:pPr>
      <w:r w:rsidRPr="00C260C3">
        <w:rPr>
          <w:bCs/>
          <w:sz w:val="24"/>
          <w:szCs w:val="24"/>
        </w:rPr>
        <w:t>Недостаточная интеграция</w:t>
      </w:r>
      <w:r w:rsidRPr="00C260C3">
        <w:rPr>
          <w:sz w:val="24"/>
          <w:szCs w:val="24"/>
        </w:rPr>
        <w:t> воспитательных практик в учебный процесс (разрыв между уроками и внеурочной деятельностью).</w:t>
      </w:r>
    </w:p>
    <w:p w:rsidR="00C260C3" w:rsidRPr="00C260C3" w:rsidRDefault="00C260C3" w:rsidP="001F1679">
      <w:pPr>
        <w:widowControl/>
        <w:numPr>
          <w:ilvl w:val="0"/>
          <w:numId w:val="66"/>
        </w:numPr>
        <w:shd w:val="clear" w:color="auto" w:fill="FFFFFF"/>
        <w:autoSpaceDE/>
        <w:autoSpaceDN/>
        <w:ind w:left="0" w:right="569" w:firstLine="709"/>
        <w:jc w:val="both"/>
        <w:rPr>
          <w:sz w:val="24"/>
          <w:szCs w:val="24"/>
        </w:rPr>
      </w:pPr>
      <w:r w:rsidRPr="00C260C3">
        <w:rPr>
          <w:bCs/>
          <w:sz w:val="24"/>
          <w:szCs w:val="24"/>
        </w:rPr>
        <w:t>Формальный подход</w:t>
      </w:r>
      <w:r w:rsidRPr="00C260C3">
        <w:rPr>
          <w:sz w:val="24"/>
          <w:szCs w:val="24"/>
        </w:rPr>
        <w:t> к некоторым традиционным мероприятиям, снижающий их воспитательный эффект.</w:t>
      </w:r>
    </w:p>
    <w:p w:rsidR="00C260C3" w:rsidRPr="00C260C3" w:rsidRDefault="00C260C3" w:rsidP="00C260C3">
      <w:pPr>
        <w:keepNext/>
        <w:keepLines/>
        <w:shd w:val="clear" w:color="auto" w:fill="FFFFFF"/>
        <w:ind w:right="569" w:firstLine="709"/>
        <w:jc w:val="both"/>
        <w:outlineLvl w:val="3"/>
        <w:rPr>
          <w:rFonts w:eastAsiaTheme="majorEastAsia"/>
          <w:i/>
          <w:iCs/>
          <w:sz w:val="24"/>
          <w:szCs w:val="24"/>
        </w:rPr>
      </w:pPr>
      <w:r w:rsidRPr="00C260C3">
        <w:rPr>
          <w:rFonts w:eastAsiaTheme="majorEastAsia"/>
          <w:i/>
          <w:iCs/>
          <w:sz w:val="24"/>
          <w:szCs w:val="24"/>
        </w:rPr>
        <w:t>3. Социальные и семейные факторы</w:t>
      </w:r>
    </w:p>
    <w:p w:rsidR="00C260C3" w:rsidRPr="00C260C3" w:rsidRDefault="00C260C3" w:rsidP="001F1679">
      <w:pPr>
        <w:widowControl/>
        <w:numPr>
          <w:ilvl w:val="0"/>
          <w:numId w:val="67"/>
        </w:numPr>
        <w:shd w:val="clear" w:color="auto" w:fill="FFFFFF"/>
        <w:autoSpaceDE/>
        <w:autoSpaceDN/>
        <w:ind w:left="0" w:right="569" w:firstLine="709"/>
        <w:jc w:val="both"/>
        <w:rPr>
          <w:sz w:val="24"/>
          <w:szCs w:val="24"/>
        </w:rPr>
      </w:pPr>
      <w:r w:rsidRPr="00C260C3">
        <w:rPr>
          <w:bCs/>
          <w:sz w:val="24"/>
          <w:szCs w:val="24"/>
        </w:rPr>
        <w:t>Низкая вовлеченность части родителей</w:t>
      </w:r>
      <w:r w:rsidRPr="00C260C3">
        <w:rPr>
          <w:sz w:val="24"/>
          <w:szCs w:val="24"/>
        </w:rPr>
        <w:t> в воспитательный процесс (пассивность, непонимание современных воспитательных стратегий).</w:t>
      </w:r>
    </w:p>
    <w:p w:rsidR="00C260C3" w:rsidRPr="00C260C3" w:rsidRDefault="00C260C3" w:rsidP="001F1679">
      <w:pPr>
        <w:widowControl/>
        <w:numPr>
          <w:ilvl w:val="0"/>
          <w:numId w:val="67"/>
        </w:numPr>
        <w:shd w:val="clear" w:color="auto" w:fill="FFFFFF"/>
        <w:autoSpaceDE/>
        <w:autoSpaceDN/>
        <w:ind w:left="0" w:right="569" w:firstLine="709"/>
        <w:jc w:val="both"/>
        <w:rPr>
          <w:sz w:val="24"/>
          <w:szCs w:val="24"/>
        </w:rPr>
      </w:pPr>
      <w:r w:rsidRPr="00C260C3">
        <w:rPr>
          <w:bCs/>
          <w:sz w:val="24"/>
          <w:szCs w:val="24"/>
        </w:rPr>
        <w:t>Влияние деструктивного цифрового контента</w:t>
      </w:r>
      <w:r w:rsidRPr="00C260C3">
        <w:rPr>
          <w:sz w:val="24"/>
          <w:szCs w:val="24"/>
        </w:rPr>
        <w:t> на подростков (игровая зависимость, вовлечение в опасные онлайн-сообщества).</w:t>
      </w:r>
    </w:p>
    <w:p w:rsidR="00C260C3" w:rsidRPr="00C260C3" w:rsidRDefault="00C260C3" w:rsidP="001F1679">
      <w:pPr>
        <w:widowControl/>
        <w:numPr>
          <w:ilvl w:val="0"/>
          <w:numId w:val="67"/>
        </w:numPr>
        <w:shd w:val="clear" w:color="auto" w:fill="FFFFFF"/>
        <w:autoSpaceDE/>
        <w:autoSpaceDN/>
        <w:ind w:left="0" w:right="569" w:firstLine="709"/>
        <w:jc w:val="both"/>
        <w:rPr>
          <w:sz w:val="24"/>
          <w:szCs w:val="24"/>
        </w:rPr>
      </w:pPr>
      <w:r w:rsidRPr="00C260C3">
        <w:rPr>
          <w:bCs/>
          <w:sz w:val="24"/>
          <w:szCs w:val="24"/>
        </w:rPr>
        <w:lastRenderedPageBreak/>
        <w:t>Социальное расслоение</w:t>
      </w:r>
      <w:r w:rsidRPr="00C260C3">
        <w:rPr>
          <w:sz w:val="24"/>
          <w:szCs w:val="24"/>
        </w:rPr>
        <w:t> среди учащихся, приводящее к конфликтам на фоне материального неравенства.</w:t>
      </w:r>
    </w:p>
    <w:p w:rsidR="00C260C3" w:rsidRPr="00C260C3" w:rsidRDefault="00C260C3" w:rsidP="00C260C3">
      <w:pPr>
        <w:keepNext/>
        <w:keepLines/>
        <w:shd w:val="clear" w:color="auto" w:fill="FFFFFF"/>
        <w:ind w:right="569" w:firstLine="709"/>
        <w:jc w:val="both"/>
        <w:outlineLvl w:val="3"/>
        <w:rPr>
          <w:rFonts w:eastAsiaTheme="majorEastAsia"/>
          <w:i/>
          <w:iCs/>
          <w:sz w:val="24"/>
          <w:szCs w:val="24"/>
        </w:rPr>
      </w:pPr>
      <w:r w:rsidRPr="00C260C3">
        <w:rPr>
          <w:rFonts w:eastAsiaTheme="majorEastAsia"/>
          <w:i/>
          <w:iCs/>
          <w:sz w:val="24"/>
          <w:szCs w:val="24"/>
        </w:rPr>
        <w:t>4. Инфраструктурные ограничения</w:t>
      </w:r>
    </w:p>
    <w:p w:rsidR="00C260C3" w:rsidRPr="00C260C3" w:rsidRDefault="00C260C3" w:rsidP="001F1679">
      <w:pPr>
        <w:widowControl/>
        <w:numPr>
          <w:ilvl w:val="0"/>
          <w:numId w:val="68"/>
        </w:numPr>
        <w:shd w:val="clear" w:color="auto" w:fill="FFFFFF"/>
        <w:autoSpaceDE/>
        <w:autoSpaceDN/>
        <w:ind w:left="0" w:right="569" w:firstLine="709"/>
        <w:jc w:val="both"/>
        <w:rPr>
          <w:sz w:val="24"/>
          <w:szCs w:val="24"/>
        </w:rPr>
      </w:pPr>
      <w:r w:rsidRPr="00C260C3">
        <w:rPr>
          <w:bCs/>
          <w:sz w:val="24"/>
          <w:szCs w:val="24"/>
        </w:rPr>
        <w:t>Нехватка современных пространств</w:t>
      </w:r>
      <w:r w:rsidRPr="00C260C3">
        <w:rPr>
          <w:sz w:val="24"/>
          <w:szCs w:val="24"/>
        </w:rPr>
        <w:t> для воспитательной работы (коворкинги, медиастудии, зоны психологической разгрузки).</w:t>
      </w:r>
    </w:p>
    <w:p w:rsidR="00C260C3" w:rsidRPr="00C260C3" w:rsidRDefault="00C260C3" w:rsidP="001F1679">
      <w:pPr>
        <w:widowControl/>
        <w:numPr>
          <w:ilvl w:val="0"/>
          <w:numId w:val="68"/>
        </w:numPr>
        <w:shd w:val="clear" w:color="auto" w:fill="FFFFFF"/>
        <w:autoSpaceDE/>
        <w:autoSpaceDN/>
        <w:ind w:left="0" w:right="569" w:firstLine="709"/>
        <w:jc w:val="both"/>
        <w:rPr>
          <w:sz w:val="24"/>
          <w:szCs w:val="24"/>
        </w:rPr>
      </w:pPr>
      <w:r w:rsidRPr="00C260C3">
        <w:rPr>
          <w:bCs/>
          <w:sz w:val="24"/>
          <w:szCs w:val="24"/>
        </w:rPr>
        <w:t>Отсутствие полноценной системы мониторинга</w:t>
      </w:r>
      <w:r w:rsidRPr="00C260C3">
        <w:rPr>
          <w:sz w:val="24"/>
          <w:szCs w:val="24"/>
        </w:rPr>
        <w:t> воспитательных результатов (пока оцениваются преимущественно количественные показатели).</w:t>
      </w:r>
    </w:p>
    <w:p w:rsidR="00C260C3" w:rsidRPr="00C260C3" w:rsidRDefault="00C260C3" w:rsidP="001F1679">
      <w:pPr>
        <w:widowControl/>
        <w:numPr>
          <w:ilvl w:val="0"/>
          <w:numId w:val="68"/>
        </w:numPr>
        <w:shd w:val="clear" w:color="auto" w:fill="FFFFFF"/>
        <w:autoSpaceDE/>
        <w:autoSpaceDN/>
        <w:ind w:left="0" w:right="569" w:firstLine="709"/>
        <w:jc w:val="both"/>
        <w:rPr>
          <w:sz w:val="24"/>
          <w:szCs w:val="24"/>
        </w:rPr>
      </w:pPr>
      <w:r w:rsidRPr="00C260C3">
        <w:rPr>
          <w:bCs/>
          <w:sz w:val="24"/>
          <w:szCs w:val="24"/>
        </w:rPr>
        <w:t>Недостаточное финансирование</w:t>
      </w:r>
      <w:r w:rsidRPr="00C260C3">
        <w:rPr>
          <w:sz w:val="24"/>
          <w:szCs w:val="24"/>
        </w:rPr>
        <w:t> инновационных проектов (гранты, партнерские программы).</w:t>
      </w:r>
    </w:p>
    <w:p w:rsidR="00C260C3" w:rsidRPr="00C260C3" w:rsidRDefault="00C260C3" w:rsidP="00C260C3">
      <w:pPr>
        <w:keepNext/>
        <w:keepLines/>
        <w:shd w:val="clear" w:color="auto" w:fill="FFFFFF"/>
        <w:ind w:right="569" w:firstLine="709"/>
        <w:jc w:val="both"/>
        <w:outlineLvl w:val="3"/>
        <w:rPr>
          <w:rFonts w:eastAsiaTheme="majorEastAsia"/>
          <w:i/>
          <w:iCs/>
          <w:sz w:val="24"/>
          <w:szCs w:val="24"/>
        </w:rPr>
      </w:pPr>
      <w:r w:rsidRPr="00C260C3">
        <w:rPr>
          <w:rFonts w:eastAsiaTheme="majorEastAsia"/>
          <w:i/>
          <w:iCs/>
          <w:sz w:val="24"/>
          <w:szCs w:val="24"/>
        </w:rPr>
        <w:t>5. Внешние вызовы</w:t>
      </w:r>
    </w:p>
    <w:p w:rsidR="00C260C3" w:rsidRPr="00C260C3" w:rsidRDefault="00C260C3" w:rsidP="001F1679">
      <w:pPr>
        <w:widowControl/>
        <w:numPr>
          <w:ilvl w:val="0"/>
          <w:numId w:val="69"/>
        </w:numPr>
        <w:shd w:val="clear" w:color="auto" w:fill="FFFFFF"/>
        <w:autoSpaceDE/>
        <w:autoSpaceDN/>
        <w:ind w:left="0" w:right="569" w:firstLine="709"/>
        <w:jc w:val="both"/>
        <w:rPr>
          <w:sz w:val="24"/>
          <w:szCs w:val="24"/>
        </w:rPr>
      </w:pPr>
      <w:r w:rsidRPr="00C260C3">
        <w:rPr>
          <w:bCs/>
          <w:sz w:val="24"/>
          <w:szCs w:val="24"/>
        </w:rPr>
        <w:t>Конкуренция с неформальными молодежными субкультурами</w:t>
      </w:r>
      <w:r w:rsidRPr="00C260C3">
        <w:rPr>
          <w:b/>
          <w:sz w:val="24"/>
          <w:szCs w:val="24"/>
        </w:rPr>
        <w:t>,</w:t>
      </w:r>
      <w:r w:rsidRPr="00C260C3">
        <w:rPr>
          <w:sz w:val="24"/>
          <w:szCs w:val="24"/>
        </w:rPr>
        <w:t xml:space="preserve"> пропагандирующими девиантные модели поведения.</w:t>
      </w:r>
    </w:p>
    <w:p w:rsidR="00C260C3" w:rsidRPr="00C260C3" w:rsidRDefault="00C260C3" w:rsidP="001F1679">
      <w:pPr>
        <w:widowControl/>
        <w:numPr>
          <w:ilvl w:val="0"/>
          <w:numId w:val="69"/>
        </w:numPr>
        <w:shd w:val="clear" w:color="auto" w:fill="FFFFFF"/>
        <w:autoSpaceDE/>
        <w:autoSpaceDN/>
        <w:ind w:left="0" w:right="569" w:firstLine="709"/>
        <w:jc w:val="both"/>
        <w:rPr>
          <w:sz w:val="24"/>
          <w:szCs w:val="24"/>
        </w:rPr>
      </w:pPr>
      <w:r w:rsidRPr="00C260C3">
        <w:rPr>
          <w:bCs/>
          <w:sz w:val="24"/>
          <w:szCs w:val="24"/>
        </w:rPr>
        <w:t>Попытки фальсификации</w:t>
      </w:r>
      <w:r w:rsidRPr="00C260C3">
        <w:rPr>
          <w:b/>
          <w:bCs/>
          <w:sz w:val="24"/>
          <w:szCs w:val="24"/>
        </w:rPr>
        <w:t xml:space="preserve"> </w:t>
      </w:r>
      <w:r w:rsidRPr="00C260C3">
        <w:rPr>
          <w:bCs/>
          <w:sz w:val="24"/>
          <w:szCs w:val="24"/>
        </w:rPr>
        <w:t>истории</w:t>
      </w:r>
      <w:r w:rsidRPr="00C260C3">
        <w:rPr>
          <w:sz w:val="24"/>
          <w:szCs w:val="24"/>
        </w:rPr>
        <w:t> в медиапространстве, требующие усиленной работы по патриотическому воспитанию.</w:t>
      </w:r>
    </w:p>
    <w:p w:rsidR="00C260C3" w:rsidRPr="00C260C3" w:rsidRDefault="00C260C3" w:rsidP="001F1679">
      <w:pPr>
        <w:widowControl/>
        <w:numPr>
          <w:ilvl w:val="0"/>
          <w:numId w:val="69"/>
        </w:numPr>
        <w:shd w:val="clear" w:color="auto" w:fill="FFFFFF"/>
        <w:autoSpaceDE/>
        <w:autoSpaceDN/>
        <w:ind w:left="0" w:right="569" w:firstLine="709"/>
        <w:jc w:val="both"/>
        <w:rPr>
          <w:sz w:val="24"/>
          <w:szCs w:val="24"/>
        </w:rPr>
      </w:pPr>
      <w:r w:rsidRPr="00C260C3">
        <w:rPr>
          <w:bCs/>
          <w:sz w:val="24"/>
          <w:szCs w:val="24"/>
        </w:rPr>
        <w:t>Слабая координация с другими институтами воспитания</w:t>
      </w:r>
      <w:r w:rsidRPr="00C260C3">
        <w:rPr>
          <w:sz w:val="24"/>
          <w:szCs w:val="24"/>
        </w:rPr>
        <w:t> (спортивными школами, культурными центрами).</w:t>
      </w:r>
    </w:p>
    <w:p w:rsidR="00C260C3" w:rsidRPr="00C260C3" w:rsidRDefault="00C260C3" w:rsidP="00C260C3">
      <w:pPr>
        <w:keepNext/>
        <w:keepLines/>
        <w:shd w:val="clear" w:color="auto" w:fill="FFFFFF"/>
        <w:ind w:right="569" w:firstLine="709"/>
        <w:jc w:val="both"/>
        <w:outlineLvl w:val="2"/>
        <w:rPr>
          <w:rFonts w:eastAsiaTheme="majorEastAsia"/>
          <w:bCs/>
          <w:sz w:val="24"/>
          <w:szCs w:val="24"/>
        </w:rPr>
      </w:pPr>
      <w:r w:rsidRPr="00C260C3">
        <w:rPr>
          <w:rFonts w:eastAsiaTheme="majorEastAsia"/>
          <w:b/>
          <w:bCs/>
          <w:sz w:val="24"/>
          <w:szCs w:val="24"/>
        </w:rPr>
        <w:t>Пути преодоления трудностей</w:t>
      </w:r>
    </w:p>
    <w:p w:rsidR="00C260C3" w:rsidRPr="00C260C3" w:rsidRDefault="00C260C3" w:rsidP="001F1679">
      <w:pPr>
        <w:widowControl/>
        <w:numPr>
          <w:ilvl w:val="0"/>
          <w:numId w:val="70"/>
        </w:numPr>
        <w:shd w:val="clear" w:color="auto" w:fill="FFFFFF"/>
        <w:autoSpaceDE/>
        <w:autoSpaceDN/>
        <w:ind w:left="0" w:right="569" w:firstLine="709"/>
        <w:jc w:val="both"/>
        <w:rPr>
          <w:sz w:val="24"/>
          <w:szCs w:val="24"/>
        </w:rPr>
      </w:pPr>
      <w:r w:rsidRPr="00C260C3">
        <w:rPr>
          <w:bCs/>
          <w:sz w:val="24"/>
          <w:szCs w:val="24"/>
        </w:rPr>
        <w:t>Развитие кадрового потенциала</w:t>
      </w:r>
      <w:r w:rsidRPr="00C260C3">
        <w:rPr>
          <w:sz w:val="24"/>
          <w:szCs w:val="24"/>
        </w:rPr>
        <w:t> (курсы повышения квалификации, привлечение тьюторов, наставничество).</w:t>
      </w:r>
    </w:p>
    <w:p w:rsidR="00C260C3" w:rsidRPr="00C260C3" w:rsidRDefault="00C260C3" w:rsidP="001F1679">
      <w:pPr>
        <w:widowControl/>
        <w:numPr>
          <w:ilvl w:val="0"/>
          <w:numId w:val="70"/>
        </w:numPr>
        <w:shd w:val="clear" w:color="auto" w:fill="FFFFFF"/>
        <w:autoSpaceDE/>
        <w:autoSpaceDN/>
        <w:ind w:left="0" w:right="569" w:firstLine="709"/>
        <w:jc w:val="both"/>
        <w:rPr>
          <w:sz w:val="24"/>
          <w:szCs w:val="24"/>
        </w:rPr>
      </w:pPr>
      <w:r w:rsidRPr="00C260C3">
        <w:rPr>
          <w:bCs/>
          <w:sz w:val="24"/>
          <w:szCs w:val="24"/>
        </w:rPr>
        <w:t>Оптимизация нагрузки педагогов</w:t>
      </w:r>
      <w:r w:rsidRPr="00C260C3">
        <w:rPr>
          <w:sz w:val="24"/>
          <w:szCs w:val="24"/>
        </w:rPr>
        <w:t> за счет цифровых инструментов планирования.</w:t>
      </w:r>
    </w:p>
    <w:p w:rsidR="00C260C3" w:rsidRPr="00C260C3" w:rsidRDefault="00C260C3" w:rsidP="001F1679">
      <w:pPr>
        <w:widowControl/>
        <w:numPr>
          <w:ilvl w:val="0"/>
          <w:numId w:val="70"/>
        </w:numPr>
        <w:shd w:val="clear" w:color="auto" w:fill="FFFFFF"/>
        <w:autoSpaceDE/>
        <w:autoSpaceDN/>
        <w:ind w:left="0" w:right="569" w:firstLine="709"/>
        <w:jc w:val="both"/>
        <w:rPr>
          <w:sz w:val="24"/>
          <w:szCs w:val="24"/>
        </w:rPr>
      </w:pPr>
      <w:r w:rsidRPr="00C260C3">
        <w:rPr>
          <w:bCs/>
          <w:sz w:val="24"/>
          <w:szCs w:val="24"/>
        </w:rPr>
        <w:t>Создание родительских клубов</w:t>
      </w:r>
      <w:r w:rsidRPr="00C260C3">
        <w:rPr>
          <w:sz w:val="24"/>
          <w:szCs w:val="24"/>
        </w:rPr>
        <w:t> для повышения педагогической грамотности семей.</w:t>
      </w:r>
    </w:p>
    <w:p w:rsidR="00C260C3" w:rsidRPr="00C260C3" w:rsidRDefault="00C260C3" w:rsidP="001F1679">
      <w:pPr>
        <w:widowControl/>
        <w:numPr>
          <w:ilvl w:val="0"/>
          <w:numId w:val="70"/>
        </w:numPr>
        <w:shd w:val="clear" w:color="auto" w:fill="FFFFFF"/>
        <w:autoSpaceDE/>
        <w:autoSpaceDN/>
        <w:ind w:left="0" w:right="569" w:firstLine="709"/>
        <w:jc w:val="both"/>
        <w:rPr>
          <w:sz w:val="24"/>
          <w:szCs w:val="24"/>
        </w:rPr>
      </w:pPr>
      <w:r w:rsidRPr="00C260C3">
        <w:rPr>
          <w:bCs/>
          <w:sz w:val="24"/>
          <w:szCs w:val="24"/>
        </w:rPr>
        <w:t>Поиск внебюджетных источников финансирования</w:t>
      </w:r>
      <w:r w:rsidRPr="00C260C3">
        <w:rPr>
          <w:sz w:val="24"/>
          <w:szCs w:val="24"/>
        </w:rPr>
        <w:t> (социальное партнерство, гранты).</w:t>
      </w:r>
    </w:p>
    <w:p w:rsidR="00C260C3" w:rsidRPr="00C260C3" w:rsidRDefault="00C260C3" w:rsidP="001F1679">
      <w:pPr>
        <w:widowControl/>
        <w:numPr>
          <w:ilvl w:val="0"/>
          <w:numId w:val="70"/>
        </w:numPr>
        <w:shd w:val="clear" w:color="auto" w:fill="FFFFFF"/>
        <w:autoSpaceDE/>
        <w:autoSpaceDN/>
        <w:ind w:left="0" w:right="569" w:firstLine="709"/>
        <w:jc w:val="both"/>
        <w:rPr>
          <w:sz w:val="24"/>
          <w:szCs w:val="24"/>
        </w:rPr>
      </w:pPr>
      <w:r w:rsidRPr="00C260C3">
        <w:rPr>
          <w:bCs/>
          <w:sz w:val="24"/>
          <w:szCs w:val="24"/>
        </w:rPr>
        <w:t>Разработка системы критериев</w:t>
      </w:r>
      <w:r w:rsidRPr="00C260C3">
        <w:rPr>
          <w:sz w:val="24"/>
          <w:szCs w:val="24"/>
        </w:rPr>
        <w:t> оценки качества воспитательной работы.</w:t>
      </w:r>
    </w:p>
    <w:p w:rsidR="00C260C3" w:rsidRPr="00C260C3" w:rsidRDefault="00C260C3" w:rsidP="00C260C3">
      <w:pPr>
        <w:shd w:val="clear" w:color="auto" w:fill="FFFFFF"/>
        <w:ind w:right="569" w:firstLine="709"/>
        <w:jc w:val="both"/>
        <w:rPr>
          <w:sz w:val="24"/>
          <w:szCs w:val="24"/>
        </w:rPr>
      </w:pPr>
      <w:r w:rsidRPr="00C260C3">
        <w:rPr>
          <w:sz w:val="24"/>
          <w:szCs w:val="24"/>
        </w:rPr>
        <w:t>Школа осознает эти вызовы и последовательно работает над их решением через программы развития и межведомственное взаимодействие.</w:t>
      </w:r>
    </w:p>
    <w:p w:rsidR="00C260C3" w:rsidRPr="00C260C3" w:rsidRDefault="00C260C3" w:rsidP="00C260C3">
      <w:pPr>
        <w:pStyle w:val="ds-markdown-paragraph"/>
        <w:shd w:val="clear" w:color="auto" w:fill="FFFFFF"/>
        <w:spacing w:before="0" w:beforeAutospacing="0" w:after="0" w:afterAutospacing="0"/>
        <w:ind w:right="569"/>
      </w:pPr>
    </w:p>
    <w:p w:rsidR="00C260C3" w:rsidRPr="00C260C3" w:rsidRDefault="00C260C3" w:rsidP="00C260C3">
      <w:pPr>
        <w:ind w:right="569" w:firstLineChars="58" w:firstLine="140"/>
        <w:rPr>
          <w:b/>
          <w:sz w:val="24"/>
          <w:szCs w:val="24"/>
        </w:rPr>
      </w:pPr>
      <w:r w:rsidRPr="00C260C3">
        <w:rPr>
          <w:b/>
          <w:sz w:val="24"/>
          <w:szCs w:val="24"/>
        </w:rPr>
        <w:t>2.2 Виды, формы и содержание воспитательной деятельности</w:t>
      </w:r>
    </w:p>
    <w:p w:rsidR="00C260C3" w:rsidRPr="00C260C3" w:rsidRDefault="00C260C3" w:rsidP="00C260C3">
      <w:pPr>
        <w:ind w:right="569" w:firstLineChars="58" w:firstLine="140"/>
        <w:rPr>
          <w:b/>
          <w:sz w:val="24"/>
          <w:szCs w:val="24"/>
        </w:rPr>
      </w:pPr>
    </w:p>
    <w:p w:rsidR="00C260C3" w:rsidRPr="00C260C3" w:rsidRDefault="00C260C3" w:rsidP="00C260C3">
      <w:pPr>
        <w:ind w:right="569" w:firstLineChars="58" w:firstLine="139"/>
        <w:rPr>
          <w:sz w:val="24"/>
          <w:szCs w:val="24"/>
        </w:rPr>
      </w:pPr>
      <w:r w:rsidRPr="00C260C3">
        <w:rPr>
          <w:sz w:val="24"/>
          <w:szCs w:val="24"/>
        </w:rPr>
        <w:t>Содержание, виды и формы воспитательной деятельности школы представлены в основных (инвариантных) модулях:</w:t>
      </w:r>
    </w:p>
    <w:p w:rsidR="00C260C3" w:rsidRPr="00C260C3" w:rsidRDefault="00C260C3" w:rsidP="00C260C3">
      <w:pPr>
        <w:ind w:right="569" w:firstLineChars="58" w:firstLine="139"/>
        <w:rPr>
          <w:sz w:val="24"/>
          <w:szCs w:val="24"/>
        </w:rPr>
      </w:pPr>
      <w:r w:rsidRPr="00C260C3">
        <w:rPr>
          <w:sz w:val="24"/>
          <w:szCs w:val="24"/>
        </w:rPr>
        <w:t xml:space="preserve">«Школьный урок», </w:t>
      </w:r>
    </w:p>
    <w:p w:rsidR="00C260C3" w:rsidRPr="00C260C3" w:rsidRDefault="00C260C3" w:rsidP="00C260C3">
      <w:pPr>
        <w:ind w:right="569" w:firstLineChars="58" w:firstLine="139"/>
        <w:rPr>
          <w:sz w:val="24"/>
          <w:szCs w:val="24"/>
        </w:rPr>
      </w:pPr>
      <w:r w:rsidRPr="00C260C3">
        <w:rPr>
          <w:sz w:val="24"/>
          <w:szCs w:val="24"/>
        </w:rPr>
        <w:t xml:space="preserve">«Классное руководство», </w:t>
      </w:r>
    </w:p>
    <w:p w:rsidR="00C260C3" w:rsidRPr="00C260C3" w:rsidRDefault="00C260C3" w:rsidP="00C260C3">
      <w:pPr>
        <w:ind w:right="569" w:firstLineChars="58" w:firstLine="139"/>
        <w:rPr>
          <w:sz w:val="24"/>
          <w:szCs w:val="24"/>
        </w:rPr>
      </w:pPr>
      <w:r w:rsidRPr="00C260C3">
        <w:rPr>
          <w:sz w:val="24"/>
          <w:szCs w:val="24"/>
        </w:rPr>
        <w:t xml:space="preserve">«Основные школьные дела», </w:t>
      </w:r>
    </w:p>
    <w:p w:rsidR="00C260C3" w:rsidRPr="00C260C3" w:rsidRDefault="00C260C3" w:rsidP="00C260C3">
      <w:pPr>
        <w:ind w:right="569" w:firstLineChars="58" w:firstLine="139"/>
        <w:rPr>
          <w:sz w:val="24"/>
          <w:szCs w:val="24"/>
        </w:rPr>
      </w:pPr>
      <w:r w:rsidRPr="00C260C3">
        <w:rPr>
          <w:sz w:val="24"/>
          <w:szCs w:val="24"/>
        </w:rPr>
        <w:t>«Внеурочная деятельность»,</w:t>
      </w:r>
    </w:p>
    <w:p w:rsidR="00C260C3" w:rsidRPr="00C260C3" w:rsidRDefault="00C260C3" w:rsidP="00C260C3">
      <w:pPr>
        <w:ind w:right="569" w:firstLineChars="58" w:firstLine="139"/>
        <w:rPr>
          <w:sz w:val="24"/>
          <w:szCs w:val="24"/>
        </w:rPr>
      </w:pPr>
      <w:r w:rsidRPr="00C260C3">
        <w:rPr>
          <w:sz w:val="24"/>
          <w:szCs w:val="24"/>
        </w:rPr>
        <w:t xml:space="preserve"> «Профилактика и безопасность», </w:t>
      </w:r>
    </w:p>
    <w:p w:rsidR="00C260C3" w:rsidRPr="00C260C3" w:rsidRDefault="00C260C3" w:rsidP="00C260C3">
      <w:pPr>
        <w:ind w:right="569" w:firstLineChars="58" w:firstLine="139"/>
        <w:rPr>
          <w:sz w:val="24"/>
          <w:szCs w:val="24"/>
        </w:rPr>
      </w:pPr>
      <w:r w:rsidRPr="00C260C3">
        <w:rPr>
          <w:sz w:val="24"/>
          <w:szCs w:val="24"/>
        </w:rPr>
        <w:t>«Работа с родителями»,</w:t>
      </w:r>
    </w:p>
    <w:p w:rsidR="00C260C3" w:rsidRPr="00C260C3" w:rsidRDefault="00C260C3" w:rsidP="00C260C3">
      <w:pPr>
        <w:ind w:right="569" w:firstLineChars="58" w:firstLine="139"/>
        <w:rPr>
          <w:sz w:val="24"/>
          <w:szCs w:val="24"/>
        </w:rPr>
      </w:pPr>
      <w:r w:rsidRPr="00C260C3">
        <w:rPr>
          <w:sz w:val="24"/>
          <w:szCs w:val="24"/>
        </w:rPr>
        <w:t xml:space="preserve"> «Самоуправление»,</w:t>
      </w:r>
    </w:p>
    <w:p w:rsidR="00C260C3" w:rsidRPr="00C260C3" w:rsidRDefault="00C260C3" w:rsidP="00C260C3">
      <w:pPr>
        <w:ind w:right="569" w:firstLineChars="58" w:firstLine="139"/>
        <w:rPr>
          <w:sz w:val="24"/>
          <w:szCs w:val="24"/>
        </w:rPr>
      </w:pPr>
      <w:r w:rsidRPr="00C260C3">
        <w:rPr>
          <w:sz w:val="24"/>
          <w:szCs w:val="24"/>
        </w:rPr>
        <w:t xml:space="preserve"> «Профориентация»,</w:t>
      </w:r>
    </w:p>
    <w:p w:rsidR="00C260C3" w:rsidRPr="00C260C3" w:rsidRDefault="00C260C3" w:rsidP="00C260C3">
      <w:pPr>
        <w:ind w:right="569" w:firstLineChars="58" w:firstLine="139"/>
        <w:rPr>
          <w:sz w:val="24"/>
          <w:szCs w:val="24"/>
        </w:rPr>
      </w:pPr>
      <w:r w:rsidRPr="00C260C3">
        <w:rPr>
          <w:sz w:val="24"/>
          <w:szCs w:val="24"/>
        </w:rPr>
        <w:t xml:space="preserve"> «Социальное партнёрство», </w:t>
      </w:r>
    </w:p>
    <w:p w:rsidR="00C260C3" w:rsidRPr="00C260C3" w:rsidRDefault="00C260C3" w:rsidP="00C260C3">
      <w:pPr>
        <w:ind w:right="569" w:firstLineChars="58" w:firstLine="139"/>
        <w:rPr>
          <w:sz w:val="24"/>
          <w:szCs w:val="24"/>
        </w:rPr>
      </w:pPr>
      <w:r w:rsidRPr="00C260C3">
        <w:rPr>
          <w:sz w:val="24"/>
          <w:szCs w:val="24"/>
        </w:rPr>
        <w:t>«Внешкольные мероприятия»,</w:t>
      </w:r>
    </w:p>
    <w:p w:rsidR="00C260C3" w:rsidRPr="00C260C3" w:rsidRDefault="00C260C3" w:rsidP="00C260C3">
      <w:pPr>
        <w:ind w:right="569" w:firstLineChars="58" w:firstLine="139"/>
        <w:rPr>
          <w:sz w:val="24"/>
          <w:szCs w:val="24"/>
        </w:rPr>
      </w:pPr>
      <w:r w:rsidRPr="00C260C3">
        <w:rPr>
          <w:sz w:val="24"/>
          <w:szCs w:val="24"/>
        </w:rPr>
        <w:t>«Предметно-пространственная среда»</w:t>
      </w:r>
    </w:p>
    <w:p w:rsidR="00C260C3" w:rsidRPr="00C260C3" w:rsidRDefault="00C260C3" w:rsidP="00C260C3">
      <w:pPr>
        <w:ind w:right="569" w:firstLineChars="58" w:firstLine="139"/>
        <w:rPr>
          <w:sz w:val="24"/>
          <w:szCs w:val="24"/>
        </w:rPr>
      </w:pPr>
    </w:p>
    <w:p w:rsidR="00C260C3" w:rsidRPr="00C260C3" w:rsidRDefault="00C260C3" w:rsidP="00C260C3">
      <w:pPr>
        <w:ind w:right="569" w:firstLineChars="58" w:firstLine="139"/>
        <w:rPr>
          <w:sz w:val="24"/>
          <w:szCs w:val="24"/>
        </w:rPr>
      </w:pPr>
      <w:r w:rsidRPr="00C260C3">
        <w:rPr>
          <w:sz w:val="24"/>
          <w:szCs w:val="24"/>
        </w:rPr>
        <w:t>и дополнительных (вариативных) модулях:</w:t>
      </w:r>
    </w:p>
    <w:p w:rsidR="00C260C3" w:rsidRPr="00C260C3" w:rsidRDefault="00C260C3" w:rsidP="00C260C3">
      <w:pPr>
        <w:ind w:right="569" w:firstLineChars="58" w:firstLine="139"/>
        <w:rPr>
          <w:sz w:val="24"/>
          <w:szCs w:val="24"/>
        </w:rPr>
      </w:pPr>
      <w:r w:rsidRPr="00C260C3">
        <w:rPr>
          <w:sz w:val="24"/>
          <w:szCs w:val="24"/>
        </w:rPr>
        <w:t>- «Детские общественные объединения»,</w:t>
      </w:r>
    </w:p>
    <w:p w:rsidR="00C260C3" w:rsidRPr="00C260C3" w:rsidRDefault="00C260C3" w:rsidP="00C260C3">
      <w:pPr>
        <w:ind w:right="569" w:firstLineChars="58" w:firstLine="139"/>
        <w:rPr>
          <w:sz w:val="24"/>
          <w:szCs w:val="24"/>
        </w:rPr>
      </w:pPr>
      <w:r w:rsidRPr="00C260C3">
        <w:rPr>
          <w:sz w:val="24"/>
          <w:szCs w:val="24"/>
        </w:rPr>
        <w:t>-Модуль «Инклюзивная среда для детей-мигрантов»</w:t>
      </w:r>
    </w:p>
    <w:p w:rsidR="00C260C3" w:rsidRPr="00C260C3" w:rsidRDefault="00C260C3" w:rsidP="00C260C3">
      <w:pPr>
        <w:ind w:right="569" w:firstLineChars="58" w:firstLine="139"/>
        <w:rPr>
          <w:sz w:val="24"/>
          <w:szCs w:val="24"/>
        </w:rPr>
      </w:pPr>
      <w:r w:rsidRPr="00C260C3">
        <w:rPr>
          <w:sz w:val="24"/>
          <w:szCs w:val="24"/>
        </w:rPr>
        <w:t>- Модуль «Трудовая деятельность»</w:t>
      </w:r>
    </w:p>
    <w:p w:rsidR="00C260C3" w:rsidRPr="00C260C3" w:rsidRDefault="00C260C3" w:rsidP="00C260C3">
      <w:pPr>
        <w:ind w:right="569" w:firstLineChars="58" w:firstLine="139"/>
        <w:rPr>
          <w:sz w:val="24"/>
          <w:szCs w:val="24"/>
        </w:rPr>
      </w:pPr>
      <w:r w:rsidRPr="00C260C3">
        <w:rPr>
          <w:sz w:val="24"/>
          <w:szCs w:val="24"/>
        </w:rPr>
        <w:t>-Модуль «Школьные медиа».</w:t>
      </w:r>
    </w:p>
    <w:p w:rsidR="00C260C3" w:rsidRPr="00C260C3" w:rsidRDefault="00C260C3" w:rsidP="00C260C3">
      <w:pPr>
        <w:ind w:right="569" w:firstLineChars="58" w:firstLine="139"/>
        <w:rPr>
          <w:sz w:val="24"/>
          <w:szCs w:val="24"/>
        </w:rPr>
      </w:pPr>
      <w:r w:rsidRPr="00C260C3">
        <w:rPr>
          <w:sz w:val="24"/>
          <w:szCs w:val="24"/>
        </w:rPr>
        <w:t xml:space="preserve">-Модуль  «Экскурсии, походы».    </w:t>
      </w:r>
    </w:p>
    <w:p w:rsidR="00C260C3" w:rsidRPr="00C260C3" w:rsidRDefault="00C260C3" w:rsidP="00C260C3">
      <w:pPr>
        <w:ind w:right="569" w:firstLineChars="58" w:firstLine="139"/>
        <w:rPr>
          <w:sz w:val="24"/>
          <w:szCs w:val="24"/>
        </w:rPr>
      </w:pPr>
      <w:r w:rsidRPr="00C260C3">
        <w:rPr>
          <w:sz w:val="24"/>
          <w:szCs w:val="24"/>
        </w:rPr>
        <w:t>- Модуль «Школьный театр»</w:t>
      </w:r>
    </w:p>
    <w:p w:rsidR="00C260C3" w:rsidRPr="00C260C3" w:rsidRDefault="00C260C3" w:rsidP="00C260C3">
      <w:pPr>
        <w:ind w:right="569" w:firstLine="567"/>
        <w:rPr>
          <w:i/>
          <w:color w:val="000000"/>
          <w:sz w:val="24"/>
          <w:szCs w:val="24"/>
        </w:rPr>
      </w:pPr>
      <w:r w:rsidRPr="00C260C3">
        <w:rPr>
          <w:rFonts w:eastAsia="Calibri"/>
          <w:b/>
          <w:bCs/>
          <w:sz w:val="24"/>
          <w:szCs w:val="24"/>
        </w:rPr>
        <w:t>МОДУЛЬ «ШКОЛЬНЫЙ УРОК»</w:t>
      </w:r>
      <w:r w:rsidRPr="00C260C3">
        <w:rPr>
          <w:rFonts w:eastAsia="Calibri"/>
          <w:b/>
          <w:bCs/>
          <w:sz w:val="24"/>
          <w:szCs w:val="24"/>
        </w:rPr>
        <w:br/>
      </w:r>
      <w:r w:rsidRPr="00C260C3">
        <w:rPr>
          <w:color w:val="000000"/>
          <w:sz w:val="24"/>
          <w:szCs w:val="24"/>
        </w:rPr>
        <w:t>Реализация школьными педагогами воспитательного потенциала урока предполагает следующее</w:t>
      </w:r>
      <w:r w:rsidRPr="00C260C3">
        <w:rPr>
          <w:i/>
          <w:color w:val="000000"/>
          <w:sz w:val="24"/>
          <w:szCs w:val="24"/>
        </w:rPr>
        <w:t>:</w:t>
      </w:r>
    </w:p>
    <w:p w:rsidR="00C260C3" w:rsidRPr="00C260C3" w:rsidRDefault="00C260C3" w:rsidP="00C260C3">
      <w:pPr>
        <w:tabs>
          <w:tab w:val="left" w:pos="993"/>
          <w:tab w:val="left" w:pos="1310"/>
        </w:tabs>
        <w:ind w:right="569"/>
        <w:rPr>
          <w:color w:val="000000"/>
          <w:sz w:val="24"/>
          <w:szCs w:val="24"/>
        </w:rPr>
      </w:pPr>
      <w:r w:rsidRPr="00C260C3">
        <w:rPr>
          <w:color w:val="000000"/>
          <w:sz w:val="24"/>
          <w:szCs w:val="24"/>
        </w:rPr>
        <w:lastRenderedPageBreak/>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260C3" w:rsidRPr="00C260C3" w:rsidRDefault="00C260C3" w:rsidP="00C260C3">
      <w:pPr>
        <w:tabs>
          <w:tab w:val="left" w:pos="993"/>
          <w:tab w:val="left" w:pos="1310"/>
        </w:tabs>
        <w:ind w:right="569"/>
        <w:rPr>
          <w:color w:val="000000"/>
          <w:sz w:val="24"/>
          <w:szCs w:val="24"/>
        </w:rPr>
      </w:pPr>
      <w:r w:rsidRPr="00C260C3">
        <w:rPr>
          <w:color w:val="000000"/>
          <w:sz w:val="24"/>
          <w:szCs w:val="24"/>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C260C3" w:rsidRPr="00C260C3" w:rsidRDefault="00C260C3" w:rsidP="00C260C3">
      <w:pPr>
        <w:tabs>
          <w:tab w:val="left" w:pos="993"/>
          <w:tab w:val="left" w:pos="1310"/>
        </w:tabs>
        <w:ind w:right="569"/>
        <w:rPr>
          <w:color w:val="000000"/>
          <w:sz w:val="24"/>
          <w:szCs w:val="24"/>
        </w:rPr>
      </w:pPr>
      <w:r w:rsidRPr="00C260C3">
        <w:rPr>
          <w:color w:val="000000"/>
          <w:sz w:val="24"/>
          <w:szCs w:val="24"/>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C260C3" w:rsidRPr="00C260C3" w:rsidRDefault="00C260C3" w:rsidP="00C260C3">
      <w:pPr>
        <w:tabs>
          <w:tab w:val="left" w:pos="993"/>
          <w:tab w:val="left" w:pos="1310"/>
        </w:tabs>
        <w:ind w:right="569"/>
        <w:rPr>
          <w:color w:val="000000"/>
          <w:sz w:val="24"/>
          <w:szCs w:val="24"/>
        </w:rPr>
      </w:pPr>
      <w:r w:rsidRPr="00C260C3">
        <w:rPr>
          <w:color w:val="000000"/>
          <w:sz w:val="24"/>
          <w:szCs w:val="24"/>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260C3" w:rsidRPr="00C260C3" w:rsidRDefault="00C260C3" w:rsidP="00C260C3">
      <w:pPr>
        <w:tabs>
          <w:tab w:val="left" w:pos="993"/>
          <w:tab w:val="left" w:pos="1310"/>
        </w:tabs>
        <w:ind w:right="569"/>
        <w:rPr>
          <w:color w:val="000000"/>
          <w:sz w:val="24"/>
          <w:szCs w:val="24"/>
        </w:rPr>
      </w:pPr>
      <w:r w:rsidRPr="00C260C3">
        <w:rPr>
          <w:color w:val="000000"/>
          <w:sz w:val="24"/>
          <w:szCs w:val="24"/>
        </w:rPr>
        <w:t>- применение на уроке интерактивных форм работы учащихся: интеллектуальных игр,</w:t>
      </w:r>
      <w:r w:rsidRPr="00C260C3">
        <w:rPr>
          <w:color w:val="000000"/>
          <w:sz w:val="24"/>
          <w:szCs w:val="24"/>
          <w:u w:val="single"/>
        </w:rPr>
        <w:t xml:space="preserve"> </w:t>
      </w:r>
      <w:r w:rsidRPr="00C260C3">
        <w:rPr>
          <w:color w:val="000000"/>
          <w:sz w:val="24"/>
          <w:szCs w:val="24"/>
        </w:rPr>
        <w:t xml:space="preserve">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C260C3" w:rsidRPr="00C260C3" w:rsidRDefault="00C260C3" w:rsidP="00C260C3">
      <w:pPr>
        <w:tabs>
          <w:tab w:val="left" w:pos="993"/>
          <w:tab w:val="left" w:pos="1310"/>
        </w:tabs>
        <w:ind w:right="569"/>
        <w:rPr>
          <w:color w:val="000000"/>
          <w:sz w:val="24"/>
          <w:szCs w:val="24"/>
        </w:rPr>
      </w:pPr>
      <w:r w:rsidRPr="00C260C3">
        <w:rPr>
          <w:color w:val="000000"/>
          <w:sz w:val="24"/>
          <w:szCs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260C3" w:rsidRPr="00C260C3" w:rsidRDefault="00C260C3" w:rsidP="00C260C3">
      <w:pPr>
        <w:tabs>
          <w:tab w:val="left" w:pos="993"/>
          <w:tab w:val="left" w:pos="1310"/>
        </w:tabs>
        <w:ind w:right="569"/>
        <w:rPr>
          <w:color w:val="000000"/>
          <w:sz w:val="24"/>
          <w:szCs w:val="24"/>
        </w:rPr>
      </w:pPr>
      <w:r w:rsidRPr="00C260C3">
        <w:rPr>
          <w:color w:val="000000"/>
          <w:sz w:val="24"/>
          <w:szCs w:val="24"/>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260C3" w:rsidRPr="00C260C3" w:rsidRDefault="00C260C3" w:rsidP="00C260C3">
      <w:pPr>
        <w:tabs>
          <w:tab w:val="left" w:pos="993"/>
          <w:tab w:val="left" w:pos="1310"/>
        </w:tabs>
        <w:ind w:right="569"/>
        <w:rPr>
          <w:color w:val="000000"/>
          <w:sz w:val="24"/>
          <w:szCs w:val="24"/>
        </w:rPr>
      </w:pPr>
      <w:r w:rsidRPr="00C260C3">
        <w:rPr>
          <w:color w:val="000000"/>
          <w:sz w:val="24"/>
          <w:szCs w:val="24"/>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260C3" w:rsidRPr="00C260C3" w:rsidRDefault="00C260C3" w:rsidP="00C260C3">
      <w:pPr>
        <w:tabs>
          <w:tab w:val="left" w:pos="519"/>
        </w:tabs>
        <w:ind w:right="569" w:firstLineChars="58" w:firstLine="140"/>
        <w:jc w:val="center"/>
        <w:rPr>
          <w:rFonts w:eastAsia="Calibri"/>
          <w:b/>
          <w:bCs/>
          <w:sz w:val="24"/>
          <w:szCs w:val="24"/>
        </w:rPr>
      </w:pPr>
    </w:p>
    <w:p w:rsidR="00C260C3" w:rsidRPr="00C260C3" w:rsidRDefault="00C260C3" w:rsidP="00C260C3">
      <w:pPr>
        <w:adjustRightInd w:val="0"/>
        <w:ind w:right="569" w:firstLineChars="58" w:firstLine="139"/>
        <w:jc w:val="both"/>
        <w:rPr>
          <w:rFonts w:eastAsia="№Е"/>
          <w:iCs/>
          <w:sz w:val="24"/>
          <w:szCs w:val="24"/>
          <w:u w:val="single"/>
        </w:rPr>
      </w:pPr>
      <w:r w:rsidRPr="00C260C3">
        <w:rPr>
          <w:rFonts w:eastAsia="№Е"/>
          <w:i/>
          <w:iCs/>
          <w:sz w:val="24"/>
          <w:szCs w:val="24"/>
          <w:u w:val="single"/>
        </w:rPr>
        <w:t>Воспитывающим фактором является высокая квалификация учителя, его ответственное отношение к своей работе.</w:t>
      </w:r>
    </w:p>
    <w:p w:rsidR="00C260C3" w:rsidRPr="00C260C3" w:rsidRDefault="00C260C3" w:rsidP="00C260C3">
      <w:pPr>
        <w:adjustRightInd w:val="0"/>
        <w:ind w:right="569" w:firstLineChars="58" w:firstLine="139"/>
        <w:jc w:val="both"/>
        <w:rPr>
          <w:rFonts w:eastAsia="№Е"/>
          <w:iCs/>
          <w:sz w:val="24"/>
          <w:szCs w:val="24"/>
        </w:rPr>
      </w:pPr>
      <w:r w:rsidRPr="00C260C3">
        <w:rPr>
          <w:rFonts w:eastAsia="№Е"/>
          <w:iCs/>
          <w:sz w:val="24"/>
          <w:szCs w:val="24"/>
        </w:rPr>
        <w:t>Само пространство класса, внешний вид учителя, его речь, стиль общения должны являть собой образцы современной культуры.</w:t>
      </w:r>
    </w:p>
    <w:p w:rsidR="00C260C3" w:rsidRPr="00C260C3" w:rsidRDefault="00C260C3" w:rsidP="00C260C3">
      <w:pPr>
        <w:adjustRightInd w:val="0"/>
        <w:ind w:right="569" w:firstLineChars="58" w:firstLine="139"/>
        <w:jc w:val="both"/>
        <w:rPr>
          <w:rFonts w:eastAsia="№Е"/>
          <w:iCs/>
          <w:sz w:val="24"/>
          <w:szCs w:val="24"/>
        </w:rPr>
      </w:pPr>
      <w:r w:rsidRPr="00C260C3">
        <w:rPr>
          <w:rFonts w:eastAsia="№Е"/>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C260C3" w:rsidRPr="00C260C3" w:rsidRDefault="00C260C3" w:rsidP="00C260C3">
      <w:pPr>
        <w:adjustRightInd w:val="0"/>
        <w:ind w:right="569" w:firstLineChars="58" w:firstLine="139"/>
        <w:jc w:val="both"/>
        <w:rPr>
          <w:rFonts w:eastAsia="№Е"/>
          <w:iCs/>
          <w:sz w:val="24"/>
          <w:szCs w:val="24"/>
        </w:rPr>
      </w:pPr>
      <w:r w:rsidRPr="00C260C3">
        <w:rPr>
          <w:rFonts w:eastAsia="№Е"/>
          <w:iCs/>
          <w:sz w:val="24"/>
          <w:szCs w:val="24"/>
        </w:rPr>
        <w:t>Мотивы и ценности обучающегося в сфере отношений к природе помогает сформировать изучение «Естественнонаучные предметы» и «Физическая культура»,  «ОБЗР».</w:t>
      </w:r>
    </w:p>
    <w:p w:rsidR="00C260C3" w:rsidRPr="00C260C3" w:rsidRDefault="00C260C3" w:rsidP="00C260C3">
      <w:pPr>
        <w:adjustRightInd w:val="0"/>
        <w:ind w:right="569" w:firstLineChars="58" w:firstLine="139"/>
        <w:jc w:val="both"/>
        <w:rPr>
          <w:rFonts w:eastAsia="№Е"/>
          <w:iCs/>
          <w:sz w:val="24"/>
          <w:szCs w:val="24"/>
        </w:rPr>
      </w:pPr>
      <w:r w:rsidRPr="00C260C3">
        <w:rPr>
          <w:rFonts w:eastAsia="№Е"/>
          <w:iCs/>
          <w:sz w:val="24"/>
          <w:szCs w:val="24"/>
        </w:rPr>
        <w:t>Реализация задач развития эстетического сознания обучающихся возлагается, прежде всего, на уроки предметной областей «Филология», «Искусство».</w:t>
      </w:r>
    </w:p>
    <w:p w:rsidR="00C260C3" w:rsidRPr="00C260C3" w:rsidRDefault="00C260C3" w:rsidP="00C260C3">
      <w:pPr>
        <w:adjustRightInd w:val="0"/>
        <w:ind w:right="569" w:firstLineChars="58" w:firstLine="139"/>
        <w:jc w:val="both"/>
        <w:rPr>
          <w:rFonts w:eastAsia="№Е"/>
          <w:iCs/>
          <w:sz w:val="24"/>
          <w:szCs w:val="24"/>
        </w:rPr>
      </w:pPr>
      <w:r w:rsidRPr="00C260C3">
        <w:rPr>
          <w:rFonts w:eastAsia="№Е"/>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общественно-научных предметов, естественнонаучных предметов</w:t>
      </w:r>
    </w:p>
    <w:p w:rsidR="00C260C3" w:rsidRPr="00C260C3" w:rsidRDefault="00C260C3" w:rsidP="00C260C3">
      <w:pPr>
        <w:adjustRightInd w:val="0"/>
        <w:ind w:right="569" w:firstLineChars="58" w:firstLine="139"/>
        <w:jc w:val="both"/>
        <w:rPr>
          <w:rFonts w:eastAsia="№Е"/>
          <w:sz w:val="24"/>
          <w:szCs w:val="24"/>
          <w:u w:val="single"/>
        </w:rPr>
      </w:pPr>
      <w:r w:rsidRPr="00C260C3">
        <w:rPr>
          <w:rFonts w:eastAsia="№Е"/>
          <w:i/>
          <w:iCs/>
          <w:sz w:val="24"/>
          <w:szCs w:val="24"/>
          <w:u w:val="single"/>
        </w:rPr>
        <w:t>Урок имеет воспитывающий характер, если он формирует у обучающихся познавательный интерес. Такой интерес стимулируют:</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многообразие самостоятельных работ и сменяемость их форм, проблемность, исследовательский подход, творческие работы, практические работы;</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эмоциональный тонус познавательной деятельности учащихся, педагогический оптимизм учителя, соревнование.</w:t>
      </w:r>
    </w:p>
    <w:p w:rsidR="00C260C3" w:rsidRPr="00C260C3" w:rsidRDefault="00C260C3" w:rsidP="00C260C3">
      <w:pPr>
        <w:adjustRightInd w:val="0"/>
        <w:ind w:right="569" w:firstLineChars="58" w:firstLine="139"/>
        <w:jc w:val="both"/>
        <w:rPr>
          <w:rFonts w:eastAsia="№Е"/>
          <w:iCs/>
          <w:sz w:val="24"/>
          <w:szCs w:val="24"/>
        </w:rPr>
      </w:pPr>
      <w:r w:rsidRPr="00C260C3">
        <w:rPr>
          <w:rFonts w:eastAsia="№Е"/>
          <w:i/>
          <w:iCs/>
          <w:sz w:val="24"/>
          <w:szCs w:val="24"/>
          <w:u w:val="single"/>
        </w:rPr>
        <w:lastRenderedPageBreak/>
        <w:t xml:space="preserve">Примерами отдельных форм, видов, приемов деятельности, позволяющих реализовать </w:t>
      </w:r>
      <w:r w:rsidRPr="00C260C3">
        <w:rPr>
          <w:rFonts w:eastAsia="№Е"/>
          <w:w w:val="0"/>
          <w:sz w:val="24"/>
          <w:szCs w:val="24"/>
        </w:rPr>
        <w:t>возможности урока являются:</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демонстрация учителем образцов и норм поведенческой, коммуникативной культуры в различных ситуациях;</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подбор соответствующих (этических, «воспитательных») текстов для чтения, задач для решения, проблемных ситуаций для обсуждения в классе;</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этическая интерпретация художественных, научных, публицистических текстов;</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Реализация воспитательного потенциала уроков предусматривает:</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w:t>
      </w:r>
      <w:r w:rsidRPr="00C260C3">
        <w:rPr>
          <w:rFonts w:eastAsia="Courier New"/>
          <w:iCs/>
          <w:w w:val="0"/>
          <w:sz w:val="24"/>
          <w:szCs w:val="24"/>
          <w:lang w:bidi="ru-RU"/>
        </w:rPr>
        <w:lastRenderedPageBreak/>
        <w:t xml:space="preserve">действовать в команде, способствует развитию критического мышления;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260C3" w:rsidRPr="00C260C3" w:rsidRDefault="00C260C3" w:rsidP="00C260C3">
      <w:pPr>
        <w:pBdr>
          <w:top w:val="nil"/>
          <w:left w:val="nil"/>
          <w:bottom w:val="nil"/>
          <w:right w:val="nil"/>
          <w:between w:val="nil"/>
        </w:pBdr>
        <w:ind w:right="569" w:firstLine="567"/>
        <w:rPr>
          <w:rFonts w:eastAsia="Calibri"/>
          <w:b/>
          <w:iCs/>
          <w:w w:val="0"/>
          <w:sz w:val="24"/>
          <w:szCs w:val="24"/>
        </w:rPr>
      </w:pPr>
    </w:p>
    <w:p w:rsidR="00C260C3" w:rsidRPr="00C260C3" w:rsidRDefault="00C260C3" w:rsidP="00C260C3">
      <w:pPr>
        <w:pBdr>
          <w:top w:val="nil"/>
          <w:left w:val="nil"/>
          <w:bottom w:val="nil"/>
          <w:right w:val="nil"/>
          <w:between w:val="nil"/>
        </w:pBdr>
        <w:ind w:right="569" w:firstLine="567"/>
        <w:rPr>
          <w:i/>
          <w:color w:val="000000"/>
          <w:sz w:val="24"/>
          <w:szCs w:val="24"/>
        </w:rPr>
      </w:pPr>
      <w:r w:rsidRPr="00C260C3">
        <w:rPr>
          <w:rFonts w:eastAsia="Calibri"/>
          <w:b/>
          <w:iCs/>
          <w:w w:val="0"/>
          <w:sz w:val="24"/>
          <w:szCs w:val="24"/>
        </w:rPr>
        <w:t>МОДУЛЬ «КЛАССНОЕ РУКОВОДСТВО»</w:t>
      </w:r>
      <w:r w:rsidRPr="00C260C3">
        <w:rPr>
          <w:rFonts w:eastAsia="Calibri"/>
          <w:b/>
          <w:iCs/>
          <w:w w:val="0"/>
          <w:sz w:val="24"/>
          <w:szCs w:val="24"/>
        </w:rPr>
        <w:br/>
      </w:r>
      <w:r w:rsidRPr="00C260C3">
        <w:rPr>
          <w:color w:val="000000"/>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C260C3" w:rsidRPr="00C260C3" w:rsidRDefault="00C260C3" w:rsidP="00C260C3">
      <w:pPr>
        <w:pBdr>
          <w:top w:val="nil"/>
          <w:left w:val="nil"/>
          <w:bottom w:val="nil"/>
          <w:right w:val="nil"/>
          <w:between w:val="nil"/>
        </w:pBdr>
        <w:ind w:right="569"/>
        <w:rPr>
          <w:b/>
          <w:i/>
          <w:color w:val="000000"/>
          <w:sz w:val="24"/>
          <w:szCs w:val="24"/>
        </w:rPr>
      </w:pPr>
      <w:r w:rsidRPr="00C260C3">
        <w:rPr>
          <w:b/>
          <w:i/>
          <w:color w:val="000000"/>
          <w:sz w:val="24"/>
          <w:szCs w:val="24"/>
        </w:rPr>
        <w:t xml:space="preserve">                                               Работа с классным коллективом:</w:t>
      </w:r>
    </w:p>
    <w:p w:rsidR="00C260C3" w:rsidRPr="00C260C3" w:rsidRDefault="00C260C3" w:rsidP="00C260C3">
      <w:pPr>
        <w:tabs>
          <w:tab w:val="left" w:pos="993"/>
          <w:tab w:val="left" w:pos="1310"/>
        </w:tabs>
        <w:ind w:right="569"/>
        <w:rPr>
          <w:color w:val="000000"/>
          <w:sz w:val="24"/>
          <w:szCs w:val="24"/>
        </w:rPr>
      </w:pPr>
      <w:r w:rsidRPr="00C260C3">
        <w:rPr>
          <w:color w:val="000000"/>
          <w:sz w:val="24"/>
          <w:szCs w:val="24"/>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C260C3" w:rsidRPr="00C260C3" w:rsidRDefault="00C260C3" w:rsidP="00C260C3">
      <w:pPr>
        <w:tabs>
          <w:tab w:val="left" w:pos="993"/>
          <w:tab w:val="left" w:pos="1310"/>
        </w:tabs>
        <w:ind w:right="569"/>
        <w:rPr>
          <w:color w:val="000000"/>
          <w:sz w:val="24"/>
          <w:szCs w:val="24"/>
        </w:rPr>
      </w:pPr>
      <w:r w:rsidRPr="00C260C3">
        <w:rPr>
          <w:color w:val="000000"/>
          <w:sz w:val="24"/>
          <w:szCs w:val="24"/>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w:t>
      </w:r>
    </w:p>
    <w:p w:rsidR="00C260C3" w:rsidRPr="00C260C3" w:rsidRDefault="00C260C3" w:rsidP="00C260C3">
      <w:pPr>
        <w:tabs>
          <w:tab w:val="left" w:pos="993"/>
          <w:tab w:val="left" w:pos="1310"/>
        </w:tabs>
        <w:ind w:right="569"/>
        <w:rPr>
          <w:color w:val="000000"/>
          <w:sz w:val="24"/>
          <w:szCs w:val="24"/>
        </w:rPr>
      </w:pPr>
      <w:r w:rsidRPr="00C260C3">
        <w:rPr>
          <w:color w:val="000000"/>
          <w:sz w:val="24"/>
          <w:szCs w:val="24"/>
        </w:rPr>
        <w:t>– вовлечь в них детей с самыми разными потребностями и тем самым дать им возможность самореализоваться в них,</w:t>
      </w:r>
    </w:p>
    <w:p w:rsidR="00C260C3" w:rsidRPr="00C260C3" w:rsidRDefault="00C260C3" w:rsidP="00C260C3">
      <w:pPr>
        <w:tabs>
          <w:tab w:val="left" w:pos="993"/>
          <w:tab w:val="left" w:pos="1310"/>
        </w:tabs>
        <w:ind w:right="569"/>
        <w:rPr>
          <w:color w:val="000000"/>
          <w:sz w:val="24"/>
          <w:szCs w:val="24"/>
        </w:rPr>
      </w:pPr>
      <w:r w:rsidRPr="00C260C3">
        <w:rPr>
          <w:color w:val="000000"/>
          <w:sz w:val="24"/>
          <w:szCs w:val="24"/>
        </w:rPr>
        <w:t xml:space="preserve"> а с другой,</w:t>
      </w:r>
    </w:p>
    <w:p w:rsidR="00C260C3" w:rsidRPr="00C260C3" w:rsidRDefault="00C260C3" w:rsidP="00C260C3">
      <w:pPr>
        <w:tabs>
          <w:tab w:val="left" w:pos="993"/>
          <w:tab w:val="left" w:pos="1310"/>
        </w:tabs>
        <w:ind w:right="569"/>
        <w:rPr>
          <w:color w:val="000000"/>
          <w:sz w:val="24"/>
          <w:szCs w:val="24"/>
        </w:rPr>
      </w:pPr>
      <w:r w:rsidRPr="00C260C3">
        <w:rPr>
          <w:color w:val="000000"/>
          <w:sz w:val="24"/>
          <w:szCs w:val="24"/>
        </w:rPr>
        <w:t xml:space="preserve"> –  установить и упрочить доверительные отношения с учащимися класса, стать для них значимым взрослым, задающим образцы поведения в обществе. </w:t>
      </w:r>
    </w:p>
    <w:p w:rsidR="00C260C3" w:rsidRPr="00C260C3" w:rsidRDefault="00C260C3" w:rsidP="00C260C3">
      <w:pPr>
        <w:ind w:right="569"/>
        <w:rPr>
          <w:color w:val="000000"/>
          <w:sz w:val="24"/>
          <w:szCs w:val="24"/>
        </w:rPr>
      </w:pPr>
      <w:r w:rsidRPr="00C260C3">
        <w:rPr>
          <w:color w:val="000000"/>
          <w:sz w:val="24"/>
          <w:szCs w:val="24"/>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Классные часы: </w:t>
      </w:r>
    </w:p>
    <w:p w:rsidR="00C260C3" w:rsidRPr="00C260C3" w:rsidRDefault="00C260C3" w:rsidP="001F1679">
      <w:pPr>
        <w:widowControl/>
        <w:numPr>
          <w:ilvl w:val="0"/>
          <w:numId w:val="74"/>
        </w:numPr>
        <w:pBdr>
          <w:top w:val="nil"/>
          <w:left w:val="nil"/>
          <w:bottom w:val="nil"/>
          <w:right w:val="nil"/>
          <w:between w:val="nil"/>
        </w:pBdr>
        <w:ind w:left="714" w:right="569" w:hanging="357"/>
        <w:jc w:val="both"/>
        <w:rPr>
          <w:color w:val="000000"/>
          <w:sz w:val="24"/>
          <w:szCs w:val="24"/>
        </w:rPr>
      </w:pPr>
      <w:r w:rsidRPr="00C260C3">
        <w:rPr>
          <w:i/>
          <w:color w:val="000000"/>
          <w:sz w:val="24"/>
          <w:szCs w:val="24"/>
        </w:rPr>
        <w:t>тематические</w:t>
      </w:r>
      <w:r w:rsidRPr="00C260C3">
        <w:rPr>
          <w:color w:val="000000"/>
          <w:sz w:val="24"/>
          <w:szCs w:val="24"/>
        </w:rPr>
        <w:t xml:space="preserve"> (согласно плану классного руководителя, посвященные юбилейным датами,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C260C3" w:rsidRPr="00C260C3" w:rsidRDefault="00C260C3" w:rsidP="001F1679">
      <w:pPr>
        <w:widowControl/>
        <w:numPr>
          <w:ilvl w:val="0"/>
          <w:numId w:val="74"/>
        </w:numPr>
        <w:pBdr>
          <w:top w:val="nil"/>
          <w:left w:val="nil"/>
          <w:bottom w:val="nil"/>
          <w:right w:val="nil"/>
          <w:between w:val="nil"/>
        </w:pBdr>
        <w:ind w:left="714" w:right="569" w:hanging="357"/>
        <w:jc w:val="both"/>
        <w:rPr>
          <w:color w:val="000000"/>
          <w:sz w:val="24"/>
          <w:szCs w:val="24"/>
        </w:rPr>
      </w:pPr>
      <w:r w:rsidRPr="00C260C3">
        <w:rPr>
          <w:i/>
          <w:color w:val="000000"/>
          <w:sz w:val="24"/>
          <w:szCs w:val="24"/>
        </w:rPr>
        <w:t>игровые</w:t>
      </w:r>
      <w:r w:rsidRPr="00C260C3">
        <w:rPr>
          <w:color w:val="000000"/>
          <w:sz w:val="24"/>
          <w:szCs w:val="24"/>
        </w:rPr>
        <w:t xml:space="preserve">, способствующие сплочению коллектива, поднятию настроения, предупреждающие стрессовые ситуации; </w:t>
      </w:r>
      <w:r w:rsidRPr="00C260C3">
        <w:rPr>
          <w:i/>
          <w:color w:val="000000"/>
          <w:sz w:val="24"/>
          <w:szCs w:val="24"/>
        </w:rPr>
        <w:t>проблемные,</w:t>
      </w:r>
      <w:r w:rsidRPr="00C260C3">
        <w:rPr>
          <w:color w:val="000000"/>
          <w:sz w:val="24"/>
          <w:szCs w:val="24"/>
        </w:rPr>
        <w:t xml:space="preserve"> направленные  на устранение конфликтных ситуаций в классе, Школе, позволяющие решать спорные вопросы;</w:t>
      </w:r>
    </w:p>
    <w:p w:rsidR="00C260C3" w:rsidRPr="00C260C3" w:rsidRDefault="00C260C3" w:rsidP="001F1679">
      <w:pPr>
        <w:widowControl/>
        <w:numPr>
          <w:ilvl w:val="0"/>
          <w:numId w:val="74"/>
        </w:numPr>
        <w:pBdr>
          <w:top w:val="nil"/>
          <w:left w:val="nil"/>
          <w:bottom w:val="nil"/>
          <w:right w:val="nil"/>
          <w:between w:val="nil"/>
        </w:pBdr>
        <w:ind w:left="714" w:right="569" w:hanging="357"/>
        <w:jc w:val="both"/>
        <w:rPr>
          <w:color w:val="000000"/>
          <w:sz w:val="24"/>
          <w:szCs w:val="24"/>
        </w:rPr>
      </w:pPr>
      <w:r w:rsidRPr="00C260C3">
        <w:rPr>
          <w:color w:val="000000"/>
          <w:sz w:val="24"/>
          <w:szCs w:val="24"/>
        </w:rPr>
        <w:t xml:space="preserve"> </w:t>
      </w:r>
      <w:r w:rsidRPr="00C260C3">
        <w:rPr>
          <w:i/>
          <w:color w:val="000000"/>
          <w:sz w:val="24"/>
          <w:szCs w:val="24"/>
        </w:rPr>
        <w:t>организационные,</w:t>
      </w:r>
      <w:r w:rsidRPr="00C260C3">
        <w:rPr>
          <w:color w:val="000000"/>
          <w:sz w:val="24"/>
          <w:szCs w:val="24"/>
        </w:rPr>
        <w:t xml:space="preserve"> связанные с подготовкой класса к общему делу; </w:t>
      </w:r>
    </w:p>
    <w:p w:rsidR="00C260C3" w:rsidRPr="00C260C3" w:rsidRDefault="00C260C3" w:rsidP="001F1679">
      <w:pPr>
        <w:widowControl/>
        <w:numPr>
          <w:ilvl w:val="0"/>
          <w:numId w:val="74"/>
        </w:numPr>
        <w:pBdr>
          <w:top w:val="nil"/>
          <w:left w:val="nil"/>
          <w:bottom w:val="nil"/>
          <w:right w:val="nil"/>
          <w:between w:val="nil"/>
        </w:pBdr>
        <w:ind w:right="569"/>
        <w:jc w:val="both"/>
        <w:rPr>
          <w:color w:val="000000"/>
          <w:sz w:val="24"/>
          <w:szCs w:val="24"/>
        </w:rPr>
      </w:pPr>
      <w:r w:rsidRPr="00C260C3">
        <w:rPr>
          <w:i/>
          <w:color w:val="000000"/>
          <w:sz w:val="24"/>
          <w:szCs w:val="24"/>
        </w:rPr>
        <w:t>здоровьесберегающие,</w:t>
      </w:r>
      <w:r w:rsidRPr="00C260C3">
        <w:rPr>
          <w:color w:val="000000"/>
          <w:sz w:val="24"/>
          <w:szCs w:val="24"/>
        </w:rPr>
        <w:t xml:space="preserve"> позволяющие получить опыт безопасного поведения в социуме, ведения здорового образа жизни и заботы о здоровье других людей.</w:t>
      </w:r>
    </w:p>
    <w:p w:rsidR="00C260C3" w:rsidRPr="00C260C3" w:rsidRDefault="00C260C3" w:rsidP="00C260C3">
      <w:pPr>
        <w:tabs>
          <w:tab w:val="left" w:pos="993"/>
          <w:tab w:val="left" w:pos="1310"/>
        </w:tabs>
        <w:ind w:right="569"/>
        <w:rPr>
          <w:color w:val="000000"/>
          <w:sz w:val="24"/>
          <w:szCs w:val="24"/>
        </w:rPr>
      </w:pPr>
      <w:r w:rsidRPr="00C260C3">
        <w:rPr>
          <w:color w:val="000000"/>
          <w:sz w:val="24"/>
          <w:szCs w:val="24"/>
        </w:rPr>
        <w:t xml:space="preserve">- сплочение коллектива класса через: </w:t>
      </w:r>
    </w:p>
    <w:p w:rsidR="00C260C3" w:rsidRPr="00C260C3" w:rsidRDefault="00C260C3" w:rsidP="001F1679">
      <w:pPr>
        <w:widowControl/>
        <w:numPr>
          <w:ilvl w:val="0"/>
          <w:numId w:val="76"/>
        </w:numPr>
        <w:pBdr>
          <w:top w:val="nil"/>
          <w:left w:val="nil"/>
          <w:bottom w:val="nil"/>
          <w:right w:val="nil"/>
          <w:between w:val="nil"/>
        </w:pBdr>
        <w:tabs>
          <w:tab w:val="left" w:pos="993"/>
          <w:tab w:val="left" w:pos="1310"/>
        </w:tabs>
        <w:ind w:right="569"/>
        <w:jc w:val="both"/>
        <w:rPr>
          <w:color w:val="000000"/>
          <w:sz w:val="24"/>
          <w:szCs w:val="24"/>
        </w:rPr>
      </w:pPr>
      <w:r w:rsidRPr="00C260C3">
        <w:rPr>
          <w:color w:val="000000"/>
          <w:sz w:val="24"/>
          <w:szCs w:val="24"/>
        </w:rPr>
        <w:t>игры и тренинги на сплочение и командообразование;</w:t>
      </w:r>
    </w:p>
    <w:p w:rsidR="00C260C3" w:rsidRPr="00C260C3" w:rsidRDefault="00C260C3" w:rsidP="001F1679">
      <w:pPr>
        <w:widowControl/>
        <w:numPr>
          <w:ilvl w:val="0"/>
          <w:numId w:val="76"/>
        </w:numPr>
        <w:pBdr>
          <w:top w:val="nil"/>
          <w:left w:val="nil"/>
          <w:bottom w:val="nil"/>
          <w:right w:val="nil"/>
          <w:between w:val="nil"/>
        </w:pBdr>
        <w:tabs>
          <w:tab w:val="left" w:pos="993"/>
          <w:tab w:val="left" w:pos="1310"/>
        </w:tabs>
        <w:ind w:right="569"/>
        <w:jc w:val="both"/>
        <w:rPr>
          <w:color w:val="000000"/>
          <w:sz w:val="24"/>
          <w:szCs w:val="24"/>
        </w:rPr>
      </w:pPr>
      <w:r w:rsidRPr="00C260C3">
        <w:rPr>
          <w:color w:val="000000"/>
          <w:sz w:val="24"/>
          <w:szCs w:val="24"/>
        </w:rPr>
        <w:t xml:space="preserve">однодневные  походы и экскурсии, организуемые классными руководителями и родителями; </w:t>
      </w:r>
    </w:p>
    <w:p w:rsidR="00C260C3" w:rsidRPr="00C260C3" w:rsidRDefault="00C260C3" w:rsidP="001F1679">
      <w:pPr>
        <w:widowControl/>
        <w:numPr>
          <w:ilvl w:val="0"/>
          <w:numId w:val="76"/>
        </w:numPr>
        <w:pBdr>
          <w:top w:val="nil"/>
          <w:left w:val="nil"/>
          <w:bottom w:val="nil"/>
          <w:right w:val="nil"/>
          <w:between w:val="nil"/>
        </w:pBdr>
        <w:tabs>
          <w:tab w:val="left" w:pos="993"/>
          <w:tab w:val="left" w:pos="1310"/>
        </w:tabs>
        <w:ind w:right="569"/>
        <w:jc w:val="both"/>
        <w:rPr>
          <w:color w:val="000000"/>
          <w:sz w:val="24"/>
          <w:szCs w:val="24"/>
        </w:rPr>
      </w:pPr>
      <w:r w:rsidRPr="00C260C3">
        <w:rPr>
          <w:color w:val="000000"/>
          <w:sz w:val="24"/>
          <w:szCs w:val="24"/>
        </w:rPr>
        <w:t xml:space="preserve">празднования в классе дней рождения детей,включающие в себя подготовленные ученическими микрогруппами поздравления, сюрпризы, творческие подарки и розыгрыши; </w:t>
      </w:r>
    </w:p>
    <w:p w:rsidR="00C260C3" w:rsidRPr="00C260C3" w:rsidRDefault="00C260C3" w:rsidP="001F1679">
      <w:pPr>
        <w:widowControl/>
        <w:numPr>
          <w:ilvl w:val="0"/>
          <w:numId w:val="76"/>
        </w:numPr>
        <w:pBdr>
          <w:top w:val="nil"/>
          <w:left w:val="nil"/>
          <w:bottom w:val="nil"/>
          <w:right w:val="nil"/>
          <w:between w:val="nil"/>
        </w:pBdr>
        <w:tabs>
          <w:tab w:val="left" w:pos="993"/>
          <w:tab w:val="left" w:pos="1310"/>
        </w:tabs>
        <w:ind w:right="569"/>
        <w:jc w:val="both"/>
        <w:rPr>
          <w:color w:val="000000"/>
          <w:sz w:val="24"/>
          <w:szCs w:val="24"/>
          <w:u w:val="single"/>
        </w:rPr>
      </w:pPr>
      <w:r w:rsidRPr="00C260C3">
        <w:rPr>
          <w:color w:val="000000"/>
          <w:sz w:val="24"/>
          <w:szCs w:val="24"/>
        </w:rPr>
        <w:t xml:space="preserve">внутриклассные «огоньки» и вечера, дающие каждому школьнику возможность рефлексии собственного участия в жизни класса. </w:t>
      </w:r>
    </w:p>
    <w:p w:rsidR="00C260C3" w:rsidRPr="00C260C3" w:rsidRDefault="00C260C3" w:rsidP="00C260C3">
      <w:pPr>
        <w:tabs>
          <w:tab w:val="left" w:pos="851"/>
        </w:tabs>
        <w:ind w:right="569"/>
        <w:rPr>
          <w:color w:val="000000"/>
          <w:sz w:val="24"/>
          <w:szCs w:val="24"/>
        </w:rPr>
      </w:pPr>
      <w:r w:rsidRPr="00C260C3">
        <w:rPr>
          <w:color w:val="000000"/>
          <w:sz w:val="24"/>
          <w:szCs w:val="24"/>
        </w:rPr>
        <w:lastRenderedPageBreak/>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C260C3" w:rsidRPr="00C260C3" w:rsidRDefault="00C260C3" w:rsidP="00C260C3">
      <w:pPr>
        <w:ind w:right="569"/>
        <w:rPr>
          <w:b/>
          <w:i/>
          <w:color w:val="000000"/>
          <w:sz w:val="24"/>
          <w:szCs w:val="24"/>
        </w:rPr>
      </w:pPr>
      <w:r w:rsidRPr="00C260C3">
        <w:rPr>
          <w:b/>
          <w:i/>
          <w:color w:val="000000"/>
          <w:sz w:val="24"/>
          <w:szCs w:val="24"/>
        </w:rPr>
        <w:t xml:space="preserve">                                                     Индивидуальная работа с учащимися:</w:t>
      </w:r>
    </w:p>
    <w:p w:rsidR="00C260C3" w:rsidRPr="00C260C3" w:rsidRDefault="00C260C3" w:rsidP="00C260C3">
      <w:pPr>
        <w:ind w:right="569"/>
        <w:rPr>
          <w:color w:val="000000"/>
          <w:sz w:val="24"/>
          <w:szCs w:val="24"/>
        </w:rPr>
      </w:pPr>
      <w:r w:rsidRPr="00C260C3">
        <w:rPr>
          <w:color w:val="000000"/>
          <w:sz w:val="24"/>
          <w:szCs w:val="24"/>
        </w:rPr>
        <w:t>-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C260C3" w:rsidRPr="00C260C3" w:rsidRDefault="00C260C3" w:rsidP="00C260C3">
      <w:pPr>
        <w:ind w:right="569"/>
        <w:rPr>
          <w:color w:val="000000"/>
          <w:sz w:val="24"/>
          <w:szCs w:val="24"/>
        </w:rPr>
      </w:pPr>
      <w:r w:rsidRPr="00C260C3">
        <w:rPr>
          <w:color w:val="000000"/>
          <w:sz w:val="24"/>
          <w:szCs w:val="24"/>
        </w:rPr>
        <w:t>-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C260C3" w:rsidRPr="00C260C3" w:rsidRDefault="00C260C3" w:rsidP="00C260C3">
      <w:pPr>
        <w:ind w:right="569"/>
        <w:rPr>
          <w:color w:val="000000"/>
          <w:sz w:val="24"/>
          <w:szCs w:val="24"/>
        </w:rPr>
      </w:pPr>
      <w:r w:rsidRPr="00C260C3">
        <w:rPr>
          <w:color w:val="000000"/>
          <w:sz w:val="24"/>
          <w:szCs w:val="24"/>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C260C3" w:rsidRPr="00C260C3" w:rsidRDefault="00C260C3" w:rsidP="00C260C3">
      <w:pPr>
        <w:ind w:right="569"/>
        <w:rPr>
          <w:color w:val="000000"/>
          <w:sz w:val="24"/>
          <w:szCs w:val="24"/>
        </w:rPr>
      </w:pPr>
      <w:r w:rsidRPr="00C260C3">
        <w:rPr>
          <w:color w:val="000000"/>
          <w:sz w:val="24"/>
          <w:szCs w:val="24"/>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260C3" w:rsidRPr="00C260C3" w:rsidRDefault="00C260C3" w:rsidP="00C260C3">
      <w:pPr>
        <w:ind w:right="569"/>
        <w:rPr>
          <w:b/>
          <w:color w:val="000000"/>
          <w:sz w:val="24"/>
          <w:szCs w:val="24"/>
        </w:rPr>
      </w:pPr>
      <w:r w:rsidRPr="00C260C3">
        <w:rPr>
          <w:b/>
          <w:color w:val="000000"/>
          <w:sz w:val="24"/>
          <w:szCs w:val="24"/>
        </w:rPr>
        <w:t xml:space="preserve"> </w:t>
      </w:r>
    </w:p>
    <w:p w:rsidR="00C260C3" w:rsidRPr="00C260C3" w:rsidRDefault="00C260C3" w:rsidP="00C260C3">
      <w:pPr>
        <w:pBdr>
          <w:top w:val="nil"/>
          <w:left w:val="nil"/>
          <w:bottom w:val="nil"/>
          <w:right w:val="nil"/>
          <w:between w:val="nil"/>
        </w:pBdr>
        <w:ind w:right="569"/>
        <w:rPr>
          <w:b/>
          <w:i/>
          <w:color w:val="000000"/>
          <w:sz w:val="24"/>
          <w:szCs w:val="24"/>
        </w:rPr>
      </w:pPr>
      <w:r w:rsidRPr="00C260C3">
        <w:rPr>
          <w:b/>
          <w:i/>
          <w:color w:val="000000"/>
          <w:sz w:val="24"/>
          <w:szCs w:val="24"/>
        </w:rPr>
        <w:t xml:space="preserve"> Работа с родителями учащихся или их законными представителями (формы):</w:t>
      </w:r>
    </w:p>
    <w:p w:rsidR="00C260C3" w:rsidRPr="00C260C3" w:rsidRDefault="00C260C3" w:rsidP="001F1679">
      <w:pPr>
        <w:widowControl/>
        <w:numPr>
          <w:ilvl w:val="0"/>
          <w:numId w:val="75"/>
        </w:numPr>
        <w:pBdr>
          <w:top w:val="nil"/>
          <w:left w:val="nil"/>
          <w:bottom w:val="nil"/>
          <w:right w:val="nil"/>
          <w:between w:val="nil"/>
        </w:pBdr>
        <w:ind w:left="0" w:right="569"/>
        <w:rPr>
          <w:color w:val="000000"/>
          <w:sz w:val="24"/>
          <w:szCs w:val="24"/>
        </w:rPr>
      </w:pPr>
      <w:r w:rsidRPr="00C260C3">
        <w:rPr>
          <w:color w:val="000000"/>
          <w:sz w:val="24"/>
          <w:szCs w:val="24"/>
        </w:rPr>
        <w:t xml:space="preserve">- «Узкий круг».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 </w:t>
      </w:r>
    </w:p>
    <w:p w:rsidR="00C260C3" w:rsidRPr="00C260C3" w:rsidRDefault="00C260C3" w:rsidP="001F1679">
      <w:pPr>
        <w:widowControl/>
        <w:numPr>
          <w:ilvl w:val="0"/>
          <w:numId w:val="75"/>
        </w:numPr>
        <w:pBdr>
          <w:top w:val="nil"/>
          <w:left w:val="nil"/>
          <w:bottom w:val="nil"/>
          <w:right w:val="nil"/>
          <w:between w:val="nil"/>
        </w:pBdr>
        <w:ind w:left="0" w:right="569"/>
        <w:rPr>
          <w:color w:val="000000"/>
          <w:sz w:val="24"/>
          <w:szCs w:val="24"/>
        </w:rPr>
      </w:pPr>
      <w:r w:rsidRPr="00C260C3">
        <w:rPr>
          <w:color w:val="000000"/>
          <w:sz w:val="24"/>
          <w:szCs w:val="24"/>
        </w:rPr>
        <w:t>- Родительское собрание.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проводимых в режиме обсуждения наиболее острых проблем обучения и воспитания школьников; родительский комитет. Создание и организация работы родительских комитетов классов, участвующих в управлении школой и решении вопросов воспитания и обучения детей; вебинар. Привлечение родителей (законных представителей) к просмотру вебинаров воспитательной направленности, Всероссийского родительского собрания;</w:t>
      </w:r>
    </w:p>
    <w:p w:rsidR="00C260C3" w:rsidRPr="00C260C3" w:rsidRDefault="00C260C3" w:rsidP="001F1679">
      <w:pPr>
        <w:numPr>
          <w:ilvl w:val="0"/>
          <w:numId w:val="75"/>
        </w:numPr>
        <w:pBdr>
          <w:top w:val="nil"/>
          <w:left w:val="nil"/>
          <w:bottom w:val="nil"/>
          <w:right w:val="nil"/>
          <w:between w:val="nil"/>
        </w:pBdr>
        <w:tabs>
          <w:tab w:val="left" w:pos="2134"/>
        </w:tabs>
        <w:ind w:left="0" w:right="569"/>
        <w:jc w:val="both"/>
        <w:rPr>
          <w:color w:val="000000"/>
          <w:sz w:val="24"/>
          <w:szCs w:val="24"/>
        </w:rPr>
      </w:pPr>
      <w:r w:rsidRPr="00C260C3">
        <w:rPr>
          <w:color w:val="000000"/>
          <w:sz w:val="24"/>
          <w:szCs w:val="24"/>
        </w:rPr>
        <w:t>регулярное информирование родителей о школьных успехах и проблемах их детей, о жизни класса в целом;</w:t>
      </w:r>
    </w:p>
    <w:p w:rsidR="00C260C3" w:rsidRPr="00C260C3" w:rsidRDefault="00C260C3" w:rsidP="001F1679">
      <w:pPr>
        <w:numPr>
          <w:ilvl w:val="0"/>
          <w:numId w:val="75"/>
        </w:numPr>
        <w:pBdr>
          <w:top w:val="nil"/>
          <w:left w:val="nil"/>
          <w:bottom w:val="nil"/>
          <w:right w:val="nil"/>
          <w:between w:val="nil"/>
        </w:pBdr>
        <w:tabs>
          <w:tab w:val="left" w:pos="2134"/>
        </w:tabs>
        <w:ind w:left="0" w:right="569"/>
        <w:jc w:val="both"/>
        <w:rPr>
          <w:color w:val="000000"/>
          <w:sz w:val="24"/>
          <w:szCs w:val="24"/>
        </w:rPr>
      </w:pPr>
      <w:r w:rsidRPr="00C260C3">
        <w:rPr>
          <w:color w:val="000000"/>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C260C3" w:rsidRPr="00C260C3" w:rsidRDefault="00C260C3" w:rsidP="001F1679">
      <w:pPr>
        <w:numPr>
          <w:ilvl w:val="0"/>
          <w:numId w:val="75"/>
        </w:numPr>
        <w:pBdr>
          <w:top w:val="nil"/>
          <w:left w:val="nil"/>
          <w:bottom w:val="nil"/>
          <w:right w:val="nil"/>
          <w:between w:val="nil"/>
        </w:pBdr>
        <w:tabs>
          <w:tab w:val="left" w:pos="2134"/>
        </w:tabs>
        <w:ind w:left="0" w:right="569"/>
        <w:jc w:val="both"/>
        <w:rPr>
          <w:color w:val="000000"/>
          <w:sz w:val="24"/>
          <w:szCs w:val="24"/>
        </w:rPr>
      </w:pPr>
      <w:r w:rsidRPr="00C260C3">
        <w:rPr>
          <w:color w:val="000000"/>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260C3" w:rsidRPr="00C260C3" w:rsidRDefault="00C260C3" w:rsidP="001F1679">
      <w:pPr>
        <w:numPr>
          <w:ilvl w:val="0"/>
          <w:numId w:val="75"/>
        </w:numPr>
        <w:pBdr>
          <w:top w:val="nil"/>
          <w:left w:val="nil"/>
          <w:bottom w:val="nil"/>
          <w:right w:val="nil"/>
          <w:between w:val="nil"/>
        </w:pBdr>
        <w:tabs>
          <w:tab w:val="left" w:pos="2134"/>
        </w:tabs>
        <w:ind w:left="0" w:right="569"/>
        <w:jc w:val="both"/>
        <w:rPr>
          <w:color w:val="000000"/>
          <w:sz w:val="24"/>
          <w:szCs w:val="24"/>
        </w:rPr>
      </w:pPr>
      <w:r w:rsidRPr="00C260C3">
        <w:rPr>
          <w:color w:val="000000"/>
          <w:sz w:val="24"/>
          <w:szCs w:val="24"/>
        </w:rPr>
        <w:t>привлечение членов семей школьников к организации и проведению дел класса;</w:t>
      </w:r>
    </w:p>
    <w:p w:rsidR="00C260C3" w:rsidRPr="00C260C3" w:rsidRDefault="00C260C3" w:rsidP="001F1679">
      <w:pPr>
        <w:numPr>
          <w:ilvl w:val="0"/>
          <w:numId w:val="75"/>
        </w:numPr>
        <w:pBdr>
          <w:top w:val="nil"/>
          <w:left w:val="nil"/>
          <w:bottom w:val="nil"/>
          <w:right w:val="nil"/>
          <w:between w:val="nil"/>
        </w:pBdr>
        <w:tabs>
          <w:tab w:val="left" w:pos="2134"/>
        </w:tabs>
        <w:ind w:left="0" w:right="569"/>
        <w:jc w:val="both"/>
        <w:rPr>
          <w:color w:val="000000"/>
          <w:sz w:val="24"/>
          <w:szCs w:val="24"/>
        </w:rPr>
      </w:pPr>
      <w:r w:rsidRPr="00C260C3">
        <w:rPr>
          <w:color w:val="000000"/>
          <w:sz w:val="24"/>
          <w:szCs w:val="24"/>
        </w:rPr>
        <w:t>организация на базе класса семейных праздников, конкурсов, соревнований, направленных на сплочение семьи и школы.</w:t>
      </w:r>
    </w:p>
    <w:p w:rsidR="00C260C3" w:rsidRPr="00C260C3" w:rsidRDefault="00C260C3" w:rsidP="00C260C3">
      <w:pPr>
        <w:pBdr>
          <w:top w:val="nil"/>
          <w:left w:val="nil"/>
          <w:bottom w:val="nil"/>
          <w:right w:val="nil"/>
          <w:between w:val="nil"/>
        </w:pBdr>
        <w:tabs>
          <w:tab w:val="left" w:pos="851"/>
          <w:tab w:val="left" w:pos="1310"/>
        </w:tabs>
        <w:ind w:right="569"/>
        <w:rPr>
          <w:b/>
          <w:i/>
          <w:color w:val="000000"/>
          <w:sz w:val="24"/>
          <w:szCs w:val="24"/>
        </w:rPr>
      </w:pPr>
    </w:p>
    <w:p w:rsidR="00C260C3" w:rsidRPr="00C260C3" w:rsidRDefault="00C260C3" w:rsidP="00C260C3">
      <w:pPr>
        <w:ind w:right="569" w:firstLineChars="58" w:firstLine="140"/>
        <w:jc w:val="center"/>
        <w:rPr>
          <w:rFonts w:eastAsia="Calibri"/>
          <w:b/>
          <w:iCs/>
          <w:w w:val="0"/>
          <w:sz w:val="24"/>
          <w:szCs w:val="24"/>
        </w:rPr>
      </w:pP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C260C3" w:rsidRPr="00C260C3" w:rsidRDefault="00C260C3" w:rsidP="00C260C3">
      <w:pPr>
        <w:ind w:right="569" w:firstLineChars="58" w:firstLine="140"/>
        <w:rPr>
          <w:rFonts w:eastAsia="№Е"/>
          <w:b/>
          <w:bCs/>
          <w:iCs/>
          <w:sz w:val="24"/>
          <w:szCs w:val="24"/>
        </w:rPr>
      </w:pPr>
      <w:r w:rsidRPr="00C260C3">
        <w:rPr>
          <w:rFonts w:eastAsia="№Е"/>
          <w:b/>
          <w:bCs/>
          <w:i/>
          <w:iCs/>
          <w:sz w:val="24"/>
          <w:szCs w:val="24"/>
        </w:rPr>
        <w:t>Работа с классным коллективом:</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инициирование и поддержка участия класса в общешкольных делах, оказание </w:t>
      </w:r>
      <w:r w:rsidRPr="00C260C3">
        <w:rPr>
          <w:rFonts w:eastAsia="Courier New"/>
          <w:iCs/>
          <w:w w:val="0"/>
          <w:sz w:val="24"/>
          <w:szCs w:val="24"/>
          <w:lang w:bidi="ru-RU"/>
        </w:rPr>
        <w:lastRenderedPageBreak/>
        <w:t>необходимой помощи обучающимся в их подготовке, проведении и анализе;</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C260C3" w:rsidRPr="00C260C3" w:rsidRDefault="00C260C3" w:rsidP="00C260C3">
      <w:pPr>
        <w:ind w:right="569" w:firstLineChars="58" w:firstLine="140"/>
        <w:rPr>
          <w:rFonts w:eastAsia="Bookman Old Style"/>
          <w:b/>
          <w:sz w:val="24"/>
          <w:szCs w:val="24"/>
        </w:rPr>
      </w:pPr>
      <w:r w:rsidRPr="00C260C3">
        <w:rPr>
          <w:rFonts w:eastAsia="Bookman Old Style"/>
          <w:b/>
          <w:sz w:val="24"/>
          <w:szCs w:val="24"/>
        </w:rPr>
        <w:t>Классные дела:</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Информационно-просветительские занятия патриотической, нравственной и экологической направленности «Разговоры о важном».</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Разработка и реализация социальных проектов</w:t>
      </w:r>
      <w:r w:rsidRPr="00C260C3">
        <w:rPr>
          <w:rFonts w:eastAsia="Bookman Old Style"/>
          <w:i/>
          <w:sz w:val="24"/>
          <w:szCs w:val="24"/>
        </w:rPr>
        <w:t>.</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 xml:space="preserve">Просмотр и обсуждение художественных и документальных фильмов, передач. </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Посещение театральных постановок, музеев, выставок.</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Коллективное посещение спортивных соревнований.</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Посещение производственных предприятий, научных, образовательных организаций (в том числе дистанционно).</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Организация праздников.</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Проведение встреч с ветеранами, общественными деятелями.</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Встречи с выпускниками.</w:t>
      </w:r>
    </w:p>
    <w:p w:rsidR="00C260C3" w:rsidRPr="00C260C3" w:rsidRDefault="00C260C3" w:rsidP="00C260C3">
      <w:pPr>
        <w:ind w:right="569" w:firstLineChars="58" w:firstLine="139"/>
        <w:jc w:val="both"/>
        <w:rPr>
          <w:rFonts w:eastAsia="Bookman Old Style"/>
          <w:i/>
          <w:sz w:val="24"/>
          <w:szCs w:val="24"/>
        </w:rPr>
      </w:pPr>
      <w:r w:rsidRPr="00C260C3">
        <w:rPr>
          <w:rFonts w:eastAsia="Bookman Old Style"/>
          <w:sz w:val="24"/>
          <w:szCs w:val="24"/>
        </w:rPr>
        <w:t xml:space="preserve">Организация выполнения общественно-полезной работы каждым обучающимся. </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Проведения диспутов по актуальным проблемам нравственно-этического содержания</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Подготовка и проведение бесед: «О любви, верности и дружбе», «О принципиальности и искренности», «О чистоте мысли и бескорыстии поступка» и др.</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Участие в общественно полезном труде в помощь школе, поселку, родному краю.</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Участие в делах благотворительности, милосердия, в оказании помощи нуждающимся, заботе о животных, живых существах, природе.</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Проведение сюжетно-ролевых игр.</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Проведение праздников, творческих конкурсов внутри класса.</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Проведение спортивных соревнований.</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Проведение краеведческой работы.</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Организация бесед со школьным психологом, медицинскими работниками.</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Создание Совета класса.</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Создание временных органов самоуправления.</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Создание игровых форм самоуправления – модели детской республики, сказочной страны детства, города знатоков и т.п.</w:t>
      </w:r>
    </w:p>
    <w:p w:rsidR="00C260C3" w:rsidRPr="00C260C3" w:rsidRDefault="00C260C3" w:rsidP="00C260C3">
      <w:pPr>
        <w:ind w:right="569" w:firstLineChars="58" w:firstLine="139"/>
        <w:rPr>
          <w:rFonts w:eastAsia="Bookman Old Style"/>
          <w:sz w:val="24"/>
          <w:szCs w:val="24"/>
        </w:rPr>
      </w:pPr>
      <w:r w:rsidRPr="00C260C3">
        <w:rPr>
          <w:rFonts w:eastAsia="Bookman Old Style"/>
          <w:sz w:val="24"/>
          <w:szCs w:val="24"/>
        </w:rPr>
        <w:t>Озеленение класса.</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 xml:space="preserve">Организация работы экологических патрулей и др. </w:t>
      </w:r>
    </w:p>
    <w:p w:rsidR="00C260C3" w:rsidRPr="00C260C3" w:rsidRDefault="00C260C3" w:rsidP="00C260C3">
      <w:pPr>
        <w:ind w:right="569" w:firstLineChars="58" w:firstLine="139"/>
        <w:jc w:val="both"/>
        <w:rPr>
          <w:rFonts w:eastAsia="Bookman Old Style"/>
          <w:sz w:val="24"/>
          <w:szCs w:val="24"/>
        </w:rPr>
      </w:pPr>
      <w:r w:rsidRPr="00C260C3">
        <w:rPr>
          <w:rFonts w:eastAsia="Bookman Old Style"/>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C260C3" w:rsidRPr="00C260C3" w:rsidRDefault="00C260C3" w:rsidP="00C260C3">
      <w:pPr>
        <w:ind w:right="569" w:firstLineChars="58" w:firstLine="139"/>
        <w:jc w:val="both"/>
        <w:rPr>
          <w:rFonts w:eastAsia="Tahoma"/>
          <w:sz w:val="24"/>
          <w:szCs w:val="24"/>
        </w:rPr>
      </w:pPr>
      <w:r w:rsidRPr="00C260C3">
        <w:rPr>
          <w:rFonts w:eastAsia="№Е"/>
          <w:sz w:val="24"/>
          <w:szCs w:val="24"/>
        </w:rPr>
        <w:t xml:space="preserve">Сплочение коллектива класса через: </w:t>
      </w:r>
      <w:r w:rsidRPr="00C260C3">
        <w:rPr>
          <w:rFonts w:eastAsia="Tahoma"/>
          <w:sz w:val="24"/>
          <w:szCs w:val="24"/>
        </w:rPr>
        <w:t>и</w:t>
      </w:r>
      <w:r w:rsidRPr="00C260C3">
        <w:rPr>
          <w:rFonts w:eastAsia="№Е"/>
          <w:i/>
          <w:iCs/>
          <w:sz w:val="24"/>
          <w:szCs w:val="24"/>
          <w:u w:val="single"/>
        </w:rPr>
        <w:t xml:space="preserve">гры и тренинги на сплочение и командообразование; </w:t>
      </w:r>
      <w:r w:rsidRPr="00C260C3">
        <w:rPr>
          <w:rFonts w:eastAsia="Bookman Old Style"/>
          <w:sz w:val="24"/>
          <w:szCs w:val="24"/>
        </w:rPr>
        <w:t xml:space="preserve">внеучебные и внешкольные мероприятия, </w:t>
      </w:r>
      <w:r w:rsidRPr="00C260C3">
        <w:rPr>
          <w:rFonts w:eastAsia="№Е"/>
          <w:i/>
          <w:iCs/>
          <w:sz w:val="24"/>
          <w:szCs w:val="24"/>
          <w:u w:val="single"/>
        </w:rPr>
        <w:t xml:space="preserve">походы и экскурсии, организуемые классными руководителями и родителями; празднования дней рождения обучающихся, </w:t>
      </w:r>
      <w:r w:rsidRPr="00C260C3">
        <w:rPr>
          <w:rFonts w:eastAsia="Tahoma"/>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C260C3" w:rsidRPr="00C260C3" w:rsidRDefault="00C260C3" w:rsidP="00C260C3">
      <w:pPr>
        <w:ind w:right="569" w:firstLineChars="58" w:firstLine="139"/>
        <w:jc w:val="both"/>
        <w:rPr>
          <w:rFonts w:eastAsia="№Е"/>
          <w:b/>
          <w:bCs/>
          <w:sz w:val="24"/>
          <w:szCs w:val="24"/>
        </w:rPr>
      </w:pPr>
      <w:r w:rsidRPr="00C260C3">
        <w:rPr>
          <w:rFonts w:eastAsia="Bookman Old Style"/>
          <w:sz w:val="24"/>
          <w:szCs w:val="24"/>
        </w:rPr>
        <w:t xml:space="preserve">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w:t>
      </w:r>
      <w:r w:rsidRPr="00C260C3">
        <w:rPr>
          <w:rFonts w:eastAsia="Bookman Old Style"/>
          <w:sz w:val="24"/>
          <w:szCs w:val="24"/>
        </w:rPr>
        <w:lastRenderedPageBreak/>
        <w:t>участие в выработке таких правил поведения в общеобразовательной организации.</w:t>
      </w:r>
    </w:p>
    <w:p w:rsidR="00C260C3" w:rsidRPr="00C260C3" w:rsidRDefault="00C260C3" w:rsidP="00C260C3">
      <w:pPr>
        <w:ind w:right="569" w:firstLineChars="58" w:firstLine="140"/>
        <w:rPr>
          <w:rFonts w:eastAsia="№Е"/>
          <w:b/>
          <w:bCs/>
          <w:iCs/>
          <w:sz w:val="24"/>
          <w:szCs w:val="24"/>
        </w:rPr>
      </w:pPr>
      <w:r w:rsidRPr="00C260C3">
        <w:rPr>
          <w:rFonts w:eastAsia="№Е"/>
          <w:b/>
          <w:bCs/>
          <w:i/>
          <w:iCs/>
          <w:sz w:val="24"/>
          <w:szCs w:val="24"/>
          <w:lang w:val="en-US"/>
        </w:rPr>
        <w:t>Индивидуаль</w:t>
      </w:r>
      <w:r w:rsidRPr="00C260C3">
        <w:rPr>
          <w:rFonts w:eastAsia="№Е"/>
          <w:b/>
          <w:bCs/>
          <w:i/>
          <w:iCs/>
          <w:sz w:val="24"/>
          <w:szCs w:val="24"/>
        </w:rPr>
        <w:t>ная</w:t>
      </w:r>
      <w:r w:rsidRPr="00C260C3">
        <w:rPr>
          <w:rFonts w:eastAsia="№Е"/>
          <w:b/>
          <w:bCs/>
          <w:i/>
          <w:iCs/>
          <w:sz w:val="24"/>
          <w:szCs w:val="24"/>
          <w:lang w:val="en-US"/>
        </w:rPr>
        <w:t xml:space="preserve"> работ</w:t>
      </w:r>
      <w:r w:rsidRPr="00C260C3">
        <w:rPr>
          <w:rFonts w:eastAsia="№Е"/>
          <w:b/>
          <w:bCs/>
          <w:i/>
          <w:iCs/>
          <w:sz w:val="24"/>
          <w:szCs w:val="24"/>
        </w:rPr>
        <w:t>а</w:t>
      </w:r>
      <w:r w:rsidRPr="00C260C3">
        <w:rPr>
          <w:rFonts w:eastAsia="№Е"/>
          <w:b/>
          <w:bCs/>
          <w:i/>
          <w:iCs/>
          <w:sz w:val="24"/>
          <w:szCs w:val="24"/>
          <w:lang w:val="en-US"/>
        </w:rPr>
        <w:t xml:space="preserve"> с обучающимися</w:t>
      </w:r>
      <w:r w:rsidRPr="00C260C3">
        <w:rPr>
          <w:rFonts w:eastAsia="№Е"/>
          <w:b/>
          <w:bCs/>
          <w:i/>
          <w:iCs/>
          <w:sz w:val="24"/>
          <w:szCs w:val="24"/>
        </w:rPr>
        <w:t>:</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профилактика асоциального поведения;</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ведение системы учета детей, семей групп социального риска, реализацию планов профилактической работы с ними;</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260C3" w:rsidRPr="00C260C3" w:rsidRDefault="00C260C3" w:rsidP="00C260C3">
      <w:pPr>
        <w:tabs>
          <w:tab w:val="left" w:pos="851"/>
          <w:tab w:val="left" w:pos="1310"/>
        </w:tabs>
        <w:ind w:right="569" w:firstLineChars="58" w:firstLine="140"/>
        <w:contextualSpacing/>
        <w:rPr>
          <w:b/>
          <w:bCs/>
          <w:sz w:val="24"/>
          <w:szCs w:val="24"/>
        </w:rPr>
      </w:pPr>
      <w:r w:rsidRPr="00C260C3">
        <w:rPr>
          <w:b/>
          <w:bCs/>
          <w:sz w:val="24"/>
          <w:szCs w:val="24"/>
        </w:rPr>
        <w:t>Работа с учителями-предметниками в классе:</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учителямии обучающимися;</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C260C3" w:rsidRPr="00C260C3" w:rsidRDefault="00C260C3" w:rsidP="00C260C3">
      <w:pPr>
        <w:tabs>
          <w:tab w:val="left" w:pos="851"/>
          <w:tab w:val="left" w:pos="1310"/>
        </w:tabs>
        <w:ind w:right="569" w:firstLineChars="58" w:firstLine="140"/>
        <w:contextualSpacing/>
        <w:rPr>
          <w:b/>
          <w:bCs/>
          <w:sz w:val="24"/>
          <w:szCs w:val="24"/>
        </w:rPr>
      </w:pPr>
      <w:r w:rsidRPr="00C260C3">
        <w:rPr>
          <w:b/>
          <w:bCs/>
          <w:sz w:val="24"/>
          <w:szCs w:val="24"/>
        </w:rPr>
        <w:t xml:space="preserve">Работа с родителями (законными представителями) обучающихся: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повышение педагогической культуры родителей (законных представителей);</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содействие родителям (законным представителям) в решении индивидуальных проблем воспитания детей;</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опора на положительный опыт семейного воспитания;</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 в регулировании отношений между ними;</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помощь родителям обучающихся;</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организация родительских собраний, происходящих в режиме обсуждения наиболее </w:t>
      </w:r>
      <w:r w:rsidRPr="00C260C3">
        <w:rPr>
          <w:rFonts w:eastAsia="Courier New"/>
          <w:iCs/>
          <w:w w:val="0"/>
          <w:sz w:val="24"/>
          <w:szCs w:val="24"/>
          <w:lang w:bidi="ru-RU"/>
        </w:rPr>
        <w:lastRenderedPageBreak/>
        <w:t>острых проблем обучения и воспитания обучающихся;</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создание и организация работы Советов родителей классов, участвующих в решении </w:t>
      </w:r>
      <w:r w:rsidRPr="00C260C3">
        <w:rPr>
          <w:rFonts w:eastAsia="Courier New"/>
          <w:sz w:val="24"/>
          <w:szCs w:val="24"/>
          <w:lang w:bidi="ru-RU"/>
        </w:rPr>
        <w:t xml:space="preserve">вопросов </w:t>
      </w:r>
      <w:r w:rsidRPr="00C260C3">
        <w:rPr>
          <w:rFonts w:eastAsia="Courier New"/>
          <w:iCs/>
          <w:w w:val="0"/>
          <w:sz w:val="24"/>
          <w:szCs w:val="24"/>
          <w:lang w:bidi="ru-RU"/>
        </w:rPr>
        <w:t>воспитания и обучения в классе, общеобразовательной организации;</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организация на базе класса семейных праздников, конкурсов, соревнований, направленных на сплочение семьи и школы.</w:t>
      </w:r>
    </w:p>
    <w:p w:rsidR="00C260C3" w:rsidRPr="00C260C3" w:rsidRDefault="00C260C3" w:rsidP="00C260C3">
      <w:pPr>
        <w:tabs>
          <w:tab w:val="left" w:pos="851"/>
        </w:tabs>
        <w:ind w:right="569" w:firstLineChars="58" w:firstLine="140"/>
        <w:jc w:val="center"/>
        <w:rPr>
          <w:rFonts w:eastAsia="Calibri"/>
          <w:b/>
          <w:w w:val="0"/>
          <w:sz w:val="24"/>
          <w:szCs w:val="24"/>
        </w:rPr>
      </w:pPr>
    </w:p>
    <w:p w:rsidR="00C260C3" w:rsidRPr="00C260C3" w:rsidRDefault="00C260C3" w:rsidP="00C260C3">
      <w:pPr>
        <w:tabs>
          <w:tab w:val="left" w:pos="851"/>
        </w:tabs>
        <w:ind w:right="569" w:firstLineChars="58" w:firstLine="140"/>
        <w:jc w:val="center"/>
        <w:rPr>
          <w:rFonts w:eastAsia="Calibri"/>
          <w:b/>
          <w:sz w:val="24"/>
          <w:szCs w:val="24"/>
        </w:rPr>
      </w:pPr>
      <w:r w:rsidRPr="00C260C3">
        <w:rPr>
          <w:rFonts w:eastAsia="Calibri"/>
          <w:b/>
          <w:w w:val="0"/>
          <w:sz w:val="24"/>
          <w:szCs w:val="24"/>
        </w:rPr>
        <w:t xml:space="preserve">МОДУЛЬ </w:t>
      </w:r>
      <w:r w:rsidRPr="00C260C3">
        <w:rPr>
          <w:rFonts w:eastAsia="Calibri"/>
          <w:b/>
          <w:sz w:val="24"/>
          <w:szCs w:val="24"/>
        </w:rPr>
        <w:t>«ОСНОВНЫЕ ШКОЛЬНЫЕ ДЕЛА»</w:t>
      </w:r>
    </w:p>
    <w:p w:rsidR="00C260C3" w:rsidRPr="00C260C3" w:rsidRDefault="00C260C3" w:rsidP="00C260C3">
      <w:pPr>
        <w:ind w:right="569" w:firstLineChars="58" w:firstLine="139"/>
        <w:jc w:val="both"/>
        <w:rPr>
          <w:rFonts w:eastAsia="Calibri"/>
          <w:w w:val="0"/>
          <w:sz w:val="24"/>
          <w:szCs w:val="24"/>
        </w:rPr>
      </w:pPr>
      <w:r w:rsidRPr="00C260C3">
        <w:rPr>
          <w:rFonts w:eastAsia="Calibri"/>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C260C3" w:rsidRPr="00C260C3" w:rsidRDefault="00C260C3" w:rsidP="00C260C3">
      <w:pPr>
        <w:ind w:right="569" w:firstLineChars="58" w:firstLine="139"/>
        <w:jc w:val="both"/>
        <w:rPr>
          <w:rFonts w:eastAsia="Calibri"/>
          <w:w w:val="0"/>
          <w:sz w:val="24"/>
          <w:szCs w:val="24"/>
        </w:rPr>
      </w:pPr>
      <w:r w:rsidRPr="00C260C3">
        <w:rPr>
          <w:rFonts w:eastAsia="Calibri"/>
          <w:w w:val="0"/>
          <w:sz w:val="24"/>
          <w:szCs w:val="24"/>
        </w:rPr>
        <w:t>Основные школьные дела, реализуемые в школе:</w:t>
      </w:r>
    </w:p>
    <w:p w:rsidR="00C260C3" w:rsidRPr="00C260C3" w:rsidRDefault="00C260C3" w:rsidP="00C260C3">
      <w:pPr>
        <w:ind w:right="569" w:firstLineChars="58" w:firstLine="139"/>
        <w:jc w:val="both"/>
        <w:rPr>
          <w:rFonts w:eastAsia="№Е"/>
          <w:sz w:val="24"/>
          <w:szCs w:val="24"/>
          <w:u w:val="single"/>
        </w:rPr>
      </w:pPr>
      <w:r w:rsidRPr="00C260C3">
        <w:rPr>
          <w:rFonts w:eastAsia="№Е"/>
          <w:i/>
          <w:sz w:val="24"/>
          <w:szCs w:val="24"/>
          <w:u w:val="single"/>
        </w:rPr>
        <w:t>День знаний</w:t>
      </w:r>
    </w:p>
    <w:p w:rsidR="00C260C3" w:rsidRPr="00C260C3" w:rsidRDefault="00C260C3" w:rsidP="00C260C3">
      <w:pPr>
        <w:ind w:right="569" w:firstLineChars="58" w:firstLine="139"/>
        <w:jc w:val="both"/>
        <w:rPr>
          <w:rFonts w:eastAsia="№Е"/>
          <w:sz w:val="24"/>
          <w:szCs w:val="24"/>
          <w:u w:val="single"/>
        </w:rPr>
      </w:pPr>
      <w:r w:rsidRPr="00C260C3">
        <w:rPr>
          <w:rFonts w:eastAsia="№Е"/>
          <w:i/>
          <w:sz w:val="24"/>
          <w:szCs w:val="24"/>
          <w:u w:val="single"/>
        </w:rPr>
        <w:t>День рождения школы</w:t>
      </w:r>
    </w:p>
    <w:p w:rsidR="00C260C3" w:rsidRPr="00C260C3" w:rsidRDefault="00C260C3" w:rsidP="00C260C3">
      <w:pPr>
        <w:ind w:right="569" w:firstLineChars="58" w:firstLine="139"/>
        <w:jc w:val="both"/>
        <w:rPr>
          <w:rFonts w:eastAsia="№Е"/>
          <w:i/>
          <w:sz w:val="24"/>
          <w:szCs w:val="24"/>
          <w:u w:val="single"/>
        </w:rPr>
      </w:pPr>
      <w:r w:rsidRPr="00C260C3">
        <w:rPr>
          <w:rFonts w:eastAsia="№Е"/>
          <w:i/>
          <w:sz w:val="24"/>
          <w:szCs w:val="24"/>
          <w:u w:val="single"/>
        </w:rPr>
        <w:t>День Учителя</w:t>
      </w:r>
    </w:p>
    <w:p w:rsidR="00C260C3" w:rsidRPr="00C260C3" w:rsidRDefault="00C260C3" w:rsidP="00C260C3">
      <w:pPr>
        <w:ind w:right="569" w:firstLineChars="58" w:firstLine="139"/>
        <w:jc w:val="both"/>
        <w:rPr>
          <w:rFonts w:eastAsia="№Е"/>
          <w:sz w:val="24"/>
          <w:szCs w:val="24"/>
          <w:u w:val="single"/>
        </w:rPr>
      </w:pPr>
      <w:r w:rsidRPr="00C260C3">
        <w:rPr>
          <w:rFonts w:eastAsia="№Е"/>
          <w:i/>
          <w:sz w:val="24"/>
          <w:szCs w:val="24"/>
          <w:u w:val="single"/>
        </w:rPr>
        <w:t>Акция «Тайный Дед Мороз»</w:t>
      </w:r>
    </w:p>
    <w:p w:rsidR="00C260C3" w:rsidRPr="00C260C3" w:rsidRDefault="00C260C3" w:rsidP="00C260C3">
      <w:pPr>
        <w:ind w:right="569" w:firstLineChars="58" w:firstLine="139"/>
        <w:jc w:val="both"/>
        <w:rPr>
          <w:rFonts w:eastAsia="№Е"/>
          <w:sz w:val="24"/>
          <w:szCs w:val="24"/>
          <w:u w:val="single"/>
        </w:rPr>
      </w:pPr>
      <w:r w:rsidRPr="00C260C3">
        <w:rPr>
          <w:rFonts w:eastAsia="№Е"/>
          <w:i/>
          <w:sz w:val="24"/>
          <w:szCs w:val="24"/>
          <w:u w:val="single"/>
        </w:rPr>
        <w:t>День Здоровья</w:t>
      </w:r>
    </w:p>
    <w:p w:rsidR="00C260C3" w:rsidRPr="00C260C3" w:rsidRDefault="00C260C3" w:rsidP="00C260C3">
      <w:pPr>
        <w:ind w:right="569" w:firstLineChars="58" w:firstLine="139"/>
        <w:jc w:val="both"/>
        <w:rPr>
          <w:rFonts w:eastAsia="№Е"/>
          <w:sz w:val="24"/>
          <w:szCs w:val="24"/>
          <w:u w:val="single"/>
        </w:rPr>
      </w:pPr>
      <w:r w:rsidRPr="00C260C3">
        <w:rPr>
          <w:rFonts w:eastAsia="№Е"/>
          <w:i/>
          <w:sz w:val="24"/>
          <w:szCs w:val="24"/>
          <w:u w:val="single"/>
        </w:rPr>
        <w:t>Месячник гражданско-правового воспитания</w:t>
      </w:r>
    </w:p>
    <w:p w:rsidR="00C260C3" w:rsidRPr="00C260C3" w:rsidRDefault="00C260C3" w:rsidP="00C260C3">
      <w:pPr>
        <w:ind w:right="569" w:firstLineChars="58" w:firstLine="139"/>
        <w:jc w:val="both"/>
        <w:rPr>
          <w:rFonts w:eastAsia="№Е"/>
          <w:i/>
          <w:sz w:val="24"/>
          <w:szCs w:val="24"/>
          <w:u w:val="single"/>
        </w:rPr>
      </w:pPr>
      <w:r w:rsidRPr="00C260C3">
        <w:rPr>
          <w:rFonts w:eastAsia="№Е"/>
          <w:i/>
          <w:sz w:val="24"/>
          <w:szCs w:val="24"/>
          <w:u w:val="single"/>
        </w:rPr>
        <w:t>Акция «Пусть горит свеча»</w:t>
      </w:r>
    </w:p>
    <w:p w:rsidR="00C260C3" w:rsidRPr="00C260C3" w:rsidRDefault="00C260C3" w:rsidP="00C260C3">
      <w:pPr>
        <w:ind w:right="569" w:firstLineChars="58" w:firstLine="139"/>
        <w:jc w:val="both"/>
        <w:rPr>
          <w:rFonts w:eastAsia="№Е"/>
          <w:sz w:val="24"/>
          <w:szCs w:val="24"/>
          <w:u w:val="single"/>
        </w:rPr>
      </w:pPr>
      <w:r w:rsidRPr="00C260C3">
        <w:rPr>
          <w:rFonts w:eastAsia="№Е"/>
          <w:i/>
          <w:sz w:val="24"/>
          <w:szCs w:val="24"/>
          <w:u w:val="single"/>
        </w:rPr>
        <w:t xml:space="preserve">Военно-спортивная игра «Кубок Героя» </w:t>
      </w:r>
    </w:p>
    <w:p w:rsidR="00C260C3" w:rsidRPr="00C260C3" w:rsidRDefault="00C260C3" w:rsidP="00C260C3">
      <w:pPr>
        <w:ind w:right="569" w:firstLineChars="58" w:firstLine="139"/>
        <w:jc w:val="both"/>
        <w:rPr>
          <w:rFonts w:eastAsia="№Е"/>
          <w:sz w:val="24"/>
          <w:szCs w:val="24"/>
          <w:u w:val="single"/>
        </w:rPr>
      </w:pPr>
      <w:r w:rsidRPr="00C260C3">
        <w:rPr>
          <w:rFonts w:eastAsia="№Е"/>
          <w:i/>
          <w:sz w:val="24"/>
          <w:szCs w:val="24"/>
          <w:u w:val="single"/>
        </w:rPr>
        <w:t>Новогодние представления</w:t>
      </w:r>
    </w:p>
    <w:p w:rsidR="00C260C3" w:rsidRPr="00C260C3" w:rsidRDefault="00C260C3" w:rsidP="00C260C3">
      <w:pPr>
        <w:ind w:right="569" w:firstLineChars="58" w:firstLine="139"/>
        <w:jc w:val="both"/>
        <w:rPr>
          <w:rFonts w:eastAsia="№Е"/>
          <w:sz w:val="24"/>
          <w:szCs w:val="24"/>
          <w:u w:val="single"/>
        </w:rPr>
      </w:pPr>
      <w:r w:rsidRPr="00C260C3">
        <w:rPr>
          <w:rFonts w:eastAsia="№Е"/>
          <w:i/>
          <w:sz w:val="24"/>
          <w:szCs w:val="24"/>
          <w:u w:val="single"/>
        </w:rPr>
        <w:t>Месячник оборонно-массовой и спортивной работы</w:t>
      </w:r>
    </w:p>
    <w:p w:rsidR="00C260C3" w:rsidRPr="00C260C3" w:rsidRDefault="00C260C3" w:rsidP="00C260C3">
      <w:pPr>
        <w:ind w:right="569" w:firstLineChars="58" w:firstLine="139"/>
        <w:jc w:val="both"/>
        <w:rPr>
          <w:rFonts w:eastAsia="№Е"/>
          <w:sz w:val="24"/>
          <w:szCs w:val="24"/>
          <w:u w:val="single"/>
        </w:rPr>
      </w:pPr>
      <w:r w:rsidRPr="00C260C3">
        <w:rPr>
          <w:rFonts w:eastAsia="№Е"/>
          <w:i/>
          <w:sz w:val="24"/>
          <w:szCs w:val="24"/>
          <w:u w:val="single"/>
        </w:rPr>
        <w:t>Месячник Победы</w:t>
      </w:r>
    </w:p>
    <w:p w:rsidR="00C260C3" w:rsidRPr="00C260C3" w:rsidRDefault="00C260C3" w:rsidP="00C260C3">
      <w:pPr>
        <w:ind w:right="569" w:firstLineChars="58" w:firstLine="139"/>
        <w:jc w:val="both"/>
        <w:rPr>
          <w:rFonts w:eastAsia="№Е"/>
          <w:sz w:val="24"/>
          <w:szCs w:val="24"/>
          <w:u w:val="single"/>
        </w:rPr>
      </w:pPr>
      <w:r w:rsidRPr="00C260C3">
        <w:rPr>
          <w:rFonts w:eastAsia="№Е"/>
          <w:i/>
          <w:sz w:val="24"/>
          <w:szCs w:val="24"/>
          <w:u w:val="single"/>
        </w:rPr>
        <w:t>Последний звонок</w:t>
      </w:r>
    </w:p>
    <w:p w:rsidR="00C260C3" w:rsidRPr="00C260C3" w:rsidRDefault="00C260C3" w:rsidP="00C260C3">
      <w:pPr>
        <w:ind w:right="569" w:firstLineChars="58" w:firstLine="139"/>
        <w:jc w:val="both"/>
        <w:rPr>
          <w:rFonts w:eastAsia="№Е"/>
          <w:i/>
          <w:sz w:val="24"/>
          <w:szCs w:val="24"/>
          <w:u w:val="single"/>
        </w:rPr>
      </w:pPr>
      <w:r w:rsidRPr="00C260C3">
        <w:rPr>
          <w:rFonts w:eastAsia="№Е"/>
          <w:i/>
          <w:sz w:val="24"/>
          <w:szCs w:val="24"/>
          <w:u w:val="single"/>
        </w:rPr>
        <w:t>Выпускные вечера и др.</w:t>
      </w:r>
    </w:p>
    <w:p w:rsidR="00C260C3" w:rsidRPr="00C260C3" w:rsidRDefault="00C260C3" w:rsidP="00C260C3">
      <w:pPr>
        <w:ind w:right="569" w:firstLineChars="58" w:firstLine="140"/>
        <w:jc w:val="both"/>
        <w:rPr>
          <w:rFonts w:eastAsia="Calibri"/>
          <w:b/>
          <w:sz w:val="24"/>
          <w:szCs w:val="24"/>
        </w:rPr>
      </w:pPr>
      <w:r w:rsidRPr="00C260C3">
        <w:rPr>
          <w:rFonts w:eastAsia="Calibri"/>
          <w:b/>
          <w:sz w:val="24"/>
          <w:szCs w:val="24"/>
        </w:rPr>
        <w:t>Основные формы и виды деятельности</w:t>
      </w:r>
    </w:p>
    <w:p w:rsidR="00C260C3" w:rsidRPr="00C260C3" w:rsidRDefault="00C260C3" w:rsidP="00C260C3">
      <w:pPr>
        <w:ind w:right="569" w:firstLineChars="58" w:firstLine="140"/>
        <w:jc w:val="both"/>
        <w:rPr>
          <w:rFonts w:eastAsia="Calibri"/>
          <w:b/>
          <w:bCs/>
          <w:i/>
          <w:iCs/>
          <w:sz w:val="24"/>
          <w:szCs w:val="24"/>
        </w:rPr>
      </w:pPr>
      <w:r w:rsidRPr="00C260C3">
        <w:rPr>
          <w:rFonts w:eastAsia="Calibri"/>
          <w:b/>
          <w:bCs/>
          <w:i/>
          <w:iCs/>
          <w:sz w:val="24"/>
          <w:szCs w:val="24"/>
        </w:rPr>
        <w:t>Вне образовательной организации:</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поселка, страны;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поселка;</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участие во всероссийских акциях, посвящённых значимым событиям в России, мире.</w:t>
      </w:r>
    </w:p>
    <w:p w:rsidR="00C260C3" w:rsidRPr="00C260C3" w:rsidRDefault="00C260C3" w:rsidP="00C260C3">
      <w:pPr>
        <w:ind w:right="569" w:firstLineChars="58" w:firstLine="140"/>
        <w:jc w:val="both"/>
        <w:rPr>
          <w:rFonts w:eastAsia="Calibri"/>
          <w:bCs/>
          <w:iCs/>
          <w:color w:val="F79646"/>
          <w:sz w:val="24"/>
          <w:szCs w:val="24"/>
        </w:rPr>
      </w:pPr>
      <w:r w:rsidRPr="00C260C3">
        <w:rPr>
          <w:rFonts w:eastAsia="Calibri"/>
          <w:b/>
          <w:bCs/>
          <w:i/>
          <w:iCs/>
          <w:sz w:val="24"/>
          <w:szCs w:val="24"/>
        </w:rPr>
        <w:t xml:space="preserve">На уровне школы: </w:t>
      </w:r>
    </w:p>
    <w:p w:rsidR="00C260C3" w:rsidRPr="00C260C3" w:rsidRDefault="00C260C3" w:rsidP="00C260C3">
      <w:pPr>
        <w:ind w:right="569" w:firstLineChars="58" w:firstLine="139"/>
        <w:rPr>
          <w:rFonts w:eastAsia="№Е"/>
          <w:sz w:val="24"/>
          <w:szCs w:val="24"/>
          <w:u w:val="single"/>
        </w:rPr>
      </w:pPr>
      <w:r w:rsidRPr="00C260C3">
        <w:rPr>
          <w:rFonts w:eastAsia="№Е"/>
          <w:i/>
          <w:sz w:val="24"/>
          <w:szCs w:val="24"/>
          <w:u w:val="single"/>
        </w:rPr>
        <w:t xml:space="preserve">а) Разновозрастные сборы, </w:t>
      </w:r>
      <w:r w:rsidRPr="00C260C3">
        <w:rPr>
          <w:rFonts w:eastAsia="Calibri"/>
          <w:sz w:val="24"/>
          <w:szCs w:val="24"/>
        </w:rPr>
        <w:t xml:space="preserve">многодневные выездные события, включающие в себя </w:t>
      </w:r>
      <w:r w:rsidRPr="00C260C3">
        <w:rPr>
          <w:rFonts w:eastAsia="№Е"/>
          <w:i/>
          <w:sz w:val="24"/>
          <w:szCs w:val="24"/>
          <w:u w:val="single"/>
        </w:rPr>
        <w:t>Возрастные сборы представляют собой ежегодные события, включающие в себя комплекс коллективных творческих дел.</w:t>
      </w:r>
    </w:p>
    <w:p w:rsidR="00C260C3" w:rsidRPr="00C260C3" w:rsidRDefault="00C260C3" w:rsidP="00C260C3">
      <w:pPr>
        <w:ind w:right="569" w:firstLineChars="58" w:firstLine="140"/>
        <w:jc w:val="both"/>
        <w:rPr>
          <w:rFonts w:eastAsia="Calibri"/>
          <w:b/>
          <w:bCs/>
          <w:i/>
          <w:iCs/>
          <w:sz w:val="24"/>
          <w:szCs w:val="24"/>
        </w:rPr>
      </w:pPr>
      <w:r w:rsidRPr="00C260C3">
        <w:rPr>
          <w:rFonts w:eastAsia="Calibri"/>
          <w:b/>
          <w:bCs/>
          <w:i/>
          <w:iCs/>
          <w:sz w:val="24"/>
          <w:szCs w:val="24"/>
        </w:rPr>
        <w:t>На уровне классов:</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создание на уровне классов инициативных групп по проведению отдельных общешкольных ключевых дел;</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выбор и делегирование представителей классов в общешкольные советы дел, ответственных за подготовку общешкольных дел;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участие школьных классов в реализации общешкольных дел;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проведение в рамках класса итогового анализа обучающимися общешкольных дел, </w:t>
      </w:r>
      <w:r w:rsidRPr="00C260C3">
        <w:rPr>
          <w:rFonts w:eastAsia="Courier New"/>
          <w:iCs/>
          <w:w w:val="0"/>
          <w:sz w:val="24"/>
          <w:szCs w:val="24"/>
          <w:lang w:bidi="ru-RU"/>
        </w:rPr>
        <w:lastRenderedPageBreak/>
        <w:t>участие представителей классов в итоговом анализе проведенных дел на уровне общешкольных советов дела.</w:t>
      </w:r>
    </w:p>
    <w:p w:rsidR="00C260C3" w:rsidRPr="00C260C3" w:rsidRDefault="00C260C3" w:rsidP="00C260C3">
      <w:pPr>
        <w:ind w:right="569" w:firstLineChars="58" w:firstLine="140"/>
        <w:jc w:val="both"/>
        <w:rPr>
          <w:rFonts w:eastAsia="№Е"/>
          <w:b/>
          <w:bCs/>
          <w:iCs/>
          <w:sz w:val="24"/>
          <w:szCs w:val="24"/>
          <w:u w:val="single"/>
        </w:rPr>
      </w:pPr>
      <w:r w:rsidRPr="00C260C3">
        <w:rPr>
          <w:rFonts w:eastAsia="Calibri"/>
          <w:b/>
          <w:bCs/>
          <w:i/>
          <w:iCs/>
          <w:sz w:val="24"/>
          <w:szCs w:val="24"/>
        </w:rPr>
        <w:t>На уровне обучающихся:</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школьных дел;</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индивидуальная помощь обучающемуся (при необходимости) в освоении навыков подготовки, проведения и анализа школьных дел;</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C260C3" w:rsidRPr="00C260C3" w:rsidRDefault="00C260C3" w:rsidP="00C260C3">
      <w:pPr>
        <w:ind w:right="569" w:firstLineChars="58" w:firstLine="140"/>
        <w:jc w:val="center"/>
        <w:rPr>
          <w:rFonts w:eastAsia="Calibri"/>
          <w:b/>
          <w:w w:val="0"/>
          <w:sz w:val="24"/>
          <w:szCs w:val="24"/>
        </w:rPr>
      </w:pPr>
    </w:p>
    <w:p w:rsidR="00C260C3" w:rsidRPr="00C260C3" w:rsidRDefault="00C260C3" w:rsidP="00C260C3">
      <w:pPr>
        <w:ind w:right="569" w:firstLineChars="58" w:firstLine="140"/>
        <w:jc w:val="center"/>
        <w:rPr>
          <w:rFonts w:eastAsia="Calibri"/>
          <w:b/>
          <w:w w:val="0"/>
          <w:sz w:val="24"/>
          <w:szCs w:val="24"/>
        </w:rPr>
      </w:pPr>
      <w:r w:rsidRPr="00C260C3">
        <w:rPr>
          <w:rFonts w:eastAsia="Calibri"/>
          <w:b/>
          <w:w w:val="0"/>
          <w:sz w:val="24"/>
          <w:szCs w:val="24"/>
        </w:rPr>
        <w:t>МОДУЛЬ «ВНЕУРОЧНАЯ ДЕЯТЕЛЬНОСТЬ»</w:t>
      </w:r>
    </w:p>
    <w:p w:rsidR="00C260C3" w:rsidRPr="00C260C3" w:rsidRDefault="00C260C3" w:rsidP="00C260C3">
      <w:pPr>
        <w:ind w:right="569" w:firstLineChars="58" w:firstLine="139"/>
        <w:jc w:val="both"/>
        <w:rPr>
          <w:rFonts w:eastAsia="Calibri"/>
          <w:sz w:val="24"/>
          <w:szCs w:val="24"/>
        </w:rPr>
      </w:pPr>
      <w:r w:rsidRPr="00C260C3">
        <w:rPr>
          <w:rFonts w:eastAsia="Calibri"/>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C260C3" w:rsidRPr="00C260C3" w:rsidRDefault="00C260C3" w:rsidP="00C260C3">
      <w:pPr>
        <w:ind w:right="569" w:firstLineChars="58" w:firstLine="139"/>
        <w:jc w:val="both"/>
        <w:rPr>
          <w:rFonts w:eastAsia="Calibri"/>
          <w:sz w:val="24"/>
          <w:szCs w:val="24"/>
        </w:rPr>
      </w:pPr>
      <w:r w:rsidRPr="00C260C3">
        <w:rPr>
          <w:rFonts w:eastAsia="Calibri"/>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C260C3" w:rsidRPr="00C260C3" w:rsidRDefault="00C260C3" w:rsidP="00C260C3">
      <w:pPr>
        <w:ind w:right="569" w:firstLineChars="58" w:firstLine="139"/>
        <w:jc w:val="both"/>
        <w:rPr>
          <w:rFonts w:eastAsia="Calibri"/>
          <w:sz w:val="24"/>
          <w:szCs w:val="24"/>
        </w:rPr>
      </w:pPr>
      <w:r w:rsidRPr="00C260C3">
        <w:rPr>
          <w:rFonts w:eastAsia="Calibri"/>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C260C3" w:rsidRPr="00C260C3" w:rsidRDefault="00C260C3" w:rsidP="00C260C3">
      <w:pPr>
        <w:ind w:right="569" w:firstLineChars="58" w:firstLine="139"/>
        <w:jc w:val="both"/>
        <w:rPr>
          <w:rFonts w:eastAsia="Calibri"/>
          <w:sz w:val="24"/>
          <w:szCs w:val="24"/>
        </w:rPr>
      </w:pPr>
      <w:r w:rsidRPr="00C260C3">
        <w:rPr>
          <w:rFonts w:eastAsia="Calibri"/>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tbl>
      <w:tblPr>
        <w:tblW w:w="10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6"/>
        <w:gridCol w:w="6664"/>
      </w:tblGrid>
      <w:tr w:rsidR="00C260C3" w:rsidRPr="00C260C3" w:rsidTr="00C260C3">
        <w:trPr>
          <w:jc w:val="center"/>
        </w:trPr>
        <w:tc>
          <w:tcPr>
            <w:tcW w:w="4106" w:type="dxa"/>
            <w:tcBorders>
              <w:top w:val="single" w:sz="4" w:space="0" w:color="auto"/>
              <w:left w:val="single" w:sz="4" w:space="0" w:color="auto"/>
              <w:bottom w:val="single" w:sz="4" w:space="0" w:color="auto"/>
              <w:right w:val="single" w:sz="4" w:space="0" w:color="auto"/>
            </w:tcBorders>
            <w:shd w:val="clear" w:color="auto" w:fill="auto"/>
          </w:tcPr>
          <w:p w:rsidR="00C260C3" w:rsidRPr="00C260C3" w:rsidRDefault="00C260C3" w:rsidP="00C260C3">
            <w:pPr>
              <w:ind w:right="569" w:firstLineChars="58" w:firstLine="140"/>
              <w:jc w:val="center"/>
              <w:rPr>
                <w:b/>
                <w:sz w:val="24"/>
                <w:szCs w:val="24"/>
                <w:lang w:val="en-US"/>
              </w:rPr>
            </w:pPr>
            <w:r w:rsidRPr="00C260C3">
              <w:rPr>
                <w:b/>
                <w:sz w:val="24"/>
                <w:szCs w:val="24"/>
                <w:lang w:val="en-US"/>
              </w:rPr>
              <w:t>Направление</w:t>
            </w:r>
            <w:r w:rsidRPr="00C260C3">
              <w:rPr>
                <w:b/>
                <w:sz w:val="24"/>
                <w:szCs w:val="24"/>
                <w:lang w:val="en-US"/>
              </w:rPr>
              <w:br/>
              <w:t>внеурочной деятельности</w:t>
            </w:r>
          </w:p>
        </w:tc>
        <w:tc>
          <w:tcPr>
            <w:tcW w:w="6664" w:type="dxa"/>
            <w:tcBorders>
              <w:top w:val="single" w:sz="4" w:space="0" w:color="auto"/>
              <w:left w:val="single" w:sz="4" w:space="0" w:color="auto"/>
              <w:bottom w:val="single" w:sz="4" w:space="0" w:color="auto"/>
              <w:right w:val="single" w:sz="4" w:space="0" w:color="auto"/>
            </w:tcBorders>
            <w:shd w:val="clear" w:color="auto" w:fill="auto"/>
          </w:tcPr>
          <w:p w:rsidR="00C260C3" w:rsidRPr="00C260C3" w:rsidRDefault="00C260C3" w:rsidP="00C260C3">
            <w:pPr>
              <w:ind w:right="569" w:firstLineChars="58" w:firstLine="140"/>
              <w:jc w:val="center"/>
              <w:rPr>
                <w:b/>
                <w:sz w:val="24"/>
                <w:szCs w:val="24"/>
              </w:rPr>
            </w:pPr>
            <w:r w:rsidRPr="00C260C3">
              <w:rPr>
                <w:b/>
                <w:sz w:val="24"/>
                <w:szCs w:val="24"/>
              </w:rPr>
              <w:t>Форма организации</w:t>
            </w:r>
          </w:p>
        </w:tc>
      </w:tr>
      <w:tr w:rsidR="00C260C3" w:rsidRPr="00C260C3" w:rsidTr="00C260C3">
        <w:trPr>
          <w:jc w:val="center"/>
        </w:trPr>
        <w:tc>
          <w:tcPr>
            <w:tcW w:w="4106" w:type="dxa"/>
            <w:tcBorders>
              <w:top w:val="single" w:sz="4" w:space="0" w:color="auto"/>
              <w:left w:val="single" w:sz="4" w:space="0" w:color="auto"/>
              <w:bottom w:val="single" w:sz="4" w:space="0" w:color="auto"/>
              <w:right w:val="single" w:sz="4" w:space="0" w:color="auto"/>
            </w:tcBorders>
            <w:shd w:val="clear" w:color="auto" w:fill="auto"/>
          </w:tcPr>
          <w:p w:rsidR="00C260C3" w:rsidRPr="00C260C3" w:rsidRDefault="00C260C3" w:rsidP="00C260C3">
            <w:pPr>
              <w:ind w:right="569" w:firstLineChars="58" w:firstLine="140"/>
              <w:rPr>
                <w:sz w:val="24"/>
                <w:szCs w:val="24"/>
              </w:rPr>
            </w:pPr>
            <w:r w:rsidRPr="00C260C3">
              <w:rPr>
                <w:b/>
                <w:bCs/>
                <w:sz w:val="24"/>
                <w:szCs w:val="24"/>
              </w:rPr>
              <w:t>Внеурочная деятельность по учебным предметам</w:t>
            </w:r>
            <w:r w:rsidRPr="00C260C3">
              <w:rPr>
                <w:sz w:val="24"/>
                <w:szCs w:val="24"/>
              </w:rPr>
              <w:t> </w:t>
            </w:r>
          </w:p>
        </w:tc>
        <w:tc>
          <w:tcPr>
            <w:tcW w:w="6664" w:type="dxa"/>
            <w:tcBorders>
              <w:top w:val="single" w:sz="4" w:space="0" w:color="auto"/>
              <w:left w:val="single" w:sz="4" w:space="0" w:color="auto"/>
              <w:bottom w:val="single" w:sz="4" w:space="0" w:color="auto"/>
              <w:right w:val="single" w:sz="4" w:space="0" w:color="auto"/>
            </w:tcBorders>
            <w:shd w:val="clear" w:color="auto" w:fill="auto"/>
          </w:tcPr>
          <w:p w:rsidR="00C260C3" w:rsidRPr="00C260C3" w:rsidRDefault="00C260C3" w:rsidP="00C260C3">
            <w:pPr>
              <w:ind w:right="569" w:firstLineChars="58" w:firstLine="139"/>
              <w:rPr>
                <w:sz w:val="24"/>
                <w:szCs w:val="24"/>
              </w:rPr>
            </w:pPr>
            <w:r w:rsidRPr="00C260C3">
              <w:rPr>
                <w:sz w:val="24"/>
                <w:szCs w:val="24"/>
              </w:rPr>
              <w:t>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tc>
      </w:tr>
      <w:tr w:rsidR="00C260C3" w:rsidRPr="00C260C3" w:rsidTr="00C260C3">
        <w:trPr>
          <w:jc w:val="center"/>
        </w:trPr>
        <w:tc>
          <w:tcPr>
            <w:tcW w:w="4106" w:type="dxa"/>
            <w:tcBorders>
              <w:top w:val="single" w:sz="4" w:space="0" w:color="auto"/>
              <w:left w:val="single" w:sz="4" w:space="0" w:color="auto"/>
              <w:bottom w:val="single" w:sz="4" w:space="0" w:color="auto"/>
              <w:right w:val="single" w:sz="4" w:space="0" w:color="auto"/>
            </w:tcBorders>
            <w:shd w:val="clear" w:color="auto" w:fill="auto"/>
          </w:tcPr>
          <w:p w:rsidR="00C260C3" w:rsidRPr="00C260C3" w:rsidRDefault="00C260C3" w:rsidP="00C260C3">
            <w:pPr>
              <w:ind w:right="569" w:firstLineChars="58" w:firstLine="140"/>
              <w:rPr>
                <w:sz w:val="24"/>
                <w:szCs w:val="24"/>
              </w:rPr>
            </w:pPr>
            <w:r w:rsidRPr="00C260C3">
              <w:rPr>
                <w:b/>
                <w:bCs/>
                <w:sz w:val="24"/>
                <w:szCs w:val="24"/>
              </w:rPr>
              <w:t>Внеурочная  деятельность</w:t>
            </w:r>
            <w:r w:rsidRPr="00C260C3">
              <w:rPr>
                <w:sz w:val="24"/>
                <w:szCs w:val="24"/>
              </w:rPr>
              <w:t> </w:t>
            </w:r>
            <w:r w:rsidRPr="00C260C3">
              <w:rPr>
                <w:b/>
                <w:bCs/>
                <w:sz w:val="24"/>
                <w:szCs w:val="24"/>
              </w:rPr>
              <w:t>по формированию функциональной грамотности</w:t>
            </w:r>
            <w:r w:rsidRPr="00C260C3">
              <w:rPr>
                <w:sz w:val="24"/>
                <w:szCs w:val="24"/>
              </w:rPr>
              <w:t xml:space="preserve"> (читательской, математической, естественно-научной, финансовой)</w:t>
            </w:r>
          </w:p>
        </w:tc>
        <w:tc>
          <w:tcPr>
            <w:tcW w:w="6664" w:type="dxa"/>
            <w:tcBorders>
              <w:top w:val="single" w:sz="4" w:space="0" w:color="auto"/>
              <w:left w:val="single" w:sz="4" w:space="0" w:color="auto"/>
              <w:bottom w:val="single" w:sz="4" w:space="0" w:color="auto"/>
              <w:right w:val="single" w:sz="4" w:space="0" w:color="auto"/>
            </w:tcBorders>
            <w:shd w:val="clear" w:color="auto" w:fill="auto"/>
          </w:tcPr>
          <w:p w:rsidR="00C260C3" w:rsidRPr="00C260C3" w:rsidRDefault="00C260C3" w:rsidP="00C260C3">
            <w:pPr>
              <w:ind w:right="569" w:firstLineChars="58" w:firstLine="139"/>
              <w:jc w:val="both"/>
              <w:rPr>
                <w:sz w:val="24"/>
                <w:szCs w:val="24"/>
              </w:rPr>
            </w:pPr>
            <w:r w:rsidRPr="00C260C3">
              <w:rPr>
                <w:rFonts w:eastAsia="Calibri"/>
                <w:sz w:val="24"/>
                <w:szCs w:val="24"/>
              </w:rPr>
              <w:t>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tc>
      </w:tr>
      <w:tr w:rsidR="00C260C3" w:rsidRPr="00C260C3" w:rsidTr="00C260C3">
        <w:trPr>
          <w:jc w:val="center"/>
        </w:trPr>
        <w:tc>
          <w:tcPr>
            <w:tcW w:w="4106" w:type="dxa"/>
            <w:tcBorders>
              <w:top w:val="single" w:sz="4" w:space="0" w:color="auto"/>
              <w:left w:val="single" w:sz="4" w:space="0" w:color="auto"/>
              <w:bottom w:val="single" w:sz="4" w:space="0" w:color="auto"/>
              <w:right w:val="single" w:sz="4" w:space="0" w:color="auto"/>
            </w:tcBorders>
            <w:shd w:val="clear" w:color="auto" w:fill="auto"/>
          </w:tcPr>
          <w:p w:rsidR="00C260C3" w:rsidRPr="00C260C3" w:rsidRDefault="00C260C3" w:rsidP="00C260C3">
            <w:pPr>
              <w:ind w:right="569" w:firstLineChars="58" w:firstLine="140"/>
              <w:jc w:val="both"/>
              <w:rPr>
                <w:sz w:val="24"/>
                <w:szCs w:val="24"/>
              </w:rPr>
            </w:pPr>
            <w:r w:rsidRPr="00C260C3">
              <w:rPr>
                <w:b/>
                <w:bCs/>
                <w:sz w:val="24"/>
                <w:szCs w:val="24"/>
              </w:rPr>
              <w:t>Внеурочная деятельность</w:t>
            </w:r>
            <w:r w:rsidRPr="00C260C3">
              <w:rPr>
                <w:sz w:val="24"/>
                <w:szCs w:val="24"/>
              </w:rPr>
              <w:t> </w:t>
            </w:r>
            <w:r w:rsidRPr="00C260C3">
              <w:rPr>
                <w:b/>
                <w:bCs/>
                <w:sz w:val="24"/>
                <w:szCs w:val="24"/>
              </w:rPr>
              <w:t>по развитию личности</w:t>
            </w:r>
            <w:r w:rsidRPr="00C260C3">
              <w:rPr>
                <w:sz w:val="24"/>
                <w:szCs w:val="24"/>
              </w:rPr>
              <w:t xml:space="preserve">, ее </w:t>
            </w:r>
            <w:r w:rsidRPr="00C260C3">
              <w:rPr>
                <w:sz w:val="24"/>
                <w:szCs w:val="24"/>
              </w:rPr>
              <w:lastRenderedPageBreak/>
              <w:t>способностей, удовлетворения образовательных потребностей и интересов, самореализации обучающихся</w:t>
            </w:r>
          </w:p>
        </w:tc>
        <w:tc>
          <w:tcPr>
            <w:tcW w:w="6664" w:type="dxa"/>
            <w:tcBorders>
              <w:top w:val="single" w:sz="4" w:space="0" w:color="auto"/>
              <w:left w:val="single" w:sz="4" w:space="0" w:color="auto"/>
              <w:bottom w:val="single" w:sz="4" w:space="0" w:color="auto"/>
              <w:right w:val="single" w:sz="4" w:space="0" w:color="auto"/>
            </w:tcBorders>
            <w:shd w:val="clear" w:color="auto" w:fill="auto"/>
          </w:tcPr>
          <w:p w:rsidR="00C260C3" w:rsidRPr="00C260C3" w:rsidRDefault="00C260C3" w:rsidP="00C260C3">
            <w:pPr>
              <w:ind w:right="569" w:firstLineChars="58" w:firstLine="139"/>
              <w:jc w:val="both"/>
              <w:rPr>
                <w:sz w:val="24"/>
                <w:szCs w:val="24"/>
              </w:rPr>
            </w:pPr>
            <w:r w:rsidRPr="00C260C3">
              <w:rPr>
                <w:rFonts w:eastAsia="Calibri"/>
                <w:sz w:val="24"/>
                <w:szCs w:val="24"/>
              </w:rPr>
              <w:lastRenderedPageBreak/>
              <w:t xml:space="preserve">организация социальных практик (в том числе волонтерство), включая общественно полезную </w:t>
            </w:r>
            <w:r w:rsidRPr="00C260C3">
              <w:rPr>
                <w:rFonts w:eastAsia="Calibri"/>
                <w:sz w:val="24"/>
                <w:szCs w:val="24"/>
              </w:rPr>
              <w:lastRenderedPageBreak/>
              <w:t>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tc>
      </w:tr>
      <w:tr w:rsidR="00C260C3" w:rsidRPr="00C260C3" w:rsidTr="00C260C3">
        <w:trPr>
          <w:jc w:val="center"/>
        </w:trPr>
        <w:tc>
          <w:tcPr>
            <w:tcW w:w="4106" w:type="dxa"/>
            <w:tcBorders>
              <w:top w:val="single" w:sz="4" w:space="0" w:color="auto"/>
              <w:left w:val="single" w:sz="4" w:space="0" w:color="auto"/>
              <w:bottom w:val="single" w:sz="4" w:space="0" w:color="auto"/>
              <w:right w:val="single" w:sz="4" w:space="0" w:color="auto"/>
            </w:tcBorders>
            <w:shd w:val="clear" w:color="auto" w:fill="auto"/>
          </w:tcPr>
          <w:p w:rsidR="00C260C3" w:rsidRPr="00C260C3" w:rsidRDefault="00C260C3" w:rsidP="00C260C3">
            <w:pPr>
              <w:ind w:right="569" w:firstLineChars="58" w:firstLine="140"/>
              <w:rPr>
                <w:sz w:val="24"/>
                <w:szCs w:val="24"/>
              </w:rPr>
            </w:pPr>
            <w:r w:rsidRPr="00C260C3">
              <w:rPr>
                <w:rFonts w:eastAsia="Calibri"/>
                <w:b/>
                <w:sz w:val="24"/>
                <w:szCs w:val="24"/>
              </w:rPr>
              <w:lastRenderedPageBreak/>
              <w:t>Внеурочная деятельность, направленная на реализацию комплекса воспитательных мероприятий</w:t>
            </w:r>
            <w:r w:rsidRPr="00C260C3">
              <w:rPr>
                <w:rFonts w:eastAsia="Calibri"/>
                <w:sz w:val="24"/>
                <w:szCs w:val="24"/>
              </w:rPr>
              <w:t xml:space="preserve"> на уровне образовательной организации, класса</w:t>
            </w:r>
          </w:p>
        </w:tc>
        <w:tc>
          <w:tcPr>
            <w:tcW w:w="6664" w:type="dxa"/>
            <w:tcBorders>
              <w:top w:val="single" w:sz="4" w:space="0" w:color="auto"/>
              <w:left w:val="single" w:sz="4" w:space="0" w:color="auto"/>
              <w:bottom w:val="single" w:sz="4" w:space="0" w:color="auto"/>
              <w:right w:val="single" w:sz="4" w:space="0" w:color="auto"/>
            </w:tcBorders>
            <w:shd w:val="clear" w:color="auto" w:fill="auto"/>
          </w:tcPr>
          <w:p w:rsidR="00C260C3" w:rsidRPr="00C260C3" w:rsidRDefault="00C260C3" w:rsidP="00C260C3">
            <w:pPr>
              <w:ind w:right="569" w:firstLineChars="58" w:firstLine="139"/>
              <w:jc w:val="both"/>
              <w:rPr>
                <w:sz w:val="24"/>
                <w:szCs w:val="24"/>
              </w:rPr>
            </w:pPr>
            <w:r w:rsidRPr="00C260C3">
              <w:rPr>
                <w:rFonts w:eastAsia="Calibri"/>
                <w:sz w:val="24"/>
                <w:szCs w:val="24"/>
              </w:rPr>
              <w:t>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tc>
      </w:tr>
      <w:tr w:rsidR="00C260C3" w:rsidRPr="00C260C3" w:rsidTr="00C260C3">
        <w:trPr>
          <w:jc w:val="center"/>
        </w:trPr>
        <w:tc>
          <w:tcPr>
            <w:tcW w:w="4106" w:type="dxa"/>
            <w:tcBorders>
              <w:top w:val="single" w:sz="4" w:space="0" w:color="auto"/>
              <w:left w:val="single" w:sz="4" w:space="0" w:color="auto"/>
              <w:bottom w:val="single" w:sz="4" w:space="0" w:color="auto"/>
              <w:right w:val="single" w:sz="4" w:space="0" w:color="auto"/>
            </w:tcBorders>
            <w:shd w:val="clear" w:color="auto" w:fill="auto"/>
          </w:tcPr>
          <w:p w:rsidR="00C260C3" w:rsidRPr="00C260C3" w:rsidRDefault="00C260C3" w:rsidP="00C260C3">
            <w:pPr>
              <w:ind w:right="569" w:firstLineChars="58" w:firstLine="140"/>
              <w:rPr>
                <w:b/>
                <w:sz w:val="24"/>
                <w:szCs w:val="24"/>
              </w:rPr>
            </w:pPr>
            <w:r w:rsidRPr="00C260C3">
              <w:rPr>
                <w:rFonts w:eastAsia="Calibri"/>
                <w:b/>
                <w:sz w:val="24"/>
                <w:szCs w:val="24"/>
              </w:rPr>
              <w:t>Внеурочная деятельность по организации деятельности ученических сообществ</w:t>
            </w:r>
          </w:p>
        </w:tc>
        <w:tc>
          <w:tcPr>
            <w:tcW w:w="6664" w:type="dxa"/>
            <w:tcBorders>
              <w:top w:val="single" w:sz="4" w:space="0" w:color="auto"/>
              <w:left w:val="single" w:sz="4" w:space="0" w:color="auto"/>
              <w:bottom w:val="single" w:sz="4" w:space="0" w:color="auto"/>
              <w:right w:val="single" w:sz="4" w:space="0" w:color="auto"/>
            </w:tcBorders>
            <w:shd w:val="clear" w:color="auto" w:fill="auto"/>
            <w:vAlign w:val="center"/>
          </w:tcPr>
          <w:p w:rsidR="00C260C3" w:rsidRPr="00C260C3" w:rsidRDefault="00C260C3" w:rsidP="00C260C3">
            <w:pPr>
              <w:ind w:right="569" w:firstLineChars="58" w:firstLine="139"/>
              <w:jc w:val="both"/>
              <w:rPr>
                <w:b/>
                <w:sz w:val="24"/>
                <w:szCs w:val="24"/>
              </w:rPr>
            </w:pPr>
            <w:r w:rsidRPr="00C260C3">
              <w:rPr>
                <w:rFonts w:eastAsia="Calibri"/>
                <w:sz w:val="24"/>
                <w:szCs w:val="24"/>
              </w:rPr>
              <w:t>Создание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tc>
      </w:tr>
      <w:tr w:rsidR="00C260C3" w:rsidRPr="00C260C3" w:rsidTr="00C260C3">
        <w:trPr>
          <w:jc w:val="center"/>
        </w:trPr>
        <w:tc>
          <w:tcPr>
            <w:tcW w:w="4106" w:type="dxa"/>
            <w:tcBorders>
              <w:top w:val="single" w:sz="4" w:space="0" w:color="auto"/>
              <w:left w:val="single" w:sz="4" w:space="0" w:color="auto"/>
              <w:bottom w:val="single" w:sz="4" w:space="0" w:color="auto"/>
              <w:right w:val="single" w:sz="4" w:space="0" w:color="auto"/>
            </w:tcBorders>
            <w:shd w:val="clear" w:color="auto" w:fill="auto"/>
          </w:tcPr>
          <w:p w:rsidR="00C260C3" w:rsidRPr="00C260C3" w:rsidRDefault="00C260C3" w:rsidP="00C260C3">
            <w:pPr>
              <w:ind w:right="569" w:firstLineChars="58" w:firstLine="140"/>
              <w:rPr>
                <w:b/>
                <w:sz w:val="24"/>
                <w:szCs w:val="24"/>
              </w:rPr>
            </w:pPr>
            <w:r w:rsidRPr="00C260C3">
              <w:rPr>
                <w:rFonts w:eastAsia="Calibri"/>
                <w:b/>
                <w:sz w:val="24"/>
                <w:szCs w:val="24"/>
              </w:rPr>
              <w:t>Внеурочная деятельность, направленная на организационное обеспечение учебной деятельности</w:t>
            </w:r>
          </w:p>
        </w:tc>
        <w:tc>
          <w:tcPr>
            <w:tcW w:w="6664" w:type="dxa"/>
            <w:tcBorders>
              <w:top w:val="single" w:sz="4" w:space="0" w:color="auto"/>
              <w:left w:val="single" w:sz="4" w:space="0" w:color="auto"/>
              <w:bottom w:val="single" w:sz="4" w:space="0" w:color="auto"/>
              <w:right w:val="single" w:sz="4" w:space="0" w:color="auto"/>
            </w:tcBorders>
            <w:shd w:val="clear" w:color="auto" w:fill="auto"/>
          </w:tcPr>
          <w:p w:rsidR="00C260C3" w:rsidRPr="00C260C3" w:rsidRDefault="00C260C3" w:rsidP="00C260C3">
            <w:pPr>
              <w:ind w:right="569" w:firstLineChars="58" w:firstLine="139"/>
              <w:jc w:val="both"/>
              <w:rPr>
                <w:sz w:val="24"/>
                <w:szCs w:val="24"/>
              </w:rPr>
            </w:pPr>
            <w:r w:rsidRPr="00C260C3">
              <w:rPr>
                <w:rFonts w:eastAsia="Calibri"/>
                <w:sz w:val="24"/>
                <w:szCs w:val="24"/>
              </w:rPr>
              <w:t>организационные собрания, взаимодействие с родителями по обеспечению успешной реализации образовательной программы и другие</w:t>
            </w:r>
          </w:p>
        </w:tc>
      </w:tr>
      <w:tr w:rsidR="00C260C3" w:rsidRPr="00C260C3" w:rsidTr="00C260C3">
        <w:trPr>
          <w:jc w:val="center"/>
        </w:trPr>
        <w:tc>
          <w:tcPr>
            <w:tcW w:w="4106" w:type="dxa"/>
            <w:tcBorders>
              <w:top w:val="single" w:sz="4" w:space="0" w:color="auto"/>
              <w:left w:val="single" w:sz="4" w:space="0" w:color="auto"/>
              <w:bottom w:val="single" w:sz="4" w:space="0" w:color="auto"/>
              <w:right w:val="single" w:sz="4" w:space="0" w:color="auto"/>
            </w:tcBorders>
            <w:shd w:val="clear" w:color="auto" w:fill="auto"/>
          </w:tcPr>
          <w:p w:rsidR="00C260C3" w:rsidRPr="00C260C3" w:rsidRDefault="00C260C3" w:rsidP="00C260C3">
            <w:pPr>
              <w:ind w:right="569" w:firstLineChars="58" w:firstLine="140"/>
              <w:rPr>
                <w:rFonts w:eastAsia="Calibri"/>
                <w:b/>
                <w:sz w:val="24"/>
                <w:szCs w:val="24"/>
              </w:rPr>
            </w:pPr>
            <w:r w:rsidRPr="00C260C3">
              <w:rPr>
                <w:rFonts w:eastAsia="Calibri"/>
                <w:b/>
                <w:sz w:val="24"/>
                <w:szCs w:val="24"/>
              </w:rPr>
              <w:t>Внеурочная деятельность, направленная на организацию педагогической поддержки обучающихся</w:t>
            </w:r>
          </w:p>
        </w:tc>
        <w:tc>
          <w:tcPr>
            <w:tcW w:w="6664" w:type="dxa"/>
            <w:tcBorders>
              <w:top w:val="single" w:sz="4" w:space="0" w:color="auto"/>
              <w:left w:val="single" w:sz="4" w:space="0" w:color="auto"/>
              <w:bottom w:val="single" w:sz="4" w:space="0" w:color="auto"/>
              <w:right w:val="single" w:sz="4" w:space="0" w:color="auto"/>
            </w:tcBorders>
            <w:shd w:val="clear" w:color="auto" w:fill="auto"/>
          </w:tcPr>
          <w:p w:rsidR="00C260C3" w:rsidRPr="00C260C3" w:rsidRDefault="00C260C3" w:rsidP="00C260C3">
            <w:pPr>
              <w:ind w:right="569" w:firstLineChars="58" w:firstLine="139"/>
              <w:jc w:val="both"/>
              <w:rPr>
                <w:rFonts w:eastAsia="Calibri"/>
                <w:sz w:val="24"/>
                <w:szCs w:val="24"/>
              </w:rPr>
            </w:pPr>
            <w:r w:rsidRPr="00C260C3">
              <w:rPr>
                <w:rFonts w:eastAsia="Calibri"/>
                <w:sz w:val="24"/>
                <w:szCs w:val="24"/>
              </w:rPr>
              <w:t>проектирование индивидуальных образовательных маршрутов, работа тьюторов, педагогов-психологов</w:t>
            </w:r>
          </w:p>
        </w:tc>
      </w:tr>
      <w:tr w:rsidR="00C260C3" w:rsidRPr="00C260C3" w:rsidTr="00C260C3">
        <w:trPr>
          <w:jc w:val="center"/>
        </w:trPr>
        <w:tc>
          <w:tcPr>
            <w:tcW w:w="4106" w:type="dxa"/>
            <w:tcBorders>
              <w:top w:val="single" w:sz="4" w:space="0" w:color="auto"/>
              <w:left w:val="single" w:sz="4" w:space="0" w:color="auto"/>
              <w:bottom w:val="single" w:sz="4" w:space="0" w:color="auto"/>
              <w:right w:val="single" w:sz="4" w:space="0" w:color="auto"/>
            </w:tcBorders>
            <w:shd w:val="clear" w:color="auto" w:fill="auto"/>
          </w:tcPr>
          <w:p w:rsidR="00C260C3" w:rsidRPr="00C260C3" w:rsidRDefault="00C260C3" w:rsidP="00C260C3">
            <w:pPr>
              <w:ind w:right="569" w:firstLineChars="58" w:firstLine="140"/>
              <w:rPr>
                <w:rFonts w:eastAsia="Calibri"/>
                <w:b/>
                <w:sz w:val="24"/>
                <w:szCs w:val="24"/>
              </w:rPr>
            </w:pPr>
            <w:r w:rsidRPr="00C260C3">
              <w:rPr>
                <w:rFonts w:eastAsia="Calibri"/>
                <w:b/>
                <w:sz w:val="24"/>
                <w:szCs w:val="24"/>
              </w:rPr>
              <w:t>Внеурочная деятельность, направленная на обеспечение благополучия обучающихся в пространстве общеобразовательной школы</w:t>
            </w:r>
          </w:p>
        </w:tc>
        <w:tc>
          <w:tcPr>
            <w:tcW w:w="6664" w:type="dxa"/>
            <w:tcBorders>
              <w:top w:val="single" w:sz="4" w:space="0" w:color="auto"/>
              <w:left w:val="single" w:sz="4" w:space="0" w:color="auto"/>
              <w:bottom w:val="single" w:sz="4" w:space="0" w:color="auto"/>
              <w:right w:val="single" w:sz="4" w:space="0" w:color="auto"/>
            </w:tcBorders>
            <w:shd w:val="clear" w:color="auto" w:fill="auto"/>
          </w:tcPr>
          <w:p w:rsidR="00C260C3" w:rsidRPr="00C260C3" w:rsidRDefault="00C260C3" w:rsidP="00C260C3">
            <w:pPr>
              <w:ind w:right="569" w:firstLineChars="58" w:firstLine="139"/>
              <w:jc w:val="both"/>
              <w:rPr>
                <w:rFonts w:eastAsia="Calibri"/>
                <w:sz w:val="24"/>
                <w:szCs w:val="24"/>
              </w:rPr>
            </w:pPr>
            <w:r w:rsidRPr="00C260C3">
              <w:rPr>
                <w:rFonts w:eastAsia="Calibri"/>
                <w:sz w:val="24"/>
                <w:szCs w:val="24"/>
              </w:rPr>
              <w:t>Обеспечение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r>
    </w:tbl>
    <w:p w:rsidR="00C260C3" w:rsidRPr="00C260C3" w:rsidRDefault="00C260C3" w:rsidP="00C260C3">
      <w:pPr>
        <w:ind w:right="569" w:firstLineChars="58" w:firstLine="139"/>
        <w:jc w:val="both"/>
        <w:rPr>
          <w:sz w:val="24"/>
          <w:szCs w:val="24"/>
        </w:rPr>
      </w:pPr>
      <w:r w:rsidRPr="00C260C3">
        <w:rPr>
          <w:rFonts w:eastAsia="Calibri"/>
          <w:sz w:val="24"/>
          <w:szCs w:val="24"/>
        </w:rPr>
        <w:t>Один час в неделю отводится на внеурочное занятие "Разговоры о важном".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C260C3" w:rsidRPr="00C260C3" w:rsidRDefault="00C260C3" w:rsidP="00C260C3">
      <w:pPr>
        <w:ind w:right="569" w:firstLineChars="58" w:firstLine="139"/>
        <w:jc w:val="both"/>
        <w:rPr>
          <w:sz w:val="24"/>
          <w:szCs w:val="24"/>
        </w:rPr>
      </w:pPr>
      <w:r w:rsidRPr="00C260C3">
        <w:rPr>
          <w:sz w:val="24"/>
          <w:szCs w:val="24"/>
        </w:rPr>
        <w:t xml:space="preserve">            В соответствии с требованиями обновленных </w:t>
      </w:r>
      <w:hyperlink r:id="rId13" w:anchor="/document/99/607175842/XA00LUO2M6/" w:history="1">
        <w:r w:rsidRPr="00C260C3">
          <w:rPr>
            <w:sz w:val="24"/>
            <w:szCs w:val="24"/>
          </w:rPr>
          <w:t>ФГОС ООО</w:t>
        </w:r>
      </w:hyperlink>
      <w:r w:rsidRPr="00C260C3">
        <w:rPr>
          <w:sz w:val="24"/>
          <w:szCs w:val="24"/>
        </w:rPr>
        <w:t xml:space="preserve"> образовательная организация обеспечивает    проведение до 10 часов еженедельных занятий внеурочной деятельности.</w:t>
      </w:r>
    </w:p>
    <w:p w:rsidR="00C260C3" w:rsidRPr="00C260C3" w:rsidRDefault="00C260C3" w:rsidP="00C260C3">
      <w:pPr>
        <w:tabs>
          <w:tab w:val="left" w:pos="851"/>
        </w:tabs>
        <w:ind w:right="569" w:firstLineChars="58" w:firstLine="139"/>
        <w:jc w:val="center"/>
        <w:rPr>
          <w:sz w:val="24"/>
          <w:szCs w:val="24"/>
        </w:rPr>
      </w:pPr>
      <w:r w:rsidRPr="00C260C3">
        <w:rPr>
          <w:sz w:val="24"/>
          <w:szCs w:val="24"/>
        </w:rPr>
        <w:tab/>
      </w:r>
    </w:p>
    <w:p w:rsidR="00C260C3" w:rsidRPr="00C260C3" w:rsidRDefault="00C260C3" w:rsidP="00C260C3">
      <w:pPr>
        <w:tabs>
          <w:tab w:val="left" w:pos="851"/>
        </w:tabs>
        <w:ind w:right="569" w:firstLineChars="58" w:firstLine="140"/>
        <w:jc w:val="center"/>
        <w:rPr>
          <w:rFonts w:eastAsia="Calibri"/>
          <w:b/>
          <w:w w:val="0"/>
          <w:sz w:val="24"/>
          <w:szCs w:val="24"/>
        </w:rPr>
      </w:pPr>
    </w:p>
    <w:p w:rsidR="00C260C3" w:rsidRPr="00C260C3" w:rsidRDefault="00C260C3" w:rsidP="00C260C3">
      <w:pPr>
        <w:tabs>
          <w:tab w:val="left" w:pos="851"/>
        </w:tabs>
        <w:ind w:right="569" w:firstLineChars="58" w:firstLine="140"/>
        <w:jc w:val="center"/>
        <w:rPr>
          <w:rFonts w:eastAsia="Calibri"/>
          <w:b/>
          <w:w w:val="0"/>
          <w:sz w:val="24"/>
          <w:szCs w:val="24"/>
        </w:rPr>
      </w:pPr>
    </w:p>
    <w:p w:rsidR="00C260C3" w:rsidRPr="00C260C3" w:rsidRDefault="00C260C3" w:rsidP="00C260C3">
      <w:pPr>
        <w:tabs>
          <w:tab w:val="left" w:pos="851"/>
        </w:tabs>
        <w:ind w:right="569" w:firstLineChars="58" w:firstLine="140"/>
        <w:jc w:val="center"/>
        <w:rPr>
          <w:rFonts w:eastAsia="Calibri"/>
          <w:b/>
          <w:sz w:val="24"/>
          <w:szCs w:val="24"/>
        </w:rPr>
      </w:pPr>
      <w:r w:rsidRPr="00C260C3">
        <w:rPr>
          <w:rFonts w:eastAsia="Calibri"/>
          <w:b/>
          <w:w w:val="0"/>
          <w:sz w:val="24"/>
          <w:szCs w:val="24"/>
        </w:rPr>
        <w:t>МОДУЛЬ</w:t>
      </w:r>
      <w:r w:rsidRPr="00C260C3">
        <w:rPr>
          <w:rFonts w:eastAsia="Calibri"/>
          <w:b/>
          <w:sz w:val="24"/>
          <w:szCs w:val="24"/>
        </w:rPr>
        <w:t xml:space="preserve"> «ПРОФИЛАКТИКА И БЕЗОПАСНОСТЬ»</w:t>
      </w:r>
    </w:p>
    <w:p w:rsidR="00C260C3" w:rsidRPr="00C260C3" w:rsidRDefault="00C260C3" w:rsidP="00C260C3">
      <w:pPr>
        <w:tabs>
          <w:tab w:val="left" w:pos="851"/>
        </w:tabs>
        <w:ind w:right="569" w:firstLineChars="58" w:firstLine="139"/>
        <w:jc w:val="both"/>
        <w:rPr>
          <w:rFonts w:eastAsia="Calibri"/>
          <w:sz w:val="24"/>
          <w:szCs w:val="24"/>
        </w:rPr>
      </w:pPr>
      <w:r w:rsidRPr="00C260C3">
        <w:rPr>
          <w:rFonts w:eastAsia="Calibri"/>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lastRenderedPageBreak/>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проведение индивидуальной профилактической работы с обучающимся групп риска силами педагогического коллектива и с привлечением специалистов (субъектов системы профилактики);</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реализацию комплексно-целевой программы по обеспечению защиты прав законных интересов детей,  по профилактике правонарушений, наркомании, алкоголизма, табакокурения,  предупреждению  их  противоправных действий и  безнадзорности, плана совместной деятельности с ОДН ОМВД России Некрасовский, направленных на работу как с девиантными обучающимися, так и с их окружением;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организацию межведомственного взаимодействия;</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C260C3" w:rsidRPr="00C260C3" w:rsidRDefault="00C260C3" w:rsidP="00C260C3">
      <w:pPr>
        <w:shd w:val="clear" w:color="auto" w:fill="FFFFFF"/>
        <w:ind w:right="569" w:firstLineChars="58" w:firstLine="139"/>
        <w:jc w:val="both"/>
        <w:rPr>
          <w:iCs/>
          <w:w w:val="0"/>
          <w:sz w:val="24"/>
          <w:szCs w:val="24"/>
        </w:rPr>
      </w:pPr>
      <w:r w:rsidRPr="00C260C3">
        <w:rPr>
          <w:color w:val="000000"/>
          <w:sz w:val="24"/>
          <w:szCs w:val="24"/>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C260C3" w:rsidRPr="00C260C3" w:rsidRDefault="00C260C3" w:rsidP="00C260C3">
      <w:pPr>
        <w:shd w:val="clear" w:color="auto" w:fill="FFFFFF"/>
        <w:ind w:right="569" w:firstLineChars="58" w:firstLine="140"/>
        <w:jc w:val="both"/>
        <w:rPr>
          <w:b/>
          <w:color w:val="000000"/>
          <w:sz w:val="24"/>
          <w:szCs w:val="24"/>
        </w:rPr>
      </w:pPr>
      <w:r w:rsidRPr="00C260C3">
        <w:rPr>
          <w:b/>
          <w:color w:val="000000"/>
          <w:sz w:val="24"/>
          <w:szCs w:val="24"/>
        </w:rPr>
        <w:t>Внешкольный уровень:</w:t>
      </w:r>
    </w:p>
    <w:p w:rsidR="00C260C3" w:rsidRPr="00C260C3" w:rsidRDefault="00C260C3" w:rsidP="00C260C3">
      <w:pPr>
        <w:shd w:val="clear" w:color="auto" w:fill="FFFFFF"/>
        <w:ind w:right="569" w:firstLineChars="58" w:firstLine="139"/>
        <w:jc w:val="both"/>
        <w:rPr>
          <w:color w:val="000000"/>
          <w:sz w:val="24"/>
          <w:szCs w:val="24"/>
        </w:rPr>
      </w:pPr>
      <w:r w:rsidRPr="00C260C3">
        <w:rPr>
          <w:color w:val="000000"/>
          <w:sz w:val="24"/>
          <w:szCs w:val="24"/>
        </w:rPr>
        <w:t>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«Некрасовский» и др.)</w:t>
      </w:r>
    </w:p>
    <w:p w:rsidR="00C260C3" w:rsidRPr="00C260C3" w:rsidRDefault="00C260C3" w:rsidP="00C260C3">
      <w:pPr>
        <w:shd w:val="clear" w:color="auto" w:fill="FFFFFF"/>
        <w:ind w:right="569" w:firstLineChars="58" w:firstLine="140"/>
        <w:jc w:val="both"/>
        <w:rPr>
          <w:b/>
          <w:color w:val="000000"/>
          <w:sz w:val="24"/>
          <w:szCs w:val="24"/>
        </w:rPr>
      </w:pPr>
      <w:r w:rsidRPr="00C260C3">
        <w:rPr>
          <w:b/>
          <w:color w:val="000000"/>
          <w:sz w:val="24"/>
          <w:szCs w:val="24"/>
        </w:rPr>
        <w:t>Школьный уровень:</w:t>
      </w:r>
    </w:p>
    <w:p w:rsidR="00C260C3" w:rsidRPr="00C260C3" w:rsidRDefault="00C260C3" w:rsidP="00C260C3">
      <w:pPr>
        <w:shd w:val="clear" w:color="auto" w:fill="FFFFFF"/>
        <w:ind w:right="569" w:firstLineChars="58" w:firstLine="139"/>
        <w:jc w:val="both"/>
        <w:rPr>
          <w:color w:val="000000"/>
          <w:sz w:val="24"/>
          <w:szCs w:val="24"/>
        </w:rPr>
      </w:pPr>
      <w:r w:rsidRPr="00C260C3">
        <w:rPr>
          <w:color w:val="000000"/>
          <w:sz w:val="24"/>
          <w:szCs w:val="24"/>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«Пусть горит свеча»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C260C3" w:rsidRPr="00C260C3" w:rsidRDefault="00C260C3" w:rsidP="00C260C3">
      <w:pPr>
        <w:shd w:val="clear" w:color="auto" w:fill="FFFFFF"/>
        <w:ind w:right="569" w:firstLineChars="58" w:firstLine="140"/>
        <w:jc w:val="both"/>
        <w:rPr>
          <w:b/>
          <w:color w:val="000000"/>
          <w:sz w:val="24"/>
          <w:szCs w:val="24"/>
        </w:rPr>
      </w:pPr>
      <w:r w:rsidRPr="00C260C3">
        <w:rPr>
          <w:b/>
          <w:color w:val="000000"/>
          <w:sz w:val="24"/>
          <w:szCs w:val="24"/>
        </w:rPr>
        <w:t>Классный уровень:</w:t>
      </w:r>
    </w:p>
    <w:p w:rsidR="00C260C3" w:rsidRPr="00C260C3" w:rsidRDefault="00C260C3" w:rsidP="00C260C3">
      <w:pPr>
        <w:shd w:val="clear" w:color="auto" w:fill="FFFFFF"/>
        <w:ind w:right="569" w:firstLineChars="58" w:firstLine="139"/>
        <w:jc w:val="both"/>
        <w:rPr>
          <w:b/>
          <w:color w:val="000000"/>
          <w:sz w:val="24"/>
          <w:szCs w:val="24"/>
        </w:rPr>
      </w:pPr>
      <w:r w:rsidRPr="00C260C3">
        <w:rPr>
          <w:color w:val="000000"/>
          <w:sz w:val="24"/>
          <w:szCs w:val="24"/>
        </w:rPr>
        <w:t xml:space="preserve">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w:t>
      </w:r>
      <w:r w:rsidRPr="00C260C3">
        <w:rPr>
          <w:color w:val="000000"/>
          <w:sz w:val="24"/>
          <w:szCs w:val="24"/>
        </w:rPr>
        <w:lastRenderedPageBreak/>
        <w:t>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C260C3" w:rsidRPr="00C260C3" w:rsidRDefault="00C260C3" w:rsidP="00C260C3">
      <w:pPr>
        <w:tabs>
          <w:tab w:val="left" w:pos="851"/>
        </w:tabs>
        <w:ind w:right="569" w:firstLineChars="58" w:firstLine="140"/>
        <w:jc w:val="center"/>
        <w:rPr>
          <w:rFonts w:eastAsia="Calibri"/>
          <w:b/>
          <w:w w:val="0"/>
          <w:sz w:val="24"/>
          <w:szCs w:val="24"/>
        </w:rPr>
      </w:pPr>
    </w:p>
    <w:p w:rsidR="00C260C3" w:rsidRPr="00C260C3" w:rsidRDefault="00C260C3" w:rsidP="00C260C3">
      <w:pPr>
        <w:tabs>
          <w:tab w:val="left" w:pos="851"/>
        </w:tabs>
        <w:ind w:right="569" w:firstLineChars="58" w:firstLine="140"/>
        <w:jc w:val="center"/>
        <w:rPr>
          <w:rFonts w:eastAsia="Calibri"/>
          <w:b/>
          <w:w w:val="0"/>
          <w:sz w:val="24"/>
          <w:szCs w:val="24"/>
        </w:rPr>
      </w:pPr>
      <w:r w:rsidRPr="00C260C3">
        <w:rPr>
          <w:rFonts w:eastAsia="Calibri"/>
          <w:b/>
          <w:w w:val="0"/>
          <w:sz w:val="24"/>
          <w:szCs w:val="24"/>
        </w:rPr>
        <w:t xml:space="preserve">МОДУЛЬ </w:t>
      </w:r>
      <w:r w:rsidRPr="00C260C3">
        <w:rPr>
          <w:rFonts w:eastAsia="Calibri"/>
          <w:b/>
          <w:sz w:val="24"/>
          <w:szCs w:val="24"/>
        </w:rPr>
        <w:t>«ВЗАИМОДЕЙСТВИЕ С РОДИТЕЛЯМИ»</w:t>
      </w:r>
    </w:p>
    <w:p w:rsidR="00C260C3" w:rsidRPr="00C260C3" w:rsidRDefault="00C260C3" w:rsidP="00C260C3">
      <w:pPr>
        <w:ind w:right="569" w:firstLineChars="58" w:firstLine="139"/>
        <w:jc w:val="both"/>
        <w:rPr>
          <w:rFonts w:eastAsia="Calibri"/>
          <w:sz w:val="24"/>
          <w:szCs w:val="24"/>
        </w:rPr>
      </w:pPr>
      <w:r w:rsidRPr="00C260C3">
        <w:rPr>
          <w:rFonts w:eastAsia="Calibri"/>
          <w:sz w:val="24"/>
          <w:szCs w:val="24"/>
        </w:rPr>
        <w:t>Работа с родителями (законными представителями) обучающихся включает:</w:t>
      </w:r>
    </w:p>
    <w:p w:rsidR="00C260C3" w:rsidRPr="00C260C3" w:rsidRDefault="00C260C3" w:rsidP="001F1679">
      <w:pPr>
        <w:widowControl/>
        <w:numPr>
          <w:ilvl w:val="0"/>
          <w:numId w:val="72"/>
        </w:numPr>
        <w:tabs>
          <w:tab w:val="left" w:pos="220"/>
        </w:tabs>
        <w:autoSpaceDE/>
        <w:autoSpaceDN/>
        <w:ind w:left="0" w:right="569" w:firstLineChars="58" w:firstLine="140"/>
        <w:jc w:val="both"/>
        <w:rPr>
          <w:b/>
          <w:color w:val="000000"/>
          <w:sz w:val="24"/>
          <w:szCs w:val="24"/>
        </w:rPr>
      </w:pPr>
      <w:r w:rsidRPr="00C260C3">
        <w:rPr>
          <w:b/>
          <w:color w:val="000000"/>
          <w:sz w:val="24"/>
          <w:szCs w:val="24"/>
        </w:rPr>
        <w:t>Повышение вовлеченности родителей (законных представителей) в процесс воспитания и обучения детей.</w:t>
      </w:r>
    </w:p>
    <w:p w:rsidR="00C260C3" w:rsidRPr="00C260C3" w:rsidRDefault="00C260C3" w:rsidP="00C260C3">
      <w:pPr>
        <w:tabs>
          <w:tab w:val="left" w:pos="993"/>
        </w:tabs>
        <w:ind w:right="569" w:firstLineChars="58" w:firstLine="139"/>
        <w:contextualSpacing/>
        <w:jc w:val="both"/>
        <w:rPr>
          <w:color w:val="000000"/>
          <w:sz w:val="24"/>
          <w:szCs w:val="24"/>
        </w:rPr>
      </w:pPr>
      <w:r w:rsidRPr="00C260C3">
        <w:rPr>
          <w:color w:val="000000"/>
          <w:sz w:val="24"/>
          <w:szCs w:val="24"/>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 по вопросам детской психологии и педагогики, по которым у родителей (законных представителей) обучающихся имеется наибольший дефицит знаний: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кризисы подросткового возраста;</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физическое развитие ребенка на разных возрастных этапах;</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формирование физической, педагогической и психологической готовности ребенка к обучению в начальной/основной/ старшей школе;</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домашнее чтение с детьми;</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гигиена детей;</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воспитание и развитие часто болеющих детей.</w:t>
      </w:r>
    </w:p>
    <w:p w:rsidR="00C260C3" w:rsidRPr="00C260C3" w:rsidRDefault="00C260C3" w:rsidP="00C260C3">
      <w:pPr>
        <w:tabs>
          <w:tab w:val="left" w:pos="220"/>
        </w:tabs>
        <w:ind w:right="569" w:firstLineChars="58" w:firstLine="139"/>
        <w:jc w:val="both"/>
        <w:rPr>
          <w:rFonts w:eastAsia="Courier New"/>
          <w:iCs/>
          <w:w w:val="0"/>
          <w:sz w:val="24"/>
          <w:szCs w:val="24"/>
          <w:lang w:bidi="ru-RU"/>
        </w:rPr>
      </w:pPr>
      <w:r w:rsidRPr="00C260C3">
        <w:rPr>
          <w:rFonts w:eastAsia="Courier New"/>
          <w:iCs/>
          <w:w w:val="0"/>
          <w:sz w:val="24"/>
          <w:szCs w:val="24"/>
          <w:lang w:bidi="ru-RU"/>
        </w:rPr>
        <w:t>Направления индивидуального и группового консультирования родителей:</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асоциальное поведение ребенка;</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детская агрессия;</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отсутствие интереса к обучению;</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утрата взаимопонимания родителей и детей;</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депрессия у детей;</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ребенок – жертва буллинга (школьной травли);</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переживания ранней влюбленности;</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стойкая неуспеваемость;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организация выполнения домашней работы (с учетом трудностей по конкретным учебным предметам). </w:t>
      </w:r>
    </w:p>
    <w:p w:rsidR="00C260C3" w:rsidRPr="00C260C3" w:rsidRDefault="00C260C3" w:rsidP="001F1679">
      <w:pPr>
        <w:widowControl/>
        <w:numPr>
          <w:ilvl w:val="0"/>
          <w:numId w:val="72"/>
        </w:numPr>
        <w:tabs>
          <w:tab w:val="left" w:pos="220"/>
        </w:tabs>
        <w:autoSpaceDE/>
        <w:autoSpaceDN/>
        <w:ind w:left="0" w:right="569" w:firstLineChars="58" w:firstLine="140"/>
        <w:jc w:val="both"/>
        <w:rPr>
          <w:b/>
          <w:color w:val="000000"/>
          <w:sz w:val="24"/>
          <w:szCs w:val="24"/>
        </w:rPr>
      </w:pPr>
      <w:r w:rsidRPr="00C260C3">
        <w:rPr>
          <w:b/>
          <w:color w:val="000000"/>
          <w:sz w:val="24"/>
          <w:szCs w:val="24"/>
        </w:rPr>
        <w:t>Педагогическое просвещение родителей (законных представителей) обучающихся.</w:t>
      </w:r>
    </w:p>
    <w:p w:rsidR="00C260C3" w:rsidRPr="00C260C3" w:rsidRDefault="00C260C3" w:rsidP="00C260C3">
      <w:pPr>
        <w:tabs>
          <w:tab w:val="left" w:pos="993"/>
        </w:tabs>
        <w:ind w:right="569" w:firstLineChars="58" w:firstLine="139"/>
        <w:contextualSpacing/>
        <w:jc w:val="both"/>
        <w:rPr>
          <w:color w:val="000000"/>
          <w:sz w:val="24"/>
          <w:szCs w:val="24"/>
        </w:rPr>
      </w:pPr>
      <w:r w:rsidRPr="00C260C3">
        <w:rPr>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C260C3" w:rsidRPr="00C260C3" w:rsidRDefault="00C260C3" w:rsidP="00C260C3">
      <w:pPr>
        <w:tabs>
          <w:tab w:val="left" w:pos="993"/>
        </w:tabs>
        <w:ind w:right="569" w:firstLineChars="58" w:firstLine="139"/>
        <w:contextualSpacing/>
        <w:jc w:val="both"/>
        <w:rPr>
          <w:color w:val="000000"/>
          <w:sz w:val="24"/>
          <w:szCs w:val="24"/>
        </w:rPr>
      </w:pPr>
      <w:r w:rsidRPr="00C260C3">
        <w:rPr>
          <w:color w:val="000000"/>
          <w:sz w:val="24"/>
          <w:szCs w:val="24"/>
        </w:rPr>
        <w:t>Педагогическое просвещение осуществляют, как правило, классные руководители.</w:t>
      </w:r>
    </w:p>
    <w:p w:rsidR="00C260C3" w:rsidRPr="00C260C3" w:rsidRDefault="00C260C3" w:rsidP="001F1679">
      <w:pPr>
        <w:widowControl/>
        <w:numPr>
          <w:ilvl w:val="0"/>
          <w:numId w:val="72"/>
        </w:numPr>
        <w:tabs>
          <w:tab w:val="left" w:pos="220"/>
        </w:tabs>
        <w:autoSpaceDE/>
        <w:autoSpaceDN/>
        <w:ind w:left="0" w:right="569" w:firstLineChars="58" w:firstLine="140"/>
        <w:jc w:val="both"/>
        <w:rPr>
          <w:b/>
          <w:color w:val="000000"/>
          <w:sz w:val="24"/>
          <w:szCs w:val="24"/>
        </w:rPr>
      </w:pPr>
      <w:r w:rsidRPr="00C260C3">
        <w:rPr>
          <w:b/>
          <w:color w:val="000000"/>
          <w:sz w:val="24"/>
          <w:szCs w:val="24"/>
        </w:rPr>
        <w:t>Педагогическое консультирование родителей (законных представителей) обучающихся.</w:t>
      </w:r>
    </w:p>
    <w:p w:rsidR="00C260C3" w:rsidRPr="00C260C3" w:rsidRDefault="00C260C3" w:rsidP="00C260C3">
      <w:pPr>
        <w:tabs>
          <w:tab w:val="left" w:pos="993"/>
        </w:tabs>
        <w:ind w:right="569" w:firstLineChars="58" w:firstLine="139"/>
        <w:contextualSpacing/>
        <w:jc w:val="both"/>
        <w:rPr>
          <w:color w:val="000000"/>
          <w:sz w:val="24"/>
          <w:szCs w:val="24"/>
        </w:rPr>
      </w:pPr>
      <w:r w:rsidRPr="00C260C3">
        <w:rPr>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C260C3" w:rsidRPr="00C260C3" w:rsidRDefault="00C260C3" w:rsidP="00C260C3">
      <w:pPr>
        <w:tabs>
          <w:tab w:val="left" w:pos="993"/>
        </w:tabs>
        <w:ind w:right="569" w:firstLineChars="58" w:firstLine="139"/>
        <w:contextualSpacing/>
        <w:jc w:val="both"/>
        <w:rPr>
          <w:color w:val="000000"/>
          <w:sz w:val="24"/>
          <w:szCs w:val="24"/>
        </w:rPr>
      </w:pPr>
      <w:r w:rsidRPr="00C260C3">
        <w:rPr>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C260C3" w:rsidRPr="00C260C3" w:rsidRDefault="00C260C3" w:rsidP="00C260C3">
      <w:pPr>
        <w:tabs>
          <w:tab w:val="left" w:pos="993"/>
        </w:tabs>
        <w:ind w:right="569" w:firstLineChars="58" w:firstLine="139"/>
        <w:contextualSpacing/>
        <w:jc w:val="both"/>
        <w:rPr>
          <w:color w:val="000000"/>
          <w:sz w:val="24"/>
          <w:szCs w:val="24"/>
        </w:rPr>
      </w:pPr>
    </w:p>
    <w:p w:rsidR="00C260C3" w:rsidRPr="00C260C3" w:rsidRDefault="00C260C3" w:rsidP="00C260C3">
      <w:pPr>
        <w:tabs>
          <w:tab w:val="left" w:pos="993"/>
        </w:tabs>
        <w:ind w:right="569" w:firstLineChars="58" w:firstLine="139"/>
        <w:contextualSpacing/>
        <w:jc w:val="both"/>
        <w:rPr>
          <w:color w:val="000000"/>
          <w:sz w:val="24"/>
          <w:szCs w:val="24"/>
        </w:rPr>
      </w:pPr>
    </w:p>
    <w:p w:rsidR="00C260C3" w:rsidRPr="00C260C3" w:rsidRDefault="00C260C3" w:rsidP="001F1679">
      <w:pPr>
        <w:widowControl/>
        <w:numPr>
          <w:ilvl w:val="0"/>
          <w:numId w:val="72"/>
        </w:numPr>
        <w:tabs>
          <w:tab w:val="left" w:pos="220"/>
        </w:tabs>
        <w:autoSpaceDE/>
        <w:autoSpaceDN/>
        <w:ind w:left="0" w:right="569" w:firstLineChars="58" w:firstLine="140"/>
        <w:jc w:val="both"/>
        <w:rPr>
          <w:b/>
          <w:color w:val="000000"/>
          <w:sz w:val="24"/>
          <w:szCs w:val="24"/>
        </w:rPr>
      </w:pPr>
      <w:r w:rsidRPr="00C260C3">
        <w:rPr>
          <w:b/>
          <w:color w:val="000000"/>
          <w:sz w:val="24"/>
          <w:szCs w:val="24"/>
        </w:rPr>
        <w:t>Расширение участия родителей в управлении учреждением.</w:t>
      </w:r>
    </w:p>
    <w:p w:rsidR="00C260C3" w:rsidRPr="00C260C3" w:rsidRDefault="00C260C3" w:rsidP="00C260C3">
      <w:pPr>
        <w:tabs>
          <w:tab w:val="left" w:pos="993"/>
        </w:tabs>
        <w:ind w:right="569" w:firstLineChars="58" w:firstLine="139"/>
        <w:contextualSpacing/>
        <w:rPr>
          <w:color w:val="000000"/>
          <w:sz w:val="24"/>
          <w:szCs w:val="24"/>
        </w:rPr>
      </w:pPr>
      <w:r w:rsidRPr="00C260C3">
        <w:rPr>
          <w:color w:val="000000"/>
          <w:sz w:val="24"/>
          <w:szCs w:val="24"/>
        </w:rPr>
        <w:t xml:space="preserve">Осуществляется через расширение полномочий Совета школы или Родительского комитета, а также путем избрания в такие Советы наиболее заинтересованных, проявляющих конструктивную активность родителей. </w:t>
      </w:r>
    </w:p>
    <w:p w:rsidR="00C260C3" w:rsidRPr="00C260C3" w:rsidRDefault="00C260C3" w:rsidP="00C260C3">
      <w:pPr>
        <w:ind w:right="569" w:firstLineChars="58" w:firstLine="139"/>
        <w:jc w:val="both"/>
        <w:rPr>
          <w:rFonts w:eastAsia="Calibri"/>
          <w:sz w:val="24"/>
          <w:szCs w:val="24"/>
        </w:rPr>
      </w:pPr>
      <w:r w:rsidRPr="00C260C3">
        <w:rPr>
          <w:rFonts w:eastAsia="Calibri"/>
          <w:sz w:val="24"/>
          <w:szCs w:val="24"/>
        </w:rPr>
        <w:t xml:space="preserve">Расширение участия родителей </w:t>
      </w:r>
      <w:r w:rsidRPr="00C260C3">
        <w:rPr>
          <w:rFonts w:eastAsia="Calibri"/>
          <w:color w:val="000000"/>
          <w:sz w:val="24"/>
          <w:szCs w:val="24"/>
        </w:rPr>
        <w:t xml:space="preserve">(законных представителей) </w:t>
      </w:r>
      <w:r w:rsidRPr="00C260C3">
        <w:rPr>
          <w:rFonts w:eastAsia="Calibri"/>
          <w:sz w:val="24"/>
          <w:szCs w:val="24"/>
        </w:rPr>
        <w:t xml:space="preserve">в воспитательной деятельности и в </w:t>
      </w:r>
      <w:r w:rsidRPr="00C260C3">
        <w:rPr>
          <w:rFonts w:eastAsia="Calibri"/>
          <w:sz w:val="24"/>
          <w:szCs w:val="24"/>
        </w:rPr>
        <w:lastRenderedPageBreak/>
        <w:t>управлении школой обеспечивается также посредством следующих мер:</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создание образовательных проектов совместно с семьей на основе выявления потребностей и поддержки образовательных инициатив семьи;</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внедрение/ совершенствование практики заполнения родителями карт наблюдений за развитием детей;</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проведение открытых занятий и мастер-классов для родителей;</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создание стенда (библиотеки) с литературой, методическими материалами для родителей;</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проведение родительских дней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привлечение родителей (законных представителей) к подготовке и проведению классных и общешкольных мероприятий;</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26" w:name="_Hlk85440179"/>
      <w:bookmarkEnd w:id="126"/>
    </w:p>
    <w:p w:rsidR="00C260C3" w:rsidRPr="00C260C3" w:rsidRDefault="00C260C3" w:rsidP="001F1679">
      <w:pPr>
        <w:widowControl/>
        <w:numPr>
          <w:ilvl w:val="0"/>
          <w:numId w:val="72"/>
        </w:numPr>
        <w:tabs>
          <w:tab w:val="left" w:pos="220"/>
        </w:tabs>
        <w:autoSpaceDE/>
        <w:autoSpaceDN/>
        <w:ind w:left="0" w:right="569" w:firstLineChars="58" w:firstLine="140"/>
        <w:jc w:val="both"/>
        <w:rPr>
          <w:b/>
          <w:color w:val="000000"/>
          <w:sz w:val="24"/>
          <w:szCs w:val="24"/>
        </w:rPr>
      </w:pPr>
      <w:r w:rsidRPr="00C260C3">
        <w:rPr>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C260C3" w:rsidRPr="00C260C3" w:rsidRDefault="00C260C3" w:rsidP="00C260C3">
      <w:pPr>
        <w:tabs>
          <w:tab w:val="left" w:pos="993"/>
        </w:tabs>
        <w:ind w:right="569" w:firstLineChars="58" w:firstLine="139"/>
        <w:contextualSpacing/>
        <w:rPr>
          <w:color w:val="000000"/>
          <w:sz w:val="24"/>
          <w:szCs w:val="24"/>
        </w:rPr>
      </w:pPr>
      <w:r w:rsidRPr="00C260C3">
        <w:rPr>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C260C3" w:rsidRPr="00C260C3" w:rsidRDefault="00C260C3" w:rsidP="00C260C3">
      <w:pPr>
        <w:tabs>
          <w:tab w:val="left" w:pos="993"/>
        </w:tabs>
        <w:ind w:right="569" w:firstLineChars="58" w:firstLine="139"/>
        <w:contextualSpacing/>
        <w:rPr>
          <w:color w:val="000000"/>
          <w:sz w:val="24"/>
          <w:szCs w:val="24"/>
        </w:rPr>
      </w:pPr>
      <w:r w:rsidRPr="00C260C3">
        <w:rPr>
          <w:color w:val="000000"/>
          <w:sz w:val="24"/>
          <w:szCs w:val="24"/>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rsidR="00C260C3" w:rsidRPr="00C260C3" w:rsidRDefault="00C260C3" w:rsidP="00C260C3">
      <w:pPr>
        <w:pStyle w:val="ConsPlusNormal"/>
        <w:ind w:right="569" w:firstLine="540"/>
        <w:jc w:val="both"/>
        <w:rPr>
          <w:color w:val="000000" w:themeColor="text1"/>
        </w:rPr>
      </w:pPr>
      <w:r w:rsidRPr="00C260C3">
        <w:rPr>
          <w:rFonts w:eastAsia="Times New Roman"/>
          <w:color w:val="000000" w:themeColor="text1"/>
        </w:rPr>
        <w:t xml:space="preserve">6 </w:t>
      </w:r>
      <w:r w:rsidRPr="00C260C3">
        <w:rPr>
          <w:color w:val="000000" w:themeColor="text1"/>
        </w:rPr>
        <w:t xml:space="preserve">Организация и проведение родительских собраний по профессиональной ориентации </w:t>
      </w:r>
      <w:r w:rsidRPr="00C260C3">
        <w:rPr>
          <w:color w:val="000000" w:themeColor="text1"/>
        </w:rPr>
        <w:lastRenderedPageBreak/>
        <w:t>обучающихся, ознакомлению с системой воспитания и дополнительного образования.";</w:t>
      </w:r>
    </w:p>
    <w:p w:rsidR="00C260C3" w:rsidRPr="00C260C3" w:rsidRDefault="00C260C3" w:rsidP="00C260C3">
      <w:pPr>
        <w:tabs>
          <w:tab w:val="left" w:pos="993"/>
        </w:tabs>
        <w:ind w:right="569" w:firstLineChars="58" w:firstLine="139"/>
        <w:contextualSpacing/>
        <w:rPr>
          <w:color w:val="000000" w:themeColor="text1"/>
          <w:sz w:val="24"/>
          <w:szCs w:val="24"/>
        </w:rPr>
      </w:pPr>
    </w:p>
    <w:p w:rsidR="00C260C3" w:rsidRPr="00C260C3" w:rsidRDefault="00C260C3" w:rsidP="00C260C3">
      <w:pPr>
        <w:ind w:right="569" w:firstLineChars="58" w:firstLine="140"/>
        <w:jc w:val="center"/>
        <w:rPr>
          <w:rFonts w:eastAsia="Calibri"/>
          <w:b/>
          <w:bCs/>
          <w:sz w:val="24"/>
          <w:szCs w:val="24"/>
        </w:rPr>
      </w:pPr>
      <w:r w:rsidRPr="00C260C3">
        <w:rPr>
          <w:rFonts w:eastAsia="Calibri"/>
          <w:b/>
          <w:bCs/>
          <w:sz w:val="24"/>
          <w:szCs w:val="24"/>
        </w:rPr>
        <w:t xml:space="preserve">МОДУЛЬ </w:t>
      </w:r>
      <w:r w:rsidRPr="00C260C3">
        <w:rPr>
          <w:rFonts w:eastAsia="Calibri"/>
          <w:b/>
          <w:iCs/>
          <w:w w:val="0"/>
          <w:sz w:val="24"/>
          <w:szCs w:val="24"/>
        </w:rPr>
        <w:t>«САМОУПРАВЛЕНИЕ»</w:t>
      </w:r>
    </w:p>
    <w:p w:rsidR="00C260C3" w:rsidRPr="00C260C3" w:rsidRDefault="00C260C3" w:rsidP="00C260C3">
      <w:pPr>
        <w:ind w:right="569" w:firstLineChars="58" w:firstLine="139"/>
        <w:contextualSpacing/>
        <w:rPr>
          <w:rFonts w:eastAsia="Calibri"/>
          <w:sz w:val="24"/>
          <w:szCs w:val="24"/>
        </w:rPr>
      </w:pPr>
      <w:r w:rsidRPr="00C260C3">
        <w:rPr>
          <w:rFonts w:eastAsia="Calibri"/>
          <w:sz w:val="24"/>
          <w:szCs w:val="24"/>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C260C3" w:rsidRPr="00C260C3" w:rsidRDefault="00C260C3" w:rsidP="00C260C3">
      <w:pPr>
        <w:tabs>
          <w:tab w:val="left" w:pos="851"/>
        </w:tabs>
        <w:ind w:right="569" w:firstLineChars="58" w:firstLine="139"/>
        <w:jc w:val="both"/>
        <w:rPr>
          <w:rFonts w:eastAsia="Calibri"/>
          <w:i/>
          <w:sz w:val="24"/>
          <w:szCs w:val="24"/>
        </w:rPr>
      </w:pPr>
      <w:r w:rsidRPr="00C260C3">
        <w:rPr>
          <w:rFonts w:eastAsia="№Е"/>
          <w:sz w:val="24"/>
          <w:szCs w:val="24"/>
        </w:rPr>
        <w:t>Модуль «Самоуправление» реализуется через</w:t>
      </w:r>
      <w:r w:rsidRPr="00C260C3">
        <w:rPr>
          <w:rFonts w:eastAsia="Calibri"/>
          <w:sz w:val="24"/>
          <w:szCs w:val="24"/>
        </w:rPr>
        <w:t>:</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организацию и деятельность органов ученического самоуправления, избранных обучающимися;</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представление органами ученического самоуправления интересов обучающихся в процессе управления школой; </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защиту органами ученического самоуправления законных интересов и прав обучающихся;</w:t>
      </w:r>
    </w:p>
    <w:p w:rsidR="00C260C3" w:rsidRPr="00C260C3" w:rsidRDefault="00C260C3" w:rsidP="001F1679">
      <w:pPr>
        <w:numPr>
          <w:ilvl w:val="0"/>
          <w:numId w:val="71"/>
        </w:numPr>
        <w:tabs>
          <w:tab w:val="left" w:pos="220"/>
        </w:tabs>
        <w:autoSpaceDE/>
        <w:autoSpaceDN/>
        <w:ind w:left="0" w:right="569" w:firstLineChars="58" w:firstLine="139"/>
        <w:jc w:val="both"/>
        <w:rPr>
          <w:rFonts w:eastAsia="Courier New"/>
          <w:iCs/>
          <w:w w:val="0"/>
          <w:sz w:val="24"/>
          <w:szCs w:val="24"/>
          <w:lang w:bidi="ru-RU"/>
        </w:rPr>
      </w:pPr>
      <w:r w:rsidRPr="00C260C3">
        <w:rPr>
          <w:rFonts w:eastAsia="Courier New"/>
          <w:iCs/>
          <w:w w:val="0"/>
          <w:sz w:val="24"/>
          <w:szCs w:val="24"/>
          <w:lang w:bidi="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C260C3" w:rsidRPr="00C260C3" w:rsidRDefault="00C260C3" w:rsidP="00C260C3">
      <w:pPr>
        <w:adjustRightInd w:val="0"/>
        <w:ind w:right="569" w:firstLineChars="58" w:firstLine="139"/>
        <w:rPr>
          <w:rFonts w:eastAsia="№Е"/>
          <w:sz w:val="24"/>
          <w:szCs w:val="24"/>
        </w:rPr>
      </w:pPr>
      <w:r w:rsidRPr="00C260C3">
        <w:rPr>
          <w:rFonts w:eastAsia="№Е"/>
          <w:sz w:val="24"/>
          <w:szCs w:val="24"/>
        </w:rPr>
        <w:t>Самоуправление в школе имеет следующую структуру:</w:t>
      </w:r>
    </w:p>
    <w:p w:rsidR="00C260C3" w:rsidRPr="00C260C3" w:rsidRDefault="00C260C3" w:rsidP="00C260C3">
      <w:pPr>
        <w:adjustRightInd w:val="0"/>
        <w:ind w:right="569" w:firstLineChars="58" w:firstLine="139"/>
        <w:contextualSpacing/>
        <w:rPr>
          <w:rFonts w:eastAsia="№Е"/>
          <w:sz w:val="24"/>
          <w:szCs w:val="24"/>
        </w:rPr>
      </w:pPr>
      <w:r w:rsidRPr="00C260C3">
        <w:rPr>
          <w:rFonts w:eastAsia="№Е"/>
          <w:sz w:val="24"/>
          <w:szCs w:val="24"/>
        </w:rPr>
        <w:t>а) Общий сбор обучающихся по уровням образования</w:t>
      </w:r>
    </w:p>
    <w:p w:rsidR="00C260C3" w:rsidRPr="00C260C3" w:rsidRDefault="00C260C3" w:rsidP="00C260C3">
      <w:pPr>
        <w:adjustRightInd w:val="0"/>
        <w:ind w:right="569" w:firstLineChars="58" w:firstLine="139"/>
        <w:rPr>
          <w:rFonts w:eastAsia="№Е"/>
          <w:sz w:val="24"/>
          <w:szCs w:val="24"/>
        </w:rPr>
      </w:pPr>
      <w:r w:rsidRPr="00C260C3">
        <w:rPr>
          <w:rFonts w:eastAsia="№Е"/>
          <w:sz w:val="24"/>
          <w:szCs w:val="24"/>
        </w:rPr>
        <w:t xml:space="preserve">Общий сбор обучающихся является формой непосредственного включения каждого обучающегося в процессы самоуправления. </w:t>
      </w:r>
    </w:p>
    <w:p w:rsidR="00C260C3" w:rsidRPr="00C260C3" w:rsidRDefault="00C260C3" w:rsidP="00C260C3">
      <w:pPr>
        <w:adjustRightInd w:val="0"/>
        <w:ind w:right="569" w:firstLineChars="58" w:firstLine="139"/>
        <w:rPr>
          <w:rFonts w:eastAsia="№Е"/>
          <w:sz w:val="24"/>
          <w:szCs w:val="24"/>
        </w:rPr>
      </w:pPr>
      <w:r w:rsidRPr="00C260C3">
        <w:rPr>
          <w:rFonts w:eastAsia="№Е"/>
          <w:sz w:val="24"/>
          <w:szCs w:val="24"/>
        </w:rPr>
        <w:t xml:space="preserve">К компетенции общего сбора относится решение любых вопросов, связных с организацией полноценной и насыщенной жизни обучающихся в школе. </w:t>
      </w:r>
    </w:p>
    <w:p w:rsidR="00C260C3" w:rsidRPr="00C260C3" w:rsidRDefault="00C260C3" w:rsidP="00C260C3">
      <w:pPr>
        <w:adjustRightInd w:val="0"/>
        <w:ind w:right="569" w:firstLineChars="58" w:firstLine="139"/>
        <w:rPr>
          <w:rFonts w:eastAsia="№Е"/>
          <w:sz w:val="24"/>
          <w:szCs w:val="24"/>
        </w:rPr>
      </w:pPr>
      <w:r w:rsidRPr="00C260C3">
        <w:rPr>
          <w:rFonts w:eastAsia="№Е"/>
          <w:sz w:val="24"/>
          <w:szCs w:val="24"/>
        </w:rPr>
        <w:t>Общий сбор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учёта их предложений по различным аспектам функционирования и развития школы.</w:t>
      </w:r>
    </w:p>
    <w:p w:rsidR="00C260C3" w:rsidRPr="00C260C3" w:rsidRDefault="00C260C3" w:rsidP="0012055E">
      <w:pPr>
        <w:adjustRightInd w:val="0"/>
        <w:ind w:left="567" w:right="569" w:firstLineChars="58" w:firstLine="139"/>
        <w:rPr>
          <w:rFonts w:eastAsia="№Е"/>
          <w:sz w:val="24"/>
          <w:szCs w:val="24"/>
        </w:rPr>
      </w:pPr>
      <w:r w:rsidRPr="00C260C3">
        <w:rPr>
          <w:rFonts w:eastAsia="№Е"/>
          <w:sz w:val="24"/>
          <w:szCs w:val="24"/>
        </w:rPr>
        <w:t xml:space="preserve">Общий сбор может созываться на уровне школы или одной из ступеней образования, а также на уровне параллели класса или каждого отдельного класса. </w:t>
      </w:r>
    </w:p>
    <w:p w:rsidR="00C260C3" w:rsidRPr="00C260C3" w:rsidRDefault="00C260C3" w:rsidP="0012055E">
      <w:pPr>
        <w:adjustRightInd w:val="0"/>
        <w:ind w:left="567" w:right="569" w:firstLineChars="58" w:firstLine="139"/>
        <w:contextualSpacing/>
        <w:rPr>
          <w:sz w:val="24"/>
          <w:szCs w:val="24"/>
        </w:rPr>
      </w:pPr>
      <w:r w:rsidRPr="00C260C3">
        <w:rPr>
          <w:sz w:val="24"/>
          <w:szCs w:val="24"/>
        </w:rPr>
        <w:t>б) Творческие советы дел</w:t>
      </w:r>
    </w:p>
    <w:p w:rsidR="00C260C3" w:rsidRPr="00C260C3" w:rsidRDefault="00C260C3" w:rsidP="0012055E">
      <w:pPr>
        <w:adjustRightInd w:val="0"/>
        <w:ind w:left="567" w:right="569" w:firstLineChars="58" w:firstLine="139"/>
        <w:rPr>
          <w:rFonts w:eastAsia="Calibri"/>
          <w:sz w:val="24"/>
          <w:szCs w:val="24"/>
        </w:rPr>
      </w:pPr>
      <w:r w:rsidRPr="00C260C3">
        <w:rPr>
          <w:rFonts w:eastAsia="Calibri"/>
          <w:sz w:val="24"/>
          <w:szCs w:val="24"/>
        </w:rPr>
        <w:t>Творческие советы дел создаются для проведения отдельных дел, событий, мероприятий. В зависимости от уровня мероприятия творческие советы дел могут создаваться на уровне школы, ступени образования, параллели классов или отдельного класса.</w:t>
      </w:r>
    </w:p>
    <w:p w:rsidR="00C260C3" w:rsidRPr="00C260C3" w:rsidRDefault="00C260C3" w:rsidP="0012055E">
      <w:pPr>
        <w:adjustRightInd w:val="0"/>
        <w:ind w:left="567" w:right="569" w:firstLineChars="58" w:firstLine="139"/>
        <w:contextualSpacing/>
        <w:rPr>
          <w:sz w:val="24"/>
          <w:szCs w:val="24"/>
        </w:rPr>
      </w:pPr>
      <w:r w:rsidRPr="00C260C3">
        <w:rPr>
          <w:sz w:val="24"/>
          <w:szCs w:val="24"/>
        </w:rPr>
        <w:t>в) Совет каждого класса</w:t>
      </w:r>
    </w:p>
    <w:p w:rsidR="00C260C3" w:rsidRPr="00C260C3" w:rsidRDefault="00C260C3" w:rsidP="0012055E">
      <w:pPr>
        <w:ind w:left="567" w:right="569" w:firstLineChars="58" w:firstLine="139"/>
        <w:rPr>
          <w:rFonts w:eastAsia="Calibri"/>
          <w:bCs/>
          <w:iCs/>
          <w:sz w:val="24"/>
          <w:szCs w:val="24"/>
        </w:rPr>
      </w:pPr>
      <w:r w:rsidRPr="00C260C3">
        <w:rPr>
          <w:rFonts w:eastAsia="Calibri"/>
          <w:bCs/>
          <w:iCs/>
          <w:sz w:val="24"/>
          <w:szCs w:val="24"/>
        </w:rPr>
        <w:t>Механизмы участия максимального количества обучающихся в самоуправлении:</w:t>
      </w:r>
    </w:p>
    <w:p w:rsidR="00C260C3" w:rsidRPr="00C260C3" w:rsidRDefault="00C260C3" w:rsidP="001F1679">
      <w:pPr>
        <w:numPr>
          <w:ilvl w:val="0"/>
          <w:numId w:val="73"/>
        </w:numPr>
        <w:ind w:left="567" w:right="569" w:firstLineChars="58" w:firstLine="139"/>
        <w:jc w:val="both"/>
        <w:rPr>
          <w:bCs/>
          <w:iCs/>
          <w:sz w:val="24"/>
          <w:szCs w:val="24"/>
        </w:rPr>
      </w:pPr>
      <w:r w:rsidRPr="00C260C3">
        <w:rPr>
          <w:bCs/>
          <w:iCs/>
          <w:sz w:val="24"/>
          <w:szCs w:val="24"/>
        </w:rPr>
        <w:t>право обучающегося выразить свое мнение при решении любого вопроса, затрагивающего его интересы;</w:t>
      </w:r>
    </w:p>
    <w:p w:rsidR="00C260C3" w:rsidRPr="00C260C3" w:rsidRDefault="00C260C3" w:rsidP="001F1679">
      <w:pPr>
        <w:numPr>
          <w:ilvl w:val="0"/>
          <w:numId w:val="73"/>
        </w:numPr>
        <w:ind w:left="567" w:right="569" w:firstLineChars="58" w:firstLine="139"/>
        <w:jc w:val="both"/>
        <w:rPr>
          <w:bCs/>
          <w:iCs/>
          <w:sz w:val="24"/>
          <w:szCs w:val="24"/>
        </w:rPr>
      </w:pPr>
      <w:r w:rsidRPr="00C260C3">
        <w:rPr>
          <w:bCs/>
          <w:iCs/>
          <w:sz w:val="24"/>
          <w:szCs w:val="24"/>
        </w:rPr>
        <w:t xml:space="preserve">право обучающегося быть заслушенным в ходе любого разбирательства; </w:t>
      </w:r>
    </w:p>
    <w:p w:rsidR="00C260C3" w:rsidRPr="00C260C3" w:rsidRDefault="00C260C3" w:rsidP="001F1679">
      <w:pPr>
        <w:numPr>
          <w:ilvl w:val="0"/>
          <w:numId w:val="73"/>
        </w:numPr>
        <w:ind w:left="567" w:right="569" w:firstLineChars="58" w:firstLine="139"/>
        <w:jc w:val="both"/>
        <w:rPr>
          <w:rFonts w:eastAsia="№Е"/>
          <w:bCs/>
          <w:i/>
          <w:iCs/>
          <w:sz w:val="24"/>
          <w:szCs w:val="24"/>
          <w:u w:val="single"/>
        </w:rPr>
      </w:pPr>
      <w:r w:rsidRPr="00C260C3">
        <w:rPr>
          <w:bCs/>
          <w:iCs/>
          <w:sz w:val="24"/>
          <w:szCs w:val="24"/>
        </w:rPr>
        <w:t>каждый обучающийся имеет право избирать и быть избранным в органы детского самоуправления;</w:t>
      </w:r>
    </w:p>
    <w:p w:rsidR="00C260C3" w:rsidRPr="00C260C3" w:rsidRDefault="00C260C3" w:rsidP="001F1679">
      <w:pPr>
        <w:numPr>
          <w:ilvl w:val="0"/>
          <w:numId w:val="73"/>
        </w:numPr>
        <w:ind w:left="567" w:right="569" w:firstLineChars="58" w:firstLine="139"/>
        <w:jc w:val="both"/>
        <w:rPr>
          <w:rFonts w:eastAsia="№Е"/>
          <w:b/>
          <w:bCs/>
          <w:iCs/>
          <w:sz w:val="24"/>
          <w:szCs w:val="24"/>
          <w:u w:val="single"/>
        </w:rPr>
      </w:pPr>
      <w:r w:rsidRPr="00C260C3">
        <w:rPr>
          <w:sz w:val="24"/>
          <w:szCs w:val="24"/>
        </w:rPr>
        <w:t>вовлечение максимального количества обучающихся в планирование, организацию, проведение и анализ общешкольных и внутриклассных дел.</w:t>
      </w:r>
    </w:p>
    <w:p w:rsidR="00C260C3" w:rsidRPr="00C260C3" w:rsidRDefault="00C260C3" w:rsidP="0012055E">
      <w:pPr>
        <w:ind w:left="567" w:right="569" w:firstLineChars="58" w:firstLine="140"/>
        <w:jc w:val="both"/>
        <w:rPr>
          <w:rFonts w:eastAsia="№Е"/>
          <w:b/>
          <w:bCs/>
          <w:iCs/>
          <w:sz w:val="24"/>
          <w:szCs w:val="24"/>
          <w:u w:val="single"/>
        </w:rPr>
      </w:pPr>
    </w:p>
    <w:p w:rsidR="00C260C3" w:rsidRPr="00C260C3" w:rsidRDefault="00C260C3" w:rsidP="0012055E">
      <w:pPr>
        <w:ind w:left="567" w:right="569" w:firstLineChars="58" w:firstLine="140"/>
        <w:jc w:val="center"/>
        <w:rPr>
          <w:rFonts w:eastAsia="Calibri"/>
          <w:b/>
          <w:bCs/>
          <w:sz w:val="24"/>
          <w:szCs w:val="24"/>
        </w:rPr>
      </w:pPr>
    </w:p>
    <w:p w:rsidR="00C260C3" w:rsidRPr="00C260C3" w:rsidRDefault="00C260C3" w:rsidP="0012055E">
      <w:pPr>
        <w:ind w:left="567" w:right="569" w:firstLineChars="58" w:firstLine="140"/>
        <w:jc w:val="center"/>
        <w:rPr>
          <w:rFonts w:eastAsia="Calibri"/>
          <w:b/>
          <w:bCs/>
          <w:sz w:val="24"/>
          <w:szCs w:val="24"/>
        </w:rPr>
      </w:pPr>
      <w:r w:rsidRPr="00C260C3">
        <w:rPr>
          <w:rFonts w:eastAsia="Calibri"/>
          <w:b/>
          <w:bCs/>
          <w:sz w:val="24"/>
          <w:szCs w:val="24"/>
        </w:rPr>
        <w:t>МОДУЛЬ «ПРОФОРИЕНТАЦИЯ»</w:t>
      </w:r>
    </w:p>
    <w:p w:rsidR="00C260C3" w:rsidRPr="00C260C3" w:rsidRDefault="00C260C3" w:rsidP="0012055E">
      <w:pPr>
        <w:tabs>
          <w:tab w:val="left" w:pos="851"/>
        </w:tabs>
        <w:ind w:left="567" w:right="569" w:firstLineChars="58" w:firstLine="139"/>
        <w:jc w:val="both"/>
        <w:rPr>
          <w:rFonts w:eastAsia="Calibri"/>
          <w:iCs/>
          <w:w w:val="1"/>
          <w:sz w:val="24"/>
          <w:szCs w:val="24"/>
        </w:rPr>
      </w:pPr>
      <w:r w:rsidRPr="00C260C3">
        <w:rPr>
          <w:rFonts w:eastAsia="Calibri"/>
          <w:sz w:val="24"/>
          <w:szCs w:val="24"/>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w:t>
      </w:r>
      <w:r w:rsidRPr="00C260C3">
        <w:rPr>
          <w:rFonts w:eastAsia="Calibri"/>
          <w:sz w:val="24"/>
          <w:szCs w:val="24"/>
        </w:rPr>
        <w:lastRenderedPageBreak/>
        <w:t xml:space="preserve">деятельности, научить ориентироваться в мире современных профессий, с учетом потребности муниципального образования Некрасовского округа в кадрах и востребованности профессий в современном мире.  </w:t>
      </w:r>
    </w:p>
    <w:p w:rsidR="00C260C3" w:rsidRPr="00C260C3" w:rsidRDefault="00C260C3" w:rsidP="0012055E">
      <w:pPr>
        <w:tabs>
          <w:tab w:val="left" w:pos="851"/>
        </w:tabs>
        <w:ind w:left="567" w:right="569" w:firstLineChars="58" w:firstLine="139"/>
        <w:jc w:val="both"/>
        <w:rPr>
          <w:rFonts w:eastAsia="Calibri"/>
          <w:sz w:val="24"/>
          <w:szCs w:val="24"/>
        </w:rPr>
      </w:pPr>
      <w:r w:rsidRPr="00C260C3">
        <w:rPr>
          <w:rFonts w:eastAsia="Calibri"/>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C260C3" w:rsidRPr="00C260C3" w:rsidRDefault="00C260C3" w:rsidP="0012055E">
      <w:pPr>
        <w:tabs>
          <w:tab w:val="left" w:pos="851"/>
        </w:tabs>
        <w:ind w:left="567" w:right="569" w:firstLineChars="58" w:firstLine="139"/>
        <w:jc w:val="both"/>
        <w:rPr>
          <w:rFonts w:eastAsia="Calibri"/>
          <w:i/>
          <w:sz w:val="24"/>
          <w:szCs w:val="24"/>
        </w:rPr>
      </w:pPr>
      <w:r w:rsidRPr="00C260C3">
        <w:rPr>
          <w:rFonts w:eastAsia="№Е"/>
          <w:sz w:val="24"/>
          <w:szCs w:val="24"/>
        </w:rPr>
        <w:t>Эта работа организуется через</w:t>
      </w:r>
      <w:r w:rsidRPr="00C260C3">
        <w:rPr>
          <w:rFonts w:eastAsia="Calibri"/>
          <w:sz w:val="24"/>
          <w:szCs w:val="24"/>
        </w:rPr>
        <w:t>:</w:t>
      </w:r>
    </w:p>
    <w:p w:rsidR="00C260C3" w:rsidRPr="00C260C3" w:rsidRDefault="00C260C3" w:rsidP="0012055E">
      <w:pPr>
        <w:tabs>
          <w:tab w:val="left" w:pos="709"/>
        </w:tabs>
        <w:ind w:left="567" w:right="569" w:firstLineChars="58" w:firstLine="139"/>
        <w:jc w:val="both"/>
        <w:rPr>
          <w:rFonts w:eastAsia="Bookman Old Style"/>
          <w:iCs/>
          <w:w w:val="0"/>
          <w:sz w:val="24"/>
          <w:szCs w:val="24"/>
        </w:rPr>
      </w:pPr>
      <w:r w:rsidRPr="00C260C3">
        <w:rPr>
          <w:rFonts w:eastAsia="Bookman Old Style"/>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C260C3">
        <w:rPr>
          <w:rFonts w:eastAsia="Bookman Old Style"/>
          <w:iCs/>
          <w:w w:val="0"/>
          <w:sz w:val="24"/>
          <w:szCs w:val="24"/>
          <w:lang w:val="en-US"/>
        </w:rPr>
        <w:t> </w:t>
      </w:r>
      <w:r w:rsidRPr="00C260C3">
        <w:rPr>
          <w:rFonts w:eastAsia="Bookman Old Style"/>
          <w:iCs/>
          <w:w w:val="0"/>
          <w:sz w:val="24"/>
          <w:szCs w:val="24"/>
        </w:rPr>
        <w:t>«Профессии, востребованные в нашем</w:t>
      </w:r>
      <w:r w:rsidRPr="00C260C3">
        <w:rPr>
          <w:rFonts w:eastAsia="Bookman Old Style"/>
          <w:iCs/>
          <w:w w:val="0"/>
          <w:sz w:val="24"/>
          <w:szCs w:val="24"/>
          <w:lang w:val="en-US"/>
        </w:rPr>
        <w:t> </w:t>
      </w:r>
      <w:r w:rsidRPr="00C260C3">
        <w:rPr>
          <w:rFonts w:eastAsia="Bookman Old Style"/>
          <w:iCs/>
          <w:w w:val="0"/>
          <w:sz w:val="24"/>
          <w:szCs w:val="24"/>
        </w:rPr>
        <w:t>районе, городе и крае», «Выбирая профессию - выбираю жизненный путь», «Я и моё профессиональное будущее» и др.;</w:t>
      </w:r>
    </w:p>
    <w:p w:rsidR="00C260C3" w:rsidRPr="00C260C3" w:rsidRDefault="00C260C3" w:rsidP="0012055E">
      <w:pPr>
        <w:tabs>
          <w:tab w:val="left" w:pos="709"/>
        </w:tabs>
        <w:ind w:left="567" w:right="569" w:firstLineChars="58" w:firstLine="139"/>
        <w:jc w:val="both"/>
        <w:rPr>
          <w:rFonts w:eastAsia="Bookman Old Style"/>
          <w:iCs/>
          <w:w w:val="0"/>
          <w:sz w:val="24"/>
          <w:szCs w:val="24"/>
        </w:rPr>
      </w:pPr>
      <w:r w:rsidRPr="00C260C3">
        <w:rPr>
          <w:rFonts w:eastAsia="Bookman Old Style"/>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260C3" w:rsidRPr="00C260C3" w:rsidRDefault="00C260C3" w:rsidP="0012055E">
      <w:pPr>
        <w:tabs>
          <w:tab w:val="left" w:pos="709"/>
        </w:tabs>
        <w:ind w:left="567" w:right="569" w:firstLineChars="58" w:firstLine="139"/>
        <w:jc w:val="both"/>
        <w:rPr>
          <w:rFonts w:eastAsia="Bookman Old Style"/>
          <w:iCs/>
          <w:w w:val="0"/>
          <w:sz w:val="24"/>
          <w:szCs w:val="24"/>
        </w:rPr>
      </w:pPr>
      <w:r w:rsidRPr="00C260C3">
        <w:rPr>
          <w:rFonts w:eastAsia="Bookman Old Style"/>
          <w:iCs/>
          <w:w w:val="0"/>
          <w:sz w:val="24"/>
          <w:szCs w:val="24"/>
        </w:rPr>
        <w:t>- встречи с людьми разных профессий;</w:t>
      </w:r>
    </w:p>
    <w:p w:rsidR="00C260C3" w:rsidRPr="00C260C3" w:rsidRDefault="00C260C3" w:rsidP="0012055E">
      <w:pPr>
        <w:tabs>
          <w:tab w:val="left" w:pos="709"/>
        </w:tabs>
        <w:ind w:left="567" w:right="569" w:firstLineChars="58" w:firstLine="139"/>
        <w:jc w:val="both"/>
        <w:rPr>
          <w:rFonts w:eastAsia="Bookman Old Style"/>
          <w:iCs/>
          <w:w w:val="0"/>
          <w:sz w:val="24"/>
          <w:szCs w:val="24"/>
        </w:rPr>
      </w:pPr>
      <w:r w:rsidRPr="00C260C3">
        <w:rPr>
          <w:rFonts w:eastAsia="Bookman Old Style"/>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C260C3" w:rsidRPr="00C260C3" w:rsidRDefault="00C260C3" w:rsidP="0012055E">
      <w:pPr>
        <w:tabs>
          <w:tab w:val="left" w:pos="709"/>
        </w:tabs>
        <w:ind w:left="567" w:right="569" w:firstLineChars="58" w:firstLine="139"/>
        <w:jc w:val="both"/>
        <w:rPr>
          <w:rFonts w:eastAsia="Bookman Old Style"/>
          <w:iCs/>
          <w:w w:val="0"/>
          <w:sz w:val="24"/>
          <w:szCs w:val="24"/>
        </w:rPr>
      </w:pPr>
      <w:r w:rsidRPr="00C260C3">
        <w:rPr>
          <w:rFonts w:eastAsia="Bookman Old Style"/>
          <w:iCs/>
          <w:w w:val="0"/>
          <w:sz w:val="24"/>
          <w:szCs w:val="24"/>
        </w:rPr>
        <w:t>- экскурсии на предприятия, в организации (в том числе - места работы родителей (законных представителей) обучающихся,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C260C3" w:rsidRPr="00C260C3" w:rsidRDefault="00C260C3" w:rsidP="0012055E">
      <w:pPr>
        <w:tabs>
          <w:tab w:val="left" w:pos="851"/>
        </w:tabs>
        <w:ind w:left="567" w:right="569" w:firstLineChars="58" w:firstLine="139"/>
        <w:jc w:val="both"/>
        <w:rPr>
          <w:rFonts w:eastAsia="Bookman Old Style"/>
          <w:iCs/>
          <w:w w:val="0"/>
          <w:sz w:val="24"/>
          <w:szCs w:val="24"/>
        </w:rPr>
      </w:pPr>
      <w:r w:rsidRPr="00C260C3">
        <w:rPr>
          <w:rFonts w:eastAsia="Bookman Old Style"/>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260C3" w:rsidRPr="00C260C3" w:rsidRDefault="00C260C3" w:rsidP="0012055E">
      <w:pPr>
        <w:tabs>
          <w:tab w:val="left" w:pos="851"/>
        </w:tabs>
        <w:ind w:left="567" w:right="569" w:firstLineChars="58" w:firstLine="139"/>
        <w:jc w:val="both"/>
        <w:rPr>
          <w:rFonts w:eastAsia="Bookman Old Style"/>
          <w:sz w:val="24"/>
          <w:szCs w:val="24"/>
        </w:rPr>
      </w:pPr>
      <w:r w:rsidRPr="00C260C3">
        <w:rPr>
          <w:rFonts w:eastAsia="Bookman Old Style"/>
          <w:iCs/>
          <w:w w:val="0"/>
          <w:sz w:val="24"/>
          <w:szCs w:val="24"/>
        </w:rPr>
        <w:t>- профориентационную работу в процессе преподавания учебных предметов предметной области «Труд (технология)»;</w:t>
      </w:r>
    </w:p>
    <w:p w:rsidR="00C260C3" w:rsidRPr="00C260C3" w:rsidRDefault="00C260C3" w:rsidP="0012055E">
      <w:pPr>
        <w:tabs>
          <w:tab w:val="left" w:pos="851"/>
        </w:tabs>
        <w:ind w:left="567" w:right="569" w:firstLineChars="58" w:firstLine="139"/>
        <w:jc w:val="both"/>
        <w:rPr>
          <w:rFonts w:eastAsia="Bookman Old Style"/>
          <w:sz w:val="24"/>
          <w:szCs w:val="24"/>
        </w:rPr>
      </w:pPr>
      <w:r w:rsidRPr="00C260C3">
        <w:rPr>
          <w:rFonts w:eastAsia="Bookman Old Style"/>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260C3" w:rsidRPr="00C260C3" w:rsidRDefault="00C260C3" w:rsidP="0012055E">
      <w:pPr>
        <w:tabs>
          <w:tab w:val="left" w:pos="851"/>
        </w:tabs>
        <w:ind w:left="567" w:right="569" w:firstLineChars="58" w:firstLine="139"/>
        <w:jc w:val="both"/>
        <w:rPr>
          <w:rFonts w:eastAsia="Bookman Old Style"/>
          <w:sz w:val="24"/>
          <w:szCs w:val="24"/>
        </w:rPr>
      </w:pPr>
      <w:r w:rsidRPr="00C260C3">
        <w:rPr>
          <w:rFonts w:eastAsia="Bookman Old Style"/>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C260C3" w:rsidRPr="00C260C3" w:rsidRDefault="00C260C3" w:rsidP="0012055E">
      <w:pPr>
        <w:tabs>
          <w:tab w:val="left" w:pos="851"/>
          <w:tab w:val="left" w:pos="10490"/>
        </w:tabs>
        <w:ind w:left="567" w:right="569" w:firstLineChars="58" w:firstLine="139"/>
        <w:jc w:val="both"/>
        <w:rPr>
          <w:rFonts w:eastAsia="Bookman Old Style"/>
          <w:sz w:val="24"/>
          <w:szCs w:val="24"/>
        </w:rPr>
      </w:pPr>
      <w:r w:rsidRPr="00C260C3">
        <w:rPr>
          <w:rFonts w:eastAsia="Bookman Old Style"/>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260C3" w:rsidRPr="00C260C3" w:rsidRDefault="00C260C3" w:rsidP="0012055E">
      <w:pPr>
        <w:tabs>
          <w:tab w:val="left" w:pos="851"/>
          <w:tab w:val="left" w:pos="10490"/>
        </w:tabs>
        <w:ind w:left="567" w:right="569" w:firstLineChars="58" w:firstLine="139"/>
        <w:jc w:val="both"/>
        <w:rPr>
          <w:rFonts w:eastAsia="Bookman Old Style"/>
          <w:iCs/>
          <w:w w:val="0"/>
          <w:sz w:val="24"/>
          <w:szCs w:val="24"/>
        </w:rPr>
      </w:pPr>
      <w:r w:rsidRPr="00C260C3">
        <w:rPr>
          <w:rFonts w:eastAsia="Bookman Old Style"/>
          <w:iCs/>
          <w:w w:val="0"/>
          <w:sz w:val="24"/>
          <w:szCs w:val="24"/>
        </w:rPr>
        <w:t>- участие в проекте «Классные встречи» в рамках деятельности пер</w:t>
      </w:r>
      <w:r w:rsidRPr="00C260C3">
        <w:rPr>
          <w:rFonts w:eastAsia="Bookman Old Style"/>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C260C3" w:rsidRPr="00C260C3" w:rsidRDefault="00C260C3" w:rsidP="0012055E">
      <w:pPr>
        <w:tabs>
          <w:tab w:val="left" w:pos="851"/>
          <w:tab w:val="left" w:pos="10490"/>
        </w:tabs>
        <w:ind w:left="567" w:right="569" w:firstLineChars="58" w:firstLine="139"/>
        <w:jc w:val="both"/>
        <w:rPr>
          <w:rFonts w:eastAsia="Bookman Old Style"/>
          <w:iCs/>
          <w:w w:val="0"/>
          <w:sz w:val="24"/>
          <w:szCs w:val="24"/>
        </w:rPr>
      </w:pPr>
      <w:r w:rsidRPr="00C260C3">
        <w:rPr>
          <w:rFonts w:eastAsia="Bookman Old Style"/>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260C3" w:rsidRPr="00C260C3" w:rsidRDefault="00C260C3" w:rsidP="0012055E">
      <w:pPr>
        <w:tabs>
          <w:tab w:val="left" w:pos="10490"/>
        </w:tabs>
        <w:ind w:left="567" w:right="569" w:firstLineChars="58" w:firstLine="139"/>
        <w:jc w:val="both"/>
        <w:rPr>
          <w:rFonts w:eastAsia="Calibri"/>
          <w:sz w:val="24"/>
          <w:szCs w:val="24"/>
        </w:rPr>
      </w:pPr>
      <w:r w:rsidRPr="00C260C3">
        <w:rPr>
          <w:rFonts w:eastAsia="Calibri"/>
          <w:sz w:val="24"/>
          <w:szCs w:val="24"/>
        </w:rPr>
        <w:t>Особенности профориентационной деятельности на каждом уровне образования выражены её ключевой идей:</w:t>
      </w:r>
    </w:p>
    <w:p w:rsidR="00C260C3" w:rsidRPr="00C260C3" w:rsidRDefault="00C260C3" w:rsidP="0012055E">
      <w:pPr>
        <w:tabs>
          <w:tab w:val="left" w:pos="10490"/>
        </w:tabs>
        <w:ind w:left="567" w:right="569" w:firstLineChars="58" w:firstLine="139"/>
        <w:rPr>
          <w:rFonts w:eastAsia="Calibri"/>
          <w:color w:val="000000"/>
          <w:sz w:val="24"/>
          <w:szCs w:val="24"/>
          <w:u w:val="single"/>
        </w:rPr>
      </w:pPr>
      <w:r w:rsidRPr="00C260C3">
        <w:rPr>
          <w:rFonts w:eastAsia="Calibri"/>
          <w:color w:val="000000"/>
          <w:sz w:val="24"/>
          <w:szCs w:val="24"/>
          <w:u w:val="single"/>
        </w:rPr>
        <w:t>Для школьников 5-8 классов:</w:t>
      </w:r>
    </w:p>
    <w:p w:rsidR="00C260C3" w:rsidRPr="00C260C3" w:rsidRDefault="00C260C3" w:rsidP="0012055E">
      <w:pPr>
        <w:tabs>
          <w:tab w:val="left" w:pos="10490"/>
        </w:tabs>
        <w:ind w:left="567" w:right="569" w:firstLineChars="58" w:firstLine="139"/>
        <w:rPr>
          <w:rFonts w:eastAsia="Calibri"/>
          <w:color w:val="000000"/>
          <w:sz w:val="24"/>
          <w:szCs w:val="24"/>
        </w:rPr>
      </w:pPr>
      <w:r w:rsidRPr="00C260C3">
        <w:rPr>
          <w:rFonts w:eastAsia="Calibri"/>
          <w:color w:val="000000"/>
          <w:sz w:val="24"/>
          <w:szCs w:val="24"/>
        </w:rPr>
        <w:t>«Мои склонности и способности, первые профессиональные пробы»</w:t>
      </w:r>
    </w:p>
    <w:p w:rsidR="00C260C3" w:rsidRPr="00C260C3" w:rsidRDefault="00C260C3" w:rsidP="0012055E">
      <w:pPr>
        <w:tabs>
          <w:tab w:val="left" w:pos="10490"/>
        </w:tabs>
        <w:ind w:left="567" w:right="569" w:firstLineChars="58" w:firstLine="139"/>
        <w:rPr>
          <w:color w:val="000000"/>
          <w:sz w:val="24"/>
          <w:szCs w:val="24"/>
          <w:u w:val="single"/>
        </w:rPr>
      </w:pPr>
      <w:r w:rsidRPr="00C260C3">
        <w:rPr>
          <w:color w:val="000000"/>
          <w:sz w:val="24"/>
          <w:szCs w:val="24"/>
          <w:u w:val="single"/>
        </w:rPr>
        <w:t>Для школьников 9-х классов:</w:t>
      </w:r>
    </w:p>
    <w:p w:rsidR="00C260C3" w:rsidRPr="00C260C3" w:rsidRDefault="00C260C3" w:rsidP="0012055E">
      <w:pPr>
        <w:tabs>
          <w:tab w:val="left" w:pos="10490"/>
        </w:tabs>
        <w:ind w:left="567" w:right="569" w:firstLineChars="58" w:firstLine="139"/>
        <w:rPr>
          <w:rFonts w:eastAsia="Calibri"/>
          <w:color w:val="000000"/>
          <w:sz w:val="24"/>
          <w:szCs w:val="24"/>
        </w:rPr>
      </w:pPr>
      <w:r w:rsidRPr="00C260C3">
        <w:rPr>
          <w:rFonts w:eastAsia="Calibri"/>
          <w:color w:val="000000"/>
          <w:sz w:val="24"/>
          <w:szCs w:val="24"/>
        </w:rPr>
        <w:t>«Радуга профессий. Что выбрать?»;</w:t>
      </w:r>
    </w:p>
    <w:p w:rsidR="00C260C3" w:rsidRPr="00C260C3" w:rsidRDefault="00C260C3" w:rsidP="0012055E">
      <w:pPr>
        <w:tabs>
          <w:tab w:val="left" w:pos="10490"/>
        </w:tabs>
        <w:ind w:left="567" w:right="569" w:firstLineChars="58" w:firstLine="139"/>
        <w:rPr>
          <w:rFonts w:eastAsia="Calibri"/>
          <w:color w:val="000000"/>
          <w:sz w:val="24"/>
          <w:szCs w:val="24"/>
          <w:u w:val="single"/>
        </w:rPr>
      </w:pPr>
      <w:r w:rsidRPr="00C260C3">
        <w:rPr>
          <w:rFonts w:eastAsia="Calibri"/>
          <w:color w:val="000000"/>
          <w:sz w:val="24"/>
          <w:szCs w:val="24"/>
          <w:u w:val="single"/>
        </w:rPr>
        <w:lastRenderedPageBreak/>
        <w:t xml:space="preserve">Для взрослых участников системы профориентации: </w:t>
      </w:r>
    </w:p>
    <w:p w:rsidR="00C260C3" w:rsidRPr="00C260C3" w:rsidRDefault="00C260C3" w:rsidP="0012055E">
      <w:pPr>
        <w:tabs>
          <w:tab w:val="left" w:pos="10490"/>
        </w:tabs>
        <w:ind w:left="567" w:right="569" w:firstLineChars="58" w:firstLine="139"/>
        <w:rPr>
          <w:rFonts w:eastAsia="Calibri"/>
          <w:color w:val="000000"/>
          <w:sz w:val="24"/>
          <w:szCs w:val="24"/>
        </w:rPr>
      </w:pPr>
      <w:r w:rsidRPr="00C260C3">
        <w:rPr>
          <w:rFonts w:eastAsia="Calibri"/>
          <w:color w:val="000000"/>
          <w:sz w:val="24"/>
          <w:szCs w:val="24"/>
        </w:rPr>
        <w:t>Для педагогов:</w:t>
      </w:r>
    </w:p>
    <w:p w:rsidR="00C260C3" w:rsidRPr="00C260C3" w:rsidRDefault="00C260C3" w:rsidP="0012055E">
      <w:pPr>
        <w:tabs>
          <w:tab w:val="left" w:pos="10490"/>
        </w:tabs>
        <w:ind w:left="567" w:right="569" w:firstLineChars="58" w:firstLine="139"/>
        <w:rPr>
          <w:rFonts w:eastAsia="Calibri"/>
          <w:color w:val="000000"/>
          <w:sz w:val="24"/>
          <w:szCs w:val="24"/>
        </w:rPr>
      </w:pPr>
      <w:r w:rsidRPr="00C260C3">
        <w:rPr>
          <w:rFonts w:eastAsia="Calibri"/>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C260C3" w:rsidRPr="00C260C3" w:rsidRDefault="00C260C3" w:rsidP="0012055E">
      <w:pPr>
        <w:tabs>
          <w:tab w:val="left" w:pos="10490"/>
        </w:tabs>
        <w:ind w:left="567" w:right="569" w:firstLineChars="58" w:firstLine="139"/>
        <w:rPr>
          <w:rFonts w:eastAsia="Calibri"/>
          <w:color w:val="000000"/>
          <w:sz w:val="24"/>
          <w:szCs w:val="24"/>
        </w:rPr>
      </w:pPr>
      <w:r w:rsidRPr="00C260C3">
        <w:rPr>
          <w:rFonts w:eastAsia="Calibri"/>
          <w:color w:val="000000"/>
          <w:sz w:val="24"/>
          <w:szCs w:val="24"/>
        </w:rPr>
        <w:t>Для родителей:</w:t>
      </w:r>
    </w:p>
    <w:p w:rsidR="00C260C3" w:rsidRPr="00C260C3" w:rsidRDefault="00C260C3" w:rsidP="0012055E">
      <w:pPr>
        <w:tabs>
          <w:tab w:val="left" w:pos="10490"/>
        </w:tabs>
        <w:ind w:left="567" w:right="569" w:firstLineChars="58" w:firstLine="139"/>
        <w:rPr>
          <w:rFonts w:eastAsia="Calibri"/>
          <w:color w:val="000000"/>
          <w:sz w:val="24"/>
          <w:szCs w:val="24"/>
        </w:rPr>
      </w:pPr>
      <w:r w:rsidRPr="00C260C3">
        <w:rPr>
          <w:rFonts w:eastAsia="Calibri"/>
          <w:color w:val="000000"/>
          <w:sz w:val="24"/>
          <w:szCs w:val="24"/>
        </w:rPr>
        <w:t>«Узнавайте про профессии будущего и разнообразие траекторий развития Вашего ребенка».</w:t>
      </w:r>
    </w:p>
    <w:p w:rsidR="00E42E50" w:rsidRPr="00FC324A" w:rsidRDefault="00E42E50" w:rsidP="0012055E">
      <w:pPr>
        <w:tabs>
          <w:tab w:val="left" w:pos="10490"/>
        </w:tabs>
        <w:ind w:left="567" w:firstLineChars="58" w:firstLine="140"/>
        <w:rPr>
          <w:rFonts w:eastAsia="Calibri"/>
          <w:b/>
          <w:w w:val="0"/>
          <w:sz w:val="24"/>
          <w:szCs w:val="24"/>
        </w:rPr>
      </w:pPr>
      <w:r w:rsidRPr="00FC324A">
        <w:rPr>
          <w:rFonts w:eastAsia="Calibri"/>
          <w:b/>
          <w:w w:val="0"/>
          <w:sz w:val="24"/>
          <w:szCs w:val="24"/>
        </w:rPr>
        <w:t>МОДУЛЬ «СОЦИАЛЬНОЕ ПАРТНЁРСТВО»</w:t>
      </w:r>
    </w:p>
    <w:p w:rsidR="00E42E50" w:rsidRPr="00FC324A" w:rsidRDefault="00E42E50" w:rsidP="0012055E">
      <w:pPr>
        <w:shd w:val="clear" w:color="auto" w:fill="FFFFFF"/>
        <w:tabs>
          <w:tab w:val="left" w:pos="10490"/>
        </w:tabs>
        <w:ind w:left="567" w:firstLineChars="58" w:firstLine="139"/>
        <w:rPr>
          <w:rFonts w:eastAsia="Calibri"/>
          <w:sz w:val="24"/>
          <w:szCs w:val="24"/>
        </w:rPr>
      </w:pPr>
      <w:r w:rsidRPr="00FC324A">
        <w:rPr>
          <w:rFonts w:eastAsia="Calibri"/>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W w:w="10636" w:type="dxa"/>
        <w:jc w:val="center"/>
        <w:tblLook w:val="04A0" w:firstRow="1" w:lastRow="0" w:firstColumn="1" w:lastColumn="0" w:noHBand="0" w:noVBand="1"/>
      </w:tblPr>
      <w:tblGrid>
        <w:gridCol w:w="560"/>
        <w:gridCol w:w="3341"/>
        <w:gridCol w:w="6735"/>
      </w:tblGrid>
      <w:tr w:rsidR="00E42E50" w:rsidRPr="00FC324A" w:rsidTr="005A274F">
        <w:trPr>
          <w:jc w:val="center"/>
        </w:trPr>
        <w:tc>
          <w:tcPr>
            <w:tcW w:w="560" w:type="dxa"/>
            <w:tcBorders>
              <w:left w:val="single" w:sz="4" w:space="0" w:color="000000"/>
              <w:right w:val="single" w:sz="4" w:space="0" w:color="000000"/>
            </w:tcBorders>
          </w:tcPr>
          <w:p w:rsidR="00E42E50" w:rsidRPr="00FC324A" w:rsidRDefault="00E42E50" w:rsidP="00E42E50">
            <w:pPr>
              <w:tabs>
                <w:tab w:val="left" w:pos="10490"/>
              </w:tabs>
              <w:rPr>
                <w:b/>
                <w:sz w:val="24"/>
                <w:szCs w:val="24"/>
                <w:lang w:bidi="ru-RU"/>
              </w:rPr>
            </w:pPr>
            <w:r w:rsidRPr="00FC324A">
              <w:rPr>
                <w:b/>
                <w:sz w:val="24"/>
                <w:szCs w:val="24"/>
                <w:lang w:bidi="ru-RU"/>
              </w:rPr>
              <w:t>№ п/п</w:t>
            </w:r>
          </w:p>
        </w:tc>
        <w:tc>
          <w:tcPr>
            <w:tcW w:w="3341" w:type="dxa"/>
            <w:tcBorders>
              <w:left w:val="single" w:sz="4" w:space="0" w:color="000000"/>
              <w:right w:val="single" w:sz="4" w:space="0" w:color="000000"/>
            </w:tcBorders>
          </w:tcPr>
          <w:p w:rsidR="00E42E50" w:rsidRPr="00FC324A" w:rsidRDefault="00E42E50" w:rsidP="00E42E50">
            <w:pPr>
              <w:tabs>
                <w:tab w:val="left" w:pos="10490"/>
              </w:tabs>
              <w:ind w:firstLine="709"/>
              <w:rPr>
                <w:b/>
                <w:sz w:val="24"/>
                <w:szCs w:val="24"/>
                <w:lang w:bidi="ru-RU"/>
              </w:rPr>
            </w:pPr>
            <w:r w:rsidRPr="00FC324A">
              <w:rPr>
                <w:b/>
                <w:sz w:val="24"/>
                <w:szCs w:val="24"/>
                <w:lang w:bidi="ru-RU"/>
              </w:rPr>
              <w:t>Организация, учреждение, предприятия</w:t>
            </w:r>
          </w:p>
        </w:tc>
        <w:tc>
          <w:tcPr>
            <w:tcW w:w="6735" w:type="dxa"/>
            <w:tcBorders>
              <w:left w:val="single" w:sz="4" w:space="0" w:color="000000"/>
              <w:right w:val="single" w:sz="4" w:space="0" w:color="000000"/>
            </w:tcBorders>
          </w:tcPr>
          <w:p w:rsidR="00E42E50" w:rsidRPr="00FC324A" w:rsidRDefault="00E42E50" w:rsidP="00E42E50">
            <w:pPr>
              <w:tabs>
                <w:tab w:val="left" w:pos="10490"/>
              </w:tabs>
              <w:ind w:firstLine="709"/>
              <w:rPr>
                <w:b/>
                <w:sz w:val="24"/>
                <w:szCs w:val="24"/>
                <w:lang w:bidi="ru-RU"/>
              </w:rPr>
            </w:pPr>
            <w:r w:rsidRPr="00FC324A">
              <w:rPr>
                <w:b/>
                <w:sz w:val="24"/>
                <w:szCs w:val="24"/>
                <w:lang w:bidi="ru-RU"/>
              </w:rPr>
              <w:t>Направления сотрудничества</w:t>
            </w:r>
          </w:p>
        </w:tc>
      </w:tr>
      <w:tr w:rsidR="00E42E50" w:rsidRPr="00FC324A" w:rsidTr="005A274F">
        <w:trPr>
          <w:jc w:val="center"/>
        </w:trPr>
        <w:tc>
          <w:tcPr>
            <w:tcW w:w="560" w:type="dxa"/>
          </w:tcPr>
          <w:p w:rsidR="00E42E50" w:rsidRPr="00FC324A" w:rsidRDefault="00E42E50" w:rsidP="001F1679">
            <w:pPr>
              <w:numPr>
                <w:ilvl w:val="0"/>
                <w:numId w:val="77"/>
              </w:numPr>
              <w:tabs>
                <w:tab w:val="left" w:pos="10490"/>
              </w:tabs>
              <w:ind w:left="0" w:firstLine="0"/>
              <w:rPr>
                <w:sz w:val="24"/>
                <w:szCs w:val="24"/>
              </w:rPr>
            </w:pPr>
          </w:p>
        </w:tc>
        <w:tc>
          <w:tcPr>
            <w:tcW w:w="3341" w:type="dxa"/>
            <w:vAlign w:val="center"/>
          </w:tcPr>
          <w:p w:rsidR="00E42E50" w:rsidRPr="00FC324A" w:rsidRDefault="00E42E50" w:rsidP="00E42E50">
            <w:pPr>
              <w:tabs>
                <w:tab w:val="left" w:pos="10490"/>
              </w:tabs>
              <w:rPr>
                <w:sz w:val="24"/>
                <w:szCs w:val="24"/>
              </w:rPr>
            </w:pPr>
            <w:r w:rsidRPr="00FC324A">
              <w:rPr>
                <w:b/>
                <w:bCs/>
                <w:sz w:val="24"/>
                <w:szCs w:val="24"/>
              </w:rPr>
              <w:t>Муниципальные учреждения культуры</w:t>
            </w:r>
            <w:r w:rsidRPr="00FC324A">
              <w:rPr>
                <w:sz w:val="24"/>
                <w:szCs w:val="24"/>
              </w:rPr>
              <w:t> (библиотеки, музеи, театры)</w:t>
            </w:r>
          </w:p>
        </w:tc>
        <w:tc>
          <w:tcPr>
            <w:tcW w:w="6735" w:type="dxa"/>
            <w:vAlign w:val="center"/>
          </w:tcPr>
          <w:p w:rsidR="00E42E50" w:rsidRPr="00FC324A" w:rsidRDefault="00E42E50" w:rsidP="00E42E50">
            <w:pPr>
              <w:tabs>
                <w:tab w:val="left" w:pos="10490"/>
              </w:tabs>
              <w:rPr>
                <w:sz w:val="24"/>
                <w:szCs w:val="24"/>
              </w:rPr>
            </w:pPr>
            <w:r w:rsidRPr="00FC324A">
              <w:rPr>
                <w:sz w:val="24"/>
                <w:szCs w:val="24"/>
              </w:rPr>
              <w:t>- Проведение тематических уроков и мастер-классов</w:t>
            </w:r>
            <w:r w:rsidRPr="00FC324A">
              <w:rPr>
                <w:sz w:val="24"/>
                <w:szCs w:val="24"/>
              </w:rPr>
              <w:br/>
              <w:t>- Организация экскурсий и выставок</w:t>
            </w:r>
            <w:r w:rsidRPr="00FC324A">
              <w:rPr>
                <w:sz w:val="24"/>
                <w:szCs w:val="24"/>
              </w:rPr>
              <w:br/>
              <w:t>- Совместные творческие проекты</w:t>
            </w:r>
          </w:p>
        </w:tc>
      </w:tr>
      <w:tr w:rsidR="00E42E50" w:rsidRPr="00FC324A" w:rsidTr="005A274F">
        <w:trPr>
          <w:jc w:val="center"/>
        </w:trPr>
        <w:tc>
          <w:tcPr>
            <w:tcW w:w="560" w:type="dxa"/>
          </w:tcPr>
          <w:p w:rsidR="00E42E50" w:rsidRPr="00FC324A" w:rsidRDefault="00E42E50" w:rsidP="001F1679">
            <w:pPr>
              <w:numPr>
                <w:ilvl w:val="0"/>
                <w:numId w:val="77"/>
              </w:numPr>
              <w:tabs>
                <w:tab w:val="left" w:pos="10490"/>
              </w:tabs>
              <w:ind w:left="0" w:firstLine="0"/>
              <w:rPr>
                <w:sz w:val="24"/>
                <w:szCs w:val="24"/>
              </w:rPr>
            </w:pPr>
          </w:p>
        </w:tc>
        <w:tc>
          <w:tcPr>
            <w:tcW w:w="3341" w:type="dxa"/>
          </w:tcPr>
          <w:p w:rsidR="00E42E50" w:rsidRPr="00FC324A" w:rsidRDefault="00E42E50" w:rsidP="00E42E50">
            <w:pPr>
              <w:tabs>
                <w:tab w:val="left" w:pos="1143"/>
                <w:tab w:val="left" w:pos="2325"/>
                <w:tab w:val="left" w:pos="10490"/>
              </w:tabs>
              <w:ind w:firstLine="709"/>
              <w:rPr>
                <w:sz w:val="24"/>
                <w:szCs w:val="24"/>
                <w:lang w:bidi="ru-RU"/>
              </w:rPr>
            </w:pPr>
            <w:r w:rsidRPr="00FC324A">
              <w:rPr>
                <w:sz w:val="24"/>
                <w:szCs w:val="24"/>
                <w:lang w:bidi="ru-RU"/>
              </w:rPr>
              <w:t>Комиссия по делам несовершеннолетних и защите их прав Некрасовского округа, ОДН ОМВД, ГИБДД ОМВД России «Некрасовский</w:t>
            </w:r>
          </w:p>
        </w:tc>
        <w:tc>
          <w:tcPr>
            <w:tcW w:w="6735" w:type="dxa"/>
          </w:tcPr>
          <w:p w:rsidR="00E42E50" w:rsidRPr="00FC324A" w:rsidRDefault="00E42E50" w:rsidP="00E42E50">
            <w:pPr>
              <w:tabs>
                <w:tab w:val="left" w:pos="790"/>
                <w:tab w:val="left" w:pos="10490"/>
              </w:tabs>
              <w:ind w:firstLine="709"/>
              <w:rPr>
                <w:sz w:val="24"/>
                <w:szCs w:val="24"/>
                <w:lang w:bidi="ru-RU"/>
              </w:rPr>
            </w:pPr>
            <w:r w:rsidRPr="00FC324A">
              <w:rPr>
                <w:sz w:val="24"/>
                <w:szCs w:val="24"/>
                <w:lang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E42E50" w:rsidRPr="00FC324A" w:rsidTr="005A274F">
        <w:trPr>
          <w:jc w:val="center"/>
        </w:trPr>
        <w:tc>
          <w:tcPr>
            <w:tcW w:w="560" w:type="dxa"/>
          </w:tcPr>
          <w:p w:rsidR="00E42E50" w:rsidRPr="00FC324A" w:rsidRDefault="00E42E50" w:rsidP="001F1679">
            <w:pPr>
              <w:numPr>
                <w:ilvl w:val="0"/>
                <w:numId w:val="77"/>
              </w:numPr>
              <w:tabs>
                <w:tab w:val="left" w:pos="10490"/>
              </w:tabs>
              <w:ind w:left="0" w:firstLine="0"/>
              <w:rPr>
                <w:sz w:val="24"/>
                <w:szCs w:val="24"/>
              </w:rPr>
            </w:pPr>
          </w:p>
        </w:tc>
        <w:tc>
          <w:tcPr>
            <w:tcW w:w="3341" w:type="dxa"/>
          </w:tcPr>
          <w:p w:rsidR="00E42E50" w:rsidRPr="00FC324A" w:rsidRDefault="00E42E50" w:rsidP="00E42E50">
            <w:pPr>
              <w:tabs>
                <w:tab w:val="left" w:pos="10490"/>
              </w:tabs>
              <w:ind w:firstLine="709"/>
              <w:rPr>
                <w:sz w:val="24"/>
                <w:szCs w:val="24"/>
              </w:rPr>
            </w:pPr>
            <w:r w:rsidRPr="00FC324A">
              <w:rPr>
                <w:sz w:val="24"/>
                <w:szCs w:val="24"/>
              </w:rPr>
              <w:t>Бюджетное учреждение «Некрасовская районная больница».</w:t>
            </w:r>
          </w:p>
        </w:tc>
        <w:tc>
          <w:tcPr>
            <w:tcW w:w="6735" w:type="dxa"/>
          </w:tcPr>
          <w:p w:rsidR="00E42E50" w:rsidRPr="00FC324A" w:rsidRDefault="00E42E50" w:rsidP="00E42E50">
            <w:pPr>
              <w:tabs>
                <w:tab w:val="left" w:pos="10490"/>
              </w:tabs>
              <w:ind w:firstLine="709"/>
              <w:rPr>
                <w:sz w:val="24"/>
                <w:szCs w:val="24"/>
                <w:lang w:bidi="ru-RU"/>
              </w:rPr>
            </w:pPr>
            <w:r w:rsidRPr="00FC324A">
              <w:rPr>
                <w:sz w:val="24"/>
                <w:szCs w:val="24"/>
                <w:lang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E42E50" w:rsidRPr="00FC324A" w:rsidTr="005A274F">
        <w:trPr>
          <w:jc w:val="center"/>
        </w:trPr>
        <w:tc>
          <w:tcPr>
            <w:tcW w:w="560" w:type="dxa"/>
          </w:tcPr>
          <w:p w:rsidR="00E42E50" w:rsidRPr="00FC324A" w:rsidRDefault="00E42E50" w:rsidP="001F1679">
            <w:pPr>
              <w:numPr>
                <w:ilvl w:val="0"/>
                <w:numId w:val="77"/>
              </w:numPr>
              <w:tabs>
                <w:tab w:val="left" w:pos="10490"/>
              </w:tabs>
              <w:ind w:left="0" w:firstLine="0"/>
              <w:rPr>
                <w:sz w:val="24"/>
                <w:szCs w:val="24"/>
              </w:rPr>
            </w:pPr>
          </w:p>
        </w:tc>
        <w:tc>
          <w:tcPr>
            <w:tcW w:w="3341" w:type="dxa"/>
          </w:tcPr>
          <w:p w:rsidR="00E42E50" w:rsidRPr="00FC324A" w:rsidRDefault="00E42E50" w:rsidP="00E42E50">
            <w:pPr>
              <w:tabs>
                <w:tab w:val="left" w:pos="10490"/>
              </w:tabs>
              <w:ind w:firstLine="709"/>
              <w:rPr>
                <w:sz w:val="24"/>
                <w:szCs w:val="24"/>
              </w:rPr>
            </w:pPr>
            <w:r w:rsidRPr="00FC324A">
              <w:rPr>
                <w:sz w:val="24"/>
                <w:szCs w:val="24"/>
              </w:rPr>
              <w:t>Прокуратура п. Некрасовское</w:t>
            </w:r>
          </w:p>
          <w:p w:rsidR="00E42E50" w:rsidRPr="00FC324A" w:rsidRDefault="00E42E50" w:rsidP="00E42E50">
            <w:pPr>
              <w:tabs>
                <w:tab w:val="left" w:pos="10490"/>
              </w:tabs>
              <w:ind w:firstLine="709"/>
              <w:rPr>
                <w:sz w:val="24"/>
                <w:szCs w:val="24"/>
              </w:rPr>
            </w:pPr>
          </w:p>
          <w:p w:rsidR="00E42E50" w:rsidRPr="00FC324A" w:rsidRDefault="00E42E50" w:rsidP="00E42E50">
            <w:pPr>
              <w:tabs>
                <w:tab w:val="left" w:pos="1143"/>
                <w:tab w:val="left" w:pos="2325"/>
                <w:tab w:val="left" w:pos="10490"/>
              </w:tabs>
              <w:ind w:firstLine="709"/>
              <w:rPr>
                <w:sz w:val="24"/>
                <w:szCs w:val="24"/>
                <w:lang w:bidi="ru-RU"/>
              </w:rPr>
            </w:pPr>
          </w:p>
        </w:tc>
        <w:tc>
          <w:tcPr>
            <w:tcW w:w="6735" w:type="dxa"/>
          </w:tcPr>
          <w:p w:rsidR="00E42E50" w:rsidRPr="00FC324A" w:rsidRDefault="00E42E50" w:rsidP="00E42E50">
            <w:pPr>
              <w:tabs>
                <w:tab w:val="left" w:pos="790"/>
                <w:tab w:val="left" w:pos="10490"/>
              </w:tabs>
              <w:ind w:firstLine="709"/>
              <w:rPr>
                <w:sz w:val="24"/>
                <w:szCs w:val="24"/>
                <w:lang w:bidi="ru-RU"/>
              </w:rPr>
            </w:pPr>
            <w:r w:rsidRPr="00FC324A">
              <w:rPr>
                <w:sz w:val="24"/>
                <w:szCs w:val="24"/>
                <w:lang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E42E50" w:rsidRPr="00FC324A" w:rsidTr="005A274F">
        <w:trPr>
          <w:jc w:val="center"/>
        </w:trPr>
        <w:tc>
          <w:tcPr>
            <w:tcW w:w="560" w:type="dxa"/>
          </w:tcPr>
          <w:p w:rsidR="00E42E50" w:rsidRPr="00FC324A" w:rsidRDefault="00E42E50" w:rsidP="001F1679">
            <w:pPr>
              <w:numPr>
                <w:ilvl w:val="0"/>
                <w:numId w:val="77"/>
              </w:numPr>
              <w:tabs>
                <w:tab w:val="left" w:pos="10490"/>
              </w:tabs>
              <w:ind w:left="0" w:firstLine="0"/>
              <w:rPr>
                <w:sz w:val="24"/>
                <w:szCs w:val="24"/>
              </w:rPr>
            </w:pPr>
          </w:p>
        </w:tc>
        <w:tc>
          <w:tcPr>
            <w:tcW w:w="3341" w:type="dxa"/>
          </w:tcPr>
          <w:p w:rsidR="00E42E50" w:rsidRPr="00FC324A" w:rsidRDefault="00E42E50" w:rsidP="00E42E50">
            <w:pPr>
              <w:tabs>
                <w:tab w:val="left" w:pos="1143"/>
                <w:tab w:val="left" w:pos="2325"/>
                <w:tab w:val="left" w:pos="10490"/>
              </w:tabs>
              <w:ind w:firstLine="709"/>
              <w:rPr>
                <w:sz w:val="24"/>
                <w:szCs w:val="24"/>
                <w:lang w:bidi="ru-RU"/>
              </w:rPr>
            </w:pPr>
            <w:r w:rsidRPr="00FC324A">
              <w:rPr>
                <w:sz w:val="24"/>
                <w:szCs w:val="24"/>
                <w:lang w:bidi="ru-RU"/>
              </w:rPr>
              <w:t>Отдел опеки и попечительства администрации Некрсовского округа</w:t>
            </w:r>
          </w:p>
        </w:tc>
        <w:tc>
          <w:tcPr>
            <w:tcW w:w="6735" w:type="dxa"/>
          </w:tcPr>
          <w:p w:rsidR="00E42E50" w:rsidRPr="00FC324A" w:rsidRDefault="00E42E50" w:rsidP="00E42E50">
            <w:pPr>
              <w:tabs>
                <w:tab w:val="left" w:pos="790"/>
                <w:tab w:val="left" w:pos="10490"/>
              </w:tabs>
              <w:ind w:firstLine="709"/>
              <w:rPr>
                <w:sz w:val="24"/>
                <w:szCs w:val="24"/>
                <w:lang w:bidi="ru-RU"/>
              </w:rPr>
            </w:pPr>
            <w:r w:rsidRPr="00FC324A">
              <w:rPr>
                <w:sz w:val="24"/>
                <w:szCs w:val="24"/>
                <w:lang w:bidi="ru-RU"/>
              </w:rPr>
              <w:t>Профилактика нарушения прав несовершеннолетних.</w:t>
            </w:r>
          </w:p>
        </w:tc>
      </w:tr>
      <w:tr w:rsidR="00E42E50" w:rsidRPr="00FC324A" w:rsidTr="005A274F">
        <w:trPr>
          <w:jc w:val="center"/>
        </w:trPr>
        <w:tc>
          <w:tcPr>
            <w:tcW w:w="560" w:type="dxa"/>
          </w:tcPr>
          <w:p w:rsidR="00E42E50" w:rsidRPr="00FC324A" w:rsidRDefault="00E42E50" w:rsidP="001F1679">
            <w:pPr>
              <w:numPr>
                <w:ilvl w:val="0"/>
                <w:numId w:val="77"/>
              </w:numPr>
              <w:tabs>
                <w:tab w:val="left" w:pos="10490"/>
              </w:tabs>
              <w:ind w:left="0" w:firstLine="0"/>
              <w:rPr>
                <w:sz w:val="24"/>
                <w:szCs w:val="24"/>
              </w:rPr>
            </w:pPr>
          </w:p>
        </w:tc>
        <w:tc>
          <w:tcPr>
            <w:tcW w:w="3341" w:type="dxa"/>
          </w:tcPr>
          <w:p w:rsidR="00E42E50" w:rsidRPr="00FC324A" w:rsidRDefault="00E42E50" w:rsidP="00E42E50">
            <w:pPr>
              <w:tabs>
                <w:tab w:val="left" w:pos="10490"/>
              </w:tabs>
              <w:ind w:firstLine="709"/>
              <w:rPr>
                <w:sz w:val="24"/>
                <w:szCs w:val="24"/>
              </w:rPr>
            </w:pPr>
            <w:r w:rsidRPr="00FC324A">
              <w:rPr>
                <w:sz w:val="24"/>
                <w:szCs w:val="24"/>
              </w:rPr>
              <w:t>Бюджетное учреждение «Некрасовский комплексный центр социального обслуживания населения».</w:t>
            </w:r>
          </w:p>
        </w:tc>
        <w:tc>
          <w:tcPr>
            <w:tcW w:w="6735" w:type="dxa"/>
          </w:tcPr>
          <w:p w:rsidR="00E42E50" w:rsidRPr="00FC324A" w:rsidRDefault="00E42E50" w:rsidP="00E42E50">
            <w:pPr>
              <w:tabs>
                <w:tab w:val="left" w:pos="790"/>
                <w:tab w:val="left" w:pos="10490"/>
              </w:tabs>
              <w:ind w:firstLine="709"/>
              <w:rPr>
                <w:sz w:val="24"/>
                <w:szCs w:val="24"/>
                <w:lang w:bidi="ru-RU"/>
              </w:rPr>
            </w:pPr>
            <w:r w:rsidRPr="00FC324A">
              <w:rPr>
                <w:sz w:val="24"/>
                <w:szCs w:val="24"/>
                <w:lang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E42E50" w:rsidRPr="00FC324A" w:rsidTr="005A274F">
        <w:trPr>
          <w:jc w:val="center"/>
        </w:trPr>
        <w:tc>
          <w:tcPr>
            <w:tcW w:w="560" w:type="dxa"/>
          </w:tcPr>
          <w:p w:rsidR="00E42E50" w:rsidRPr="00FC324A" w:rsidRDefault="00E42E50" w:rsidP="001F1679">
            <w:pPr>
              <w:numPr>
                <w:ilvl w:val="0"/>
                <w:numId w:val="77"/>
              </w:numPr>
              <w:tabs>
                <w:tab w:val="left" w:pos="10490"/>
              </w:tabs>
              <w:ind w:left="0" w:firstLine="0"/>
              <w:rPr>
                <w:sz w:val="24"/>
                <w:szCs w:val="24"/>
              </w:rPr>
            </w:pPr>
          </w:p>
        </w:tc>
        <w:tc>
          <w:tcPr>
            <w:tcW w:w="3341" w:type="dxa"/>
          </w:tcPr>
          <w:p w:rsidR="00E42E50" w:rsidRPr="00FC324A" w:rsidRDefault="00E42E50" w:rsidP="00E42E50">
            <w:pPr>
              <w:tabs>
                <w:tab w:val="left" w:pos="1143"/>
                <w:tab w:val="left" w:pos="2325"/>
                <w:tab w:val="left" w:pos="10490"/>
              </w:tabs>
              <w:ind w:firstLine="709"/>
              <w:rPr>
                <w:sz w:val="24"/>
                <w:szCs w:val="24"/>
                <w:lang w:bidi="ru-RU"/>
              </w:rPr>
            </w:pPr>
            <w:r w:rsidRPr="00FC324A">
              <w:rPr>
                <w:sz w:val="24"/>
                <w:szCs w:val="24"/>
                <w:lang w:bidi="ru-RU"/>
              </w:rPr>
              <w:t>Муниципальное учреждение дополнительного образования Некрасовского округа «ЦДТ «Созвездие»</w:t>
            </w:r>
          </w:p>
        </w:tc>
        <w:tc>
          <w:tcPr>
            <w:tcW w:w="6735" w:type="dxa"/>
          </w:tcPr>
          <w:p w:rsidR="00E42E50" w:rsidRPr="00FC324A" w:rsidRDefault="00E42E50" w:rsidP="00E42E50">
            <w:pPr>
              <w:tabs>
                <w:tab w:val="left" w:pos="1871"/>
                <w:tab w:val="left" w:pos="3044"/>
                <w:tab w:val="left" w:pos="4386"/>
                <w:tab w:val="left" w:pos="10490"/>
              </w:tabs>
              <w:ind w:firstLine="709"/>
              <w:rPr>
                <w:sz w:val="24"/>
                <w:szCs w:val="24"/>
                <w:lang w:bidi="ru-RU"/>
              </w:rPr>
            </w:pPr>
            <w:r w:rsidRPr="00FC324A">
              <w:rPr>
                <w:sz w:val="24"/>
                <w:szCs w:val="24"/>
                <w:lang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FC324A">
              <w:rPr>
                <w:spacing w:val="-3"/>
                <w:sz w:val="24"/>
                <w:szCs w:val="24"/>
                <w:lang w:bidi="ru-RU"/>
              </w:rPr>
              <w:t>творческих</w:t>
            </w:r>
            <w:r w:rsidRPr="00FC324A">
              <w:rPr>
                <w:sz w:val="24"/>
                <w:szCs w:val="24"/>
                <w:lang w:bidi="ru-RU"/>
              </w:rPr>
              <w:t xml:space="preserve"> способностей учащихся.</w:t>
            </w:r>
          </w:p>
        </w:tc>
      </w:tr>
      <w:tr w:rsidR="00E42E50" w:rsidRPr="00FC324A" w:rsidTr="005A274F">
        <w:trPr>
          <w:jc w:val="center"/>
        </w:trPr>
        <w:tc>
          <w:tcPr>
            <w:tcW w:w="560" w:type="dxa"/>
          </w:tcPr>
          <w:p w:rsidR="00E42E50" w:rsidRPr="00FC324A" w:rsidRDefault="00E42E50" w:rsidP="001F1679">
            <w:pPr>
              <w:numPr>
                <w:ilvl w:val="0"/>
                <w:numId w:val="77"/>
              </w:numPr>
              <w:tabs>
                <w:tab w:val="left" w:pos="10490"/>
              </w:tabs>
              <w:ind w:left="0" w:firstLine="0"/>
              <w:rPr>
                <w:sz w:val="24"/>
                <w:szCs w:val="24"/>
              </w:rPr>
            </w:pPr>
          </w:p>
        </w:tc>
        <w:tc>
          <w:tcPr>
            <w:tcW w:w="3341" w:type="dxa"/>
          </w:tcPr>
          <w:p w:rsidR="00E42E50" w:rsidRPr="00FC324A" w:rsidRDefault="00E42E50" w:rsidP="00E42E50">
            <w:pPr>
              <w:tabs>
                <w:tab w:val="left" w:pos="1143"/>
                <w:tab w:val="left" w:pos="2325"/>
                <w:tab w:val="left" w:pos="10490"/>
              </w:tabs>
              <w:ind w:firstLine="709"/>
              <w:rPr>
                <w:sz w:val="24"/>
                <w:szCs w:val="24"/>
                <w:lang w:bidi="ru-RU"/>
              </w:rPr>
            </w:pPr>
            <w:r w:rsidRPr="00FC324A">
              <w:rPr>
                <w:sz w:val="24"/>
                <w:szCs w:val="24"/>
                <w:lang w:bidi="ru-RU"/>
              </w:rPr>
              <w:t>МБУ «МЦ «Импульс».</w:t>
            </w:r>
          </w:p>
        </w:tc>
        <w:tc>
          <w:tcPr>
            <w:tcW w:w="6735" w:type="dxa"/>
          </w:tcPr>
          <w:p w:rsidR="00E42E50" w:rsidRPr="00FC324A" w:rsidRDefault="00E42E50" w:rsidP="00E42E50">
            <w:pPr>
              <w:tabs>
                <w:tab w:val="left" w:pos="1871"/>
                <w:tab w:val="left" w:pos="3044"/>
                <w:tab w:val="left" w:pos="4386"/>
                <w:tab w:val="left" w:pos="10490"/>
              </w:tabs>
              <w:ind w:firstLine="709"/>
              <w:rPr>
                <w:sz w:val="24"/>
                <w:szCs w:val="24"/>
                <w:lang w:bidi="ru-RU"/>
              </w:rPr>
            </w:pPr>
            <w:r w:rsidRPr="00FC324A">
              <w:rPr>
                <w:sz w:val="24"/>
                <w:szCs w:val="24"/>
                <w:lang w:bidi="ru-RU"/>
              </w:rPr>
              <w:t xml:space="preserve">Организация занятости, временного трудоустройства обучающихся. </w:t>
            </w:r>
          </w:p>
        </w:tc>
      </w:tr>
      <w:tr w:rsidR="00E42E50" w:rsidRPr="00FC324A" w:rsidTr="005A274F">
        <w:trPr>
          <w:jc w:val="center"/>
        </w:trPr>
        <w:tc>
          <w:tcPr>
            <w:tcW w:w="560" w:type="dxa"/>
          </w:tcPr>
          <w:p w:rsidR="00E42E50" w:rsidRPr="00FC324A" w:rsidRDefault="00E42E50" w:rsidP="001F1679">
            <w:pPr>
              <w:numPr>
                <w:ilvl w:val="0"/>
                <w:numId w:val="77"/>
              </w:numPr>
              <w:tabs>
                <w:tab w:val="left" w:pos="10490"/>
              </w:tabs>
              <w:ind w:left="0" w:firstLine="0"/>
              <w:rPr>
                <w:sz w:val="24"/>
                <w:szCs w:val="24"/>
              </w:rPr>
            </w:pPr>
          </w:p>
        </w:tc>
        <w:tc>
          <w:tcPr>
            <w:tcW w:w="3341" w:type="dxa"/>
          </w:tcPr>
          <w:p w:rsidR="00E42E50" w:rsidRPr="00FC324A" w:rsidRDefault="00E42E50" w:rsidP="00E42E50">
            <w:pPr>
              <w:tabs>
                <w:tab w:val="left" w:pos="1143"/>
                <w:tab w:val="left" w:pos="2325"/>
                <w:tab w:val="left" w:pos="10490"/>
              </w:tabs>
              <w:ind w:firstLine="709"/>
              <w:rPr>
                <w:sz w:val="24"/>
                <w:szCs w:val="24"/>
                <w:lang w:bidi="ru-RU"/>
              </w:rPr>
            </w:pPr>
            <w:r w:rsidRPr="00FC324A">
              <w:rPr>
                <w:sz w:val="24"/>
                <w:szCs w:val="24"/>
                <w:lang w:bidi="ru-RU"/>
              </w:rPr>
              <w:t>МБУ «Районный дом культуры»</w:t>
            </w:r>
          </w:p>
        </w:tc>
        <w:tc>
          <w:tcPr>
            <w:tcW w:w="6735" w:type="dxa"/>
          </w:tcPr>
          <w:p w:rsidR="00E42E50" w:rsidRPr="00FC324A" w:rsidRDefault="00E42E50" w:rsidP="00E42E50">
            <w:pPr>
              <w:tabs>
                <w:tab w:val="left" w:pos="1871"/>
                <w:tab w:val="left" w:pos="3044"/>
                <w:tab w:val="left" w:pos="4386"/>
                <w:tab w:val="left" w:pos="10490"/>
              </w:tabs>
              <w:ind w:firstLine="709"/>
              <w:rPr>
                <w:sz w:val="24"/>
                <w:szCs w:val="24"/>
                <w:lang w:bidi="ru-RU"/>
              </w:rPr>
            </w:pPr>
            <w:r w:rsidRPr="00FC324A">
              <w:rPr>
                <w:sz w:val="24"/>
                <w:szCs w:val="24"/>
                <w:lang w:bidi="ru-RU"/>
              </w:rPr>
              <w:t xml:space="preserve">Вовлечение учащихся в творческие конкурсы, культурно-развлекательные мероприятия города, организация досуга, развитие </w:t>
            </w:r>
            <w:r w:rsidRPr="00FC324A">
              <w:rPr>
                <w:spacing w:val="-3"/>
                <w:sz w:val="24"/>
                <w:szCs w:val="24"/>
                <w:lang w:bidi="ru-RU"/>
              </w:rPr>
              <w:t>творческих</w:t>
            </w:r>
            <w:r w:rsidRPr="00FC324A">
              <w:rPr>
                <w:sz w:val="24"/>
                <w:szCs w:val="24"/>
                <w:lang w:bidi="ru-RU"/>
              </w:rPr>
              <w:t xml:space="preserve"> способностей учащихся.</w:t>
            </w:r>
          </w:p>
        </w:tc>
      </w:tr>
      <w:tr w:rsidR="00E42E50" w:rsidRPr="00FC324A" w:rsidTr="005A274F">
        <w:trPr>
          <w:jc w:val="center"/>
        </w:trPr>
        <w:tc>
          <w:tcPr>
            <w:tcW w:w="560" w:type="dxa"/>
          </w:tcPr>
          <w:p w:rsidR="00E42E50" w:rsidRPr="00FC324A" w:rsidRDefault="00E42E50" w:rsidP="001F1679">
            <w:pPr>
              <w:numPr>
                <w:ilvl w:val="0"/>
                <w:numId w:val="77"/>
              </w:numPr>
              <w:tabs>
                <w:tab w:val="left" w:pos="10490"/>
              </w:tabs>
              <w:ind w:left="0" w:firstLine="0"/>
              <w:rPr>
                <w:sz w:val="24"/>
                <w:szCs w:val="24"/>
              </w:rPr>
            </w:pPr>
          </w:p>
        </w:tc>
        <w:tc>
          <w:tcPr>
            <w:tcW w:w="3341" w:type="dxa"/>
          </w:tcPr>
          <w:p w:rsidR="00E42E50" w:rsidRPr="00FC324A" w:rsidRDefault="00E42E50" w:rsidP="00E42E50">
            <w:pPr>
              <w:tabs>
                <w:tab w:val="left" w:pos="1143"/>
                <w:tab w:val="left" w:pos="2325"/>
                <w:tab w:val="left" w:pos="10490"/>
              </w:tabs>
              <w:ind w:firstLine="709"/>
              <w:rPr>
                <w:sz w:val="24"/>
                <w:szCs w:val="24"/>
                <w:lang w:bidi="ru-RU"/>
              </w:rPr>
            </w:pPr>
            <w:r w:rsidRPr="00FC324A">
              <w:rPr>
                <w:sz w:val="24"/>
                <w:szCs w:val="24"/>
                <w:lang w:bidi="ru-RU"/>
              </w:rPr>
              <w:t>МУ ДО Некрасовская ДЮСШ, Комитет по делам молодежи, физической культуре и спорту администрации Некрасовского округа</w:t>
            </w:r>
          </w:p>
        </w:tc>
        <w:tc>
          <w:tcPr>
            <w:tcW w:w="6735" w:type="dxa"/>
          </w:tcPr>
          <w:p w:rsidR="00E42E50" w:rsidRPr="00FC324A" w:rsidRDefault="00E42E50" w:rsidP="00E42E50">
            <w:pPr>
              <w:tabs>
                <w:tab w:val="left" w:pos="790"/>
                <w:tab w:val="left" w:pos="10490"/>
              </w:tabs>
              <w:ind w:firstLine="709"/>
              <w:rPr>
                <w:sz w:val="24"/>
                <w:szCs w:val="24"/>
                <w:lang w:bidi="ru-RU"/>
              </w:rPr>
            </w:pPr>
            <w:r w:rsidRPr="00FC324A">
              <w:rPr>
                <w:sz w:val="24"/>
                <w:szCs w:val="24"/>
                <w:lang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E42E50" w:rsidRPr="00FC324A" w:rsidTr="005A274F">
        <w:trPr>
          <w:jc w:val="center"/>
        </w:trPr>
        <w:tc>
          <w:tcPr>
            <w:tcW w:w="560" w:type="dxa"/>
          </w:tcPr>
          <w:p w:rsidR="00E42E50" w:rsidRPr="00FC324A" w:rsidRDefault="00E42E50" w:rsidP="001F1679">
            <w:pPr>
              <w:numPr>
                <w:ilvl w:val="0"/>
                <w:numId w:val="77"/>
              </w:numPr>
              <w:tabs>
                <w:tab w:val="left" w:pos="10490"/>
              </w:tabs>
              <w:ind w:left="0" w:firstLine="0"/>
              <w:rPr>
                <w:sz w:val="24"/>
                <w:szCs w:val="24"/>
              </w:rPr>
            </w:pPr>
          </w:p>
        </w:tc>
        <w:tc>
          <w:tcPr>
            <w:tcW w:w="3341" w:type="dxa"/>
          </w:tcPr>
          <w:p w:rsidR="00E42E50" w:rsidRPr="00FC324A" w:rsidRDefault="00E42E50" w:rsidP="00E42E50">
            <w:pPr>
              <w:tabs>
                <w:tab w:val="left" w:pos="1051"/>
                <w:tab w:val="left" w:pos="10490"/>
              </w:tabs>
              <w:ind w:firstLine="709"/>
              <w:rPr>
                <w:sz w:val="24"/>
                <w:szCs w:val="24"/>
                <w:lang w:bidi="ru-RU"/>
              </w:rPr>
            </w:pPr>
            <w:r w:rsidRPr="00FC324A">
              <w:rPr>
                <w:sz w:val="24"/>
                <w:szCs w:val="24"/>
                <w:lang w:bidi="ru-RU"/>
              </w:rPr>
              <w:t xml:space="preserve">Центр </w:t>
            </w:r>
            <w:r w:rsidRPr="00FC324A">
              <w:rPr>
                <w:spacing w:val="-1"/>
                <w:sz w:val="24"/>
                <w:szCs w:val="24"/>
                <w:lang w:bidi="ru-RU"/>
              </w:rPr>
              <w:t>занятости</w:t>
            </w:r>
            <w:r w:rsidRPr="00FC324A">
              <w:rPr>
                <w:sz w:val="24"/>
                <w:szCs w:val="24"/>
                <w:lang w:bidi="ru-RU"/>
              </w:rPr>
              <w:t xml:space="preserve"> населения.</w:t>
            </w:r>
          </w:p>
        </w:tc>
        <w:tc>
          <w:tcPr>
            <w:tcW w:w="6735" w:type="dxa"/>
          </w:tcPr>
          <w:p w:rsidR="00E42E50" w:rsidRPr="00FC324A" w:rsidRDefault="00E42E50" w:rsidP="00E42E50">
            <w:pPr>
              <w:tabs>
                <w:tab w:val="left" w:pos="10490"/>
              </w:tabs>
              <w:ind w:firstLine="709"/>
              <w:rPr>
                <w:sz w:val="24"/>
                <w:szCs w:val="24"/>
                <w:lang w:bidi="ru-RU"/>
              </w:rPr>
            </w:pPr>
            <w:r w:rsidRPr="00FC324A">
              <w:rPr>
                <w:sz w:val="24"/>
                <w:szCs w:val="24"/>
                <w:lang w:bidi="ru-RU"/>
              </w:rPr>
              <w:t>Профориентационная работа.</w:t>
            </w:r>
          </w:p>
        </w:tc>
      </w:tr>
    </w:tbl>
    <w:p w:rsidR="00E42E50" w:rsidRPr="00FC324A" w:rsidRDefault="00E42E50" w:rsidP="00E42E50">
      <w:pPr>
        <w:tabs>
          <w:tab w:val="left" w:pos="851"/>
          <w:tab w:val="left" w:pos="10490"/>
        </w:tabs>
        <w:ind w:firstLineChars="58" w:firstLine="139"/>
        <w:rPr>
          <w:rFonts w:eastAsia="Calibri"/>
          <w:sz w:val="24"/>
          <w:szCs w:val="24"/>
        </w:rPr>
      </w:pPr>
    </w:p>
    <w:p w:rsidR="00E42E50" w:rsidRPr="00FC324A" w:rsidRDefault="00E42E50" w:rsidP="00E42E50">
      <w:pPr>
        <w:tabs>
          <w:tab w:val="left" w:pos="851"/>
          <w:tab w:val="left" w:pos="10490"/>
        </w:tabs>
        <w:ind w:firstLineChars="58" w:firstLine="139"/>
        <w:rPr>
          <w:rFonts w:eastAsia="Calibri"/>
          <w:sz w:val="24"/>
          <w:szCs w:val="24"/>
        </w:rPr>
      </w:pPr>
      <w:r w:rsidRPr="00FC324A">
        <w:rPr>
          <w:rFonts w:eastAsia="Calibri"/>
          <w:sz w:val="24"/>
          <w:szCs w:val="24"/>
        </w:rPr>
        <w:t>Реализация воспитательного потенциала социального партнёрства предусматривает:</w:t>
      </w:r>
    </w:p>
    <w:p w:rsidR="00E42E50" w:rsidRPr="00FC324A" w:rsidRDefault="00E42E50" w:rsidP="00E42E50">
      <w:pPr>
        <w:tabs>
          <w:tab w:val="left" w:pos="10490"/>
        </w:tabs>
        <w:ind w:left="139"/>
        <w:rPr>
          <w:bCs/>
          <w:iCs/>
          <w:sz w:val="24"/>
          <w:szCs w:val="24"/>
        </w:rPr>
      </w:pPr>
      <w:r>
        <w:rPr>
          <w:bCs/>
          <w:iCs/>
          <w:sz w:val="24"/>
          <w:szCs w:val="24"/>
        </w:rPr>
        <w:t xml:space="preserve">- </w:t>
      </w:r>
      <w:r w:rsidRPr="00FC324A">
        <w:rPr>
          <w:bCs/>
          <w:iCs/>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E42E50" w:rsidRPr="00FC324A" w:rsidRDefault="00E42E50" w:rsidP="00E42E50">
      <w:pPr>
        <w:tabs>
          <w:tab w:val="left" w:pos="10490"/>
        </w:tabs>
        <w:ind w:left="139"/>
        <w:rPr>
          <w:bCs/>
          <w:iCs/>
          <w:sz w:val="24"/>
          <w:szCs w:val="24"/>
        </w:rPr>
      </w:pPr>
      <w:r>
        <w:rPr>
          <w:bCs/>
          <w:iCs/>
          <w:sz w:val="24"/>
          <w:szCs w:val="24"/>
        </w:rPr>
        <w:t xml:space="preserve">- </w:t>
      </w:r>
      <w:r w:rsidRPr="00FC324A">
        <w:rPr>
          <w:bCs/>
          <w:iCs/>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42E50" w:rsidRPr="00FC324A" w:rsidRDefault="00E42E50" w:rsidP="00E42E50">
      <w:pPr>
        <w:tabs>
          <w:tab w:val="left" w:pos="10490"/>
        </w:tabs>
        <w:ind w:left="139"/>
        <w:rPr>
          <w:bCs/>
          <w:iCs/>
          <w:sz w:val="24"/>
          <w:szCs w:val="24"/>
        </w:rPr>
      </w:pPr>
      <w:r>
        <w:rPr>
          <w:bCs/>
          <w:iCs/>
          <w:sz w:val="24"/>
          <w:szCs w:val="24"/>
        </w:rPr>
        <w:t xml:space="preserve">- </w:t>
      </w:r>
      <w:r w:rsidRPr="00FC324A">
        <w:rPr>
          <w:bCs/>
          <w:iCs/>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E42E50" w:rsidRPr="00FC324A" w:rsidRDefault="00E42E50" w:rsidP="00E42E50">
      <w:pPr>
        <w:tabs>
          <w:tab w:val="left" w:pos="10490"/>
        </w:tabs>
        <w:ind w:left="139"/>
        <w:rPr>
          <w:bCs/>
          <w:iCs/>
          <w:sz w:val="24"/>
          <w:szCs w:val="24"/>
        </w:rPr>
      </w:pPr>
      <w:r>
        <w:rPr>
          <w:bCs/>
          <w:iCs/>
          <w:sz w:val="24"/>
          <w:szCs w:val="24"/>
        </w:rPr>
        <w:t xml:space="preserve">- </w:t>
      </w:r>
      <w:r w:rsidRPr="00FC324A">
        <w:rPr>
          <w:bCs/>
          <w:iCs/>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E42E50" w:rsidRPr="00FC324A" w:rsidRDefault="00E42E50" w:rsidP="00E42E50">
      <w:pPr>
        <w:tabs>
          <w:tab w:val="left" w:pos="10490"/>
        </w:tabs>
        <w:ind w:left="139"/>
        <w:rPr>
          <w:bCs/>
          <w:iCs/>
          <w:sz w:val="24"/>
          <w:szCs w:val="24"/>
        </w:rPr>
      </w:pPr>
      <w:r>
        <w:rPr>
          <w:bCs/>
          <w:iCs/>
          <w:sz w:val="24"/>
          <w:szCs w:val="24"/>
        </w:rPr>
        <w:t xml:space="preserve">- </w:t>
      </w:r>
      <w:r w:rsidRPr="00FC324A">
        <w:rPr>
          <w:bCs/>
          <w:iCs/>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42E50" w:rsidRPr="00FC324A" w:rsidRDefault="00E42E50" w:rsidP="00E42E50">
      <w:pPr>
        <w:tabs>
          <w:tab w:val="left" w:pos="851"/>
          <w:tab w:val="left" w:pos="10490"/>
        </w:tabs>
        <w:ind w:firstLineChars="58" w:firstLine="140"/>
        <w:rPr>
          <w:rFonts w:eastAsia="Calibri"/>
          <w:b/>
          <w:w w:val="0"/>
          <w:sz w:val="24"/>
          <w:szCs w:val="24"/>
        </w:rPr>
      </w:pPr>
    </w:p>
    <w:p w:rsidR="00E42E50" w:rsidRPr="00FC324A" w:rsidRDefault="00E42E50" w:rsidP="00E42E50">
      <w:pPr>
        <w:tabs>
          <w:tab w:val="left" w:pos="851"/>
          <w:tab w:val="left" w:pos="10490"/>
        </w:tabs>
        <w:ind w:firstLine="709"/>
        <w:rPr>
          <w:rFonts w:eastAsia="Calibri"/>
          <w:b/>
          <w:sz w:val="24"/>
          <w:szCs w:val="24"/>
        </w:rPr>
      </w:pPr>
      <w:r w:rsidRPr="00FC324A">
        <w:rPr>
          <w:rFonts w:eastAsia="Calibri"/>
          <w:b/>
          <w:w w:val="0"/>
          <w:sz w:val="24"/>
          <w:szCs w:val="24"/>
        </w:rPr>
        <w:t xml:space="preserve">МОДУЛЬ </w:t>
      </w:r>
      <w:r w:rsidRPr="00FC324A">
        <w:rPr>
          <w:rFonts w:eastAsia="Calibri"/>
          <w:b/>
          <w:sz w:val="24"/>
          <w:szCs w:val="24"/>
        </w:rPr>
        <w:t>«ОРГАНИЗАЦИЯ ПРЕДМЕТНО-ПРОСТРАНСТВЕННОЙ СРЕДЫ»</w:t>
      </w:r>
    </w:p>
    <w:p w:rsidR="00E42E50" w:rsidRPr="00FC324A" w:rsidRDefault="00E42E50" w:rsidP="00E42E50">
      <w:pPr>
        <w:tabs>
          <w:tab w:val="left" w:pos="10490"/>
        </w:tabs>
        <w:rPr>
          <w:rFonts w:eastAsia="№Е"/>
          <w:color w:val="000000"/>
          <w:sz w:val="24"/>
          <w:szCs w:val="24"/>
        </w:rPr>
      </w:pPr>
      <w:r w:rsidRPr="00FC324A">
        <w:rPr>
          <w:rFonts w:eastAsia="№Е"/>
          <w:color w:val="000000"/>
          <w:sz w:val="24"/>
          <w:szCs w:val="24"/>
        </w:rPr>
        <w:t>Формами и видами деятельности в рамках данного модуля являются:</w:t>
      </w:r>
    </w:p>
    <w:p w:rsidR="00E42E50" w:rsidRPr="00FC324A" w:rsidRDefault="00E42E50" w:rsidP="00E42E50">
      <w:pPr>
        <w:tabs>
          <w:tab w:val="left" w:pos="567"/>
          <w:tab w:val="left" w:pos="10490"/>
        </w:tabs>
        <w:ind w:firstLine="709"/>
        <w:rPr>
          <w:rFonts w:eastAsia="Bookman Old Style"/>
          <w:iCs/>
          <w:w w:val="0"/>
          <w:sz w:val="24"/>
          <w:szCs w:val="24"/>
        </w:rPr>
      </w:pPr>
      <w:r w:rsidRPr="00FC324A">
        <w:rPr>
          <w:rFonts w:eastAsia="Bookman Old Style"/>
          <w:iCs/>
          <w:w w:val="0"/>
          <w:sz w:val="24"/>
          <w:szCs w:val="24"/>
        </w:rPr>
        <w:t>- 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42E50" w:rsidRPr="00FC324A" w:rsidRDefault="00E42E50" w:rsidP="00E42E50">
      <w:pPr>
        <w:tabs>
          <w:tab w:val="left" w:pos="567"/>
          <w:tab w:val="left" w:pos="10490"/>
        </w:tabs>
        <w:ind w:firstLine="709"/>
        <w:rPr>
          <w:rFonts w:eastAsia="Bookman Old Style"/>
          <w:iCs/>
          <w:w w:val="0"/>
          <w:sz w:val="24"/>
          <w:szCs w:val="24"/>
        </w:rPr>
      </w:pPr>
      <w:r w:rsidRPr="00FC324A">
        <w:rPr>
          <w:rFonts w:eastAsia="Bookman Old Style"/>
          <w:iCs/>
          <w:w w:val="0"/>
          <w:sz w:val="24"/>
          <w:szCs w:val="24"/>
        </w:rPr>
        <w:t>- организацию и проведение церемоний выноса государственного флага Российской Федерации;</w:t>
      </w:r>
    </w:p>
    <w:p w:rsidR="00E42E50" w:rsidRPr="00FC324A" w:rsidRDefault="00E42E50" w:rsidP="00E42E50">
      <w:pPr>
        <w:tabs>
          <w:tab w:val="left" w:pos="567"/>
          <w:tab w:val="left" w:pos="10490"/>
        </w:tabs>
        <w:ind w:firstLine="709"/>
        <w:rPr>
          <w:rFonts w:eastAsia="Bookman Old Style"/>
          <w:iCs/>
          <w:w w:val="0"/>
          <w:sz w:val="24"/>
          <w:szCs w:val="24"/>
        </w:rPr>
      </w:pPr>
      <w:r w:rsidRPr="00FC324A">
        <w:rPr>
          <w:rFonts w:eastAsia="Bookman Old Style"/>
          <w:iCs/>
          <w:w w:val="0"/>
          <w:sz w:val="24"/>
          <w:szCs w:val="24"/>
        </w:rPr>
        <w:t>- размещение карт России, Ярославской области, Некрасовского округа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42E50" w:rsidRPr="00FC324A" w:rsidRDefault="00E42E50" w:rsidP="00E42E50">
      <w:pPr>
        <w:tabs>
          <w:tab w:val="left" w:pos="851"/>
          <w:tab w:val="left" w:pos="10490"/>
        </w:tabs>
        <w:ind w:firstLine="709"/>
        <w:rPr>
          <w:rFonts w:eastAsia="Bookman Old Style"/>
          <w:iCs/>
          <w:w w:val="0"/>
          <w:sz w:val="24"/>
          <w:szCs w:val="24"/>
        </w:rPr>
      </w:pPr>
      <w:r w:rsidRPr="00FC324A">
        <w:rPr>
          <w:rFonts w:eastAsia="Bookman Old Style"/>
          <w:iCs/>
          <w:w w:val="0"/>
          <w:sz w:val="24"/>
          <w:szCs w:val="24"/>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района, предметов традиционной культуры и быта, духовной культуры народов России;</w:t>
      </w:r>
    </w:p>
    <w:p w:rsidR="00E42E50" w:rsidRPr="00FC324A" w:rsidRDefault="00E42E50" w:rsidP="00E42E50">
      <w:pPr>
        <w:tabs>
          <w:tab w:val="left" w:pos="851"/>
          <w:tab w:val="left" w:pos="10490"/>
        </w:tabs>
        <w:ind w:firstLine="709"/>
        <w:rPr>
          <w:rFonts w:eastAsia="Bookman Old Style"/>
          <w:iCs/>
          <w:w w:val="0"/>
          <w:sz w:val="24"/>
          <w:szCs w:val="24"/>
        </w:rPr>
      </w:pPr>
      <w:r w:rsidRPr="00FC324A">
        <w:rPr>
          <w:rFonts w:eastAsia="Bookman Old Style"/>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E42E50" w:rsidRPr="00FC324A" w:rsidRDefault="00E42E50" w:rsidP="00E42E50">
      <w:pPr>
        <w:tabs>
          <w:tab w:val="left" w:pos="851"/>
          <w:tab w:val="left" w:pos="10490"/>
        </w:tabs>
        <w:ind w:firstLine="709"/>
        <w:rPr>
          <w:rFonts w:eastAsia="Bookman Old Style"/>
          <w:iCs/>
          <w:w w:val="0"/>
          <w:sz w:val="24"/>
          <w:szCs w:val="24"/>
        </w:rPr>
      </w:pPr>
      <w:r w:rsidRPr="00FC324A">
        <w:rPr>
          <w:rFonts w:eastAsia="Calibri"/>
          <w:b/>
          <w:sz w:val="24"/>
          <w:szCs w:val="24"/>
        </w:rPr>
        <w:tab/>
      </w:r>
      <w:r w:rsidRPr="00FC324A">
        <w:rPr>
          <w:rFonts w:eastAsia="Bookman Old Style"/>
          <w:sz w:val="24"/>
          <w:szCs w:val="24"/>
        </w:rPr>
        <w:t>-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w:t>
      </w:r>
      <w:r w:rsidRPr="00FC324A">
        <w:rPr>
          <w:rFonts w:eastAsia="Bookman Old Style"/>
          <w:sz w:val="24"/>
          <w:szCs w:val="24"/>
        </w:rPr>
        <w:lastRenderedPageBreak/>
        <w:t xml:space="preserve">гражданского почитания лиц, мест, событий в истории России; мемориалов воинской славы, памятников, памятных досок; </w:t>
      </w:r>
    </w:p>
    <w:p w:rsidR="00E42E50" w:rsidRPr="00FC324A" w:rsidRDefault="00E42E50" w:rsidP="00E42E50">
      <w:pPr>
        <w:tabs>
          <w:tab w:val="left" w:pos="851"/>
          <w:tab w:val="left" w:pos="10490"/>
        </w:tabs>
        <w:ind w:firstLine="709"/>
        <w:rPr>
          <w:rFonts w:eastAsia="Bookman Old Style"/>
          <w:iCs/>
          <w:w w:val="0"/>
          <w:sz w:val="24"/>
          <w:szCs w:val="24"/>
        </w:rPr>
      </w:pPr>
      <w:r w:rsidRPr="00FC324A">
        <w:rPr>
          <w:rFonts w:eastAsia="Bookman Old Style"/>
          <w:sz w:val="24"/>
          <w:szCs w:val="24"/>
        </w:rPr>
        <w:t xml:space="preserve">- подготовку и размещение регулярно сменяемых экспозиций творческих работ обучающихся в учебных предметах, демонстрирующих их способности, знакомящих с работами друг друга; </w:t>
      </w:r>
    </w:p>
    <w:p w:rsidR="00E42E50" w:rsidRPr="00FC324A" w:rsidRDefault="00E42E50" w:rsidP="00E42E50">
      <w:pPr>
        <w:tabs>
          <w:tab w:val="left" w:pos="851"/>
          <w:tab w:val="left" w:pos="10490"/>
        </w:tabs>
        <w:ind w:firstLine="709"/>
        <w:rPr>
          <w:rFonts w:eastAsia="Bookman Old Style"/>
          <w:iCs/>
          <w:w w:val="0"/>
          <w:sz w:val="24"/>
          <w:szCs w:val="24"/>
        </w:rPr>
      </w:pPr>
      <w:r w:rsidRPr="00FC324A">
        <w:rPr>
          <w:rFonts w:eastAsia="Bookman Old Style"/>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FC324A">
        <w:rPr>
          <w:rFonts w:eastAsia="Bookman Old Style"/>
          <w:sz w:val="24"/>
          <w:szCs w:val="24"/>
          <w:lang w:val="en-US"/>
        </w:rPr>
        <w:t> </w:t>
      </w:r>
      <w:r w:rsidRPr="00FC324A">
        <w:rPr>
          <w:rFonts w:eastAsia="Bookman Old Style"/>
          <w:sz w:val="24"/>
          <w:szCs w:val="24"/>
        </w:rPr>
        <w:t xml:space="preserve">п.; </w:t>
      </w:r>
    </w:p>
    <w:p w:rsidR="00E42E50" w:rsidRPr="00FC324A" w:rsidRDefault="00E42E50" w:rsidP="00E42E50">
      <w:pPr>
        <w:tabs>
          <w:tab w:val="left" w:pos="851"/>
          <w:tab w:val="left" w:pos="10490"/>
        </w:tabs>
        <w:ind w:firstLine="709"/>
        <w:rPr>
          <w:rFonts w:eastAsia="Bookman Old Style"/>
          <w:iCs/>
          <w:w w:val="0"/>
          <w:sz w:val="24"/>
          <w:szCs w:val="24"/>
        </w:rPr>
      </w:pPr>
      <w:r w:rsidRPr="00FC324A">
        <w:rPr>
          <w:rFonts w:eastAsia="Bookman Old Style"/>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E42E50" w:rsidRPr="00FC324A" w:rsidRDefault="00E42E50" w:rsidP="00E42E50">
      <w:pPr>
        <w:tabs>
          <w:tab w:val="left" w:pos="851"/>
          <w:tab w:val="left" w:pos="10490"/>
        </w:tabs>
        <w:ind w:firstLine="709"/>
        <w:rPr>
          <w:rFonts w:eastAsia="Bookman Old Style"/>
          <w:iCs/>
          <w:w w:val="0"/>
          <w:sz w:val="24"/>
          <w:szCs w:val="24"/>
        </w:rPr>
      </w:pPr>
      <w:r w:rsidRPr="00FC324A">
        <w:rPr>
          <w:rFonts w:eastAsia="Bookman Old Style"/>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E42E50" w:rsidRPr="00FC324A" w:rsidRDefault="00E42E50" w:rsidP="00E42E50">
      <w:pPr>
        <w:tabs>
          <w:tab w:val="left" w:pos="851"/>
          <w:tab w:val="left" w:pos="10490"/>
        </w:tabs>
        <w:ind w:firstLine="709"/>
        <w:rPr>
          <w:rFonts w:eastAsia="Bookman Old Style"/>
          <w:iCs/>
          <w:w w:val="0"/>
          <w:sz w:val="24"/>
          <w:szCs w:val="24"/>
        </w:rPr>
      </w:pPr>
      <w:r w:rsidRPr="00FC324A">
        <w:rPr>
          <w:rFonts w:eastAsia="Bookman Old Style"/>
          <w:sz w:val="24"/>
          <w:szCs w:val="24"/>
        </w:rPr>
        <w:t>- разработку и популяризацию символики общеобразовательной организации(эмблема, флаг, логотип, элементы костюма обучающихся и т.</w:t>
      </w:r>
      <w:r w:rsidRPr="00FC324A">
        <w:rPr>
          <w:rFonts w:eastAsia="Bookman Old Style"/>
          <w:sz w:val="24"/>
          <w:szCs w:val="24"/>
          <w:lang w:val="en-US"/>
        </w:rPr>
        <w:t> </w:t>
      </w:r>
      <w:r w:rsidRPr="00FC324A">
        <w:rPr>
          <w:rFonts w:eastAsia="Bookman Old Style"/>
          <w:sz w:val="24"/>
          <w:szCs w:val="24"/>
        </w:rPr>
        <w:t>п.), используемой как повседневно, так и в торжественные моменты;</w:t>
      </w:r>
    </w:p>
    <w:p w:rsidR="00E42E50" w:rsidRPr="00FC324A" w:rsidRDefault="00E42E50" w:rsidP="00E42E50">
      <w:pPr>
        <w:tabs>
          <w:tab w:val="left" w:pos="851"/>
          <w:tab w:val="left" w:pos="10490"/>
        </w:tabs>
        <w:ind w:firstLine="709"/>
        <w:rPr>
          <w:rFonts w:eastAsia="Bookman Old Style"/>
          <w:iCs/>
          <w:w w:val="0"/>
          <w:sz w:val="24"/>
          <w:szCs w:val="24"/>
        </w:rPr>
      </w:pPr>
      <w:r w:rsidRPr="00FC324A">
        <w:rPr>
          <w:rFonts w:eastAsia="Bookman Old Style"/>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E42E50" w:rsidRPr="00FC324A" w:rsidRDefault="00E42E50" w:rsidP="00E42E50">
      <w:pPr>
        <w:tabs>
          <w:tab w:val="left" w:pos="851"/>
          <w:tab w:val="left" w:pos="10490"/>
        </w:tabs>
        <w:ind w:firstLine="709"/>
        <w:rPr>
          <w:rFonts w:eastAsia="Bookman Old Style"/>
          <w:iCs/>
          <w:w w:val="0"/>
          <w:sz w:val="24"/>
          <w:szCs w:val="24"/>
        </w:rPr>
      </w:pPr>
      <w:r w:rsidRPr="00FC324A">
        <w:rPr>
          <w:rFonts w:eastAsia="Bookman Old Style"/>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E42E50" w:rsidRPr="00FC324A" w:rsidRDefault="00E42E50" w:rsidP="00E42E50">
      <w:pPr>
        <w:tabs>
          <w:tab w:val="left" w:pos="851"/>
          <w:tab w:val="left" w:pos="10490"/>
        </w:tabs>
        <w:ind w:firstLine="709"/>
        <w:rPr>
          <w:rFonts w:eastAsia="Bookman Old Style"/>
          <w:iCs/>
          <w:w w:val="0"/>
          <w:sz w:val="24"/>
          <w:szCs w:val="24"/>
        </w:rPr>
      </w:pPr>
      <w:r w:rsidRPr="00FC324A">
        <w:rPr>
          <w:rFonts w:eastAsia="Bookman Old Style"/>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E42E50" w:rsidRPr="00FC324A" w:rsidRDefault="00E42E50" w:rsidP="00E42E50">
      <w:pPr>
        <w:tabs>
          <w:tab w:val="left" w:pos="0"/>
          <w:tab w:val="left" w:pos="10490"/>
        </w:tabs>
        <w:ind w:firstLine="709"/>
        <w:rPr>
          <w:rFonts w:eastAsia="Bookman Old Style"/>
          <w:iCs/>
          <w:w w:val="0"/>
          <w:sz w:val="24"/>
          <w:szCs w:val="24"/>
        </w:rPr>
      </w:pPr>
      <w:r w:rsidRPr="00FC324A">
        <w:rPr>
          <w:rFonts w:eastAsia="Bookman Old Style"/>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E42E50" w:rsidRPr="00FC324A" w:rsidRDefault="00E42E50" w:rsidP="00E42E50">
      <w:pPr>
        <w:tabs>
          <w:tab w:val="left" w:pos="851"/>
          <w:tab w:val="left" w:pos="10490"/>
        </w:tabs>
        <w:ind w:firstLine="709"/>
        <w:rPr>
          <w:rFonts w:eastAsia="Bookman Old Style"/>
          <w:iCs/>
          <w:w w:val="0"/>
          <w:sz w:val="24"/>
          <w:szCs w:val="24"/>
        </w:rPr>
      </w:pPr>
      <w:r w:rsidRPr="00FC324A">
        <w:rPr>
          <w:rFonts w:eastAsia="Bookman Old Style"/>
          <w:iCs/>
          <w:w w:val="0"/>
          <w:sz w:val="24"/>
          <w:szCs w:val="24"/>
        </w:rPr>
        <w:t xml:space="preserve">- озеленение пришкольной территории, разбивка клумб; </w:t>
      </w:r>
    </w:p>
    <w:p w:rsidR="00E42E50" w:rsidRPr="00FC324A" w:rsidRDefault="00E42E50" w:rsidP="00E42E50">
      <w:pPr>
        <w:tabs>
          <w:tab w:val="left" w:pos="851"/>
          <w:tab w:val="left" w:pos="10490"/>
        </w:tabs>
        <w:ind w:firstLine="709"/>
        <w:rPr>
          <w:rFonts w:eastAsia="Bookman Old Style"/>
          <w:iCs/>
          <w:w w:val="0"/>
          <w:sz w:val="24"/>
          <w:szCs w:val="24"/>
        </w:rPr>
      </w:pPr>
      <w:r w:rsidRPr="00FC324A">
        <w:rPr>
          <w:rFonts w:eastAsia="Bookman Old Style"/>
          <w:iCs/>
          <w:w w:val="0"/>
          <w:sz w:val="24"/>
          <w:szCs w:val="24"/>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E42E50" w:rsidRPr="00FC324A" w:rsidRDefault="00E42E50" w:rsidP="00E42E50">
      <w:pPr>
        <w:tabs>
          <w:tab w:val="left" w:pos="851"/>
          <w:tab w:val="left" w:pos="10490"/>
        </w:tabs>
        <w:ind w:firstLine="709"/>
        <w:rPr>
          <w:rFonts w:eastAsia="Bookman Old Style"/>
          <w:iCs/>
          <w:w w:val="0"/>
          <w:sz w:val="24"/>
          <w:szCs w:val="24"/>
        </w:rPr>
      </w:pPr>
      <w:r w:rsidRPr="00FC324A">
        <w:rPr>
          <w:rFonts w:eastAsia="Bookman Old Style"/>
          <w:iCs/>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E42E50" w:rsidRPr="00FC324A" w:rsidRDefault="00E42E50" w:rsidP="00E42E50">
      <w:pPr>
        <w:tabs>
          <w:tab w:val="left" w:pos="993"/>
          <w:tab w:val="left" w:pos="10490"/>
        </w:tabs>
        <w:ind w:firstLine="709"/>
        <w:rPr>
          <w:rFonts w:eastAsia="Calibri"/>
          <w:b/>
          <w:w w:val="0"/>
          <w:sz w:val="24"/>
          <w:szCs w:val="24"/>
        </w:rPr>
      </w:pPr>
      <w:r w:rsidRPr="00FC324A">
        <w:rPr>
          <w:rFonts w:eastAsia="Calibri"/>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E42E50" w:rsidRPr="00FC324A" w:rsidRDefault="00E42E50" w:rsidP="00E42E50">
      <w:pPr>
        <w:tabs>
          <w:tab w:val="left" w:pos="851"/>
          <w:tab w:val="left" w:pos="10490"/>
        </w:tabs>
        <w:ind w:firstLine="709"/>
        <w:rPr>
          <w:rFonts w:eastAsia="Calibri"/>
          <w:b/>
          <w:w w:val="0"/>
          <w:sz w:val="24"/>
          <w:szCs w:val="24"/>
        </w:rPr>
      </w:pPr>
    </w:p>
    <w:p w:rsidR="00E42E50" w:rsidRPr="00FC324A" w:rsidRDefault="00E42E50" w:rsidP="00E42E50">
      <w:pPr>
        <w:tabs>
          <w:tab w:val="left" w:pos="851"/>
          <w:tab w:val="left" w:pos="10490"/>
        </w:tabs>
        <w:ind w:firstLineChars="58" w:firstLine="140"/>
        <w:rPr>
          <w:rFonts w:eastAsia="Calibri"/>
          <w:b/>
          <w:sz w:val="24"/>
          <w:szCs w:val="24"/>
        </w:rPr>
      </w:pPr>
      <w:r w:rsidRPr="00FC324A">
        <w:rPr>
          <w:rFonts w:eastAsia="Calibri"/>
          <w:b/>
          <w:w w:val="0"/>
          <w:sz w:val="24"/>
          <w:szCs w:val="24"/>
        </w:rPr>
        <w:t xml:space="preserve">МОДУЛЬ </w:t>
      </w:r>
      <w:r w:rsidRPr="00FC324A">
        <w:rPr>
          <w:rFonts w:eastAsia="Calibri"/>
          <w:b/>
          <w:sz w:val="24"/>
          <w:szCs w:val="24"/>
        </w:rPr>
        <w:t>«ВНЕШКОЛЬНЫЕ МЕРОПРИЯТИЯ»</w:t>
      </w:r>
    </w:p>
    <w:p w:rsidR="00E42E50" w:rsidRPr="00FC324A" w:rsidRDefault="00E42E50" w:rsidP="00E42E50">
      <w:pPr>
        <w:tabs>
          <w:tab w:val="left" w:pos="10490"/>
        </w:tabs>
        <w:ind w:firstLineChars="58" w:firstLine="139"/>
        <w:rPr>
          <w:rFonts w:eastAsia="№Е"/>
          <w:color w:val="000000"/>
          <w:sz w:val="24"/>
          <w:szCs w:val="24"/>
        </w:rPr>
      </w:pPr>
      <w:r w:rsidRPr="00FC324A">
        <w:rPr>
          <w:rFonts w:eastAsia="№Е"/>
          <w:color w:val="000000"/>
          <w:sz w:val="24"/>
          <w:szCs w:val="24"/>
        </w:rPr>
        <w:t>Формами и видами деятельности в рамках данного модуля являются:</w:t>
      </w:r>
    </w:p>
    <w:p w:rsidR="00E42E50" w:rsidRPr="00FC324A" w:rsidRDefault="00E42E50" w:rsidP="00E42E50">
      <w:pPr>
        <w:tabs>
          <w:tab w:val="left" w:pos="10490"/>
        </w:tabs>
        <w:ind w:left="139"/>
        <w:rPr>
          <w:bCs/>
          <w:iCs/>
          <w:sz w:val="24"/>
          <w:szCs w:val="24"/>
        </w:rPr>
      </w:pPr>
      <w:r>
        <w:rPr>
          <w:iCs/>
          <w:w w:val="0"/>
          <w:sz w:val="24"/>
          <w:szCs w:val="24"/>
        </w:rPr>
        <w:t xml:space="preserve">- </w:t>
      </w:r>
      <w:r w:rsidRPr="00FC324A">
        <w:rPr>
          <w:iCs/>
          <w:w w:val="0"/>
          <w:sz w:val="24"/>
          <w:szCs w:val="24"/>
        </w:rPr>
        <w:t xml:space="preserve">общие внешкольные мероприятия, в том числе организуемые совместно с </w:t>
      </w:r>
      <w:r w:rsidRPr="00FC324A">
        <w:rPr>
          <w:bCs/>
          <w:iCs/>
          <w:sz w:val="24"/>
          <w:szCs w:val="24"/>
        </w:rPr>
        <w:t>социальными партнёрами общеобразовательной организации;</w:t>
      </w:r>
    </w:p>
    <w:p w:rsidR="00E42E50" w:rsidRPr="00FC324A" w:rsidRDefault="00E42E50" w:rsidP="00E42E50">
      <w:pPr>
        <w:tabs>
          <w:tab w:val="left" w:pos="10490"/>
        </w:tabs>
        <w:ind w:left="139"/>
        <w:rPr>
          <w:bCs/>
          <w:iCs/>
          <w:sz w:val="24"/>
          <w:szCs w:val="24"/>
        </w:rPr>
      </w:pPr>
      <w:r>
        <w:rPr>
          <w:bCs/>
          <w:iCs/>
          <w:sz w:val="24"/>
          <w:szCs w:val="24"/>
        </w:rPr>
        <w:t xml:space="preserve">- </w:t>
      </w:r>
      <w:r w:rsidRPr="00FC324A">
        <w:rPr>
          <w:bCs/>
          <w:iCs/>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E42E50" w:rsidRPr="00FC324A" w:rsidRDefault="00E42E50" w:rsidP="00E42E50">
      <w:pPr>
        <w:tabs>
          <w:tab w:val="left" w:pos="10490"/>
        </w:tabs>
        <w:ind w:left="139"/>
        <w:rPr>
          <w:bCs/>
          <w:iCs/>
          <w:sz w:val="24"/>
          <w:szCs w:val="24"/>
        </w:rPr>
      </w:pPr>
      <w:r>
        <w:rPr>
          <w:bCs/>
          <w:iCs/>
          <w:sz w:val="24"/>
          <w:szCs w:val="24"/>
        </w:rPr>
        <w:t xml:space="preserve">- </w:t>
      </w:r>
      <w:r w:rsidRPr="00FC324A">
        <w:rPr>
          <w:bCs/>
          <w:iCs/>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42E50" w:rsidRPr="00FC324A" w:rsidRDefault="00E42E50" w:rsidP="00E42E50">
      <w:pPr>
        <w:tabs>
          <w:tab w:val="left" w:pos="10490"/>
        </w:tabs>
        <w:ind w:left="139"/>
        <w:rPr>
          <w:bCs/>
          <w:iCs/>
          <w:sz w:val="24"/>
          <w:szCs w:val="24"/>
        </w:rPr>
      </w:pPr>
      <w:r>
        <w:rPr>
          <w:bCs/>
          <w:iCs/>
          <w:sz w:val="24"/>
          <w:szCs w:val="24"/>
        </w:rPr>
        <w:t xml:space="preserve">- </w:t>
      </w:r>
      <w:r w:rsidRPr="00FC324A">
        <w:rPr>
          <w:bCs/>
          <w:iCs/>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E42E50" w:rsidRPr="00FC324A" w:rsidRDefault="00E42E50" w:rsidP="00E42E50">
      <w:pPr>
        <w:tabs>
          <w:tab w:val="left" w:pos="10490"/>
        </w:tabs>
        <w:ind w:left="139"/>
        <w:rPr>
          <w:rFonts w:eastAsia="Calibri"/>
          <w:b/>
          <w:w w:val="0"/>
          <w:sz w:val="24"/>
          <w:szCs w:val="24"/>
        </w:rPr>
      </w:pPr>
      <w:r>
        <w:rPr>
          <w:bCs/>
          <w:iCs/>
          <w:sz w:val="24"/>
          <w:szCs w:val="24"/>
        </w:rPr>
        <w:t xml:space="preserve">- </w:t>
      </w:r>
      <w:r w:rsidRPr="00FC324A">
        <w:rPr>
          <w:bCs/>
          <w:iCs/>
          <w:sz w:val="24"/>
          <w:szCs w:val="24"/>
        </w:rPr>
        <w:t xml:space="preserve">выездные события, включающие в себя комплекс коллективных творческих дел, в процессе </w:t>
      </w:r>
      <w:r w:rsidRPr="00FC324A">
        <w:rPr>
          <w:bCs/>
          <w:iCs/>
          <w:sz w:val="24"/>
          <w:szCs w:val="24"/>
        </w:rPr>
        <w:lastRenderedPageBreak/>
        <w:t>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FC324A">
        <w:rPr>
          <w:bCs/>
          <w:iCs/>
          <w:sz w:val="24"/>
          <w:szCs w:val="24"/>
        </w:rPr>
        <w:br/>
      </w:r>
    </w:p>
    <w:p w:rsidR="00E42E50" w:rsidRPr="00FC324A" w:rsidRDefault="00E42E50" w:rsidP="00E42E50">
      <w:pPr>
        <w:tabs>
          <w:tab w:val="left" w:pos="10490"/>
        </w:tabs>
        <w:ind w:left="163"/>
        <w:rPr>
          <w:rFonts w:eastAsia="Calibri"/>
          <w:b/>
          <w:w w:val="0"/>
          <w:sz w:val="24"/>
          <w:szCs w:val="24"/>
        </w:rPr>
      </w:pPr>
    </w:p>
    <w:p w:rsidR="00E42E50" w:rsidRPr="00FC324A" w:rsidRDefault="00E42E50" w:rsidP="00E42E50">
      <w:pPr>
        <w:tabs>
          <w:tab w:val="left" w:pos="851"/>
          <w:tab w:val="left" w:pos="10490"/>
        </w:tabs>
        <w:ind w:firstLine="709"/>
        <w:rPr>
          <w:rFonts w:eastAsia="Calibri"/>
          <w:b/>
          <w:w w:val="0"/>
          <w:sz w:val="24"/>
          <w:szCs w:val="24"/>
        </w:rPr>
      </w:pPr>
      <w:r w:rsidRPr="00FC324A">
        <w:rPr>
          <w:rFonts w:eastAsia="Calibri"/>
          <w:b/>
          <w:w w:val="0"/>
          <w:sz w:val="24"/>
          <w:szCs w:val="24"/>
        </w:rPr>
        <w:t xml:space="preserve">МОДУЛЬ </w:t>
      </w:r>
      <w:r w:rsidRPr="00FC324A">
        <w:rPr>
          <w:rFonts w:eastAsia="Calibri"/>
          <w:b/>
          <w:iCs/>
          <w:w w:val="0"/>
          <w:sz w:val="24"/>
          <w:szCs w:val="24"/>
        </w:rPr>
        <w:t>«ДЕТСКИЕ ОБЩЕСТВЕННЫЕ ОБЪЕДИНЕНИЯ»</w:t>
      </w:r>
    </w:p>
    <w:p w:rsidR="00E42E50" w:rsidRPr="00FC324A" w:rsidRDefault="00E42E50" w:rsidP="00E42E50">
      <w:pPr>
        <w:tabs>
          <w:tab w:val="left" w:pos="851"/>
          <w:tab w:val="left" w:pos="10490"/>
        </w:tabs>
        <w:ind w:firstLine="709"/>
        <w:rPr>
          <w:iCs/>
          <w:w w:val="0"/>
          <w:sz w:val="24"/>
          <w:szCs w:val="24"/>
        </w:rPr>
      </w:pPr>
      <w:r w:rsidRPr="00FC324A">
        <w:rPr>
          <w:iCs/>
          <w:w w:val="0"/>
          <w:sz w:val="24"/>
          <w:szCs w:val="24"/>
        </w:rPr>
        <w:t>В школе действуют детские общественные объединения:</w:t>
      </w:r>
    </w:p>
    <w:p w:rsidR="00E42E50" w:rsidRPr="00FC324A" w:rsidRDefault="00E42E50" w:rsidP="00E42E50">
      <w:pPr>
        <w:tabs>
          <w:tab w:val="left" w:pos="851"/>
          <w:tab w:val="left" w:pos="10490"/>
        </w:tabs>
        <w:ind w:firstLine="709"/>
        <w:rPr>
          <w:iCs/>
          <w:w w:val="0"/>
          <w:sz w:val="24"/>
          <w:szCs w:val="24"/>
        </w:rPr>
      </w:pPr>
      <w:r w:rsidRPr="00FC324A">
        <w:rPr>
          <w:b/>
          <w:iCs/>
          <w:w w:val="0"/>
          <w:sz w:val="24"/>
          <w:szCs w:val="24"/>
        </w:rPr>
        <w:t xml:space="preserve">Движение первых </w:t>
      </w:r>
      <w:r w:rsidRPr="00FC324A">
        <w:rPr>
          <w:iCs/>
          <w:w w:val="0"/>
          <w:sz w:val="24"/>
          <w:szCs w:val="24"/>
        </w:rPr>
        <w:t xml:space="preserve"> – общероссийская общественно-государственная детско-юношеская организация;</w:t>
      </w:r>
    </w:p>
    <w:p w:rsidR="00E42E50" w:rsidRPr="00FC324A" w:rsidRDefault="00E42E50" w:rsidP="00E42E50">
      <w:pPr>
        <w:tabs>
          <w:tab w:val="left" w:pos="851"/>
          <w:tab w:val="left" w:pos="10490"/>
        </w:tabs>
        <w:ind w:firstLine="709"/>
        <w:rPr>
          <w:rFonts w:eastAsia="Calibri"/>
          <w:iCs/>
          <w:w w:val="0"/>
          <w:sz w:val="24"/>
          <w:szCs w:val="24"/>
        </w:rPr>
      </w:pPr>
      <w:r w:rsidRPr="00FC324A">
        <w:rPr>
          <w:rFonts w:eastAsia="Calibri"/>
          <w:b/>
          <w:iCs/>
          <w:w w:val="0"/>
          <w:sz w:val="24"/>
          <w:szCs w:val="24"/>
        </w:rPr>
        <w:t>«Юный динамовец»</w:t>
      </w:r>
      <w:r w:rsidRPr="00FC324A">
        <w:rPr>
          <w:rFonts w:eastAsia="Calibri"/>
          <w:iCs/>
          <w:w w:val="0"/>
          <w:sz w:val="24"/>
          <w:szCs w:val="24"/>
        </w:rPr>
        <w:t xml:space="preserve"> – всероссийское детско-юношеское спортивное общественное движение.</w:t>
      </w:r>
    </w:p>
    <w:p w:rsidR="00E42E50" w:rsidRPr="00FC324A" w:rsidRDefault="00E42E50" w:rsidP="00E42E50">
      <w:pPr>
        <w:shd w:val="clear" w:color="auto" w:fill="FFFFFF"/>
        <w:tabs>
          <w:tab w:val="left" w:pos="10490"/>
        </w:tabs>
        <w:ind w:firstLine="709"/>
        <w:rPr>
          <w:rFonts w:eastAsia="Calibri"/>
          <w:sz w:val="24"/>
          <w:szCs w:val="24"/>
          <w:shd w:val="clear" w:color="auto" w:fill="FFFFFF"/>
        </w:rPr>
      </w:pPr>
      <w:r w:rsidRPr="00FC324A">
        <w:rPr>
          <w:rFonts w:eastAsia="Calibri"/>
          <w:b/>
          <w:iCs/>
          <w:w w:val="0"/>
          <w:sz w:val="24"/>
          <w:szCs w:val="24"/>
        </w:rPr>
        <w:t xml:space="preserve">Отряд юных друзей полиции </w:t>
      </w:r>
      <w:r w:rsidRPr="00FC324A">
        <w:rPr>
          <w:rFonts w:eastAsia="Calibri"/>
          <w:iCs/>
          <w:w w:val="0"/>
          <w:sz w:val="24"/>
          <w:szCs w:val="24"/>
        </w:rPr>
        <w:t xml:space="preserve">– </w:t>
      </w:r>
      <w:r w:rsidRPr="00FC324A">
        <w:rPr>
          <w:rFonts w:eastAsia="Calibri"/>
          <w:sz w:val="24"/>
          <w:szCs w:val="24"/>
          <w:shd w:val="clear" w:color="auto" w:fill="FFFFFF"/>
        </w:rPr>
        <w:t>объединение учащихся, которое создано с целью совершенствования работы по профилактике </w:t>
      </w:r>
      <w:r w:rsidRPr="00FC324A">
        <w:rPr>
          <w:rFonts w:eastAsia="Calibri"/>
          <w:bCs/>
          <w:sz w:val="24"/>
          <w:szCs w:val="24"/>
          <w:shd w:val="clear" w:color="auto" w:fill="FFFFFF"/>
        </w:rPr>
        <w:t>дорожно</w:t>
      </w:r>
      <w:r w:rsidRPr="00FC324A">
        <w:rPr>
          <w:rFonts w:eastAsia="Calibri"/>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FC324A">
        <w:rPr>
          <w:rFonts w:eastAsia="Calibri"/>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p>
    <w:p w:rsidR="00E42E50" w:rsidRPr="00FC324A" w:rsidRDefault="00E42E50" w:rsidP="00E42E50">
      <w:pPr>
        <w:tabs>
          <w:tab w:val="left" w:pos="851"/>
          <w:tab w:val="left" w:pos="10490"/>
        </w:tabs>
        <w:ind w:firstLine="709"/>
        <w:rPr>
          <w:rFonts w:eastAsia="Calibri"/>
          <w:sz w:val="24"/>
          <w:szCs w:val="24"/>
          <w:shd w:val="clear" w:color="auto" w:fill="FFFFFF"/>
        </w:rPr>
      </w:pPr>
      <w:r w:rsidRPr="00FC324A">
        <w:rPr>
          <w:rFonts w:eastAsia="Calibri"/>
          <w:b/>
          <w:sz w:val="24"/>
          <w:szCs w:val="24"/>
          <w:shd w:val="clear" w:color="auto" w:fill="FFFFFF"/>
        </w:rPr>
        <w:t xml:space="preserve">Объединение «Школьный музей» </w:t>
      </w:r>
      <w:r w:rsidRPr="00FC324A">
        <w:rPr>
          <w:rFonts w:eastAsia="Calibri"/>
          <w:sz w:val="24"/>
          <w:szCs w:val="24"/>
          <w:shd w:val="clear" w:color="auto" w:fill="FFFFFF"/>
        </w:rPr>
        <w:t>организует работу школьного музея согласно плану работы школьного музея,проводит экскурсии для обучающихся и жителей поселка.</w:t>
      </w:r>
    </w:p>
    <w:p w:rsidR="00E42E50" w:rsidRPr="00FC324A" w:rsidRDefault="00E42E50" w:rsidP="00E42E50">
      <w:pPr>
        <w:tabs>
          <w:tab w:val="left" w:pos="851"/>
          <w:tab w:val="left" w:pos="10490"/>
        </w:tabs>
        <w:ind w:firstLine="709"/>
        <w:rPr>
          <w:rFonts w:eastAsia="Calibri"/>
          <w:sz w:val="24"/>
          <w:szCs w:val="24"/>
          <w:shd w:val="clear" w:color="auto" w:fill="FFFFFF"/>
        </w:rPr>
      </w:pPr>
      <w:r w:rsidRPr="00FC324A">
        <w:rPr>
          <w:rFonts w:eastAsia="Calibri"/>
          <w:sz w:val="24"/>
          <w:szCs w:val="24"/>
          <w:shd w:val="clear" w:color="auto" w:fill="FFFFFF"/>
        </w:rPr>
        <w:t>Реализуется через программу дополнительного образования школы.</w:t>
      </w:r>
    </w:p>
    <w:p w:rsidR="00E42E50" w:rsidRPr="00FC324A" w:rsidRDefault="00E42E50" w:rsidP="00E42E50">
      <w:pPr>
        <w:tabs>
          <w:tab w:val="left" w:pos="851"/>
          <w:tab w:val="left" w:pos="10490"/>
        </w:tabs>
        <w:ind w:firstLine="709"/>
        <w:rPr>
          <w:rFonts w:eastAsia="Calibri"/>
          <w:b/>
          <w:sz w:val="24"/>
          <w:szCs w:val="24"/>
          <w:shd w:val="clear" w:color="auto" w:fill="FFFFFF"/>
        </w:rPr>
      </w:pPr>
      <w:r w:rsidRPr="00FC324A">
        <w:rPr>
          <w:rFonts w:eastAsia="Calibri"/>
          <w:b/>
          <w:sz w:val="24"/>
          <w:szCs w:val="24"/>
        </w:rPr>
        <w:t xml:space="preserve">Общественное объединение «Школьный спортивный клуб «Вектор здоровья» </w:t>
      </w:r>
      <w:r w:rsidRPr="00FC324A">
        <w:rPr>
          <w:rFonts w:eastAsia="Calibri"/>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E42E50" w:rsidRPr="00FC324A" w:rsidRDefault="00E42E50" w:rsidP="00E42E50">
      <w:pPr>
        <w:tabs>
          <w:tab w:val="left" w:pos="851"/>
          <w:tab w:val="left" w:pos="10490"/>
        </w:tabs>
        <w:ind w:firstLine="709"/>
        <w:rPr>
          <w:rFonts w:eastAsia="Calibri"/>
          <w:sz w:val="24"/>
          <w:szCs w:val="24"/>
          <w:shd w:val="clear" w:color="auto" w:fill="FFFFFF"/>
        </w:rPr>
      </w:pPr>
      <w:r w:rsidRPr="00FC324A">
        <w:rPr>
          <w:rFonts w:eastAsia="Calibri"/>
          <w:b/>
          <w:iCs/>
          <w:w w:val="0"/>
          <w:sz w:val="24"/>
          <w:szCs w:val="24"/>
        </w:rPr>
        <w:t xml:space="preserve">Волонтерский отряд «Бумеранг» </w:t>
      </w:r>
      <w:r w:rsidRPr="00FC324A">
        <w:rPr>
          <w:rFonts w:eastAsia="Calibri"/>
          <w:iCs/>
          <w:w w:val="0"/>
          <w:sz w:val="24"/>
          <w:szCs w:val="24"/>
        </w:rPr>
        <w:t xml:space="preserve">- </w:t>
      </w:r>
      <w:r w:rsidRPr="00FC324A">
        <w:rPr>
          <w:rFonts w:eastAsia="Calibri"/>
          <w:bCs/>
          <w:sz w:val="24"/>
          <w:szCs w:val="24"/>
          <w:shd w:val="clear" w:color="auto" w:fill="FFFFFF"/>
        </w:rPr>
        <w:t>это</w:t>
      </w:r>
      <w:r w:rsidRPr="00FC324A">
        <w:rPr>
          <w:rFonts w:eastAsia="Calibri"/>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E42E50" w:rsidRPr="00FC324A" w:rsidRDefault="00E42E50" w:rsidP="00E42E50">
      <w:pPr>
        <w:tabs>
          <w:tab w:val="left" w:pos="851"/>
          <w:tab w:val="left" w:pos="10490"/>
        </w:tabs>
        <w:ind w:firstLine="709"/>
        <w:rPr>
          <w:rFonts w:eastAsia="Calibri"/>
          <w:iCs/>
          <w:w w:val="0"/>
          <w:sz w:val="24"/>
          <w:szCs w:val="24"/>
        </w:rPr>
      </w:pPr>
      <w:r w:rsidRPr="00FC324A">
        <w:rPr>
          <w:rFonts w:eastAsia="Calibri"/>
          <w:b/>
          <w:sz w:val="24"/>
          <w:szCs w:val="24"/>
          <w:shd w:val="clear" w:color="auto" w:fill="FFFFFF"/>
        </w:rPr>
        <w:t xml:space="preserve">Школьный театр «Радуга» - </w:t>
      </w:r>
      <w:r w:rsidRPr="00FC324A">
        <w:rPr>
          <w:rFonts w:eastAsia="Calibri"/>
          <w:sz w:val="24"/>
          <w:szCs w:val="24"/>
          <w:shd w:val="clear" w:color="auto" w:fill="FFFFFF"/>
        </w:rPr>
        <w:t xml:space="preserve">театральные постановки. </w:t>
      </w:r>
    </w:p>
    <w:p w:rsidR="00E42E50" w:rsidRPr="00FC324A" w:rsidRDefault="00E42E50" w:rsidP="00E42E50">
      <w:pPr>
        <w:tabs>
          <w:tab w:val="left" w:pos="851"/>
          <w:tab w:val="left" w:pos="10490"/>
        </w:tabs>
        <w:ind w:firstLine="709"/>
        <w:rPr>
          <w:iCs/>
          <w:w w:val="0"/>
          <w:sz w:val="24"/>
          <w:szCs w:val="24"/>
        </w:rPr>
      </w:pPr>
      <w:r w:rsidRPr="00FC324A">
        <w:rPr>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E42E50" w:rsidRPr="00FC324A" w:rsidRDefault="00E42E50" w:rsidP="00E42E50">
      <w:pPr>
        <w:tabs>
          <w:tab w:val="left" w:pos="10490"/>
        </w:tabs>
        <w:ind w:firstLine="709"/>
        <w:rPr>
          <w:rFonts w:eastAsia="№Е"/>
          <w:i/>
          <w:sz w:val="24"/>
          <w:szCs w:val="24"/>
        </w:rPr>
      </w:pPr>
      <w:r w:rsidRPr="00FC324A">
        <w:rPr>
          <w:rFonts w:eastAsia="Calibri"/>
          <w:sz w:val="24"/>
          <w:szCs w:val="24"/>
        </w:rPr>
        <w:t>Воспитание в детских общественных объединениях осуществляется через:</w:t>
      </w:r>
    </w:p>
    <w:p w:rsidR="00E42E50" w:rsidRPr="00FC324A" w:rsidRDefault="00E42E50" w:rsidP="00E42E50">
      <w:pPr>
        <w:tabs>
          <w:tab w:val="left" w:pos="10490"/>
        </w:tabs>
        <w:ind w:firstLine="709"/>
        <w:rPr>
          <w:rFonts w:eastAsia="Calibri"/>
          <w:sz w:val="24"/>
          <w:szCs w:val="24"/>
          <w:lang w:eastAsia="ko-KR"/>
        </w:rPr>
      </w:pPr>
      <w:r w:rsidRPr="00FC324A">
        <w:rPr>
          <w:rFonts w:eastAsia="Calibri"/>
          <w:sz w:val="24"/>
          <w:szCs w:val="24"/>
          <w:lang w:eastAsia="ko-KR"/>
        </w:rPr>
        <w:t xml:space="preserve">утверждение и последовательную реализацию демократических процедур </w:t>
      </w:r>
      <w:r w:rsidRPr="00FC324A">
        <w:rPr>
          <w:rFonts w:eastAsia="Calibri"/>
          <w:sz w:val="24"/>
          <w:szCs w:val="24"/>
        </w:rPr>
        <w:t>(</w:t>
      </w:r>
      <w:r w:rsidRPr="00FC324A">
        <w:rPr>
          <w:rFonts w:eastAsia="Calibri"/>
          <w:sz w:val="24"/>
          <w:szCs w:val="24"/>
          <w:lang w:eastAsia="ko-KR"/>
        </w:rPr>
        <w:t>выбор</w:t>
      </w:r>
      <w:r w:rsidRPr="00FC324A">
        <w:rPr>
          <w:rFonts w:eastAsia="Calibri"/>
          <w:sz w:val="24"/>
          <w:szCs w:val="24"/>
        </w:rPr>
        <w:t>ы</w:t>
      </w:r>
      <w:r w:rsidRPr="00FC324A">
        <w:rPr>
          <w:rFonts w:eastAsia="Calibri"/>
          <w:sz w:val="24"/>
          <w:szCs w:val="24"/>
          <w:lang w:eastAsia="ko-KR"/>
        </w:rPr>
        <w:t xml:space="preserve"> руководящих органов объединения, подотчетност</w:t>
      </w:r>
      <w:r w:rsidRPr="00FC324A">
        <w:rPr>
          <w:rFonts w:eastAsia="Calibri"/>
          <w:sz w:val="24"/>
          <w:szCs w:val="24"/>
        </w:rPr>
        <w:t>ь</w:t>
      </w:r>
      <w:r w:rsidRPr="00FC324A">
        <w:rPr>
          <w:rFonts w:eastAsia="Calibri"/>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E42E50" w:rsidRPr="00FC324A" w:rsidRDefault="00E42E50" w:rsidP="00E42E50">
      <w:pPr>
        <w:tabs>
          <w:tab w:val="left" w:pos="10490"/>
        </w:tabs>
        <w:ind w:firstLine="709"/>
        <w:rPr>
          <w:rFonts w:eastAsia="№Е"/>
          <w:sz w:val="24"/>
          <w:szCs w:val="24"/>
        </w:rPr>
      </w:pPr>
      <w:r w:rsidRPr="00FC324A">
        <w:rPr>
          <w:rFonts w:eastAsia="Calibri"/>
          <w:sz w:val="24"/>
          <w:szCs w:val="24"/>
        </w:rPr>
        <w:t>организацию общественно полезных дел</w:t>
      </w:r>
      <w:r w:rsidRPr="00FC324A">
        <w:rPr>
          <w:rFonts w:eastAsia="№Е"/>
          <w:sz w:val="24"/>
          <w:szCs w:val="24"/>
        </w:rPr>
        <w:t>;</w:t>
      </w:r>
    </w:p>
    <w:p w:rsidR="00E42E50" w:rsidRPr="00FC324A" w:rsidRDefault="00E42E50" w:rsidP="00E42E50">
      <w:pPr>
        <w:tabs>
          <w:tab w:val="left" w:pos="10490"/>
        </w:tabs>
        <w:ind w:firstLine="709"/>
        <w:rPr>
          <w:rFonts w:eastAsia="Calibri"/>
          <w:sz w:val="24"/>
          <w:szCs w:val="24"/>
        </w:rPr>
      </w:pPr>
      <w:r w:rsidRPr="00FC324A">
        <w:rPr>
          <w:rFonts w:eastAsia="Calibri"/>
          <w:sz w:val="24"/>
          <w:szCs w:val="24"/>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E42E50" w:rsidRPr="00FC324A" w:rsidRDefault="00E42E50" w:rsidP="00E42E50">
      <w:pPr>
        <w:tabs>
          <w:tab w:val="left" w:pos="10490"/>
        </w:tabs>
        <w:ind w:firstLine="709"/>
        <w:rPr>
          <w:rFonts w:eastAsia="Calibri"/>
          <w:sz w:val="24"/>
          <w:szCs w:val="24"/>
          <w:lang w:eastAsia="ko-KR"/>
        </w:rPr>
      </w:pPr>
      <w:r w:rsidRPr="00FC324A">
        <w:rPr>
          <w:rFonts w:eastAsia="Calibri"/>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E42E50" w:rsidRPr="00FC324A" w:rsidRDefault="00E42E50" w:rsidP="00E42E50">
      <w:pPr>
        <w:tabs>
          <w:tab w:val="left" w:pos="10490"/>
        </w:tabs>
        <w:ind w:firstLine="709"/>
        <w:rPr>
          <w:rFonts w:eastAsia="Calibri"/>
          <w:sz w:val="24"/>
          <w:szCs w:val="24"/>
          <w:lang w:eastAsia="ko-KR"/>
        </w:rPr>
      </w:pPr>
      <w:r w:rsidRPr="00FC324A">
        <w:rPr>
          <w:rFonts w:eastAsia="Calibri"/>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E42E50" w:rsidRPr="00FC324A" w:rsidRDefault="00E42E50" w:rsidP="00E42E50">
      <w:pPr>
        <w:tabs>
          <w:tab w:val="left" w:pos="10490"/>
        </w:tabs>
        <w:ind w:firstLine="709"/>
        <w:rPr>
          <w:rFonts w:eastAsia="Calibri"/>
          <w:sz w:val="24"/>
          <w:szCs w:val="24"/>
          <w:lang w:eastAsia="ko-KR"/>
        </w:rPr>
      </w:pPr>
      <w:r w:rsidRPr="00FC324A">
        <w:rPr>
          <w:rFonts w:eastAsia="Calibri"/>
          <w:sz w:val="24"/>
          <w:szCs w:val="24"/>
          <w:lang w:eastAsia="ko-KR"/>
        </w:rPr>
        <w:t xml:space="preserve">поддержку и развитие в детском объединении его традиций и ритуалов, </w:t>
      </w:r>
    </w:p>
    <w:p w:rsidR="00E42E50" w:rsidRPr="00FC324A" w:rsidRDefault="00E42E50" w:rsidP="00E42E50">
      <w:pPr>
        <w:tabs>
          <w:tab w:val="left" w:pos="10490"/>
        </w:tabs>
        <w:ind w:firstLine="709"/>
        <w:rPr>
          <w:rFonts w:eastAsia="Calibri"/>
          <w:sz w:val="24"/>
          <w:szCs w:val="24"/>
          <w:lang w:eastAsia="ko-KR"/>
        </w:rPr>
      </w:pPr>
      <w:r w:rsidRPr="00FC324A">
        <w:rPr>
          <w:rFonts w:eastAsia="Calibri"/>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E42E50" w:rsidRPr="00FC324A" w:rsidRDefault="00E42E50" w:rsidP="00E42E50">
      <w:pPr>
        <w:tabs>
          <w:tab w:val="left" w:pos="10490"/>
        </w:tabs>
        <w:ind w:firstLine="709"/>
        <w:rPr>
          <w:rFonts w:eastAsia="Calibri"/>
          <w:b/>
          <w:sz w:val="24"/>
          <w:szCs w:val="24"/>
        </w:rPr>
      </w:pPr>
      <w:r w:rsidRPr="00FC324A">
        <w:rPr>
          <w:rFonts w:eastAsia="Calibri"/>
          <w:b/>
          <w:sz w:val="24"/>
          <w:szCs w:val="24"/>
        </w:rPr>
        <w:t xml:space="preserve"> </w:t>
      </w:r>
    </w:p>
    <w:p w:rsidR="00E42E50" w:rsidRPr="00FC324A" w:rsidRDefault="00E42E50" w:rsidP="00E42E50">
      <w:pPr>
        <w:tabs>
          <w:tab w:val="left" w:pos="10490"/>
        </w:tabs>
        <w:ind w:firstLine="709"/>
        <w:rPr>
          <w:rFonts w:eastAsia="Calibri"/>
          <w:b/>
          <w:sz w:val="24"/>
          <w:szCs w:val="24"/>
        </w:rPr>
      </w:pPr>
      <w:r w:rsidRPr="00FC324A">
        <w:rPr>
          <w:rFonts w:eastAsia="Calibri"/>
          <w:b/>
          <w:sz w:val="24"/>
          <w:szCs w:val="24"/>
        </w:rPr>
        <w:t>МОДУЛЬ «ТРУДОВАЯ ДЕЯТЕЛЬНОСТЬ»</w:t>
      </w:r>
    </w:p>
    <w:p w:rsidR="00E42E50" w:rsidRPr="00FC324A" w:rsidRDefault="00E42E50" w:rsidP="00E42E50">
      <w:pPr>
        <w:pBdr>
          <w:top w:val="nil"/>
          <w:left w:val="nil"/>
          <w:bottom w:val="nil"/>
          <w:right w:val="nil"/>
          <w:between w:val="nil"/>
        </w:pBdr>
        <w:tabs>
          <w:tab w:val="left" w:pos="709"/>
          <w:tab w:val="left" w:pos="10490"/>
        </w:tabs>
        <w:ind w:firstLine="709"/>
        <w:rPr>
          <w:sz w:val="24"/>
          <w:szCs w:val="24"/>
        </w:rPr>
      </w:pPr>
      <w:r w:rsidRPr="00FC324A">
        <w:rPr>
          <w:sz w:val="24"/>
          <w:szCs w:val="24"/>
        </w:rPr>
        <w:t>Реализация воспитательного потенциала трудовой деятельности в Школе предусматривает:</w:t>
      </w:r>
    </w:p>
    <w:p w:rsidR="00E42E50" w:rsidRPr="00FC324A" w:rsidRDefault="00E42E50" w:rsidP="00E42E50">
      <w:pPr>
        <w:tabs>
          <w:tab w:val="left" w:pos="481"/>
          <w:tab w:val="left" w:pos="10490"/>
        </w:tabs>
        <w:ind w:left="709"/>
        <w:rPr>
          <w:rFonts w:eastAsia="Calibri"/>
          <w:sz w:val="24"/>
          <w:szCs w:val="24"/>
        </w:rPr>
      </w:pPr>
      <w:r>
        <w:rPr>
          <w:rFonts w:eastAsia="Calibri"/>
          <w:sz w:val="24"/>
          <w:szCs w:val="24"/>
        </w:rPr>
        <w:t xml:space="preserve">- </w:t>
      </w:r>
      <w:r w:rsidRPr="00FC324A">
        <w:rPr>
          <w:rFonts w:eastAsia="Calibri"/>
          <w:sz w:val="24"/>
          <w:szCs w:val="24"/>
        </w:rPr>
        <w:t>воспитание</w:t>
      </w:r>
      <w:r w:rsidRPr="00FC324A">
        <w:rPr>
          <w:rFonts w:eastAsia="Calibri"/>
          <w:spacing w:val="1"/>
          <w:sz w:val="24"/>
          <w:szCs w:val="24"/>
        </w:rPr>
        <w:t xml:space="preserve"> </w:t>
      </w:r>
      <w:r w:rsidRPr="00FC324A">
        <w:rPr>
          <w:rFonts w:eastAsia="Calibri"/>
          <w:sz w:val="24"/>
          <w:szCs w:val="24"/>
        </w:rPr>
        <w:t>у</w:t>
      </w:r>
      <w:r w:rsidRPr="00FC324A">
        <w:rPr>
          <w:rFonts w:eastAsia="Calibri"/>
          <w:spacing w:val="1"/>
          <w:sz w:val="24"/>
          <w:szCs w:val="24"/>
        </w:rPr>
        <w:t xml:space="preserve"> </w:t>
      </w:r>
      <w:r w:rsidRPr="00FC324A">
        <w:rPr>
          <w:rFonts w:eastAsia="Calibri"/>
          <w:sz w:val="24"/>
          <w:szCs w:val="24"/>
        </w:rPr>
        <w:t>детей</w:t>
      </w:r>
      <w:r w:rsidRPr="00FC324A">
        <w:rPr>
          <w:rFonts w:eastAsia="Calibri"/>
          <w:spacing w:val="1"/>
          <w:sz w:val="24"/>
          <w:szCs w:val="24"/>
        </w:rPr>
        <w:t xml:space="preserve"> </w:t>
      </w:r>
      <w:r w:rsidRPr="00FC324A">
        <w:rPr>
          <w:rFonts w:eastAsia="Calibri"/>
          <w:sz w:val="24"/>
          <w:szCs w:val="24"/>
        </w:rPr>
        <w:t>уважения</w:t>
      </w:r>
      <w:r w:rsidRPr="00FC324A">
        <w:rPr>
          <w:rFonts w:eastAsia="Calibri"/>
          <w:spacing w:val="1"/>
          <w:sz w:val="24"/>
          <w:szCs w:val="24"/>
        </w:rPr>
        <w:t xml:space="preserve"> </w:t>
      </w:r>
      <w:r w:rsidRPr="00FC324A">
        <w:rPr>
          <w:rFonts w:eastAsia="Calibri"/>
          <w:sz w:val="24"/>
          <w:szCs w:val="24"/>
        </w:rPr>
        <w:t>к</w:t>
      </w:r>
      <w:r w:rsidRPr="00FC324A">
        <w:rPr>
          <w:rFonts w:eastAsia="Calibri"/>
          <w:spacing w:val="1"/>
          <w:sz w:val="24"/>
          <w:szCs w:val="24"/>
        </w:rPr>
        <w:t xml:space="preserve"> </w:t>
      </w:r>
      <w:r w:rsidRPr="00FC324A">
        <w:rPr>
          <w:rFonts w:eastAsia="Calibri"/>
          <w:sz w:val="24"/>
          <w:szCs w:val="24"/>
        </w:rPr>
        <w:t>труду</w:t>
      </w:r>
      <w:r w:rsidRPr="00FC324A">
        <w:rPr>
          <w:rFonts w:eastAsia="Calibri"/>
          <w:spacing w:val="1"/>
          <w:sz w:val="24"/>
          <w:szCs w:val="24"/>
        </w:rPr>
        <w:t xml:space="preserve"> </w:t>
      </w:r>
      <w:r w:rsidRPr="00FC324A">
        <w:rPr>
          <w:rFonts w:eastAsia="Calibri"/>
          <w:sz w:val="24"/>
          <w:szCs w:val="24"/>
        </w:rPr>
        <w:t>и</w:t>
      </w:r>
      <w:r w:rsidRPr="00FC324A">
        <w:rPr>
          <w:rFonts w:eastAsia="Calibri"/>
          <w:spacing w:val="1"/>
          <w:sz w:val="24"/>
          <w:szCs w:val="24"/>
        </w:rPr>
        <w:t xml:space="preserve"> </w:t>
      </w:r>
      <w:r w:rsidRPr="00FC324A">
        <w:rPr>
          <w:rFonts w:eastAsia="Calibri"/>
          <w:sz w:val="24"/>
          <w:szCs w:val="24"/>
        </w:rPr>
        <w:t>людям</w:t>
      </w:r>
      <w:r w:rsidRPr="00FC324A">
        <w:rPr>
          <w:rFonts w:eastAsia="Calibri"/>
          <w:spacing w:val="1"/>
          <w:sz w:val="24"/>
          <w:szCs w:val="24"/>
        </w:rPr>
        <w:t xml:space="preserve"> </w:t>
      </w:r>
      <w:r w:rsidRPr="00FC324A">
        <w:rPr>
          <w:rFonts w:eastAsia="Calibri"/>
          <w:sz w:val="24"/>
          <w:szCs w:val="24"/>
        </w:rPr>
        <w:t>труда,</w:t>
      </w:r>
      <w:r w:rsidRPr="00FC324A">
        <w:rPr>
          <w:rFonts w:eastAsia="Calibri"/>
          <w:spacing w:val="1"/>
          <w:sz w:val="24"/>
          <w:szCs w:val="24"/>
        </w:rPr>
        <w:t xml:space="preserve"> </w:t>
      </w:r>
      <w:r w:rsidRPr="00FC324A">
        <w:rPr>
          <w:rFonts w:eastAsia="Calibri"/>
          <w:sz w:val="24"/>
          <w:szCs w:val="24"/>
        </w:rPr>
        <w:t>трудовым</w:t>
      </w:r>
      <w:r w:rsidRPr="00FC324A">
        <w:rPr>
          <w:rFonts w:eastAsia="Calibri"/>
          <w:spacing w:val="1"/>
          <w:sz w:val="24"/>
          <w:szCs w:val="24"/>
        </w:rPr>
        <w:t xml:space="preserve"> </w:t>
      </w:r>
      <w:r w:rsidRPr="00FC324A">
        <w:rPr>
          <w:rFonts w:eastAsia="Calibri"/>
          <w:sz w:val="24"/>
          <w:szCs w:val="24"/>
        </w:rPr>
        <w:t>достижениям;</w:t>
      </w:r>
    </w:p>
    <w:p w:rsidR="00E42E50" w:rsidRPr="00FC324A" w:rsidRDefault="00E42E50" w:rsidP="00E42E50">
      <w:pPr>
        <w:tabs>
          <w:tab w:val="left" w:pos="481"/>
          <w:tab w:val="left" w:pos="10490"/>
        </w:tabs>
        <w:ind w:left="709"/>
        <w:rPr>
          <w:rFonts w:eastAsia="Calibri"/>
          <w:sz w:val="24"/>
          <w:szCs w:val="24"/>
        </w:rPr>
      </w:pPr>
      <w:r>
        <w:rPr>
          <w:rFonts w:eastAsia="Calibri"/>
          <w:sz w:val="24"/>
          <w:szCs w:val="24"/>
        </w:rPr>
        <w:lastRenderedPageBreak/>
        <w:t xml:space="preserve">- </w:t>
      </w:r>
      <w:r w:rsidRPr="00FC324A">
        <w:rPr>
          <w:rFonts w:eastAsia="Calibri"/>
          <w:sz w:val="24"/>
          <w:szCs w:val="24"/>
        </w:rPr>
        <w:t>формирование</w:t>
      </w:r>
      <w:r w:rsidRPr="00FC324A">
        <w:rPr>
          <w:rFonts w:eastAsia="Calibri"/>
          <w:spacing w:val="1"/>
          <w:sz w:val="24"/>
          <w:szCs w:val="24"/>
        </w:rPr>
        <w:t xml:space="preserve"> </w:t>
      </w:r>
      <w:r w:rsidRPr="00FC324A">
        <w:rPr>
          <w:rFonts w:eastAsia="Calibri"/>
          <w:sz w:val="24"/>
          <w:szCs w:val="24"/>
        </w:rPr>
        <w:t>у</w:t>
      </w:r>
      <w:r w:rsidRPr="00FC324A">
        <w:rPr>
          <w:rFonts w:eastAsia="Calibri"/>
          <w:spacing w:val="1"/>
          <w:sz w:val="24"/>
          <w:szCs w:val="24"/>
        </w:rPr>
        <w:t xml:space="preserve"> </w:t>
      </w:r>
      <w:r w:rsidRPr="00FC324A">
        <w:rPr>
          <w:rFonts w:eastAsia="Calibri"/>
          <w:sz w:val="24"/>
          <w:szCs w:val="24"/>
        </w:rPr>
        <w:t>детей</w:t>
      </w:r>
      <w:r w:rsidRPr="00FC324A">
        <w:rPr>
          <w:rFonts w:eastAsia="Calibri"/>
          <w:spacing w:val="1"/>
          <w:sz w:val="24"/>
          <w:szCs w:val="24"/>
        </w:rPr>
        <w:t xml:space="preserve"> </w:t>
      </w:r>
      <w:r w:rsidRPr="00FC324A">
        <w:rPr>
          <w:rFonts w:eastAsia="Calibri"/>
          <w:sz w:val="24"/>
          <w:szCs w:val="24"/>
        </w:rPr>
        <w:t>умений</w:t>
      </w:r>
      <w:r w:rsidRPr="00FC324A">
        <w:rPr>
          <w:rFonts w:eastAsia="Calibri"/>
          <w:spacing w:val="1"/>
          <w:sz w:val="24"/>
          <w:szCs w:val="24"/>
        </w:rPr>
        <w:t xml:space="preserve"> </w:t>
      </w:r>
      <w:r w:rsidRPr="00FC324A">
        <w:rPr>
          <w:rFonts w:eastAsia="Calibri"/>
          <w:sz w:val="24"/>
          <w:szCs w:val="24"/>
        </w:rPr>
        <w:t>и</w:t>
      </w:r>
      <w:r w:rsidRPr="00FC324A">
        <w:rPr>
          <w:rFonts w:eastAsia="Calibri"/>
          <w:spacing w:val="1"/>
          <w:sz w:val="24"/>
          <w:szCs w:val="24"/>
        </w:rPr>
        <w:t xml:space="preserve"> </w:t>
      </w:r>
      <w:r w:rsidRPr="00FC324A">
        <w:rPr>
          <w:rFonts w:eastAsia="Calibri"/>
          <w:sz w:val="24"/>
          <w:szCs w:val="24"/>
        </w:rPr>
        <w:t>навыков</w:t>
      </w:r>
      <w:r w:rsidRPr="00FC324A">
        <w:rPr>
          <w:rFonts w:eastAsia="Calibri"/>
          <w:spacing w:val="1"/>
          <w:sz w:val="24"/>
          <w:szCs w:val="24"/>
        </w:rPr>
        <w:t xml:space="preserve"> </w:t>
      </w:r>
      <w:r w:rsidRPr="00FC324A">
        <w:rPr>
          <w:rFonts w:eastAsia="Calibri"/>
          <w:sz w:val="24"/>
          <w:szCs w:val="24"/>
        </w:rPr>
        <w:t>самообслуживания,</w:t>
      </w:r>
      <w:r w:rsidRPr="00FC324A">
        <w:rPr>
          <w:rFonts w:eastAsia="Calibri"/>
          <w:spacing w:val="1"/>
          <w:sz w:val="24"/>
          <w:szCs w:val="24"/>
        </w:rPr>
        <w:t xml:space="preserve"> </w:t>
      </w:r>
      <w:r w:rsidRPr="00FC324A">
        <w:rPr>
          <w:rFonts w:eastAsia="Calibri"/>
          <w:sz w:val="24"/>
          <w:szCs w:val="24"/>
        </w:rPr>
        <w:t>потребности трудиться,</w:t>
      </w:r>
      <w:r w:rsidRPr="00FC324A">
        <w:rPr>
          <w:rFonts w:eastAsia="Calibri"/>
          <w:spacing w:val="1"/>
          <w:sz w:val="24"/>
          <w:szCs w:val="24"/>
        </w:rPr>
        <w:t xml:space="preserve"> </w:t>
      </w:r>
      <w:r w:rsidRPr="00FC324A">
        <w:rPr>
          <w:rFonts w:eastAsia="Calibri"/>
          <w:sz w:val="24"/>
          <w:szCs w:val="24"/>
        </w:rPr>
        <w:t>добросовестного,</w:t>
      </w:r>
      <w:r w:rsidRPr="00FC324A">
        <w:rPr>
          <w:rFonts w:eastAsia="Calibri"/>
          <w:spacing w:val="1"/>
          <w:sz w:val="24"/>
          <w:szCs w:val="24"/>
        </w:rPr>
        <w:t xml:space="preserve"> </w:t>
      </w:r>
      <w:r w:rsidRPr="00FC324A">
        <w:rPr>
          <w:rFonts w:eastAsia="Calibri"/>
          <w:sz w:val="24"/>
          <w:szCs w:val="24"/>
        </w:rPr>
        <w:t>ответственного и творческого</w:t>
      </w:r>
      <w:r w:rsidRPr="00FC324A">
        <w:rPr>
          <w:rFonts w:eastAsia="Calibri"/>
          <w:spacing w:val="1"/>
          <w:sz w:val="24"/>
          <w:szCs w:val="24"/>
        </w:rPr>
        <w:t xml:space="preserve"> </w:t>
      </w:r>
      <w:r w:rsidRPr="00FC324A">
        <w:rPr>
          <w:rFonts w:eastAsia="Calibri"/>
          <w:sz w:val="24"/>
          <w:szCs w:val="24"/>
        </w:rPr>
        <w:t>отношения</w:t>
      </w:r>
      <w:r w:rsidRPr="00FC324A">
        <w:rPr>
          <w:rFonts w:eastAsia="Calibri"/>
          <w:spacing w:val="38"/>
          <w:sz w:val="24"/>
          <w:szCs w:val="24"/>
        </w:rPr>
        <w:t xml:space="preserve"> </w:t>
      </w:r>
      <w:r w:rsidRPr="00FC324A">
        <w:rPr>
          <w:rFonts w:eastAsia="Calibri"/>
          <w:sz w:val="24"/>
          <w:szCs w:val="24"/>
        </w:rPr>
        <w:t>к</w:t>
      </w:r>
      <w:r w:rsidRPr="00FC324A">
        <w:rPr>
          <w:rFonts w:eastAsia="Calibri"/>
          <w:spacing w:val="37"/>
          <w:sz w:val="24"/>
          <w:szCs w:val="24"/>
        </w:rPr>
        <w:t xml:space="preserve"> </w:t>
      </w:r>
      <w:r w:rsidRPr="00FC324A">
        <w:rPr>
          <w:rFonts w:eastAsia="Calibri"/>
          <w:sz w:val="24"/>
          <w:szCs w:val="24"/>
        </w:rPr>
        <w:t>разным</w:t>
      </w:r>
      <w:r w:rsidRPr="00FC324A">
        <w:rPr>
          <w:rFonts w:eastAsia="Calibri"/>
          <w:spacing w:val="39"/>
          <w:sz w:val="24"/>
          <w:szCs w:val="24"/>
        </w:rPr>
        <w:t xml:space="preserve"> </w:t>
      </w:r>
      <w:r w:rsidRPr="00FC324A">
        <w:rPr>
          <w:rFonts w:eastAsia="Calibri"/>
          <w:sz w:val="24"/>
          <w:szCs w:val="24"/>
        </w:rPr>
        <w:t>видам</w:t>
      </w:r>
      <w:r w:rsidRPr="00FC324A">
        <w:rPr>
          <w:rFonts w:eastAsia="Calibri"/>
          <w:spacing w:val="39"/>
          <w:sz w:val="24"/>
          <w:szCs w:val="24"/>
        </w:rPr>
        <w:t xml:space="preserve"> </w:t>
      </w:r>
      <w:r w:rsidRPr="00FC324A">
        <w:rPr>
          <w:rFonts w:eastAsia="Calibri"/>
          <w:sz w:val="24"/>
          <w:szCs w:val="24"/>
        </w:rPr>
        <w:t>трудовой</w:t>
      </w:r>
      <w:r w:rsidRPr="00FC324A">
        <w:rPr>
          <w:rFonts w:eastAsia="Calibri"/>
          <w:spacing w:val="38"/>
          <w:sz w:val="24"/>
          <w:szCs w:val="24"/>
        </w:rPr>
        <w:t xml:space="preserve"> </w:t>
      </w:r>
      <w:r w:rsidRPr="00FC324A">
        <w:rPr>
          <w:rFonts w:eastAsia="Calibri"/>
          <w:sz w:val="24"/>
          <w:szCs w:val="24"/>
        </w:rPr>
        <w:t>деятельности,</w:t>
      </w:r>
      <w:r w:rsidRPr="00FC324A">
        <w:rPr>
          <w:rFonts w:eastAsia="Calibri"/>
          <w:spacing w:val="39"/>
          <w:sz w:val="24"/>
          <w:szCs w:val="24"/>
        </w:rPr>
        <w:t xml:space="preserve"> </w:t>
      </w:r>
      <w:r w:rsidRPr="00FC324A">
        <w:rPr>
          <w:rFonts w:eastAsia="Calibri"/>
          <w:sz w:val="24"/>
          <w:szCs w:val="24"/>
        </w:rPr>
        <w:t>включая</w:t>
      </w:r>
      <w:r w:rsidRPr="00FC324A">
        <w:rPr>
          <w:rFonts w:eastAsia="Calibri"/>
          <w:spacing w:val="39"/>
          <w:sz w:val="24"/>
          <w:szCs w:val="24"/>
        </w:rPr>
        <w:t xml:space="preserve"> </w:t>
      </w:r>
      <w:r w:rsidRPr="00FC324A">
        <w:rPr>
          <w:rFonts w:eastAsia="Calibri"/>
          <w:sz w:val="24"/>
          <w:szCs w:val="24"/>
        </w:rPr>
        <w:t>обучение</w:t>
      </w:r>
      <w:r w:rsidRPr="00FC324A">
        <w:rPr>
          <w:rFonts w:eastAsia="Calibri"/>
          <w:spacing w:val="38"/>
          <w:sz w:val="24"/>
          <w:szCs w:val="24"/>
        </w:rPr>
        <w:t xml:space="preserve"> </w:t>
      </w:r>
      <w:r w:rsidRPr="00FC324A">
        <w:rPr>
          <w:rFonts w:eastAsia="Calibri"/>
          <w:sz w:val="24"/>
          <w:szCs w:val="24"/>
        </w:rPr>
        <w:t>и выполнение</w:t>
      </w:r>
      <w:r w:rsidRPr="00FC324A">
        <w:rPr>
          <w:rFonts w:eastAsia="Calibri"/>
          <w:spacing w:val="-5"/>
          <w:sz w:val="24"/>
          <w:szCs w:val="24"/>
        </w:rPr>
        <w:t xml:space="preserve"> </w:t>
      </w:r>
      <w:r w:rsidRPr="00FC324A">
        <w:rPr>
          <w:rFonts w:eastAsia="Calibri"/>
          <w:sz w:val="24"/>
          <w:szCs w:val="24"/>
        </w:rPr>
        <w:t>домашних</w:t>
      </w:r>
      <w:r w:rsidRPr="00FC324A">
        <w:rPr>
          <w:rFonts w:eastAsia="Calibri"/>
          <w:spacing w:val="-10"/>
          <w:sz w:val="24"/>
          <w:szCs w:val="24"/>
        </w:rPr>
        <w:t xml:space="preserve"> </w:t>
      </w:r>
      <w:r w:rsidRPr="00FC324A">
        <w:rPr>
          <w:rFonts w:eastAsia="Calibri"/>
          <w:sz w:val="24"/>
          <w:szCs w:val="24"/>
        </w:rPr>
        <w:t>обязанностей;</w:t>
      </w:r>
    </w:p>
    <w:p w:rsidR="00E42E50" w:rsidRPr="00FC324A" w:rsidRDefault="00E42E50" w:rsidP="00E42E50">
      <w:pPr>
        <w:tabs>
          <w:tab w:val="left" w:pos="481"/>
          <w:tab w:val="left" w:pos="10490"/>
        </w:tabs>
        <w:ind w:left="709"/>
        <w:rPr>
          <w:rFonts w:eastAsia="Calibri"/>
          <w:sz w:val="24"/>
          <w:szCs w:val="24"/>
        </w:rPr>
      </w:pPr>
      <w:r>
        <w:rPr>
          <w:rFonts w:eastAsia="Calibri"/>
          <w:sz w:val="24"/>
          <w:szCs w:val="24"/>
        </w:rPr>
        <w:t xml:space="preserve">- </w:t>
      </w:r>
      <w:r w:rsidRPr="00FC324A">
        <w:rPr>
          <w:rFonts w:eastAsia="Calibri"/>
          <w:sz w:val="24"/>
          <w:szCs w:val="24"/>
        </w:rPr>
        <w:t>развития навыков совместной работы, умения работать самостоятельно,</w:t>
      </w:r>
      <w:r w:rsidRPr="00FC324A">
        <w:rPr>
          <w:rFonts w:eastAsia="Calibri"/>
          <w:spacing w:val="1"/>
          <w:sz w:val="24"/>
          <w:szCs w:val="24"/>
        </w:rPr>
        <w:t xml:space="preserve"> </w:t>
      </w:r>
      <w:r w:rsidRPr="00FC324A">
        <w:rPr>
          <w:rFonts w:eastAsia="Calibri"/>
          <w:sz w:val="24"/>
          <w:szCs w:val="24"/>
        </w:rPr>
        <w:t>мобилизуя</w:t>
      </w:r>
      <w:r w:rsidRPr="00FC324A">
        <w:rPr>
          <w:rFonts w:eastAsia="Calibri"/>
          <w:spacing w:val="1"/>
          <w:sz w:val="24"/>
          <w:szCs w:val="24"/>
        </w:rPr>
        <w:t xml:space="preserve"> </w:t>
      </w:r>
      <w:r w:rsidRPr="00FC324A">
        <w:rPr>
          <w:rFonts w:eastAsia="Calibri"/>
          <w:sz w:val="24"/>
          <w:szCs w:val="24"/>
        </w:rPr>
        <w:t>необходимые</w:t>
      </w:r>
      <w:r w:rsidRPr="00FC324A">
        <w:rPr>
          <w:rFonts w:eastAsia="Calibri"/>
          <w:spacing w:val="1"/>
          <w:sz w:val="24"/>
          <w:szCs w:val="24"/>
        </w:rPr>
        <w:t xml:space="preserve"> </w:t>
      </w:r>
      <w:r w:rsidRPr="00FC324A">
        <w:rPr>
          <w:rFonts w:eastAsia="Calibri"/>
          <w:sz w:val="24"/>
          <w:szCs w:val="24"/>
        </w:rPr>
        <w:t>ресурсы,</w:t>
      </w:r>
      <w:r w:rsidRPr="00FC324A">
        <w:rPr>
          <w:rFonts w:eastAsia="Calibri"/>
          <w:spacing w:val="1"/>
          <w:sz w:val="24"/>
          <w:szCs w:val="24"/>
        </w:rPr>
        <w:t xml:space="preserve"> </w:t>
      </w:r>
      <w:r w:rsidRPr="00FC324A">
        <w:rPr>
          <w:rFonts w:eastAsia="Calibri"/>
          <w:sz w:val="24"/>
          <w:szCs w:val="24"/>
        </w:rPr>
        <w:t>правильно</w:t>
      </w:r>
      <w:r w:rsidRPr="00FC324A">
        <w:rPr>
          <w:rFonts w:eastAsia="Calibri"/>
          <w:spacing w:val="1"/>
          <w:sz w:val="24"/>
          <w:szCs w:val="24"/>
        </w:rPr>
        <w:t xml:space="preserve"> </w:t>
      </w:r>
      <w:r w:rsidRPr="00FC324A">
        <w:rPr>
          <w:rFonts w:eastAsia="Calibri"/>
          <w:sz w:val="24"/>
          <w:szCs w:val="24"/>
        </w:rPr>
        <w:t>оценивая</w:t>
      </w:r>
      <w:r w:rsidRPr="00FC324A">
        <w:rPr>
          <w:rFonts w:eastAsia="Calibri"/>
          <w:spacing w:val="1"/>
          <w:sz w:val="24"/>
          <w:szCs w:val="24"/>
        </w:rPr>
        <w:t xml:space="preserve"> </w:t>
      </w:r>
      <w:r w:rsidRPr="00FC324A">
        <w:rPr>
          <w:rFonts w:eastAsia="Calibri"/>
          <w:sz w:val="24"/>
          <w:szCs w:val="24"/>
        </w:rPr>
        <w:t>смысл</w:t>
      </w:r>
      <w:r w:rsidRPr="00FC324A">
        <w:rPr>
          <w:rFonts w:eastAsia="Calibri"/>
          <w:spacing w:val="1"/>
          <w:sz w:val="24"/>
          <w:szCs w:val="24"/>
        </w:rPr>
        <w:t xml:space="preserve"> </w:t>
      </w:r>
      <w:r w:rsidRPr="00FC324A">
        <w:rPr>
          <w:rFonts w:eastAsia="Calibri"/>
          <w:sz w:val="24"/>
          <w:szCs w:val="24"/>
        </w:rPr>
        <w:t>и</w:t>
      </w:r>
      <w:r w:rsidRPr="00FC324A">
        <w:rPr>
          <w:rFonts w:eastAsia="Calibri"/>
          <w:spacing w:val="1"/>
          <w:sz w:val="24"/>
          <w:szCs w:val="24"/>
        </w:rPr>
        <w:t xml:space="preserve"> </w:t>
      </w:r>
      <w:r w:rsidRPr="00FC324A">
        <w:rPr>
          <w:rFonts w:eastAsia="Calibri"/>
          <w:sz w:val="24"/>
          <w:szCs w:val="24"/>
        </w:rPr>
        <w:t>последствия</w:t>
      </w:r>
      <w:r w:rsidRPr="00FC324A">
        <w:rPr>
          <w:rFonts w:eastAsia="Calibri"/>
          <w:spacing w:val="1"/>
          <w:sz w:val="24"/>
          <w:szCs w:val="24"/>
        </w:rPr>
        <w:t xml:space="preserve"> </w:t>
      </w:r>
      <w:r w:rsidRPr="00FC324A">
        <w:rPr>
          <w:rFonts w:eastAsia="Calibri"/>
          <w:sz w:val="24"/>
          <w:szCs w:val="24"/>
        </w:rPr>
        <w:t>своих</w:t>
      </w:r>
      <w:r w:rsidRPr="00FC324A">
        <w:rPr>
          <w:rFonts w:eastAsia="Calibri"/>
          <w:spacing w:val="-3"/>
          <w:sz w:val="24"/>
          <w:szCs w:val="24"/>
        </w:rPr>
        <w:t xml:space="preserve"> </w:t>
      </w:r>
      <w:r w:rsidRPr="00FC324A">
        <w:rPr>
          <w:rFonts w:eastAsia="Calibri"/>
          <w:sz w:val="24"/>
          <w:szCs w:val="24"/>
        </w:rPr>
        <w:t>действий;</w:t>
      </w:r>
    </w:p>
    <w:p w:rsidR="00E42E50" w:rsidRPr="00FC324A" w:rsidRDefault="00E42E50" w:rsidP="00E42E50">
      <w:pPr>
        <w:tabs>
          <w:tab w:val="left" w:pos="567"/>
          <w:tab w:val="left" w:pos="10490"/>
        </w:tabs>
        <w:ind w:left="709"/>
        <w:rPr>
          <w:rFonts w:eastAsia="Calibri"/>
          <w:sz w:val="24"/>
          <w:szCs w:val="24"/>
        </w:rPr>
      </w:pPr>
      <w:r>
        <w:rPr>
          <w:rFonts w:eastAsia="Calibri"/>
          <w:sz w:val="24"/>
          <w:szCs w:val="24"/>
        </w:rPr>
        <w:t xml:space="preserve">- </w:t>
      </w:r>
      <w:r w:rsidRPr="00FC324A">
        <w:rPr>
          <w:rFonts w:eastAsia="Calibri"/>
          <w:sz w:val="24"/>
          <w:szCs w:val="24"/>
        </w:rPr>
        <w:t>содействия профессиональному самоопределению, приобщения детей к</w:t>
      </w:r>
      <w:r w:rsidRPr="00FC324A">
        <w:rPr>
          <w:rFonts w:eastAsia="Calibri"/>
          <w:spacing w:val="1"/>
          <w:sz w:val="24"/>
          <w:szCs w:val="24"/>
        </w:rPr>
        <w:t xml:space="preserve"> </w:t>
      </w:r>
      <w:r w:rsidRPr="00FC324A">
        <w:rPr>
          <w:rFonts w:eastAsia="Calibri"/>
          <w:sz w:val="24"/>
          <w:szCs w:val="24"/>
        </w:rPr>
        <w:t>социально-значимой</w:t>
      </w:r>
      <w:r w:rsidRPr="00FC324A">
        <w:rPr>
          <w:rFonts w:eastAsia="Calibri"/>
          <w:spacing w:val="-5"/>
          <w:sz w:val="24"/>
          <w:szCs w:val="24"/>
        </w:rPr>
        <w:t xml:space="preserve"> </w:t>
      </w:r>
      <w:r w:rsidRPr="00FC324A">
        <w:rPr>
          <w:rFonts w:eastAsia="Calibri"/>
          <w:sz w:val="24"/>
          <w:szCs w:val="24"/>
        </w:rPr>
        <w:t>деятельности</w:t>
      </w:r>
      <w:r w:rsidRPr="00FC324A">
        <w:rPr>
          <w:rFonts w:eastAsia="Calibri"/>
          <w:spacing w:val="-4"/>
          <w:sz w:val="24"/>
          <w:szCs w:val="24"/>
        </w:rPr>
        <w:t xml:space="preserve"> </w:t>
      </w:r>
      <w:r w:rsidRPr="00FC324A">
        <w:rPr>
          <w:rFonts w:eastAsia="Calibri"/>
          <w:sz w:val="24"/>
          <w:szCs w:val="24"/>
        </w:rPr>
        <w:t>для</w:t>
      </w:r>
      <w:r w:rsidRPr="00FC324A">
        <w:rPr>
          <w:rFonts w:eastAsia="Calibri"/>
          <w:spacing w:val="-3"/>
          <w:sz w:val="24"/>
          <w:szCs w:val="24"/>
        </w:rPr>
        <w:t xml:space="preserve"> </w:t>
      </w:r>
      <w:r w:rsidRPr="00FC324A">
        <w:rPr>
          <w:rFonts w:eastAsia="Calibri"/>
          <w:sz w:val="24"/>
          <w:szCs w:val="24"/>
        </w:rPr>
        <w:t>осмысленного</w:t>
      </w:r>
      <w:r w:rsidRPr="00FC324A">
        <w:rPr>
          <w:rFonts w:eastAsia="Calibri"/>
          <w:spacing w:val="-4"/>
          <w:sz w:val="24"/>
          <w:szCs w:val="24"/>
        </w:rPr>
        <w:t xml:space="preserve"> </w:t>
      </w:r>
      <w:r w:rsidRPr="00FC324A">
        <w:rPr>
          <w:rFonts w:eastAsia="Calibri"/>
          <w:sz w:val="24"/>
          <w:szCs w:val="24"/>
        </w:rPr>
        <w:t>выбора</w:t>
      </w:r>
      <w:r w:rsidRPr="00FC324A">
        <w:rPr>
          <w:rFonts w:eastAsia="Calibri"/>
          <w:spacing w:val="-4"/>
          <w:sz w:val="24"/>
          <w:szCs w:val="24"/>
        </w:rPr>
        <w:t xml:space="preserve"> </w:t>
      </w:r>
      <w:r w:rsidRPr="00FC324A">
        <w:rPr>
          <w:rFonts w:eastAsia="Calibri"/>
          <w:sz w:val="24"/>
          <w:szCs w:val="24"/>
        </w:rPr>
        <w:t>профессии.</w:t>
      </w:r>
    </w:p>
    <w:p w:rsidR="00E42E50" w:rsidRPr="00FC324A" w:rsidRDefault="00E42E50" w:rsidP="00E42E50">
      <w:pPr>
        <w:tabs>
          <w:tab w:val="left" w:pos="10490"/>
        </w:tabs>
        <w:ind w:firstLine="709"/>
        <w:rPr>
          <w:color w:val="000000"/>
          <w:sz w:val="24"/>
          <w:szCs w:val="24"/>
        </w:rPr>
      </w:pPr>
      <w:r w:rsidRPr="00FC324A">
        <w:rPr>
          <w:color w:val="000000"/>
          <w:sz w:val="24"/>
          <w:szCs w:val="24"/>
        </w:rPr>
        <w:t>Трудовое воспитание в школе реализуется через следующие виды и формы воспитательной деятельности:</w:t>
      </w:r>
    </w:p>
    <w:p w:rsidR="00E42E50" w:rsidRPr="00FC324A" w:rsidRDefault="00E42E50" w:rsidP="00E42E50">
      <w:pPr>
        <w:tabs>
          <w:tab w:val="left" w:pos="10490"/>
        </w:tabs>
        <w:ind w:firstLine="709"/>
        <w:rPr>
          <w:color w:val="000000"/>
          <w:sz w:val="24"/>
          <w:szCs w:val="24"/>
        </w:rPr>
      </w:pPr>
      <w:r w:rsidRPr="00FC324A">
        <w:rPr>
          <w:b/>
          <w:bCs/>
          <w:color w:val="000000"/>
          <w:sz w:val="24"/>
          <w:szCs w:val="24"/>
        </w:rPr>
        <w:t>Учебный труд:</w:t>
      </w:r>
    </w:p>
    <w:p w:rsidR="00E42E50" w:rsidRPr="00FC324A" w:rsidRDefault="00E42E50" w:rsidP="00E42E50">
      <w:pPr>
        <w:widowControl/>
        <w:tabs>
          <w:tab w:val="left" w:pos="10490"/>
        </w:tabs>
        <w:autoSpaceDE/>
        <w:autoSpaceDN/>
        <w:ind w:left="709"/>
        <w:contextualSpacing/>
        <w:rPr>
          <w:rFonts w:eastAsia="Calibri"/>
          <w:color w:val="000000"/>
          <w:sz w:val="24"/>
          <w:szCs w:val="24"/>
        </w:rPr>
      </w:pPr>
      <w:r>
        <w:rPr>
          <w:rFonts w:eastAsia="Calibri"/>
          <w:color w:val="000000"/>
          <w:sz w:val="24"/>
          <w:szCs w:val="24"/>
        </w:rPr>
        <w:t xml:space="preserve">- </w:t>
      </w:r>
      <w:r w:rsidRPr="00FC324A">
        <w:rPr>
          <w:rFonts w:eastAsia="Calibri"/>
          <w:color w:val="000000"/>
          <w:sz w:val="24"/>
          <w:szCs w:val="24"/>
        </w:rPr>
        <w:t>умственный труд на учебных занятиях по учебным предметам, курсам и модулям, занятиях внеурочной деятельности;</w:t>
      </w:r>
    </w:p>
    <w:p w:rsidR="00E42E50" w:rsidRPr="00FC324A" w:rsidRDefault="00E42E50" w:rsidP="00E42E50">
      <w:pPr>
        <w:widowControl/>
        <w:tabs>
          <w:tab w:val="left" w:pos="10490"/>
        </w:tabs>
        <w:autoSpaceDE/>
        <w:autoSpaceDN/>
        <w:ind w:left="709"/>
        <w:rPr>
          <w:rFonts w:eastAsia="Calibri"/>
          <w:color w:val="000000"/>
          <w:sz w:val="24"/>
          <w:szCs w:val="24"/>
        </w:rPr>
      </w:pPr>
      <w:r>
        <w:rPr>
          <w:rFonts w:eastAsia="Calibri"/>
          <w:color w:val="000000"/>
          <w:sz w:val="24"/>
          <w:szCs w:val="24"/>
        </w:rPr>
        <w:t xml:space="preserve">- </w:t>
      </w:r>
      <w:r w:rsidRPr="00FC324A">
        <w:rPr>
          <w:rFonts w:eastAsia="Calibri"/>
          <w:color w:val="000000"/>
          <w:sz w:val="24"/>
          <w:szCs w:val="24"/>
        </w:rPr>
        <w:t>физический труд на учебных занятиях по технологии.</w:t>
      </w:r>
    </w:p>
    <w:p w:rsidR="00E42E50" w:rsidRPr="00FC324A" w:rsidRDefault="00E42E50" w:rsidP="00E42E50">
      <w:pPr>
        <w:tabs>
          <w:tab w:val="left" w:pos="10490"/>
        </w:tabs>
        <w:ind w:firstLine="709"/>
        <w:rPr>
          <w:color w:val="000000"/>
          <w:sz w:val="24"/>
          <w:szCs w:val="24"/>
        </w:rPr>
      </w:pPr>
      <w:r w:rsidRPr="00FC324A">
        <w:rPr>
          <w:b/>
          <w:bCs/>
          <w:color w:val="000000"/>
          <w:sz w:val="24"/>
          <w:szCs w:val="24"/>
        </w:rPr>
        <w:t>Общественно-полезный труд:</w:t>
      </w:r>
    </w:p>
    <w:p w:rsidR="00E42E50" w:rsidRPr="00FC324A" w:rsidRDefault="00E42E50" w:rsidP="00E42E50">
      <w:pPr>
        <w:widowControl/>
        <w:tabs>
          <w:tab w:val="left" w:pos="10490"/>
        </w:tabs>
        <w:autoSpaceDE/>
        <w:autoSpaceDN/>
        <w:ind w:left="709"/>
        <w:contextualSpacing/>
        <w:rPr>
          <w:rFonts w:eastAsia="Calibri"/>
          <w:color w:val="000000"/>
          <w:sz w:val="24"/>
          <w:szCs w:val="24"/>
        </w:rPr>
      </w:pPr>
      <w:r>
        <w:rPr>
          <w:rFonts w:eastAsia="Calibri"/>
          <w:color w:val="000000"/>
          <w:sz w:val="24"/>
          <w:szCs w:val="24"/>
        </w:rPr>
        <w:t xml:space="preserve">- </w:t>
      </w:r>
      <w:r w:rsidRPr="00FC324A">
        <w:rPr>
          <w:rFonts w:eastAsia="Calibri"/>
          <w:color w:val="000000"/>
          <w:sz w:val="24"/>
          <w:szCs w:val="24"/>
        </w:rPr>
        <w:t>шефство над младшими;</w:t>
      </w:r>
    </w:p>
    <w:p w:rsidR="00E42E50" w:rsidRPr="00FC324A" w:rsidRDefault="00E42E50" w:rsidP="00E42E50">
      <w:pPr>
        <w:widowControl/>
        <w:tabs>
          <w:tab w:val="left" w:pos="10490"/>
        </w:tabs>
        <w:autoSpaceDE/>
        <w:autoSpaceDN/>
        <w:ind w:left="709"/>
        <w:contextualSpacing/>
        <w:rPr>
          <w:rFonts w:eastAsia="Calibri"/>
          <w:color w:val="000000"/>
          <w:sz w:val="24"/>
          <w:szCs w:val="24"/>
        </w:rPr>
      </w:pPr>
      <w:r>
        <w:rPr>
          <w:rFonts w:eastAsia="Calibri"/>
          <w:color w:val="000000"/>
          <w:sz w:val="24"/>
          <w:szCs w:val="24"/>
        </w:rPr>
        <w:t xml:space="preserve">- </w:t>
      </w:r>
      <w:r w:rsidRPr="00FC324A">
        <w:rPr>
          <w:rFonts w:eastAsia="Calibri"/>
          <w:color w:val="000000"/>
          <w:sz w:val="24"/>
          <w:szCs w:val="24"/>
        </w:rPr>
        <w:t>шефство над ветеранами войны и труда, престарелыми людьми;</w:t>
      </w:r>
    </w:p>
    <w:p w:rsidR="00E42E50" w:rsidRPr="00FC324A" w:rsidRDefault="00E42E50" w:rsidP="00E42E50">
      <w:pPr>
        <w:widowControl/>
        <w:tabs>
          <w:tab w:val="left" w:pos="10490"/>
        </w:tabs>
        <w:autoSpaceDE/>
        <w:autoSpaceDN/>
        <w:ind w:left="709"/>
        <w:contextualSpacing/>
        <w:rPr>
          <w:rFonts w:eastAsia="Calibri"/>
          <w:color w:val="000000"/>
          <w:sz w:val="24"/>
          <w:szCs w:val="24"/>
        </w:rPr>
      </w:pPr>
      <w:r>
        <w:rPr>
          <w:rFonts w:eastAsia="Calibri"/>
          <w:color w:val="000000"/>
          <w:sz w:val="24"/>
          <w:szCs w:val="24"/>
        </w:rPr>
        <w:t xml:space="preserve">- </w:t>
      </w:r>
      <w:r w:rsidRPr="00FC324A">
        <w:rPr>
          <w:rFonts w:eastAsia="Calibri"/>
          <w:color w:val="000000"/>
          <w:sz w:val="24"/>
          <w:szCs w:val="24"/>
        </w:rPr>
        <w:t>благоустройство класса, школы, города;</w:t>
      </w:r>
    </w:p>
    <w:p w:rsidR="00E42E50" w:rsidRPr="00FC324A" w:rsidRDefault="00E42E50" w:rsidP="00E42E50">
      <w:pPr>
        <w:widowControl/>
        <w:tabs>
          <w:tab w:val="left" w:pos="10490"/>
        </w:tabs>
        <w:autoSpaceDE/>
        <w:autoSpaceDN/>
        <w:ind w:left="709"/>
        <w:contextualSpacing/>
        <w:rPr>
          <w:rFonts w:eastAsia="Calibri"/>
          <w:color w:val="000000"/>
          <w:sz w:val="24"/>
          <w:szCs w:val="24"/>
        </w:rPr>
      </w:pPr>
      <w:r>
        <w:rPr>
          <w:rFonts w:eastAsia="Calibri"/>
          <w:color w:val="000000"/>
          <w:sz w:val="24"/>
          <w:szCs w:val="24"/>
        </w:rPr>
        <w:t xml:space="preserve">- </w:t>
      </w:r>
      <w:r w:rsidRPr="00FC324A">
        <w:rPr>
          <w:rFonts w:eastAsia="Calibri"/>
          <w:color w:val="000000"/>
          <w:sz w:val="24"/>
          <w:szCs w:val="24"/>
        </w:rPr>
        <w:t>благоустройство пришкольной территории: посадка аллеи выпускников, акция «Сад памяти» и т.п.;</w:t>
      </w:r>
    </w:p>
    <w:p w:rsidR="00E42E50" w:rsidRPr="00FC324A" w:rsidRDefault="00E42E50" w:rsidP="0012055E">
      <w:pPr>
        <w:widowControl/>
        <w:tabs>
          <w:tab w:val="left" w:pos="10490"/>
        </w:tabs>
        <w:autoSpaceDE/>
        <w:autoSpaceDN/>
        <w:ind w:left="709" w:right="570"/>
        <w:contextualSpacing/>
        <w:rPr>
          <w:rFonts w:eastAsia="Calibri"/>
          <w:color w:val="000000"/>
          <w:sz w:val="24"/>
          <w:szCs w:val="24"/>
        </w:rPr>
      </w:pPr>
      <w:r>
        <w:rPr>
          <w:rFonts w:eastAsia="Calibri"/>
          <w:color w:val="000000"/>
          <w:sz w:val="24"/>
          <w:szCs w:val="24"/>
        </w:rPr>
        <w:t xml:space="preserve">- </w:t>
      </w:r>
      <w:r w:rsidRPr="00FC324A">
        <w:rPr>
          <w:rFonts w:eastAsia="Calibri"/>
          <w:color w:val="000000"/>
          <w:sz w:val="24"/>
          <w:szCs w:val="24"/>
        </w:rPr>
        <w:t>шефство над историческими памятниками;</w:t>
      </w:r>
    </w:p>
    <w:p w:rsidR="00E42E50" w:rsidRPr="00FC324A" w:rsidRDefault="00E42E50" w:rsidP="0012055E">
      <w:pPr>
        <w:widowControl/>
        <w:tabs>
          <w:tab w:val="left" w:pos="10490"/>
        </w:tabs>
        <w:autoSpaceDE/>
        <w:autoSpaceDN/>
        <w:ind w:left="709" w:right="570"/>
        <w:rPr>
          <w:rFonts w:eastAsia="Calibri"/>
          <w:color w:val="000000"/>
          <w:sz w:val="24"/>
          <w:szCs w:val="24"/>
        </w:rPr>
      </w:pPr>
      <w:r>
        <w:rPr>
          <w:rFonts w:eastAsia="Calibri"/>
          <w:color w:val="000000"/>
          <w:sz w:val="24"/>
          <w:szCs w:val="24"/>
        </w:rPr>
        <w:t xml:space="preserve">- </w:t>
      </w:r>
      <w:r w:rsidRPr="00FC324A">
        <w:rPr>
          <w:rFonts w:eastAsia="Calibri"/>
          <w:color w:val="000000"/>
          <w:sz w:val="24"/>
          <w:szCs w:val="24"/>
        </w:rPr>
        <w:t>экологические субботники, акции;</w:t>
      </w:r>
    </w:p>
    <w:p w:rsidR="00E42E50" w:rsidRPr="00FC324A" w:rsidRDefault="00E42E50" w:rsidP="0012055E">
      <w:pPr>
        <w:widowControl/>
        <w:tabs>
          <w:tab w:val="left" w:pos="10490"/>
        </w:tabs>
        <w:autoSpaceDE/>
        <w:autoSpaceDN/>
        <w:ind w:left="709" w:right="570"/>
        <w:contextualSpacing/>
        <w:rPr>
          <w:rFonts w:eastAsia="Calibri"/>
          <w:color w:val="000000"/>
          <w:sz w:val="24"/>
          <w:szCs w:val="24"/>
        </w:rPr>
      </w:pPr>
      <w:r>
        <w:rPr>
          <w:rFonts w:eastAsia="Calibri"/>
          <w:color w:val="000000"/>
          <w:sz w:val="24"/>
          <w:szCs w:val="24"/>
        </w:rPr>
        <w:t xml:space="preserve">- </w:t>
      </w:r>
      <w:r w:rsidRPr="00FC324A">
        <w:rPr>
          <w:rFonts w:eastAsia="Calibri"/>
          <w:color w:val="000000"/>
          <w:sz w:val="24"/>
          <w:szCs w:val="24"/>
        </w:rPr>
        <w:t>акция «Чистая школа» (раз в четверть).</w:t>
      </w:r>
    </w:p>
    <w:p w:rsidR="00E42E50" w:rsidRPr="00FC324A" w:rsidRDefault="00E42E50" w:rsidP="0012055E">
      <w:pPr>
        <w:tabs>
          <w:tab w:val="left" w:pos="10490"/>
        </w:tabs>
        <w:ind w:right="570" w:firstLine="709"/>
        <w:rPr>
          <w:color w:val="000000"/>
          <w:sz w:val="24"/>
          <w:szCs w:val="24"/>
        </w:rPr>
      </w:pPr>
      <w:r w:rsidRPr="00FC324A">
        <w:rPr>
          <w:b/>
          <w:bCs/>
          <w:color w:val="000000"/>
          <w:sz w:val="24"/>
          <w:szCs w:val="24"/>
        </w:rPr>
        <w:t>Производительный труд:</w:t>
      </w:r>
    </w:p>
    <w:p w:rsidR="00E42E50" w:rsidRPr="00FC324A" w:rsidRDefault="00E42E50" w:rsidP="0012055E">
      <w:pPr>
        <w:widowControl/>
        <w:tabs>
          <w:tab w:val="left" w:pos="10490"/>
        </w:tabs>
        <w:autoSpaceDE/>
        <w:autoSpaceDN/>
        <w:ind w:left="709" w:right="570"/>
        <w:contextualSpacing/>
        <w:rPr>
          <w:rFonts w:eastAsia="Calibri"/>
          <w:color w:val="000000"/>
          <w:sz w:val="24"/>
          <w:szCs w:val="24"/>
        </w:rPr>
      </w:pPr>
      <w:r>
        <w:rPr>
          <w:rFonts w:eastAsia="Calibri"/>
          <w:color w:val="000000"/>
          <w:sz w:val="24"/>
          <w:szCs w:val="24"/>
        </w:rPr>
        <w:t xml:space="preserve">- </w:t>
      </w:r>
      <w:r w:rsidRPr="00FC324A">
        <w:rPr>
          <w:rFonts w:eastAsia="Calibri"/>
          <w:color w:val="000000"/>
          <w:sz w:val="24"/>
          <w:szCs w:val="24"/>
        </w:rPr>
        <w:t xml:space="preserve">трудовые отряды в летний период: разбивка, прополка, полив клумб; помощь в уборке школы после ремонта; </w:t>
      </w:r>
    </w:p>
    <w:p w:rsidR="00E42E50" w:rsidRPr="00FC324A" w:rsidRDefault="00E42E50" w:rsidP="0012055E">
      <w:pPr>
        <w:widowControl/>
        <w:tabs>
          <w:tab w:val="left" w:pos="10490"/>
        </w:tabs>
        <w:autoSpaceDE/>
        <w:autoSpaceDN/>
        <w:ind w:left="709" w:right="570"/>
        <w:rPr>
          <w:rFonts w:eastAsia="Calibri"/>
          <w:color w:val="000000"/>
          <w:sz w:val="24"/>
          <w:szCs w:val="24"/>
        </w:rPr>
      </w:pPr>
      <w:r>
        <w:rPr>
          <w:rFonts w:eastAsia="Calibri"/>
          <w:color w:val="000000"/>
          <w:sz w:val="24"/>
          <w:szCs w:val="24"/>
        </w:rPr>
        <w:t xml:space="preserve">- </w:t>
      </w:r>
      <w:r w:rsidRPr="00FC324A">
        <w:rPr>
          <w:rFonts w:eastAsia="Calibri"/>
          <w:color w:val="000000"/>
          <w:sz w:val="24"/>
          <w:szCs w:val="24"/>
        </w:rPr>
        <w:t>деятельность на пришкольном учебно-опытном участке, в школьной теплице;</w:t>
      </w:r>
    </w:p>
    <w:p w:rsidR="00E42E50" w:rsidRPr="00FC324A" w:rsidRDefault="00E42E50" w:rsidP="0012055E">
      <w:pPr>
        <w:widowControl/>
        <w:tabs>
          <w:tab w:val="left" w:pos="10490"/>
        </w:tabs>
        <w:autoSpaceDE/>
        <w:autoSpaceDN/>
        <w:ind w:left="709" w:right="570"/>
        <w:rPr>
          <w:rFonts w:eastAsia="Calibri"/>
          <w:color w:val="000000"/>
          <w:sz w:val="24"/>
          <w:szCs w:val="24"/>
        </w:rPr>
      </w:pPr>
      <w:r>
        <w:rPr>
          <w:rFonts w:eastAsia="Calibri"/>
          <w:color w:val="000000"/>
          <w:sz w:val="24"/>
          <w:szCs w:val="24"/>
        </w:rPr>
        <w:t xml:space="preserve">- </w:t>
      </w:r>
      <w:r w:rsidRPr="00FC324A">
        <w:rPr>
          <w:rFonts w:eastAsia="Calibri"/>
          <w:color w:val="000000"/>
          <w:sz w:val="24"/>
          <w:szCs w:val="24"/>
        </w:rPr>
        <w:t>плетение маскировочных сетей для участников СВО;</w:t>
      </w:r>
    </w:p>
    <w:p w:rsidR="00E42E50" w:rsidRPr="00FC324A" w:rsidRDefault="00E42E50" w:rsidP="0012055E">
      <w:pPr>
        <w:widowControl/>
        <w:tabs>
          <w:tab w:val="left" w:pos="10490"/>
        </w:tabs>
        <w:autoSpaceDE/>
        <w:autoSpaceDN/>
        <w:ind w:left="709" w:right="570"/>
        <w:rPr>
          <w:rFonts w:eastAsia="Calibri"/>
          <w:color w:val="000000"/>
          <w:sz w:val="24"/>
          <w:szCs w:val="24"/>
        </w:rPr>
      </w:pPr>
      <w:r>
        <w:rPr>
          <w:rFonts w:eastAsia="Calibri"/>
          <w:color w:val="000000"/>
          <w:sz w:val="24"/>
          <w:szCs w:val="24"/>
        </w:rPr>
        <w:t xml:space="preserve">- </w:t>
      </w:r>
      <w:r w:rsidRPr="00FC324A">
        <w:rPr>
          <w:rFonts w:eastAsia="Calibri"/>
          <w:color w:val="000000"/>
          <w:sz w:val="24"/>
          <w:szCs w:val="24"/>
        </w:rPr>
        <w:t>изготовление элементов для тематического оформления классных кабинетов, коридоров, рекреаций, окон к различным праздничным и памятным датам.</w:t>
      </w:r>
    </w:p>
    <w:p w:rsidR="00E42E50" w:rsidRPr="00FC324A" w:rsidRDefault="00E42E50" w:rsidP="0012055E">
      <w:pPr>
        <w:tabs>
          <w:tab w:val="left" w:pos="10490"/>
        </w:tabs>
        <w:ind w:right="570" w:firstLine="709"/>
        <w:rPr>
          <w:color w:val="000000"/>
          <w:sz w:val="24"/>
          <w:szCs w:val="24"/>
        </w:rPr>
      </w:pPr>
      <w:r w:rsidRPr="00FC324A">
        <w:rPr>
          <w:b/>
          <w:bCs/>
          <w:color w:val="000000"/>
          <w:sz w:val="24"/>
          <w:szCs w:val="24"/>
        </w:rPr>
        <w:t>Самообслуживающий труд:</w:t>
      </w:r>
    </w:p>
    <w:p w:rsidR="00E42E50" w:rsidRPr="00FC324A" w:rsidRDefault="00E42E50" w:rsidP="0012055E">
      <w:pPr>
        <w:widowControl/>
        <w:tabs>
          <w:tab w:val="left" w:pos="10490"/>
        </w:tabs>
        <w:autoSpaceDE/>
        <w:autoSpaceDN/>
        <w:ind w:left="709" w:right="570"/>
        <w:contextualSpacing/>
        <w:rPr>
          <w:rFonts w:eastAsia="Calibri"/>
          <w:color w:val="000000"/>
          <w:sz w:val="24"/>
          <w:szCs w:val="24"/>
        </w:rPr>
      </w:pPr>
      <w:r>
        <w:rPr>
          <w:rFonts w:eastAsia="Calibri"/>
          <w:color w:val="000000"/>
          <w:sz w:val="24"/>
          <w:szCs w:val="24"/>
        </w:rPr>
        <w:t xml:space="preserve">- </w:t>
      </w:r>
      <w:r w:rsidRPr="00FC324A">
        <w:rPr>
          <w:rFonts w:eastAsia="Calibri"/>
          <w:color w:val="000000"/>
          <w:sz w:val="24"/>
          <w:szCs w:val="24"/>
        </w:rPr>
        <w:t>самообслуживание;</w:t>
      </w:r>
    </w:p>
    <w:p w:rsidR="00E42E50" w:rsidRPr="00FC324A" w:rsidRDefault="00E42E50" w:rsidP="0012055E">
      <w:pPr>
        <w:widowControl/>
        <w:tabs>
          <w:tab w:val="left" w:pos="10490"/>
        </w:tabs>
        <w:autoSpaceDE/>
        <w:autoSpaceDN/>
        <w:ind w:left="709" w:right="570"/>
        <w:contextualSpacing/>
        <w:rPr>
          <w:rFonts w:eastAsia="Calibri"/>
          <w:color w:val="000000"/>
          <w:sz w:val="24"/>
          <w:szCs w:val="24"/>
        </w:rPr>
      </w:pPr>
      <w:r>
        <w:rPr>
          <w:rFonts w:eastAsia="Calibri"/>
          <w:color w:val="000000"/>
          <w:sz w:val="24"/>
          <w:szCs w:val="24"/>
        </w:rPr>
        <w:t xml:space="preserve">- </w:t>
      </w:r>
      <w:r w:rsidRPr="00FC324A">
        <w:rPr>
          <w:rFonts w:eastAsia="Calibri"/>
          <w:color w:val="000000"/>
          <w:sz w:val="24"/>
          <w:szCs w:val="24"/>
        </w:rPr>
        <w:t>подготовка рабочего места к уроку, уборка и поддержание порядка на рабочем месте;</w:t>
      </w:r>
    </w:p>
    <w:p w:rsidR="00E42E50" w:rsidRPr="00FC324A" w:rsidRDefault="00E42E50" w:rsidP="0012055E">
      <w:pPr>
        <w:widowControl/>
        <w:tabs>
          <w:tab w:val="left" w:pos="10490"/>
        </w:tabs>
        <w:autoSpaceDE/>
        <w:autoSpaceDN/>
        <w:ind w:left="709" w:right="570"/>
        <w:contextualSpacing/>
        <w:rPr>
          <w:rFonts w:eastAsia="Calibri"/>
          <w:color w:val="000000"/>
          <w:sz w:val="24"/>
          <w:szCs w:val="24"/>
        </w:rPr>
      </w:pPr>
      <w:r>
        <w:rPr>
          <w:rFonts w:eastAsia="Calibri"/>
          <w:color w:val="000000"/>
          <w:sz w:val="24"/>
          <w:szCs w:val="24"/>
        </w:rPr>
        <w:t xml:space="preserve">- </w:t>
      </w:r>
      <w:r w:rsidRPr="00FC324A">
        <w:rPr>
          <w:rFonts w:eastAsia="Calibri"/>
          <w:color w:val="000000"/>
          <w:sz w:val="24"/>
          <w:szCs w:val="24"/>
        </w:rPr>
        <w:t>дежурство в классном (учебном) кабинете;</w:t>
      </w:r>
    </w:p>
    <w:p w:rsidR="00E42E50" w:rsidRPr="00FC324A" w:rsidRDefault="00E42E50" w:rsidP="0012055E">
      <w:pPr>
        <w:widowControl/>
        <w:tabs>
          <w:tab w:val="left" w:pos="10490"/>
        </w:tabs>
        <w:autoSpaceDE/>
        <w:autoSpaceDN/>
        <w:ind w:left="709" w:right="570"/>
        <w:contextualSpacing/>
        <w:rPr>
          <w:rFonts w:eastAsia="Calibri"/>
          <w:color w:val="000000"/>
          <w:sz w:val="24"/>
          <w:szCs w:val="24"/>
        </w:rPr>
      </w:pPr>
      <w:r>
        <w:rPr>
          <w:rFonts w:eastAsia="Calibri"/>
          <w:color w:val="000000"/>
          <w:sz w:val="24"/>
          <w:szCs w:val="24"/>
        </w:rPr>
        <w:t xml:space="preserve">- </w:t>
      </w:r>
      <w:r w:rsidRPr="00FC324A">
        <w:rPr>
          <w:rFonts w:eastAsia="Calibri"/>
          <w:color w:val="000000"/>
          <w:sz w:val="24"/>
          <w:szCs w:val="24"/>
        </w:rPr>
        <w:t>дежурство по школе, по столовой.</w:t>
      </w:r>
    </w:p>
    <w:p w:rsidR="00E42E50" w:rsidRPr="00FC324A" w:rsidRDefault="00E42E50" w:rsidP="0012055E">
      <w:pPr>
        <w:tabs>
          <w:tab w:val="left" w:pos="10490"/>
        </w:tabs>
        <w:ind w:left="420" w:right="570"/>
        <w:rPr>
          <w:b/>
          <w:sz w:val="24"/>
          <w:szCs w:val="24"/>
        </w:rPr>
      </w:pPr>
    </w:p>
    <w:p w:rsidR="00E42E50" w:rsidRPr="00FC324A" w:rsidRDefault="00E42E50" w:rsidP="0012055E">
      <w:pPr>
        <w:tabs>
          <w:tab w:val="left" w:pos="10490"/>
        </w:tabs>
        <w:ind w:right="570" w:firstLine="709"/>
        <w:rPr>
          <w:b/>
          <w:sz w:val="24"/>
          <w:szCs w:val="24"/>
        </w:rPr>
      </w:pPr>
      <w:r w:rsidRPr="00FC324A">
        <w:rPr>
          <w:b/>
          <w:sz w:val="24"/>
          <w:szCs w:val="24"/>
        </w:rPr>
        <w:t>МОДУЛЬ «ШКОЛЬНЫЙ МУЗЕЙ»</w:t>
      </w:r>
    </w:p>
    <w:p w:rsidR="00E42E50" w:rsidRPr="00FC324A" w:rsidRDefault="00E42E50" w:rsidP="0012055E">
      <w:pPr>
        <w:tabs>
          <w:tab w:val="left" w:pos="10490"/>
        </w:tabs>
        <w:ind w:right="570" w:firstLine="709"/>
        <w:rPr>
          <w:b/>
          <w:sz w:val="24"/>
          <w:szCs w:val="24"/>
        </w:rPr>
      </w:pPr>
    </w:p>
    <w:p w:rsidR="00E42E50" w:rsidRPr="00FC324A" w:rsidRDefault="00E42E50" w:rsidP="0012055E">
      <w:pPr>
        <w:tabs>
          <w:tab w:val="left" w:pos="10490"/>
        </w:tabs>
        <w:ind w:right="570" w:firstLine="709"/>
        <w:rPr>
          <w:color w:val="000000"/>
          <w:sz w:val="24"/>
          <w:szCs w:val="24"/>
        </w:rPr>
      </w:pPr>
      <w:r w:rsidRPr="00FC324A">
        <w:rPr>
          <w:color w:val="000000"/>
          <w:sz w:val="24"/>
          <w:szCs w:val="24"/>
        </w:rPr>
        <w:t>Реализация воспитательного потенциала школьного музея предусматривает:</w:t>
      </w:r>
    </w:p>
    <w:p w:rsidR="00E42E50" w:rsidRPr="00FC324A" w:rsidRDefault="00E42E50" w:rsidP="0012055E">
      <w:pPr>
        <w:widowControl/>
        <w:tabs>
          <w:tab w:val="left" w:pos="10490"/>
        </w:tabs>
        <w:autoSpaceDE/>
        <w:autoSpaceDN/>
        <w:ind w:left="709" w:right="570"/>
        <w:contextualSpacing/>
        <w:rPr>
          <w:color w:val="000000"/>
          <w:sz w:val="24"/>
          <w:szCs w:val="24"/>
        </w:rPr>
      </w:pPr>
      <w:r>
        <w:rPr>
          <w:color w:val="000000"/>
          <w:sz w:val="24"/>
          <w:szCs w:val="24"/>
        </w:rPr>
        <w:t xml:space="preserve">- </w:t>
      </w:r>
      <w:r w:rsidRPr="00FC324A">
        <w:rPr>
          <w:color w:val="000000"/>
          <w:sz w:val="24"/>
          <w:szCs w:val="24"/>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E42E50" w:rsidRPr="00FC324A" w:rsidRDefault="00E42E50" w:rsidP="0012055E">
      <w:pPr>
        <w:widowControl/>
        <w:tabs>
          <w:tab w:val="left" w:pos="10490"/>
        </w:tabs>
        <w:autoSpaceDE/>
        <w:autoSpaceDN/>
        <w:ind w:left="709" w:right="570"/>
        <w:contextualSpacing/>
        <w:rPr>
          <w:color w:val="000000"/>
          <w:sz w:val="24"/>
          <w:szCs w:val="24"/>
        </w:rPr>
      </w:pPr>
      <w:r>
        <w:rPr>
          <w:color w:val="000000"/>
          <w:sz w:val="24"/>
          <w:szCs w:val="24"/>
        </w:rPr>
        <w:t xml:space="preserve">- </w:t>
      </w:r>
      <w:r w:rsidRPr="00FC324A">
        <w:rPr>
          <w:color w:val="000000"/>
          <w:sz w:val="24"/>
          <w:szCs w:val="24"/>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E42E50" w:rsidRPr="00FC324A" w:rsidRDefault="00E42E50" w:rsidP="0012055E">
      <w:pPr>
        <w:widowControl/>
        <w:tabs>
          <w:tab w:val="left" w:pos="10490"/>
        </w:tabs>
        <w:autoSpaceDE/>
        <w:autoSpaceDN/>
        <w:ind w:left="709" w:right="570"/>
        <w:contextualSpacing/>
        <w:rPr>
          <w:color w:val="000000"/>
          <w:sz w:val="24"/>
          <w:szCs w:val="24"/>
        </w:rPr>
      </w:pPr>
      <w:r>
        <w:rPr>
          <w:color w:val="000000"/>
          <w:sz w:val="24"/>
          <w:szCs w:val="24"/>
        </w:rPr>
        <w:t xml:space="preserve">- </w:t>
      </w:r>
      <w:r w:rsidRPr="00FC324A">
        <w:rPr>
          <w:color w:val="000000"/>
          <w:sz w:val="24"/>
          <w:szCs w:val="24"/>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E42E50" w:rsidRPr="00FC324A" w:rsidRDefault="00E42E50" w:rsidP="0012055E">
      <w:pPr>
        <w:widowControl/>
        <w:tabs>
          <w:tab w:val="left" w:pos="10490"/>
        </w:tabs>
        <w:autoSpaceDE/>
        <w:autoSpaceDN/>
        <w:ind w:left="709" w:right="570"/>
        <w:rPr>
          <w:color w:val="000000"/>
          <w:sz w:val="24"/>
          <w:szCs w:val="24"/>
        </w:rPr>
      </w:pPr>
      <w:r>
        <w:rPr>
          <w:color w:val="000000"/>
          <w:sz w:val="24"/>
          <w:szCs w:val="24"/>
        </w:rPr>
        <w:t xml:space="preserve">- </w:t>
      </w:r>
      <w:r w:rsidRPr="00FC324A">
        <w:rPr>
          <w:color w:val="000000"/>
          <w:sz w:val="24"/>
          <w:szCs w:val="24"/>
        </w:rPr>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E42E50" w:rsidRPr="00FC324A" w:rsidRDefault="00E42E50" w:rsidP="0012055E">
      <w:pPr>
        <w:tabs>
          <w:tab w:val="left" w:pos="10490"/>
        </w:tabs>
        <w:ind w:right="570" w:firstLine="709"/>
        <w:rPr>
          <w:b/>
          <w:sz w:val="24"/>
          <w:szCs w:val="24"/>
        </w:rPr>
      </w:pPr>
    </w:p>
    <w:p w:rsidR="00E42E50" w:rsidRPr="00FC324A" w:rsidRDefault="00E42E50" w:rsidP="0012055E">
      <w:pPr>
        <w:tabs>
          <w:tab w:val="left" w:pos="10490"/>
        </w:tabs>
        <w:ind w:right="570" w:firstLine="709"/>
        <w:rPr>
          <w:b/>
          <w:sz w:val="24"/>
          <w:szCs w:val="24"/>
        </w:rPr>
      </w:pPr>
      <w:r w:rsidRPr="00FC324A">
        <w:rPr>
          <w:b/>
          <w:sz w:val="24"/>
          <w:szCs w:val="24"/>
        </w:rPr>
        <w:t>МОДУЛЬ «ШКОЛЬНЫЙ ТЕАТР»</w:t>
      </w:r>
    </w:p>
    <w:p w:rsidR="00E42E50" w:rsidRPr="00FC324A" w:rsidRDefault="00E42E50" w:rsidP="0012055E">
      <w:pPr>
        <w:tabs>
          <w:tab w:val="left" w:pos="10490"/>
        </w:tabs>
        <w:ind w:right="570" w:firstLine="709"/>
        <w:rPr>
          <w:b/>
          <w:sz w:val="24"/>
          <w:szCs w:val="24"/>
        </w:rPr>
      </w:pPr>
    </w:p>
    <w:p w:rsidR="00E42E50" w:rsidRPr="00FC324A" w:rsidRDefault="00E42E50" w:rsidP="0012055E">
      <w:pPr>
        <w:tabs>
          <w:tab w:val="left" w:pos="10490"/>
        </w:tabs>
        <w:ind w:left="709" w:right="570" w:firstLine="709"/>
        <w:rPr>
          <w:sz w:val="24"/>
          <w:szCs w:val="24"/>
        </w:rPr>
      </w:pPr>
      <w:r w:rsidRPr="00FC324A">
        <w:rPr>
          <w:sz w:val="24"/>
          <w:szCs w:val="24"/>
        </w:rPr>
        <w:t xml:space="preserve">На базе школы работает школьный театр «Радуга». Школьный театр – это то место, где ребёнок может попробовать себя в разных ролях, что способствует его самоопределению и дальнейшей самореализации. Ученик овладевает минимально необходимыми для жизни в современном обществе навыками социальной активности и функциональной грамотности. Именно школьный театр может стать местом, где произойдет становление личностного самосознания, сформируется культура чувств, способность к общению, овладение собственным телом, голосом, пластической выразительностью движений, воспитается чувство меры и вкус, необходимые человеку для успеха в любой сфере деятельности. </w:t>
      </w:r>
    </w:p>
    <w:p w:rsidR="00E42E50" w:rsidRPr="00FC324A" w:rsidRDefault="00E42E50" w:rsidP="0012055E">
      <w:pPr>
        <w:tabs>
          <w:tab w:val="left" w:pos="10490"/>
        </w:tabs>
        <w:ind w:left="567" w:right="570" w:firstLine="709"/>
        <w:rPr>
          <w:sz w:val="24"/>
          <w:szCs w:val="24"/>
        </w:rPr>
      </w:pPr>
      <w:r w:rsidRPr="00FC324A">
        <w:rPr>
          <w:sz w:val="24"/>
          <w:szCs w:val="24"/>
        </w:rPr>
        <w:t xml:space="preserve">Театрально-эстетическая деятельность, органично включенная в воспитательный процесс, — универсальное средство развития личностных способностей человека. </w:t>
      </w:r>
    </w:p>
    <w:p w:rsidR="00E42E50" w:rsidRPr="00FC324A" w:rsidRDefault="00E42E50" w:rsidP="0012055E">
      <w:pPr>
        <w:tabs>
          <w:tab w:val="left" w:pos="10490"/>
        </w:tabs>
        <w:ind w:left="567" w:right="570" w:firstLine="709"/>
        <w:rPr>
          <w:sz w:val="24"/>
          <w:szCs w:val="24"/>
        </w:rPr>
      </w:pPr>
      <w:r w:rsidRPr="00FC324A">
        <w:rPr>
          <w:sz w:val="24"/>
          <w:szCs w:val="24"/>
        </w:rPr>
        <w:t xml:space="preserve">Основное направление деятельности – разработка сценарных материалов, знакомство с основами режиссёрской деятельности, подготовка оригинальных сценических решений, необходимых для звукового, музыкального, светового оформления спектакля, проведение уроков актёрского мастерства, репетиций, показ спектакля. </w:t>
      </w:r>
    </w:p>
    <w:p w:rsidR="00E42E50" w:rsidRPr="00FC324A" w:rsidRDefault="00E42E50" w:rsidP="0012055E">
      <w:pPr>
        <w:tabs>
          <w:tab w:val="left" w:pos="10490"/>
        </w:tabs>
        <w:ind w:left="567" w:right="570" w:firstLine="709"/>
        <w:rPr>
          <w:b/>
          <w:sz w:val="24"/>
          <w:szCs w:val="24"/>
        </w:rPr>
      </w:pPr>
      <w:r w:rsidRPr="00FC324A">
        <w:rPr>
          <w:sz w:val="24"/>
          <w:szCs w:val="24"/>
        </w:rPr>
        <w:t>Участие в проекте предполагает самостоятельный выбор учащимися сферы творческой самореализации без ограничений. Участники проекта приобретают серьёзный опыт актёрской и режиссёрской деятельности, а также навыки работы над сценарием произведения. Конечный продукт – спектакль или мини-спектакль.</w:t>
      </w:r>
    </w:p>
    <w:p w:rsidR="00E42E50" w:rsidRDefault="00E42E50" w:rsidP="0012055E">
      <w:pPr>
        <w:tabs>
          <w:tab w:val="left" w:pos="851"/>
        </w:tabs>
        <w:ind w:right="570" w:firstLine="709"/>
        <w:rPr>
          <w:b/>
          <w:sz w:val="24"/>
          <w:szCs w:val="24"/>
        </w:rPr>
      </w:pPr>
    </w:p>
    <w:p w:rsidR="0012055E" w:rsidRPr="00FC324A" w:rsidRDefault="0012055E" w:rsidP="0012055E">
      <w:pPr>
        <w:ind w:right="570" w:firstLine="709"/>
        <w:jc w:val="both"/>
        <w:rPr>
          <w:b/>
          <w:sz w:val="24"/>
          <w:szCs w:val="24"/>
        </w:rPr>
      </w:pPr>
      <w:r w:rsidRPr="00FC324A">
        <w:rPr>
          <w:b/>
          <w:sz w:val="24"/>
          <w:szCs w:val="24"/>
        </w:rPr>
        <w:t>РАЗДЕЛ 3. ОРГАНИЗАЦИОННЫЙ</w:t>
      </w:r>
      <w:r w:rsidRPr="00FC324A">
        <w:rPr>
          <w:b/>
          <w:sz w:val="24"/>
          <w:szCs w:val="24"/>
        </w:rPr>
        <w:tab/>
      </w:r>
    </w:p>
    <w:p w:rsidR="0012055E" w:rsidRPr="00FC324A" w:rsidRDefault="0012055E" w:rsidP="0012055E">
      <w:pPr>
        <w:ind w:right="570" w:firstLine="709"/>
        <w:jc w:val="both"/>
        <w:rPr>
          <w:rFonts w:eastAsia="Calibri"/>
          <w:b/>
          <w:sz w:val="24"/>
          <w:szCs w:val="24"/>
        </w:rPr>
      </w:pPr>
    </w:p>
    <w:p w:rsidR="0012055E" w:rsidRPr="00FC324A" w:rsidRDefault="0012055E" w:rsidP="0012055E">
      <w:pPr>
        <w:keepNext/>
        <w:keepLines/>
        <w:ind w:left="567" w:right="570" w:firstLine="142"/>
        <w:jc w:val="both"/>
        <w:outlineLvl w:val="1"/>
        <w:rPr>
          <w:rFonts w:eastAsiaTheme="majorEastAsia"/>
          <w:b/>
          <w:color w:val="000000"/>
          <w:sz w:val="24"/>
          <w:szCs w:val="24"/>
        </w:rPr>
      </w:pPr>
      <w:bookmarkStart w:id="127" w:name="_Toc202283080"/>
      <w:r w:rsidRPr="00FC324A">
        <w:rPr>
          <w:rFonts w:eastAsiaTheme="majorEastAsia"/>
          <w:b/>
          <w:color w:val="000000"/>
          <w:sz w:val="24"/>
          <w:szCs w:val="24"/>
        </w:rPr>
        <w:t>3.1. Кадровое обеспечение.</w:t>
      </w:r>
      <w:bookmarkEnd w:id="127"/>
    </w:p>
    <w:p w:rsidR="0012055E" w:rsidRPr="00FC324A" w:rsidRDefault="0012055E" w:rsidP="0012055E">
      <w:pPr>
        <w:ind w:left="567" w:right="570" w:firstLine="142"/>
        <w:jc w:val="both"/>
        <w:rPr>
          <w:sz w:val="24"/>
          <w:szCs w:val="24"/>
        </w:rPr>
      </w:pPr>
      <w:r w:rsidRPr="00FC324A">
        <w:rPr>
          <w:sz w:val="24"/>
          <w:szCs w:val="24"/>
        </w:rPr>
        <w:t xml:space="preserve">Воспитательная работа в МБОУ </w:t>
      </w:r>
      <w:r>
        <w:rPr>
          <w:sz w:val="24"/>
          <w:szCs w:val="24"/>
        </w:rPr>
        <w:t xml:space="preserve">Некрасовской </w:t>
      </w:r>
      <w:r w:rsidRPr="00FC324A">
        <w:rPr>
          <w:sz w:val="24"/>
          <w:szCs w:val="24"/>
        </w:rPr>
        <w:t>СОШ  осуществляется квалифицированными специалистами: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16"/>
        <w:gridCol w:w="1946"/>
        <w:gridCol w:w="6024"/>
      </w:tblGrid>
      <w:tr w:rsidR="0012055E" w:rsidRPr="00FC324A" w:rsidTr="005A274F">
        <w:trPr>
          <w:tblHeader/>
        </w:trPr>
        <w:tc>
          <w:tcPr>
            <w:tcW w:w="2273" w:type="dxa"/>
            <w:tcMar>
              <w:top w:w="150" w:type="dxa"/>
              <w:left w:w="0" w:type="dxa"/>
              <w:bottom w:w="150" w:type="dxa"/>
              <w:right w:w="150" w:type="dxa"/>
            </w:tcMar>
            <w:vAlign w:val="center"/>
            <w:hideMark/>
          </w:tcPr>
          <w:p w:rsidR="0012055E" w:rsidRPr="00FC324A" w:rsidRDefault="0012055E" w:rsidP="0012055E">
            <w:pPr>
              <w:ind w:left="567" w:right="570" w:firstLine="142"/>
              <w:jc w:val="both"/>
              <w:rPr>
                <w:b/>
                <w:bCs/>
                <w:sz w:val="24"/>
                <w:szCs w:val="24"/>
              </w:rPr>
            </w:pPr>
            <w:r w:rsidRPr="00FC324A">
              <w:rPr>
                <w:b/>
                <w:bCs/>
                <w:sz w:val="24"/>
                <w:szCs w:val="24"/>
              </w:rPr>
              <w:t>Должность</w:t>
            </w:r>
          </w:p>
        </w:tc>
        <w:tc>
          <w:tcPr>
            <w:tcW w:w="1418" w:type="dxa"/>
            <w:tcMar>
              <w:top w:w="150" w:type="dxa"/>
              <w:left w:w="150" w:type="dxa"/>
              <w:bottom w:w="150" w:type="dxa"/>
              <w:right w:w="150" w:type="dxa"/>
            </w:tcMar>
            <w:vAlign w:val="center"/>
            <w:hideMark/>
          </w:tcPr>
          <w:p w:rsidR="0012055E" w:rsidRPr="00FC324A" w:rsidRDefault="0012055E" w:rsidP="0012055E">
            <w:pPr>
              <w:ind w:left="567" w:right="570" w:firstLine="142"/>
              <w:jc w:val="both"/>
              <w:rPr>
                <w:b/>
                <w:bCs/>
                <w:sz w:val="24"/>
                <w:szCs w:val="24"/>
              </w:rPr>
            </w:pPr>
            <w:r w:rsidRPr="00FC324A">
              <w:rPr>
                <w:b/>
                <w:bCs/>
                <w:sz w:val="24"/>
                <w:szCs w:val="24"/>
              </w:rPr>
              <w:t>Кол-во</w:t>
            </w:r>
          </w:p>
        </w:tc>
        <w:tc>
          <w:tcPr>
            <w:tcW w:w="6386" w:type="dxa"/>
            <w:tcMar>
              <w:top w:w="150" w:type="dxa"/>
              <w:left w:w="150" w:type="dxa"/>
              <w:bottom w:w="150" w:type="dxa"/>
              <w:right w:w="150" w:type="dxa"/>
            </w:tcMar>
            <w:vAlign w:val="center"/>
            <w:hideMark/>
          </w:tcPr>
          <w:p w:rsidR="0012055E" w:rsidRPr="00FC324A" w:rsidRDefault="0012055E" w:rsidP="0012055E">
            <w:pPr>
              <w:ind w:left="567" w:right="570" w:firstLine="142"/>
              <w:jc w:val="both"/>
              <w:rPr>
                <w:b/>
                <w:bCs/>
                <w:sz w:val="24"/>
                <w:szCs w:val="24"/>
              </w:rPr>
            </w:pPr>
            <w:r w:rsidRPr="00FC324A">
              <w:rPr>
                <w:b/>
                <w:bCs/>
                <w:sz w:val="24"/>
                <w:szCs w:val="24"/>
              </w:rPr>
              <w:t>Основные функции</w:t>
            </w:r>
          </w:p>
        </w:tc>
      </w:tr>
      <w:tr w:rsidR="0012055E" w:rsidRPr="00FC324A" w:rsidTr="005A274F">
        <w:tc>
          <w:tcPr>
            <w:tcW w:w="0" w:type="auto"/>
            <w:gridSpan w:val="3"/>
            <w:tcMar>
              <w:top w:w="150" w:type="dxa"/>
              <w:left w:w="0" w:type="dxa"/>
              <w:bottom w:w="150" w:type="dxa"/>
              <w:right w:w="150" w:type="dxa"/>
            </w:tcMar>
            <w:vAlign w:val="center"/>
            <w:hideMark/>
          </w:tcPr>
          <w:p w:rsidR="0012055E" w:rsidRPr="00FC324A" w:rsidRDefault="0012055E" w:rsidP="0012055E">
            <w:pPr>
              <w:ind w:left="567" w:right="570" w:firstLine="142"/>
              <w:jc w:val="both"/>
              <w:rPr>
                <w:sz w:val="24"/>
                <w:szCs w:val="24"/>
              </w:rPr>
            </w:pPr>
            <w:r w:rsidRPr="00FC324A">
              <w:rPr>
                <w:b/>
                <w:bCs/>
                <w:sz w:val="24"/>
                <w:szCs w:val="24"/>
              </w:rPr>
              <w:t>Административный персонал</w:t>
            </w:r>
          </w:p>
        </w:tc>
      </w:tr>
      <w:tr w:rsidR="0012055E" w:rsidRPr="00FC324A" w:rsidTr="005A274F">
        <w:tc>
          <w:tcPr>
            <w:tcW w:w="2273" w:type="dxa"/>
            <w:tcMar>
              <w:top w:w="150" w:type="dxa"/>
              <w:left w:w="0" w:type="dxa"/>
              <w:bottom w:w="150" w:type="dxa"/>
              <w:right w:w="150" w:type="dxa"/>
            </w:tcMar>
            <w:vAlign w:val="center"/>
            <w:hideMark/>
          </w:tcPr>
          <w:p w:rsidR="0012055E" w:rsidRPr="00FC324A" w:rsidRDefault="0012055E" w:rsidP="0012055E">
            <w:pPr>
              <w:ind w:left="567" w:right="570" w:firstLine="142"/>
              <w:jc w:val="both"/>
              <w:rPr>
                <w:sz w:val="24"/>
                <w:szCs w:val="24"/>
              </w:rPr>
            </w:pPr>
            <w:r w:rsidRPr="00FC324A">
              <w:rPr>
                <w:sz w:val="24"/>
                <w:szCs w:val="24"/>
              </w:rPr>
              <w:t>Директор</w:t>
            </w:r>
          </w:p>
        </w:tc>
        <w:tc>
          <w:tcPr>
            <w:tcW w:w="1418" w:type="dxa"/>
            <w:tcMar>
              <w:top w:w="150" w:type="dxa"/>
              <w:left w:w="150" w:type="dxa"/>
              <w:bottom w:w="150" w:type="dxa"/>
              <w:right w:w="150" w:type="dxa"/>
            </w:tcMar>
            <w:vAlign w:val="center"/>
            <w:hideMark/>
          </w:tcPr>
          <w:p w:rsidR="0012055E" w:rsidRPr="00FC324A" w:rsidRDefault="0012055E" w:rsidP="0012055E">
            <w:pPr>
              <w:ind w:left="567" w:right="570" w:firstLine="142"/>
              <w:jc w:val="both"/>
              <w:rPr>
                <w:sz w:val="24"/>
                <w:szCs w:val="24"/>
              </w:rPr>
            </w:pPr>
            <w:r w:rsidRPr="00FC324A">
              <w:rPr>
                <w:sz w:val="24"/>
                <w:szCs w:val="24"/>
              </w:rPr>
              <w:t>1</w:t>
            </w:r>
          </w:p>
        </w:tc>
        <w:tc>
          <w:tcPr>
            <w:tcW w:w="6386" w:type="dxa"/>
            <w:tcMar>
              <w:top w:w="150" w:type="dxa"/>
              <w:left w:w="150" w:type="dxa"/>
              <w:bottom w:w="150" w:type="dxa"/>
              <w:right w:w="150" w:type="dxa"/>
            </w:tcMar>
            <w:vAlign w:val="center"/>
            <w:hideMark/>
          </w:tcPr>
          <w:p w:rsidR="0012055E" w:rsidRPr="00FC324A" w:rsidRDefault="0012055E" w:rsidP="0012055E">
            <w:pPr>
              <w:ind w:left="567" w:right="570" w:firstLine="142"/>
              <w:jc w:val="both"/>
              <w:rPr>
                <w:sz w:val="24"/>
                <w:szCs w:val="24"/>
              </w:rPr>
            </w:pPr>
            <w:r w:rsidRPr="00FC324A">
              <w:rPr>
                <w:sz w:val="24"/>
                <w:szCs w:val="24"/>
              </w:rPr>
              <w:t>Осуществляет общее руководство воспитательной системой школы, контроль за реализацией воспитательных программ</w:t>
            </w:r>
          </w:p>
        </w:tc>
      </w:tr>
      <w:tr w:rsidR="0012055E" w:rsidRPr="00FC324A" w:rsidTr="005A274F">
        <w:tc>
          <w:tcPr>
            <w:tcW w:w="2273" w:type="dxa"/>
            <w:tcMar>
              <w:top w:w="150" w:type="dxa"/>
              <w:left w:w="0" w:type="dxa"/>
              <w:bottom w:w="150" w:type="dxa"/>
              <w:right w:w="150" w:type="dxa"/>
            </w:tcMar>
            <w:vAlign w:val="center"/>
            <w:hideMark/>
          </w:tcPr>
          <w:p w:rsidR="0012055E" w:rsidRPr="00FC324A" w:rsidRDefault="0012055E" w:rsidP="0012055E">
            <w:pPr>
              <w:ind w:left="567" w:right="570" w:firstLine="142"/>
              <w:jc w:val="both"/>
              <w:rPr>
                <w:sz w:val="24"/>
                <w:szCs w:val="24"/>
              </w:rPr>
            </w:pPr>
            <w:r w:rsidRPr="00FC324A">
              <w:rPr>
                <w:sz w:val="24"/>
                <w:szCs w:val="24"/>
              </w:rPr>
              <w:t>Заместители директора по УВР</w:t>
            </w:r>
          </w:p>
        </w:tc>
        <w:tc>
          <w:tcPr>
            <w:tcW w:w="1418" w:type="dxa"/>
            <w:tcMar>
              <w:top w:w="150" w:type="dxa"/>
              <w:left w:w="150" w:type="dxa"/>
              <w:bottom w:w="150" w:type="dxa"/>
              <w:right w:w="150" w:type="dxa"/>
            </w:tcMar>
            <w:vAlign w:val="center"/>
            <w:hideMark/>
          </w:tcPr>
          <w:p w:rsidR="0012055E" w:rsidRPr="00FC324A" w:rsidRDefault="0012055E" w:rsidP="0012055E">
            <w:pPr>
              <w:ind w:left="567" w:right="570" w:firstLine="142"/>
              <w:jc w:val="both"/>
              <w:rPr>
                <w:sz w:val="24"/>
                <w:szCs w:val="24"/>
              </w:rPr>
            </w:pPr>
            <w:r w:rsidRPr="00FC324A">
              <w:rPr>
                <w:sz w:val="24"/>
                <w:szCs w:val="24"/>
              </w:rPr>
              <w:t>3</w:t>
            </w:r>
          </w:p>
        </w:tc>
        <w:tc>
          <w:tcPr>
            <w:tcW w:w="6386" w:type="dxa"/>
            <w:tcMar>
              <w:top w:w="150" w:type="dxa"/>
              <w:left w:w="150" w:type="dxa"/>
              <w:bottom w:w="150" w:type="dxa"/>
              <w:right w:w="150" w:type="dxa"/>
            </w:tcMar>
            <w:vAlign w:val="center"/>
            <w:hideMark/>
          </w:tcPr>
          <w:p w:rsidR="0012055E" w:rsidRPr="00FC324A" w:rsidRDefault="0012055E" w:rsidP="0012055E">
            <w:pPr>
              <w:ind w:left="567" w:right="570" w:firstLine="142"/>
              <w:jc w:val="both"/>
              <w:rPr>
                <w:sz w:val="24"/>
                <w:szCs w:val="24"/>
              </w:rPr>
            </w:pPr>
            <w:r w:rsidRPr="00FC324A">
              <w:rPr>
                <w:sz w:val="24"/>
                <w:szCs w:val="24"/>
              </w:rPr>
              <w:t>Координируют воспитательный потенциал учебной деятельности, организуют работу с различными категориями учащихся (одаренные, слабоуспевающие, с ОВЗ)</w:t>
            </w:r>
          </w:p>
        </w:tc>
      </w:tr>
      <w:tr w:rsidR="0012055E" w:rsidRPr="00FC324A" w:rsidTr="005A274F">
        <w:tc>
          <w:tcPr>
            <w:tcW w:w="2273" w:type="dxa"/>
            <w:tcMar>
              <w:top w:w="150" w:type="dxa"/>
              <w:left w:w="0" w:type="dxa"/>
              <w:bottom w:w="150" w:type="dxa"/>
              <w:right w:w="150" w:type="dxa"/>
            </w:tcMar>
            <w:vAlign w:val="center"/>
            <w:hideMark/>
          </w:tcPr>
          <w:p w:rsidR="0012055E" w:rsidRPr="00FC324A" w:rsidRDefault="0012055E" w:rsidP="0012055E">
            <w:pPr>
              <w:ind w:left="567" w:right="570" w:firstLine="142"/>
              <w:jc w:val="both"/>
              <w:rPr>
                <w:sz w:val="24"/>
                <w:szCs w:val="24"/>
              </w:rPr>
            </w:pPr>
            <w:r w:rsidRPr="00FC324A">
              <w:rPr>
                <w:sz w:val="24"/>
                <w:szCs w:val="24"/>
              </w:rPr>
              <w:t>Заместитель директора по ВР</w:t>
            </w:r>
          </w:p>
        </w:tc>
        <w:tc>
          <w:tcPr>
            <w:tcW w:w="1418" w:type="dxa"/>
            <w:tcMar>
              <w:top w:w="150" w:type="dxa"/>
              <w:left w:w="150" w:type="dxa"/>
              <w:bottom w:w="150" w:type="dxa"/>
              <w:right w:w="150" w:type="dxa"/>
            </w:tcMar>
            <w:vAlign w:val="center"/>
            <w:hideMark/>
          </w:tcPr>
          <w:p w:rsidR="0012055E" w:rsidRPr="00FC324A" w:rsidRDefault="0012055E" w:rsidP="0012055E">
            <w:pPr>
              <w:ind w:left="567" w:right="570" w:firstLine="142"/>
              <w:jc w:val="both"/>
              <w:rPr>
                <w:sz w:val="24"/>
                <w:szCs w:val="24"/>
              </w:rPr>
            </w:pPr>
            <w:r w:rsidRPr="00FC324A">
              <w:rPr>
                <w:sz w:val="24"/>
                <w:szCs w:val="24"/>
              </w:rPr>
              <w:t>1</w:t>
            </w:r>
          </w:p>
        </w:tc>
        <w:tc>
          <w:tcPr>
            <w:tcW w:w="6386" w:type="dxa"/>
            <w:tcMar>
              <w:top w:w="150" w:type="dxa"/>
              <w:left w:w="150" w:type="dxa"/>
              <w:bottom w:w="150" w:type="dxa"/>
              <w:right w:w="150" w:type="dxa"/>
            </w:tcMar>
            <w:vAlign w:val="center"/>
            <w:hideMark/>
          </w:tcPr>
          <w:p w:rsidR="0012055E" w:rsidRPr="00FC324A" w:rsidRDefault="0012055E" w:rsidP="0012055E">
            <w:pPr>
              <w:ind w:left="567" w:right="570" w:firstLine="142"/>
              <w:jc w:val="both"/>
              <w:rPr>
                <w:sz w:val="24"/>
                <w:szCs w:val="24"/>
              </w:rPr>
            </w:pPr>
            <w:r w:rsidRPr="00FC324A">
              <w:rPr>
                <w:sz w:val="24"/>
                <w:szCs w:val="24"/>
              </w:rPr>
              <w:t>Руководит организацией воспитательного процесса, курирует деятельность: • Социально-психологической службы • Школьной службы медиации • Объединений дополнительного образования • Детских общественных организаций • Органов школьного самоуправления</w:t>
            </w:r>
          </w:p>
        </w:tc>
      </w:tr>
      <w:tr w:rsidR="0012055E" w:rsidRPr="00FC324A" w:rsidTr="005A274F">
        <w:tc>
          <w:tcPr>
            <w:tcW w:w="0" w:type="auto"/>
            <w:gridSpan w:val="3"/>
            <w:tcMar>
              <w:top w:w="150" w:type="dxa"/>
              <w:left w:w="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b/>
                <w:bCs/>
                <w:sz w:val="24"/>
                <w:szCs w:val="24"/>
              </w:rPr>
              <w:t>Социально-психологическая служба</w:t>
            </w:r>
          </w:p>
        </w:tc>
      </w:tr>
      <w:tr w:rsidR="0012055E" w:rsidRPr="00FC324A" w:rsidTr="005A274F">
        <w:tc>
          <w:tcPr>
            <w:tcW w:w="2273" w:type="dxa"/>
            <w:tcMar>
              <w:top w:w="150" w:type="dxa"/>
              <w:left w:w="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 xml:space="preserve">Социальные </w:t>
            </w:r>
            <w:r w:rsidRPr="00FC324A">
              <w:rPr>
                <w:sz w:val="24"/>
                <w:szCs w:val="24"/>
              </w:rPr>
              <w:lastRenderedPageBreak/>
              <w:t>педагоги</w:t>
            </w:r>
          </w:p>
        </w:tc>
        <w:tc>
          <w:tcPr>
            <w:tcW w:w="1418" w:type="dxa"/>
            <w:tcMar>
              <w:top w:w="150" w:type="dxa"/>
              <w:left w:w="15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lastRenderedPageBreak/>
              <w:t>1</w:t>
            </w:r>
          </w:p>
        </w:tc>
        <w:tc>
          <w:tcPr>
            <w:tcW w:w="6386" w:type="dxa"/>
            <w:tcMar>
              <w:top w:w="150" w:type="dxa"/>
              <w:left w:w="15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 xml:space="preserve">Организуют профилактическую работу, </w:t>
            </w:r>
            <w:r w:rsidRPr="00FC324A">
              <w:rPr>
                <w:sz w:val="24"/>
                <w:szCs w:val="24"/>
              </w:rPr>
              <w:lastRenderedPageBreak/>
              <w:t>межведомственное взаимодействие, курируют случаи СОП</w:t>
            </w:r>
          </w:p>
        </w:tc>
      </w:tr>
      <w:tr w:rsidR="0012055E" w:rsidRPr="00FC324A" w:rsidTr="005A274F">
        <w:tc>
          <w:tcPr>
            <w:tcW w:w="2273" w:type="dxa"/>
            <w:tcMar>
              <w:top w:w="150" w:type="dxa"/>
              <w:left w:w="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lastRenderedPageBreak/>
              <w:t>Педагоги-психологи</w:t>
            </w:r>
          </w:p>
        </w:tc>
        <w:tc>
          <w:tcPr>
            <w:tcW w:w="1418" w:type="dxa"/>
            <w:tcMar>
              <w:top w:w="150" w:type="dxa"/>
              <w:left w:w="15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2</w:t>
            </w:r>
          </w:p>
        </w:tc>
        <w:tc>
          <w:tcPr>
            <w:tcW w:w="6386" w:type="dxa"/>
            <w:tcMar>
              <w:top w:w="150" w:type="dxa"/>
              <w:left w:w="15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Обеспечивают психологическое сопровождение, проводят коррекционные занятия и консультации</w:t>
            </w:r>
          </w:p>
        </w:tc>
      </w:tr>
      <w:tr w:rsidR="0012055E" w:rsidRPr="00FC324A" w:rsidTr="005A274F">
        <w:tc>
          <w:tcPr>
            <w:tcW w:w="0" w:type="auto"/>
            <w:gridSpan w:val="3"/>
            <w:tcMar>
              <w:top w:w="150" w:type="dxa"/>
              <w:left w:w="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b/>
                <w:bCs/>
                <w:sz w:val="24"/>
                <w:szCs w:val="24"/>
              </w:rPr>
              <w:t>Педагогический состав</w:t>
            </w:r>
          </w:p>
        </w:tc>
      </w:tr>
      <w:tr w:rsidR="0012055E" w:rsidRPr="00FC324A" w:rsidTr="005A274F">
        <w:tc>
          <w:tcPr>
            <w:tcW w:w="2273" w:type="dxa"/>
            <w:tcMar>
              <w:top w:w="150" w:type="dxa"/>
              <w:left w:w="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Классные руководители</w:t>
            </w:r>
          </w:p>
        </w:tc>
        <w:tc>
          <w:tcPr>
            <w:tcW w:w="1418" w:type="dxa"/>
            <w:tcMar>
              <w:top w:w="150" w:type="dxa"/>
              <w:left w:w="15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40</w:t>
            </w:r>
          </w:p>
        </w:tc>
        <w:tc>
          <w:tcPr>
            <w:tcW w:w="6386" w:type="dxa"/>
            <w:tcMar>
              <w:top w:w="150" w:type="dxa"/>
              <w:left w:w="15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Организуют воспитательную работу на уровне классных коллективов</w:t>
            </w:r>
          </w:p>
        </w:tc>
      </w:tr>
      <w:tr w:rsidR="0012055E" w:rsidRPr="00FC324A" w:rsidTr="005A274F">
        <w:tc>
          <w:tcPr>
            <w:tcW w:w="2273" w:type="dxa"/>
            <w:tcMar>
              <w:top w:w="150" w:type="dxa"/>
              <w:left w:w="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Учителя-предметники</w:t>
            </w:r>
          </w:p>
        </w:tc>
        <w:tc>
          <w:tcPr>
            <w:tcW w:w="1418" w:type="dxa"/>
            <w:tcMar>
              <w:top w:w="150" w:type="dxa"/>
              <w:left w:w="15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68</w:t>
            </w:r>
          </w:p>
        </w:tc>
        <w:tc>
          <w:tcPr>
            <w:tcW w:w="6386" w:type="dxa"/>
            <w:tcMar>
              <w:top w:w="150" w:type="dxa"/>
              <w:left w:w="15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Реализуют воспитательный потенциал учебных дисциплин</w:t>
            </w:r>
          </w:p>
        </w:tc>
      </w:tr>
      <w:tr w:rsidR="0012055E" w:rsidRPr="00FC324A" w:rsidTr="005A274F">
        <w:tc>
          <w:tcPr>
            <w:tcW w:w="2273" w:type="dxa"/>
            <w:tcMar>
              <w:top w:w="150" w:type="dxa"/>
              <w:left w:w="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Педагоги дополнительного образования</w:t>
            </w:r>
          </w:p>
        </w:tc>
        <w:tc>
          <w:tcPr>
            <w:tcW w:w="1418" w:type="dxa"/>
            <w:tcMar>
              <w:top w:w="150" w:type="dxa"/>
              <w:left w:w="15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14</w:t>
            </w:r>
          </w:p>
        </w:tc>
        <w:tc>
          <w:tcPr>
            <w:tcW w:w="6386" w:type="dxa"/>
            <w:tcMar>
              <w:top w:w="150" w:type="dxa"/>
              <w:left w:w="15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Ведут кружковую работу, вовлекают учащихся в творческую деятельность</w:t>
            </w:r>
          </w:p>
        </w:tc>
      </w:tr>
      <w:tr w:rsidR="0012055E" w:rsidRPr="00FC324A" w:rsidTr="005A274F">
        <w:tc>
          <w:tcPr>
            <w:tcW w:w="0" w:type="auto"/>
            <w:gridSpan w:val="3"/>
            <w:tcMar>
              <w:top w:w="150" w:type="dxa"/>
              <w:left w:w="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b/>
                <w:bCs/>
                <w:sz w:val="24"/>
                <w:szCs w:val="24"/>
              </w:rPr>
              <w:t>Специалисты</w:t>
            </w:r>
          </w:p>
        </w:tc>
      </w:tr>
      <w:tr w:rsidR="0012055E" w:rsidRPr="00FC324A" w:rsidTr="005A274F">
        <w:tc>
          <w:tcPr>
            <w:tcW w:w="2273" w:type="dxa"/>
            <w:tcMar>
              <w:top w:w="150" w:type="dxa"/>
              <w:left w:w="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Советник директора по воспитанию</w:t>
            </w:r>
          </w:p>
        </w:tc>
        <w:tc>
          <w:tcPr>
            <w:tcW w:w="1418" w:type="dxa"/>
            <w:tcMar>
              <w:top w:w="150" w:type="dxa"/>
              <w:left w:w="15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1</w:t>
            </w:r>
          </w:p>
        </w:tc>
        <w:tc>
          <w:tcPr>
            <w:tcW w:w="6386" w:type="dxa"/>
            <w:tcMar>
              <w:top w:w="150" w:type="dxa"/>
              <w:left w:w="15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Координирует деятельность детских объединений, организует социальные инициативы</w:t>
            </w:r>
          </w:p>
        </w:tc>
      </w:tr>
      <w:tr w:rsidR="0012055E" w:rsidRPr="00FC324A" w:rsidTr="005A274F">
        <w:tc>
          <w:tcPr>
            <w:tcW w:w="2273" w:type="dxa"/>
            <w:tcMar>
              <w:top w:w="150" w:type="dxa"/>
              <w:left w:w="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Логопед/дефектолог</w:t>
            </w:r>
          </w:p>
        </w:tc>
        <w:tc>
          <w:tcPr>
            <w:tcW w:w="1418" w:type="dxa"/>
            <w:tcMar>
              <w:top w:w="150" w:type="dxa"/>
              <w:left w:w="15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1</w:t>
            </w:r>
          </w:p>
        </w:tc>
        <w:tc>
          <w:tcPr>
            <w:tcW w:w="6386" w:type="dxa"/>
            <w:tcMar>
              <w:top w:w="150" w:type="dxa"/>
              <w:left w:w="150" w:type="dxa"/>
              <w:bottom w:w="150" w:type="dxa"/>
              <w:right w:w="150" w:type="dxa"/>
            </w:tcMar>
            <w:vAlign w:val="center"/>
            <w:hideMark/>
          </w:tcPr>
          <w:p w:rsidR="0012055E" w:rsidRPr="00FC324A" w:rsidRDefault="0012055E" w:rsidP="0012055E">
            <w:pPr>
              <w:ind w:right="570" w:firstLine="709"/>
              <w:jc w:val="both"/>
              <w:rPr>
                <w:sz w:val="24"/>
                <w:szCs w:val="24"/>
              </w:rPr>
            </w:pPr>
            <w:r w:rsidRPr="00FC324A">
              <w:rPr>
                <w:sz w:val="24"/>
                <w:szCs w:val="24"/>
              </w:rPr>
              <w:t>Проводят коррекционно-развивающую работу</w:t>
            </w:r>
          </w:p>
        </w:tc>
      </w:tr>
    </w:tbl>
    <w:p w:rsidR="0012055E" w:rsidRPr="00FC324A" w:rsidRDefault="0012055E" w:rsidP="0012055E">
      <w:pPr>
        <w:ind w:right="570" w:firstLine="709"/>
        <w:jc w:val="both"/>
        <w:rPr>
          <w:sz w:val="24"/>
          <w:szCs w:val="24"/>
        </w:rPr>
      </w:pPr>
      <w:r w:rsidRPr="00FC324A">
        <w:rPr>
          <w:b/>
          <w:bCs/>
          <w:sz w:val="24"/>
          <w:szCs w:val="24"/>
        </w:rPr>
        <w:t>Кадровый потенциал:</w:t>
      </w:r>
    </w:p>
    <w:p w:rsidR="0012055E" w:rsidRPr="00FC324A" w:rsidRDefault="0012055E" w:rsidP="001F1679">
      <w:pPr>
        <w:widowControl/>
        <w:numPr>
          <w:ilvl w:val="0"/>
          <w:numId w:val="85"/>
        </w:numPr>
        <w:autoSpaceDE/>
        <w:autoSpaceDN/>
        <w:ind w:right="570" w:firstLine="709"/>
        <w:jc w:val="both"/>
        <w:rPr>
          <w:sz w:val="24"/>
          <w:szCs w:val="24"/>
        </w:rPr>
      </w:pPr>
      <w:r w:rsidRPr="00FC324A">
        <w:rPr>
          <w:sz w:val="24"/>
          <w:szCs w:val="24"/>
        </w:rPr>
        <w:t>Общая численность педагогического состава - 69 человек</w:t>
      </w:r>
    </w:p>
    <w:p w:rsidR="0012055E" w:rsidRPr="00FC324A" w:rsidRDefault="0012055E" w:rsidP="001F1679">
      <w:pPr>
        <w:widowControl/>
        <w:numPr>
          <w:ilvl w:val="0"/>
          <w:numId w:val="85"/>
        </w:numPr>
        <w:autoSpaceDE/>
        <w:autoSpaceDN/>
        <w:ind w:right="570" w:firstLine="709"/>
        <w:jc w:val="both"/>
        <w:rPr>
          <w:sz w:val="24"/>
          <w:szCs w:val="24"/>
        </w:rPr>
      </w:pPr>
      <w:r w:rsidRPr="00FC324A">
        <w:rPr>
          <w:sz w:val="24"/>
          <w:szCs w:val="24"/>
        </w:rPr>
        <w:t>88% имеют высшее педагогическое образование</w:t>
      </w:r>
    </w:p>
    <w:p w:rsidR="0012055E" w:rsidRPr="00FC324A" w:rsidRDefault="0012055E" w:rsidP="001F1679">
      <w:pPr>
        <w:widowControl/>
        <w:numPr>
          <w:ilvl w:val="0"/>
          <w:numId w:val="85"/>
        </w:numPr>
        <w:autoSpaceDE/>
        <w:autoSpaceDN/>
        <w:ind w:right="570" w:firstLine="709"/>
        <w:jc w:val="both"/>
        <w:rPr>
          <w:sz w:val="24"/>
          <w:szCs w:val="24"/>
        </w:rPr>
      </w:pPr>
      <w:r w:rsidRPr="00FC324A">
        <w:rPr>
          <w:sz w:val="24"/>
          <w:szCs w:val="24"/>
        </w:rPr>
        <w:t>32% - высшая квалификационная категория</w:t>
      </w:r>
    </w:p>
    <w:p w:rsidR="0012055E" w:rsidRPr="00FC324A" w:rsidRDefault="0012055E" w:rsidP="001F1679">
      <w:pPr>
        <w:widowControl/>
        <w:numPr>
          <w:ilvl w:val="0"/>
          <w:numId w:val="85"/>
        </w:numPr>
        <w:autoSpaceDE/>
        <w:autoSpaceDN/>
        <w:ind w:right="570" w:firstLine="709"/>
        <w:jc w:val="both"/>
        <w:rPr>
          <w:sz w:val="24"/>
          <w:szCs w:val="24"/>
        </w:rPr>
      </w:pPr>
      <w:r w:rsidRPr="00FC324A">
        <w:rPr>
          <w:sz w:val="24"/>
          <w:szCs w:val="24"/>
        </w:rPr>
        <w:t>4% - первая квалификационная категория</w:t>
      </w:r>
    </w:p>
    <w:p w:rsidR="0012055E" w:rsidRPr="00FC324A" w:rsidRDefault="0012055E" w:rsidP="0012055E">
      <w:pPr>
        <w:ind w:right="570" w:firstLine="709"/>
        <w:jc w:val="both"/>
        <w:rPr>
          <w:sz w:val="24"/>
          <w:szCs w:val="24"/>
        </w:rPr>
      </w:pPr>
      <w:r w:rsidRPr="00FC324A">
        <w:rPr>
          <w:b/>
          <w:bCs/>
          <w:sz w:val="24"/>
          <w:szCs w:val="24"/>
        </w:rPr>
        <w:t>Система повышения квалификации:</w:t>
      </w:r>
      <w:r w:rsidRPr="00FC324A">
        <w:rPr>
          <w:sz w:val="24"/>
          <w:szCs w:val="24"/>
        </w:rPr>
        <w:br/>
        <w:t>Ежегодно педагоги проходят обучение по актуальным вопросам:</w:t>
      </w:r>
    </w:p>
    <w:p w:rsidR="0012055E" w:rsidRPr="00FC324A" w:rsidRDefault="0012055E" w:rsidP="001F1679">
      <w:pPr>
        <w:widowControl/>
        <w:numPr>
          <w:ilvl w:val="0"/>
          <w:numId w:val="86"/>
        </w:numPr>
        <w:autoSpaceDE/>
        <w:autoSpaceDN/>
        <w:ind w:right="570" w:firstLine="709"/>
        <w:jc w:val="both"/>
        <w:rPr>
          <w:sz w:val="24"/>
          <w:szCs w:val="24"/>
        </w:rPr>
      </w:pPr>
      <w:r w:rsidRPr="00FC324A">
        <w:rPr>
          <w:sz w:val="24"/>
          <w:szCs w:val="24"/>
        </w:rPr>
        <w:t>Современные воспитательные технологии</w:t>
      </w:r>
    </w:p>
    <w:p w:rsidR="0012055E" w:rsidRPr="00FC324A" w:rsidRDefault="0012055E" w:rsidP="001F1679">
      <w:pPr>
        <w:widowControl/>
        <w:numPr>
          <w:ilvl w:val="0"/>
          <w:numId w:val="86"/>
        </w:numPr>
        <w:autoSpaceDE/>
        <w:autoSpaceDN/>
        <w:ind w:right="570" w:firstLine="709"/>
        <w:jc w:val="both"/>
        <w:rPr>
          <w:sz w:val="24"/>
          <w:szCs w:val="24"/>
        </w:rPr>
      </w:pPr>
      <w:r w:rsidRPr="00FC324A">
        <w:rPr>
          <w:sz w:val="24"/>
          <w:szCs w:val="24"/>
        </w:rPr>
        <w:t>Работа с детьми группы риска</w:t>
      </w:r>
    </w:p>
    <w:p w:rsidR="0012055E" w:rsidRPr="00FC324A" w:rsidRDefault="0012055E" w:rsidP="001F1679">
      <w:pPr>
        <w:widowControl/>
        <w:numPr>
          <w:ilvl w:val="0"/>
          <w:numId w:val="86"/>
        </w:numPr>
        <w:autoSpaceDE/>
        <w:autoSpaceDN/>
        <w:ind w:right="570" w:firstLine="709"/>
        <w:jc w:val="both"/>
        <w:rPr>
          <w:sz w:val="24"/>
          <w:szCs w:val="24"/>
        </w:rPr>
      </w:pPr>
      <w:r w:rsidRPr="00FC324A">
        <w:rPr>
          <w:sz w:val="24"/>
          <w:szCs w:val="24"/>
        </w:rPr>
        <w:t>Инклюзивное образование</w:t>
      </w:r>
    </w:p>
    <w:p w:rsidR="0012055E" w:rsidRPr="00FC324A" w:rsidRDefault="0012055E" w:rsidP="001F1679">
      <w:pPr>
        <w:widowControl/>
        <w:numPr>
          <w:ilvl w:val="0"/>
          <w:numId w:val="86"/>
        </w:numPr>
        <w:autoSpaceDE/>
        <w:autoSpaceDN/>
        <w:ind w:right="570" w:firstLine="709"/>
        <w:jc w:val="both"/>
        <w:rPr>
          <w:sz w:val="24"/>
          <w:szCs w:val="24"/>
        </w:rPr>
      </w:pPr>
      <w:r w:rsidRPr="00FC324A">
        <w:rPr>
          <w:sz w:val="24"/>
          <w:szCs w:val="24"/>
        </w:rPr>
        <w:t>Профилактика девиантного поведения</w:t>
      </w:r>
    </w:p>
    <w:p w:rsidR="0012055E" w:rsidRPr="00FC324A" w:rsidRDefault="0012055E" w:rsidP="0012055E">
      <w:pPr>
        <w:ind w:right="570" w:firstLine="709"/>
        <w:jc w:val="both"/>
        <w:rPr>
          <w:sz w:val="24"/>
          <w:szCs w:val="24"/>
        </w:rPr>
      </w:pPr>
      <w:r w:rsidRPr="00FC324A">
        <w:rPr>
          <w:b/>
          <w:bCs/>
          <w:sz w:val="24"/>
          <w:szCs w:val="24"/>
        </w:rPr>
        <w:t>Внешние партнеры:</w:t>
      </w:r>
      <w:r w:rsidRPr="00FC324A">
        <w:rPr>
          <w:sz w:val="24"/>
          <w:szCs w:val="24"/>
        </w:rPr>
        <w:br/>
        <w:t>К воспитательной работе привлекаются специалисты:</w:t>
      </w:r>
    </w:p>
    <w:p w:rsidR="0012055E" w:rsidRPr="00FC324A" w:rsidRDefault="0012055E" w:rsidP="001F1679">
      <w:pPr>
        <w:widowControl/>
        <w:numPr>
          <w:ilvl w:val="0"/>
          <w:numId w:val="87"/>
        </w:numPr>
        <w:autoSpaceDE/>
        <w:autoSpaceDN/>
        <w:ind w:right="570" w:firstLine="709"/>
        <w:jc w:val="both"/>
        <w:rPr>
          <w:sz w:val="24"/>
          <w:szCs w:val="24"/>
        </w:rPr>
      </w:pPr>
      <w:r w:rsidRPr="00FC324A">
        <w:rPr>
          <w:sz w:val="24"/>
          <w:szCs w:val="24"/>
        </w:rPr>
        <w:t>Комиссии по делам несовершеннолетних</w:t>
      </w:r>
    </w:p>
    <w:p w:rsidR="0012055E" w:rsidRPr="00FC324A" w:rsidRDefault="0012055E" w:rsidP="001F1679">
      <w:pPr>
        <w:widowControl/>
        <w:numPr>
          <w:ilvl w:val="0"/>
          <w:numId w:val="87"/>
        </w:numPr>
        <w:autoSpaceDE/>
        <w:autoSpaceDN/>
        <w:ind w:right="570" w:firstLine="709"/>
        <w:jc w:val="both"/>
        <w:rPr>
          <w:sz w:val="24"/>
          <w:szCs w:val="24"/>
        </w:rPr>
      </w:pPr>
      <w:r w:rsidRPr="00FC324A">
        <w:rPr>
          <w:sz w:val="24"/>
          <w:szCs w:val="24"/>
        </w:rPr>
        <w:t>Подразделения по делам несовершеннолетних</w:t>
      </w:r>
    </w:p>
    <w:p w:rsidR="0012055E" w:rsidRPr="00FC324A" w:rsidRDefault="0012055E" w:rsidP="001F1679">
      <w:pPr>
        <w:widowControl/>
        <w:numPr>
          <w:ilvl w:val="0"/>
          <w:numId w:val="87"/>
        </w:numPr>
        <w:autoSpaceDE/>
        <w:autoSpaceDN/>
        <w:ind w:right="570" w:firstLine="709"/>
        <w:jc w:val="both"/>
        <w:rPr>
          <w:sz w:val="24"/>
          <w:szCs w:val="24"/>
        </w:rPr>
      </w:pPr>
      <w:r w:rsidRPr="00FC324A">
        <w:rPr>
          <w:sz w:val="24"/>
          <w:szCs w:val="24"/>
        </w:rPr>
        <w:t>Учреждений культуры (музеи, театры)</w:t>
      </w:r>
    </w:p>
    <w:p w:rsidR="0012055E" w:rsidRPr="00FC324A" w:rsidRDefault="0012055E" w:rsidP="001F1679">
      <w:pPr>
        <w:widowControl/>
        <w:numPr>
          <w:ilvl w:val="0"/>
          <w:numId w:val="87"/>
        </w:numPr>
        <w:autoSpaceDE/>
        <w:autoSpaceDN/>
        <w:ind w:right="570" w:firstLine="709"/>
        <w:jc w:val="both"/>
        <w:rPr>
          <w:sz w:val="24"/>
          <w:szCs w:val="24"/>
        </w:rPr>
      </w:pPr>
      <w:r w:rsidRPr="00FC324A">
        <w:rPr>
          <w:sz w:val="24"/>
          <w:szCs w:val="24"/>
        </w:rPr>
        <w:t>Общественных организаций</w:t>
      </w:r>
    </w:p>
    <w:p w:rsidR="0012055E" w:rsidRPr="00FC324A" w:rsidRDefault="0012055E" w:rsidP="0012055E">
      <w:pPr>
        <w:ind w:right="570" w:firstLine="709"/>
        <w:jc w:val="both"/>
        <w:rPr>
          <w:sz w:val="24"/>
          <w:szCs w:val="24"/>
        </w:rPr>
      </w:pPr>
      <w:r w:rsidRPr="00FC324A">
        <w:rPr>
          <w:sz w:val="24"/>
          <w:szCs w:val="24"/>
        </w:rPr>
        <w:t>Такая система кадрового обеспечения позволяет комплексно решать задачи воспитания и социализации обучающихся.</w:t>
      </w:r>
    </w:p>
    <w:p w:rsidR="0012055E" w:rsidRPr="00FC324A" w:rsidRDefault="0012055E" w:rsidP="0012055E">
      <w:pPr>
        <w:keepNext/>
        <w:keepLines/>
        <w:shd w:val="clear" w:color="auto" w:fill="FFFFFF"/>
        <w:ind w:right="570" w:firstLine="709"/>
        <w:jc w:val="both"/>
        <w:outlineLvl w:val="2"/>
        <w:rPr>
          <w:rFonts w:eastAsiaTheme="majorEastAsia"/>
          <w:b/>
          <w:bCs/>
          <w:sz w:val="24"/>
          <w:szCs w:val="24"/>
        </w:rPr>
      </w:pPr>
      <w:bookmarkStart w:id="128" w:name="_Toc202283081"/>
      <w:r w:rsidRPr="00FC324A">
        <w:rPr>
          <w:rFonts w:eastAsiaTheme="majorEastAsia"/>
          <w:b/>
          <w:bCs/>
          <w:sz w:val="24"/>
          <w:szCs w:val="24"/>
        </w:rPr>
        <w:lastRenderedPageBreak/>
        <w:t>3.2. Нормативно-методическое обеспечение воспитательной деятельности</w:t>
      </w:r>
      <w:bookmarkEnd w:id="128"/>
    </w:p>
    <w:p w:rsidR="0012055E" w:rsidRPr="00FC324A" w:rsidRDefault="0012055E" w:rsidP="0012055E">
      <w:pPr>
        <w:shd w:val="clear" w:color="auto" w:fill="FFFFFF"/>
        <w:ind w:right="570" w:firstLine="709"/>
        <w:jc w:val="both"/>
        <w:rPr>
          <w:sz w:val="24"/>
          <w:szCs w:val="24"/>
        </w:rPr>
      </w:pPr>
      <w:r w:rsidRPr="00FC324A">
        <w:rPr>
          <w:sz w:val="24"/>
          <w:szCs w:val="24"/>
        </w:rPr>
        <w:t>Воспитательная работа в образовательной организации осуществляется на основании следующих нормативных документов:</w:t>
      </w:r>
    </w:p>
    <w:p w:rsidR="0012055E" w:rsidRPr="00FC324A" w:rsidRDefault="0012055E" w:rsidP="0012055E">
      <w:pPr>
        <w:keepNext/>
        <w:keepLines/>
        <w:shd w:val="clear" w:color="auto" w:fill="FFFFFF"/>
        <w:ind w:right="570" w:firstLine="709"/>
        <w:jc w:val="both"/>
        <w:outlineLvl w:val="3"/>
        <w:rPr>
          <w:rFonts w:eastAsiaTheme="majorEastAsia"/>
          <w:i/>
          <w:iCs/>
          <w:sz w:val="24"/>
          <w:szCs w:val="24"/>
        </w:rPr>
      </w:pPr>
      <w:r w:rsidRPr="00FC324A">
        <w:rPr>
          <w:rFonts w:eastAsiaTheme="majorEastAsia"/>
          <w:i/>
          <w:iCs/>
          <w:sz w:val="24"/>
          <w:szCs w:val="24"/>
        </w:rPr>
        <w:t>1. Организационные документы:</w:t>
      </w:r>
    </w:p>
    <w:p w:rsidR="0012055E" w:rsidRPr="00FC324A" w:rsidRDefault="0012055E" w:rsidP="001F1679">
      <w:pPr>
        <w:widowControl/>
        <w:numPr>
          <w:ilvl w:val="0"/>
          <w:numId w:val="88"/>
        </w:numPr>
        <w:shd w:val="clear" w:color="auto" w:fill="FFFFFF"/>
        <w:autoSpaceDE/>
        <w:autoSpaceDN/>
        <w:ind w:right="570" w:firstLine="709"/>
        <w:jc w:val="both"/>
        <w:rPr>
          <w:sz w:val="24"/>
          <w:szCs w:val="24"/>
        </w:rPr>
      </w:pPr>
      <w:r w:rsidRPr="00FC324A">
        <w:rPr>
          <w:sz w:val="24"/>
          <w:szCs w:val="24"/>
        </w:rPr>
        <w:t>Устав образовательной организации</w:t>
      </w:r>
    </w:p>
    <w:p w:rsidR="0012055E" w:rsidRPr="00FC324A" w:rsidRDefault="0012055E" w:rsidP="001F1679">
      <w:pPr>
        <w:widowControl/>
        <w:numPr>
          <w:ilvl w:val="0"/>
          <w:numId w:val="88"/>
        </w:numPr>
        <w:shd w:val="clear" w:color="auto" w:fill="FFFFFF"/>
        <w:autoSpaceDE/>
        <w:autoSpaceDN/>
        <w:ind w:right="570" w:firstLine="709"/>
        <w:jc w:val="both"/>
        <w:rPr>
          <w:sz w:val="24"/>
          <w:szCs w:val="24"/>
        </w:rPr>
      </w:pPr>
      <w:r w:rsidRPr="00FC324A">
        <w:rPr>
          <w:sz w:val="24"/>
          <w:szCs w:val="24"/>
        </w:rPr>
        <w:t>Программа воспитания</w:t>
      </w:r>
    </w:p>
    <w:p w:rsidR="0012055E" w:rsidRPr="00FC324A" w:rsidRDefault="0012055E" w:rsidP="001F1679">
      <w:pPr>
        <w:widowControl/>
        <w:numPr>
          <w:ilvl w:val="0"/>
          <w:numId w:val="88"/>
        </w:numPr>
        <w:shd w:val="clear" w:color="auto" w:fill="FFFFFF"/>
        <w:autoSpaceDE/>
        <w:autoSpaceDN/>
        <w:ind w:right="570" w:firstLine="709"/>
        <w:jc w:val="both"/>
        <w:rPr>
          <w:sz w:val="24"/>
          <w:szCs w:val="24"/>
        </w:rPr>
      </w:pPr>
      <w:r w:rsidRPr="00FC324A">
        <w:rPr>
          <w:sz w:val="24"/>
          <w:szCs w:val="24"/>
        </w:rPr>
        <w:t>Календарный план воспитательной работы</w:t>
      </w:r>
    </w:p>
    <w:p w:rsidR="0012055E" w:rsidRPr="00FC324A" w:rsidRDefault="0012055E" w:rsidP="001F1679">
      <w:pPr>
        <w:widowControl/>
        <w:numPr>
          <w:ilvl w:val="0"/>
          <w:numId w:val="88"/>
        </w:numPr>
        <w:shd w:val="clear" w:color="auto" w:fill="FFFFFF"/>
        <w:autoSpaceDE/>
        <w:autoSpaceDN/>
        <w:ind w:right="570" w:firstLine="709"/>
        <w:jc w:val="both"/>
        <w:rPr>
          <w:sz w:val="24"/>
          <w:szCs w:val="24"/>
        </w:rPr>
      </w:pPr>
      <w:r w:rsidRPr="00FC324A">
        <w:rPr>
          <w:sz w:val="24"/>
          <w:szCs w:val="24"/>
        </w:rPr>
        <w:t>План работы социально-психологической службы</w:t>
      </w:r>
    </w:p>
    <w:p w:rsidR="0012055E" w:rsidRPr="00FC324A" w:rsidRDefault="0012055E" w:rsidP="001F1679">
      <w:pPr>
        <w:widowControl/>
        <w:numPr>
          <w:ilvl w:val="0"/>
          <w:numId w:val="88"/>
        </w:numPr>
        <w:shd w:val="clear" w:color="auto" w:fill="FFFFFF"/>
        <w:autoSpaceDE/>
        <w:autoSpaceDN/>
        <w:ind w:right="570" w:firstLine="709"/>
        <w:jc w:val="both"/>
        <w:rPr>
          <w:sz w:val="24"/>
          <w:szCs w:val="24"/>
        </w:rPr>
      </w:pPr>
      <w:r w:rsidRPr="00FC324A">
        <w:rPr>
          <w:sz w:val="24"/>
          <w:szCs w:val="24"/>
        </w:rPr>
        <w:t>Дополнительные общеобразовательные программы</w:t>
      </w:r>
    </w:p>
    <w:p w:rsidR="0012055E" w:rsidRPr="00FC324A" w:rsidRDefault="0012055E" w:rsidP="0012055E">
      <w:pPr>
        <w:keepNext/>
        <w:keepLines/>
        <w:shd w:val="clear" w:color="auto" w:fill="FFFFFF"/>
        <w:ind w:right="570" w:firstLine="709"/>
        <w:jc w:val="both"/>
        <w:outlineLvl w:val="3"/>
        <w:rPr>
          <w:rFonts w:eastAsiaTheme="majorEastAsia"/>
          <w:i/>
          <w:iCs/>
          <w:sz w:val="24"/>
          <w:szCs w:val="24"/>
        </w:rPr>
      </w:pPr>
      <w:r w:rsidRPr="00FC324A">
        <w:rPr>
          <w:rFonts w:eastAsiaTheme="majorEastAsia"/>
          <w:i/>
          <w:iCs/>
          <w:sz w:val="24"/>
          <w:szCs w:val="24"/>
        </w:rPr>
        <w:t>2. Положения о структурных подразделениях:</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9"/>
        <w:gridCol w:w="5628"/>
      </w:tblGrid>
      <w:tr w:rsidR="0012055E" w:rsidRPr="00FC324A" w:rsidTr="0012055E">
        <w:trPr>
          <w:tblHeader/>
        </w:trPr>
        <w:tc>
          <w:tcPr>
            <w:tcW w:w="0" w:type="auto"/>
            <w:tcMar>
              <w:top w:w="150" w:type="dxa"/>
              <w:left w:w="0" w:type="dxa"/>
              <w:bottom w:w="150" w:type="dxa"/>
              <w:right w:w="150" w:type="dxa"/>
            </w:tcMar>
            <w:vAlign w:val="center"/>
            <w:hideMark/>
          </w:tcPr>
          <w:p w:rsidR="0012055E" w:rsidRPr="00FC324A" w:rsidRDefault="0012055E" w:rsidP="0012055E">
            <w:pPr>
              <w:ind w:right="570"/>
              <w:jc w:val="both"/>
              <w:rPr>
                <w:b/>
                <w:bCs/>
                <w:sz w:val="24"/>
                <w:szCs w:val="24"/>
              </w:rPr>
            </w:pPr>
            <w:r w:rsidRPr="00FC324A">
              <w:rPr>
                <w:b/>
                <w:bCs/>
                <w:sz w:val="24"/>
                <w:szCs w:val="24"/>
              </w:rPr>
              <w:t>Документ</w:t>
            </w:r>
          </w:p>
        </w:tc>
        <w:tc>
          <w:tcPr>
            <w:tcW w:w="5628" w:type="dxa"/>
            <w:tcMar>
              <w:top w:w="150" w:type="dxa"/>
              <w:left w:w="150" w:type="dxa"/>
              <w:bottom w:w="150" w:type="dxa"/>
              <w:right w:w="150" w:type="dxa"/>
            </w:tcMar>
            <w:vAlign w:val="center"/>
            <w:hideMark/>
          </w:tcPr>
          <w:p w:rsidR="0012055E" w:rsidRPr="00FC324A" w:rsidRDefault="0012055E" w:rsidP="0012055E">
            <w:pPr>
              <w:ind w:right="570"/>
              <w:jc w:val="both"/>
              <w:rPr>
                <w:b/>
                <w:bCs/>
                <w:sz w:val="24"/>
                <w:szCs w:val="24"/>
              </w:rPr>
            </w:pPr>
            <w:r w:rsidRPr="00FC324A">
              <w:rPr>
                <w:b/>
                <w:bCs/>
                <w:sz w:val="24"/>
                <w:szCs w:val="24"/>
              </w:rPr>
              <w:t>Назначение</w:t>
            </w:r>
          </w:p>
        </w:tc>
      </w:tr>
      <w:tr w:rsidR="0012055E" w:rsidRPr="00FC324A" w:rsidTr="0012055E">
        <w:tc>
          <w:tcPr>
            <w:tcW w:w="0" w:type="auto"/>
            <w:tcMar>
              <w:top w:w="150" w:type="dxa"/>
              <w:left w:w="0" w:type="dxa"/>
              <w:bottom w:w="150" w:type="dxa"/>
              <w:right w:w="150" w:type="dxa"/>
            </w:tcMar>
            <w:vAlign w:val="center"/>
            <w:hideMark/>
          </w:tcPr>
          <w:p w:rsidR="0012055E" w:rsidRPr="00FC324A" w:rsidRDefault="0012055E" w:rsidP="0012055E">
            <w:pPr>
              <w:ind w:right="570"/>
              <w:jc w:val="both"/>
              <w:rPr>
                <w:sz w:val="24"/>
                <w:szCs w:val="24"/>
              </w:rPr>
            </w:pPr>
            <w:r w:rsidRPr="00FC324A">
              <w:rPr>
                <w:sz w:val="24"/>
                <w:szCs w:val="24"/>
              </w:rPr>
              <w:t>Положение о классном руководстве</w:t>
            </w:r>
          </w:p>
        </w:tc>
        <w:tc>
          <w:tcPr>
            <w:tcW w:w="5628" w:type="dxa"/>
            <w:tcMar>
              <w:top w:w="150" w:type="dxa"/>
              <w:left w:w="150" w:type="dxa"/>
              <w:bottom w:w="150" w:type="dxa"/>
              <w:right w:w="150" w:type="dxa"/>
            </w:tcMar>
            <w:vAlign w:val="center"/>
            <w:hideMark/>
          </w:tcPr>
          <w:p w:rsidR="0012055E" w:rsidRPr="00FC324A" w:rsidRDefault="0012055E" w:rsidP="0012055E">
            <w:pPr>
              <w:ind w:right="570"/>
              <w:jc w:val="both"/>
              <w:rPr>
                <w:sz w:val="24"/>
                <w:szCs w:val="24"/>
              </w:rPr>
            </w:pPr>
            <w:r w:rsidRPr="00FC324A">
              <w:rPr>
                <w:sz w:val="24"/>
                <w:szCs w:val="24"/>
              </w:rPr>
              <w:t>Регламентирует деятельность классных руководителей</w:t>
            </w:r>
          </w:p>
        </w:tc>
      </w:tr>
      <w:tr w:rsidR="0012055E" w:rsidRPr="00FC324A" w:rsidTr="0012055E">
        <w:tc>
          <w:tcPr>
            <w:tcW w:w="0" w:type="auto"/>
            <w:tcMar>
              <w:top w:w="150" w:type="dxa"/>
              <w:left w:w="0" w:type="dxa"/>
              <w:bottom w:w="150" w:type="dxa"/>
              <w:right w:w="150" w:type="dxa"/>
            </w:tcMar>
            <w:vAlign w:val="center"/>
            <w:hideMark/>
          </w:tcPr>
          <w:p w:rsidR="0012055E" w:rsidRPr="00FC324A" w:rsidRDefault="0012055E" w:rsidP="0012055E">
            <w:pPr>
              <w:ind w:right="570"/>
              <w:jc w:val="both"/>
              <w:rPr>
                <w:sz w:val="24"/>
                <w:szCs w:val="24"/>
              </w:rPr>
            </w:pPr>
            <w:r w:rsidRPr="00FC324A">
              <w:rPr>
                <w:sz w:val="24"/>
                <w:szCs w:val="24"/>
              </w:rPr>
              <w:t>Положение о ППК</w:t>
            </w:r>
          </w:p>
        </w:tc>
        <w:tc>
          <w:tcPr>
            <w:tcW w:w="5628" w:type="dxa"/>
            <w:tcMar>
              <w:top w:w="150" w:type="dxa"/>
              <w:left w:w="150" w:type="dxa"/>
              <w:bottom w:w="150" w:type="dxa"/>
              <w:right w:w="150" w:type="dxa"/>
            </w:tcMar>
            <w:vAlign w:val="center"/>
            <w:hideMark/>
          </w:tcPr>
          <w:p w:rsidR="0012055E" w:rsidRPr="00FC324A" w:rsidRDefault="0012055E" w:rsidP="0012055E">
            <w:pPr>
              <w:ind w:right="570"/>
              <w:jc w:val="both"/>
              <w:rPr>
                <w:sz w:val="24"/>
                <w:szCs w:val="24"/>
              </w:rPr>
            </w:pPr>
            <w:r w:rsidRPr="00FC324A">
              <w:rPr>
                <w:sz w:val="24"/>
                <w:szCs w:val="24"/>
              </w:rPr>
              <w:t>Определяет порядок психолого-педагогического сопровождения</w:t>
            </w:r>
          </w:p>
        </w:tc>
      </w:tr>
      <w:tr w:rsidR="0012055E" w:rsidRPr="00FC324A" w:rsidTr="0012055E">
        <w:tc>
          <w:tcPr>
            <w:tcW w:w="0" w:type="auto"/>
            <w:tcMar>
              <w:top w:w="150" w:type="dxa"/>
              <w:left w:w="0" w:type="dxa"/>
              <w:bottom w:w="150" w:type="dxa"/>
              <w:right w:w="150" w:type="dxa"/>
            </w:tcMar>
            <w:vAlign w:val="center"/>
            <w:hideMark/>
          </w:tcPr>
          <w:p w:rsidR="0012055E" w:rsidRPr="00FC324A" w:rsidRDefault="0012055E" w:rsidP="0012055E">
            <w:pPr>
              <w:ind w:right="570"/>
              <w:jc w:val="both"/>
              <w:rPr>
                <w:sz w:val="24"/>
                <w:szCs w:val="24"/>
              </w:rPr>
            </w:pPr>
            <w:r w:rsidRPr="00FC324A">
              <w:rPr>
                <w:sz w:val="24"/>
                <w:szCs w:val="24"/>
              </w:rPr>
              <w:t>Положение о Штабе воспитательной работы</w:t>
            </w:r>
          </w:p>
        </w:tc>
        <w:tc>
          <w:tcPr>
            <w:tcW w:w="5628" w:type="dxa"/>
            <w:tcMar>
              <w:top w:w="150" w:type="dxa"/>
              <w:left w:w="150" w:type="dxa"/>
              <w:bottom w:w="150" w:type="dxa"/>
              <w:right w:w="150" w:type="dxa"/>
            </w:tcMar>
            <w:vAlign w:val="center"/>
            <w:hideMark/>
          </w:tcPr>
          <w:p w:rsidR="0012055E" w:rsidRPr="00FC324A" w:rsidRDefault="0012055E" w:rsidP="0012055E">
            <w:pPr>
              <w:ind w:right="570"/>
              <w:jc w:val="both"/>
              <w:rPr>
                <w:sz w:val="24"/>
                <w:szCs w:val="24"/>
              </w:rPr>
            </w:pPr>
            <w:r w:rsidRPr="00FC324A">
              <w:rPr>
                <w:sz w:val="24"/>
                <w:szCs w:val="24"/>
              </w:rPr>
              <w:t>Устанавливает порядок координации воспитательной деятельности</w:t>
            </w:r>
          </w:p>
        </w:tc>
      </w:tr>
      <w:tr w:rsidR="0012055E" w:rsidRPr="00FC324A" w:rsidTr="0012055E">
        <w:tc>
          <w:tcPr>
            <w:tcW w:w="0" w:type="auto"/>
            <w:tcMar>
              <w:top w:w="150" w:type="dxa"/>
              <w:left w:w="0" w:type="dxa"/>
              <w:bottom w:w="150" w:type="dxa"/>
              <w:right w:w="150" w:type="dxa"/>
            </w:tcMar>
            <w:vAlign w:val="center"/>
            <w:hideMark/>
          </w:tcPr>
          <w:p w:rsidR="0012055E" w:rsidRPr="00FC324A" w:rsidRDefault="0012055E" w:rsidP="0012055E">
            <w:pPr>
              <w:ind w:right="570"/>
              <w:jc w:val="both"/>
              <w:rPr>
                <w:sz w:val="24"/>
                <w:szCs w:val="24"/>
              </w:rPr>
            </w:pPr>
            <w:r w:rsidRPr="00FC324A">
              <w:rPr>
                <w:sz w:val="24"/>
                <w:szCs w:val="24"/>
              </w:rPr>
              <w:t>Положение о Центре детских инициатив</w:t>
            </w:r>
          </w:p>
        </w:tc>
        <w:tc>
          <w:tcPr>
            <w:tcW w:w="5628" w:type="dxa"/>
            <w:tcMar>
              <w:top w:w="150" w:type="dxa"/>
              <w:left w:w="150" w:type="dxa"/>
              <w:bottom w:w="150" w:type="dxa"/>
              <w:right w:w="150" w:type="dxa"/>
            </w:tcMar>
            <w:vAlign w:val="center"/>
            <w:hideMark/>
          </w:tcPr>
          <w:p w:rsidR="0012055E" w:rsidRPr="00FC324A" w:rsidRDefault="0012055E" w:rsidP="0012055E">
            <w:pPr>
              <w:ind w:right="570"/>
              <w:jc w:val="both"/>
              <w:rPr>
                <w:sz w:val="24"/>
                <w:szCs w:val="24"/>
              </w:rPr>
            </w:pPr>
            <w:r w:rsidRPr="00FC324A">
              <w:rPr>
                <w:sz w:val="24"/>
                <w:szCs w:val="24"/>
              </w:rPr>
              <w:t>Регламентирует работу центра по развитию ученического самоуправления</w:t>
            </w:r>
          </w:p>
        </w:tc>
      </w:tr>
    </w:tbl>
    <w:p w:rsidR="0012055E" w:rsidRPr="00FC324A" w:rsidRDefault="0012055E" w:rsidP="0012055E">
      <w:pPr>
        <w:keepNext/>
        <w:keepLines/>
        <w:shd w:val="clear" w:color="auto" w:fill="FFFFFF"/>
        <w:ind w:right="570" w:firstLine="709"/>
        <w:jc w:val="both"/>
        <w:outlineLvl w:val="3"/>
        <w:rPr>
          <w:rFonts w:eastAsiaTheme="majorEastAsia"/>
          <w:i/>
          <w:iCs/>
          <w:sz w:val="24"/>
          <w:szCs w:val="24"/>
        </w:rPr>
      </w:pPr>
      <w:r w:rsidRPr="00FC324A">
        <w:rPr>
          <w:rFonts w:eastAsiaTheme="majorEastAsia"/>
          <w:i/>
          <w:iCs/>
          <w:sz w:val="24"/>
          <w:szCs w:val="24"/>
        </w:rPr>
        <w:t>3. Положения о советах и комиссиях:</w:t>
      </w:r>
    </w:p>
    <w:p w:rsidR="0012055E" w:rsidRPr="00FC324A" w:rsidRDefault="0012055E" w:rsidP="001F1679">
      <w:pPr>
        <w:widowControl/>
        <w:numPr>
          <w:ilvl w:val="0"/>
          <w:numId w:val="89"/>
        </w:numPr>
        <w:shd w:val="clear" w:color="auto" w:fill="FFFFFF"/>
        <w:autoSpaceDE/>
        <w:autoSpaceDN/>
        <w:ind w:right="570" w:firstLine="709"/>
        <w:jc w:val="both"/>
        <w:rPr>
          <w:sz w:val="24"/>
          <w:szCs w:val="24"/>
        </w:rPr>
      </w:pPr>
      <w:r w:rsidRPr="00FC324A">
        <w:rPr>
          <w:sz w:val="24"/>
          <w:szCs w:val="24"/>
        </w:rPr>
        <w:t>Положение о Совете профилактики</w:t>
      </w:r>
    </w:p>
    <w:p w:rsidR="0012055E" w:rsidRPr="00FC324A" w:rsidRDefault="0012055E" w:rsidP="001F1679">
      <w:pPr>
        <w:widowControl/>
        <w:numPr>
          <w:ilvl w:val="0"/>
          <w:numId w:val="89"/>
        </w:numPr>
        <w:shd w:val="clear" w:color="auto" w:fill="FFFFFF"/>
        <w:autoSpaceDE/>
        <w:autoSpaceDN/>
        <w:ind w:right="570" w:firstLine="709"/>
        <w:jc w:val="both"/>
        <w:rPr>
          <w:sz w:val="24"/>
          <w:szCs w:val="24"/>
        </w:rPr>
      </w:pPr>
      <w:r w:rsidRPr="00FC324A">
        <w:rPr>
          <w:sz w:val="24"/>
          <w:szCs w:val="24"/>
        </w:rPr>
        <w:t>Положение о Родительском комитете</w:t>
      </w:r>
    </w:p>
    <w:p w:rsidR="0012055E" w:rsidRPr="00FC324A" w:rsidRDefault="0012055E" w:rsidP="001F1679">
      <w:pPr>
        <w:widowControl/>
        <w:numPr>
          <w:ilvl w:val="0"/>
          <w:numId w:val="89"/>
        </w:numPr>
        <w:shd w:val="clear" w:color="auto" w:fill="FFFFFF"/>
        <w:autoSpaceDE/>
        <w:autoSpaceDN/>
        <w:ind w:right="570" w:firstLine="709"/>
        <w:jc w:val="both"/>
        <w:rPr>
          <w:sz w:val="24"/>
          <w:szCs w:val="24"/>
        </w:rPr>
      </w:pPr>
      <w:r w:rsidRPr="00FC324A">
        <w:rPr>
          <w:sz w:val="24"/>
          <w:szCs w:val="24"/>
        </w:rPr>
        <w:t>Положение об Совете школы</w:t>
      </w:r>
    </w:p>
    <w:p w:rsidR="0012055E" w:rsidRPr="00FC324A" w:rsidRDefault="0012055E" w:rsidP="001F1679">
      <w:pPr>
        <w:widowControl/>
        <w:numPr>
          <w:ilvl w:val="0"/>
          <w:numId w:val="89"/>
        </w:numPr>
        <w:shd w:val="clear" w:color="auto" w:fill="FFFFFF"/>
        <w:autoSpaceDE/>
        <w:autoSpaceDN/>
        <w:ind w:right="570" w:firstLine="709"/>
        <w:jc w:val="both"/>
        <w:rPr>
          <w:sz w:val="24"/>
          <w:szCs w:val="24"/>
        </w:rPr>
      </w:pPr>
      <w:r w:rsidRPr="00FC324A">
        <w:rPr>
          <w:sz w:val="24"/>
          <w:szCs w:val="24"/>
        </w:rPr>
        <w:t>Положение о комиссии по урегулированию споров</w:t>
      </w:r>
    </w:p>
    <w:p w:rsidR="0012055E" w:rsidRPr="00FC324A" w:rsidRDefault="0012055E" w:rsidP="001F1679">
      <w:pPr>
        <w:widowControl/>
        <w:numPr>
          <w:ilvl w:val="0"/>
          <w:numId w:val="89"/>
        </w:numPr>
        <w:shd w:val="clear" w:color="auto" w:fill="FFFFFF"/>
        <w:autoSpaceDE/>
        <w:autoSpaceDN/>
        <w:ind w:right="570" w:firstLine="709"/>
        <w:jc w:val="both"/>
        <w:rPr>
          <w:sz w:val="24"/>
          <w:szCs w:val="24"/>
        </w:rPr>
      </w:pPr>
      <w:r w:rsidRPr="00FC324A">
        <w:rPr>
          <w:sz w:val="24"/>
          <w:szCs w:val="24"/>
        </w:rPr>
        <w:t>Положение о методическом объединении классных руководителей</w:t>
      </w:r>
    </w:p>
    <w:p w:rsidR="0012055E" w:rsidRPr="00FC324A" w:rsidRDefault="0012055E" w:rsidP="0012055E">
      <w:pPr>
        <w:keepNext/>
        <w:keepLines/>
        <w:shd w:val="clear" w:color="auto" w:fill="FFFFFF"/>
        <w:ind w:right="570" w:firstLine="709"/>
        <w:jc w:val="both"/>
        <w:outlineLvl w:val="3"/>
        <w:rPr>
          <w:rFonts w:eastAsiaTheme="majorEastAsia"/>
          <w:i/>
          <w:iCs/>
          <w:sz w:val="24"/>
          <w:szCs w:val="24"/>
        </w:rPr>
      </w:pPr>
      <w:r w:rsidRPr="00FC324A">
        <w:rPr>
          <w:rFonts w:eastAsiaTheme="majorEastAsia"/>
          <w:i/>
          <w:iCs/>
          <w:sz w:val="24"/>
          <w:szCs w:val="24"/>
        </w:rPr>
        <w:t>4. Положения о воспитательных мероприятиях:</w:t>
      </w:r>
    </w:p>
    <w:p w:rsidR="0012055E" w:rsidRPr="00FC324A" w:rsidRDefault="0012055E" w:rsidP="001F1679">
      <w:pPr>
        <w:widowControl/>
        <w:numPr>
          <w:ilvl w:val="0"/>
          <w:numId w:val="90"/>
        </w:numPr>
        <w:shd w:val="clear" w:color="auto" w:fill="FFFFFF"/>
        <w:autoSpaceDE/>
        <w:autoSpaceDN/>
        <w:ind w:right="570" w:firstLine="709"/>
        <w:jc w:val="both"/>
        <w:rPr>
          <w:sz w:val="24"/>
          <w:szCs w:val="24"/>
        </w:rPr>
      </w:pPr>
      <w:r w:rsidRPr="00FC324A">
        <w:rPr>
          <w:sz w:val="24"/>
          <w:szCs w:val="24"/>
        </w:rPr>
        <w:t>Положение о церемонии поднятия флага</w:t>
      </w:r>
    </w:p>
    <w:p w:rsidR="0012055E" w:rsidRPr="00FC324A" w:rsidRDefault="0012055E" w:rsidP="001F1679">
      <w:pPr>
        <w:widowControl/>
        <w:numPr>
          <w:ilvl w:val="0"/>
          <w:numId w:val="90"/>
        </w:numPr>
        <w:shd w:val="clear" w:color="auto" w:fill="FFFFFF"/>
        <w:autoSpaceDE/>
        <w:autoSpaceDN/>
        <w:ind w:right="570" w:firstLine="709"/>
        <w:jc w:val="both"/>
        <w:rPr>
          <w:sz w:val="24"/>
          <w:szCs w:val="24"/>
        </w:rPr>
      </w:pPr>
      <w:r w:rsidRPr="00FC324A">
        <w:rPr>
          <w:sz w:val="24"/>
          <w:szCs w:val="24"/>
        </w:rPr>
        <w:t>Положение о привлечении обучающихся, к общественно-полезному труду, не предусмотренных образовательных программ</w:t>
      </w:r>
    </w:p>
    <w:p w:rsidR="0012055E" w:rsidRPr="00FC324A" w:rsidRDefault="0012055E" w:rsidP="001F1679">
      <w:pPr>
        <w:widowControl/>
        <w:numPr>
          <w:ilvl w:val="0"/>
          <w:numId w:val="90"/>
        </w:numPr>
        <w:shd w:val="clear" w:color="auto" w:fill="FFFFFF"/>
        <w:autoSpaceDE/>
        <w:autoSpaceDN/>
        <w:ind w:right="570" w:firstLine="709"/>
        <w:jc w:val="both"/>
        <w:rPr>
          <w:sz w:val="24"/>
          <w:szCs w:val="24"/>
        </w:rPr>
      </w:pPr>
      <w:r w:rsidRPr="00FC324A">
        <w:rPr>
          <w:sz w:val="24"/>
          <w:szCs w:val="24"/>
        </w:rPr>
        <w:t>Положение об использовании государственных символов</w:t>
      </w:r>
    </w:p>
    <w:p w:rsidR="0012055E" w:rsidRPr="00FC324A" w:rsidRDefault="0012055E" w:rsidP="001F1679">
      <w:pPr>
        <w:widowControl/>
        <w:numPr>
          <w:ilvl w:val="0"/>
          <w:numId w:val="90"/>
        </w:numPr>
        <w:shd w:val="clear" w:color="auto" w:fill="FFFFFF"/>
        <w:autoSpaceDE/>
        <w:autoSpaceDN/>
        <w:ind w:right="570" w:firstLine="709"/>
        <w:jc w:val="both"/>
        <w:rPr>
          <w:sz w:val="24"/>
          <w:szCs w:val="24"/>
        </w:rPr>
      </w:pPr>
      <w:r w:rsidRPr="00FC324A">
        <w:rPr>
          <w:sz w:val="24"/>
          <w:szCs w:val="24"/>
        </w:rPr>
        <w:t>Правила внутреннего распордка оучающихся</w:t>
      </w:r>
    </w:p>
    <w:p w:rsidR="0012055E" w:rsidRPr="00FC324A" w:rsidRDefault="0012055E" w:rsidP="0012055E">
      <w:pPr>
        <w:keepNext/>
        <w:keepLines/>
        <w:shd w:val="clear" w:color="auto" w:fill="FFFFFF"/>
        <w:ind w:right="570" w:firstLine="709"/>
        <w:jc w:val="both"/>
        <w:outlineLvl w:val="3"/>
        <w:rPr>
          <w:rFonts w:eastAsiaTheme="majorEastAsia"/>
          <w:i/>
          <w:iCs/>
          <w:sz w:val="24"/>
          <w:szCs w:val="24"/>
        </w:rPr>
      </w:pPr>
      <w:r w:rsidRPr="00FC324A">
        <w:rPr>
          <w:rFonts w:eastAsiaTheme="majorEastAsia"/>
          <w:i/>
          <w:iCs/>
          <w:sz w:val="24"/>
          <w:szCs w:val="24"/>
        </w:rPr>
        <w:t>5. Документы по организации образовательной среды:</w:t>
      </w:r>
    </w:p>
    <w:p w:rsidR="0012055E" w:rsidRPr="00FC324A" w:rsidRDefault="0012055E" w:rsidP="001F1679">
      <w:pPr>
        <w:widowControl/>
        <w:numPr>
          <w:ilvl w:val="0"/>
          <w:numId w:val="91"/>
        </w:numPr>
        <w:shd w:val="clear" w:color="auto" w:fill="FFFFFF"/>
        <w:autoSpaceDE/>
        <w:autoSpaceDN/>
        <w:ind w:right="570" w:firstLine="709"/>
        <w:jc w:val="both"/>
        <w:rPr>
          <w:sz w:val="24"/>
          <w:szCs w:val="24"/>
        </w:rPr>
      </w:pPr>
      <w:r w:rsidRPr="00FC324A">
        <w:rPr>
          <w:sz w:val="24"/>
          <w:szCs w:val="24"/>
        </w:rPr>
        <w:t>Положение о внешнем виде учащихся</w:t>
      </w:r>
    </w:p>
    <w:p w:rsidR="0012055E" w:rsidRPr="00FC324A" w:rsidRDefault="0012055E" w:rsidP="001F1679">
      <w:pPr>
        <w:widowControl/>
        <w:numPr>
          <w:ilvl w:val="0"/>
          <w:numId w:val="91"/>
        </w:numPr>
        <w:shd w:val="clear" w:color="auto" w:fill="FFFFFF"/>
        <w:autoSpaceDE/>
        <w:autoSpaceDN/>
        <w:ind w:right="570" w:firstLine="709"/>
        <w:jc w:val="both"/>
        <w:rPr>
          <w:sz w:val="24"/>
          <w:szCs w:val="24"/>
        </w:rPr>
      </w:pPr>
      <w:r w:rsidRPr="00FC324A">
        <w:rPr>
          <w:sz w:val="24"/>
          <w:szCs w:val="24"/>
        </w:rPr>
        <w:t>Положение о средствах мобильной связи</w:t>
      </w:r>
    </w:p>
    <w:p w:rsidR="0012055E" w:rsidRPr="00FC324A" w:rsidRDefault="0012055E" w:rsidP="001F1679">
      <w:pPr>
        <w:widowControl/>
        <w:numPr>
          <w:ilvl w:val="0"/>
          <w:numId w:val="91"/>
        </w:numPr>
        <w:shd w:val="clear" w:color="auto" w:fill="FFFFFF"/>
        <w:autoSpaceDE/>
        <w:autoSpaceDN/>
        <w:ind w:right="570" w:firstLine="709"/>
        <w:jc w:val="both"/>
        <w:rPr>
          <w:sz w:val="24"/>
          <w:szCs w:val="24"/>
        </w:rPr>
      </w:pPr>
      <w:r w:rsidRPr="00FC324A">
        <w:rPr>
          <w:sz w:val="24"/>
          <w:szCs w:val="24"/>
        </w:rPr>
        <w:t>Положение о дежурстве по школе</w:t>
      </w:r>
    </w:p>
    <w:p w:rsidR="0012055E" w:rsidRPr="00FC324A" w:rsidRDefault="0012055E" w:rsidP="001F1679">
      <w:pPr>
        <w:widowControl/>
        <w:numPr>
          <w:ilvl w:val="0"/>
          <w:numId w:val="91"/>
        </w:numPr>
        <w:shd w:val="clear" w:color="auto" w:fill="FFFFFF"/>
        <w:autoSpaceDE/>
        <w:autoSpaceDN/>
        <w:ind w:right="570" w:firstLine="709"/>
        <w:jc w:val="both"/>
        <w:rPr>
          <w:sz w:val="24"/>
          <w:szCs w:val="24"/>
        </w:rPr>
      </w:pPr>
      <w:r w:rsidRPr="00FC324A">
        <w:rPr>
          <w:sz w:val="24"/>
          <w:szCs w:val="24"/>
        </w:rPr>
        <w:t>Положение о классном уголке</w:t>
      </w:r>
    </w:p>
    <w:p w:rsidR="0012055E" w:rsidRPr="00FC324A" w:rsidRDefault="0012055E" w:rsidP="0012055E">
      <w:pPr>
        <w:keepNext/>
        <w:keepLines/>
        <w:shd w:val="clear" w:color="auto" w:fill="FFFFFF"/>
        <w:ind w:right="570" w:firstLine="709"/>
        <w:jc w:val="both"/>
        <w:outlineLvl w:val="3"/>
        <w:rPr>
          <w:rFonts w:eastAsiaTheme="majorEastAsia"/>
          <w:i/>
          <w:iCs/>
          <w:sz w:val="24"/>
          <w:szCs w:val="24"/>
        </w:rPr>
      </w:pPr>
      <w:r w:rsidRPr="00FC324A">
        <w:rPr>
          <w:rFonts w:eastAsiaTheme="majorEastAsia"/>
          <w:i/>
          <w:iCs/>
          <w:sz w:val="24"/>
          <w:szCs w:val="24"/>
        </w:rPr>
        <w:t>6. Социальная поддержка и безопасность:</w:t>
      </w:r>
    </w:p>
    <w:p w:rsidR="0012055E" w:rsidRPr="00FC324A" w:rsidRDefault="0012055E" w:rsidP="001F1679">
      <w:pPr>
        <w:widowControl/>
        <w:numPr>
          <w:ilvl w:val="0"/>
          <w:numId w:val="92"/>
        </w:numPr>
        <w:shd w:val="clear" w:color="auto" w:fill="FFFFFF"/>
        <w:autoSpaceDE/>
        <w:autoSpaceDN/>
        <w:ind w:right="570" w:firstLine="709"/>
        <w:jc w:val="both"/>
        <w:rPr>
          <w:sz w:val="24"/>
          <w:szCs w:val="24"/>
        </w:rPr>
      </w:pPr>
      <w:r w:rsidRPr="00FC324A">
        <w:rPr>
          <w:sz w:val="24"/>
          <w:szCs w:val="24"/>
        </w:rPr>
        <w:t>Положение о мерах социальной поддержки</w:t>
      </w:r>
    </w:p>
    <w:p w:rsidR="0012055E" w:rsidRPr="00FC324A" w:rsidRDefault="0012055E" w:rsidP="001F1679">
      <w:pPr>
        <w:widowControl/>
        <w:numPr>
          <w:ilvl w:val="0"/>
          <w:numId w:val="92"/>
        </w:numPr>
        <w:shd w:val="clear" w:color="auto" w:fill="FFFFFF"/>
        <w:autoSpaceDE/>
        <w:autoSpaceDN/>
        <w:ind w:right="570" w:firstLine="709"/>
        <w:jc w:val="both"/>
        <w:rPr>
          <w:sz w:val="24"/>
          <w:szCs w:val="24"/>
        </w:rPr>
      </w:pPr>
      <w:r w:rsidRPr="00FC324A">
        <w:rPr>
          <w:sz w:val="24"/>
          <w:szCs w:val="24"/>
        </w:rPr>
        <w:t>Положение о поощрениях и взысканиях</w:t>
      </w:r>
    </w:p>
    <w:p w:rsidR="0012055E" w:rsidRPr="00FC324A" w:rsidRDefault="0012055E" w:rsidP="001F1679">
      <w:pPr>
        <w:widowControl/>
        <w:numPr>
          <w:ilvl w:val="0"/>
          <w:numId w:val="92"/>
        </w:numPr>
        <w:shd w:val="clear" w:color="auto" w:fill="FFFFFF"/>
        <w:autoSpaceDE/>
        <w:autoSpaceDN/>
        <w:ind w:right="570" w:firstLine="709"/>
        <w:jc w:val="both"/>
        <w:rPr>
          <w:sz w:val="24"/>
          <w:szCs w:val="24"/>
        </w:rPr>
      </w:pPr>
      <w:r w:rsidRPr="00FC324A">
        <w:rPr>
          <w:sz w:val="24"/>
          <w:szCs w:val="24"/>
        </w:rPr>
        <w:t>Положение о внутришкольном учёте</w:t>
      </w:r>
    </w:p>
    <w:p w:rsidR="0012055E" w:rsidRPr="00FC324A" w:rsidRDefault="0012055E" w:rsidP="001F1679">
      <w:pPr>
        <w:widowControl/>
        <w:numPr>
          <w:ilvl w:val="0"/>
          <w:numId w:val="92"/>
        </w:numPr>
        <w:shd w:val="clear" w:color="auto" w:fill="FFFFFF"/>
        <w:autoSpaceDE/>
        <w:autoSpaceDN/>
        <w:ind w:right="570" w:firstLine="709"/>
        <w:jc w:val="both"/>
        <w:rPr>
          <w:sz w:val="24"/>
          <w:szCs w:val="24"/>
        </w:rPr>
      </w:pPr>
      <w:r w:rsidRPr="00FC324A">
        <w:rPr>
          <w:sz w:val="24"/>
          <w:szCs w:val="24"/>
        </w:rPr>
        <w:t>Порядок мониторинга социальных сетей</w:t>
      </w:r>
    </w:p>
    <w:p w:rsidR="0012055E" w:rsidRPr="00FC324A" w:rsidRDefault="0012055E" w:rsidP="0012055E">
      <w:pPr>
        <w:keepNext/>
        <w:keepLines/>
        <w:shd w:val="clear" w:color="auto" w:fill="FFFFFF"/>
        <w:ind w:right="570" w:firstLine="709"/>
        <w:jc w:val="both"/>
        <w:outlineLvl w:val="3"/>
        <w:rPr>
          <w:rFonts w:eastAsiaTheme="majorEastAsia"/>
          <w:i/>
          <w:iCs/>
          <w:sz w:val="24"/>
          <w:szCs w:val="24"/>
        </w:rPr>
      </w:pPr>
      <w:r w:rsidRPr="00FC324A">
        <w:rPr>
          <w:rFonts w:eastAsiaTheme="majorEastAsia"/>
          <w:i/>
          <w:iCs/>
          <w:sz w:val="24"/>
          <w:szCs w:val="24"/>
        </w:rPr>
        <w:t>7. Организация дополнительного образования:</w:t>
      </w:r>
    </w:p>
    <w:p w:rsidR="0012055E" w:rsidRPr="00FC324A" w:rsidRDefault="0012055E" w:rsidP="001F1679">
      <w:pPr>
        <w:widowControl/>
        <w:numPr>
          <w:ilvl w:val="0"/>
          <w:numId w:val="93"/>
        </w:numPr>
        <w:shd w:val="clear" w:color="auto" w:fill="FFFFFF"/>
        <w:autoSpaceDE/>
        <w:autoSpaceDN/>
        <w:ind w:right="570" w:firstLine="709"/>
        <w:jc w:val="both"/>
        <w:rPr>
          <w:sz w:val="24"/>
          <w:szCs w:val="24"/>
        </w:rPr>
      </w:pPr>
      <w:r w:rsidRPr="00FC324A">
        <w:rPr>
          <w:sz w:val="24"/>
          <w:szCs w:val="24"/>
        </w:rPr>
        <w:t>Положение о физкультурно-спортивном клубе</w:t>
      </w:r>
    </w:p>
    <w:p w:rsidR="0012055E" w:rsidRPr="00FC324A" w:rsidRDefault="0012055E" w:rsidP="001F1679">
      <w:pPr>
        <w:widowControl/>
        <w:numPr>
          <w:ilvl w:val="0"/>
          <w:numId w:val="93"/>
        </w:numPr>
        <w:shd w:val="clear" w:color="auto" w:fill="FFFFFF"/>
        <w:autoSpaceDE/>
        <w:autoSpaceDN/>
        <w:ind w:right="570" w:firstLine="709"/>
        <w:jc w:val="both"/>
        <w:rPr>
          <w:sz w:val="24"/>
          <w:szCs w:val="24"/>
        </w:rPr>
      </w:pPr>
      <w:r w:rsidRPr="00FC324A">
        <w:rPr>
          <w:sz w:val="24"/>
          <w:szCs w:val="24"/>
        </w:rPr>
        <w:t>Положение о Школьной службе медиации</w:t>
      </w:r>
    </w:p>
    <w:p w:rsidR="0012055E" w:rsidRPr="00FC324A" w:rsidRDefault="0012055E" w:rsidP="0012055E">
      <w:pPr>
        <w:keepNext/>
        <w:keepLines/>
        <w:shd w:val="clear" w:color="auto" w:fill="FFFFFF"/>
        <w:ind w:right="570" w:firstLine="709"/>
        <w:jc w:val="both"/>
        <w:outlineLvl w:val="3"/>
        <w:rPr>
          <w:rFonts w:eastAsiaTheme="majorEastAsia"/>
          <w:i/>
          <w:iCs/>
          <w:sz w:val="24"/>
          <w:szCs w:val="24"/>
        </w:rPr>
      </w:pPr>
      <w:r w:rsidRPr="00FC324A">
        <w:rPr>
          <w:rFonts w:eastAsiaTheme="majorEastAsia"/>
          <w:i/>
          <w:iCs/>
          <w:sz w:val="24"/>
          <w:szCs w:val="24"/>
        </w:rPr>
        <w:t>8. Организация питания:</w:t>
      </w:r>
    </w:p>
    <w:p w:rsidR="0012055E" w:rsidRPr="00FC324A" w:rsidRDefault="0012055E" w:rsidP="001F1679">
      <w:pPr>
        <w:widowControl/>
        <w:numPr>
          <w:ilvl w:val="0"/>
          <w:numId w:val="94"/>
        </w:numPr>
        <w:shd w:val="clear" w:color="auto" w:fill="FFFFFF"/>
        <w:autoSpaceDE/>
        <w:autoSpaceDN/>
        <w:ind w:right="570" w:firstLine="709"/>
        <w:jc w:val="both"/>
        <w:rPr>
          <w:sz w:val="24"/>
          <w:szCs w:val="24"/>
        </w:rPr>
      </w:pPr>
      <w:r w:rsidRPr="00FC324A">
        <w:rPr>
          <w:sz w:val="24"/>
          <w:szCs w:val="24"/>
        </w:rPr>
        <w:t>Положение об организации питания</w:t>
      </w:r>
    </w:p>
    <w:p w:rsidR="0012055E" w:rsidRPr="00FC324A" w:rsidRDefault="0012055E" w:rsidP="001F1679">
      <w:pPr>
        <w:widowControl/>
        <w:numPr>
          <w:ilvl w:val="0"/>
          <w:numId w:val="94"/>
        </w:numPr>
        <w:shd w:val="clear" w:color="auto" w:fill="FFFFFF"/>
        <w:autoSpaceDE/>
        <w:autoSpaceDN/>
        <w:ind w:right="570" w:firstLine="709"/>
        <w:jc w:val="both"/>
        <w:rPr>
          <w:sz w:val="24"/>
          <w:szCs w:val="24"/>
        </w:rPr>
      </w:pPr>
      <w:r w:rsidRPr="00FC324A">
        <w:rPr>
          <w:sz w:val="24"/>
          <w:szCs w:val="24"/>
        </w:rPr>
        <w:t>Положение о родительском контроле питания</w:t>
      </w:r>
    </w:p>
    <w:p w:rsidR="0012055E" w:rsidRPr="00FC324A" w:rsidRDefault="0012055E" w:rsidP="0012055E">
      <w:pPr>
        <w:shd w:val="clear" w:color="auto" w:fill="FFFFFF"/>
        <w:ind w:right="570" w:firstLine="709"/>
        <w:jc w:val="both"/>
        <w:rPr>
          <w:sz w:val="24"/>
          <w:szCs w:val="24"/>
        </w:rPr>
      </w:pPr>
      <w:r w:rsidRPr="00FC324A">
        <w:rPr>
          <w:sz w:val="24"/>
          <w:szCs w:val="24"/>
        </w:rPr>
        <w:lastRenderedPageBreak/>
        <w:t>Все локальные нормативные акты разработаны в соответствии с действующим законодательством РФ и регулярно актуализируются. Документы доступны на официальном сайте школы и в методическом кабинете.</w:t>
      </w:r>
      <w:bookmarkStart w:id="129" w:name="_heading=h.1ljsd9k" w:colFirst="0" w:colLast="0"/>
      <w:bookmarkEnd w:id="129"/>
    </w:p>
    <w:p w:rsidR="0012055E" w:rsidRPr="00FC324A" w:rsidRDefault="0012055E" w:rsidP="001F1679">
      <w:pPr>
        <w:numPr>
          <w:ilvl w:val="0"/>
          <w:numId w:val="105"/>
        </w:numPr>
        <w:pBdr>
          <w:top w:val="nil"/>
          <w:left w:val="nil"/>
          <w:bottom w:val="nil"/>
          <w:right w:val="nil"/>
          <w:between w:val="nil"/>
        </w:pBdr>
        <w:tabs>
          <w:tab w:val="left" w:pos="805"/>
          <w:tab w:val="left" w:pos="1134"/>
        </w:tabs>
        <w:autoSpaceDE/>
        <w:autoSpaceDN/>
        <w:ind w:left="0" w:right="570" w:firstLine="709"/>
        <w:jc w:val="both"/>
        <w:outlineLvl w:val="1"/>
        <w:rPr>
          <w:rFonts w:eastAsia="Calibri"/>
          <w:b/>
          <w:vanish/>
          <w:color w:val="000000"/>
          <w:sz w:val="24"/>
          <w:szCs w:val="24"/>
        </w:rPr>
      </w:pPr>
      <w:bookmarkStart w:id="130" w:name="_heading=h.45jfvxd" w:colFirst="0" w:colLast="0"/>
      <w:bookmarkStart w:id="131" w:name="_Toc202283082"/>
      <w:bookmarkEnd w:id="130"/>
      <w:r w:rsidRPr="00FC324A">
        <w:rPr>
          <w:rFonts w:eastAsia="Calibri"/>
          <w:b/>
          <w:color w:val="000000"/>
          <w:sz w:val="24"/>
          <w:szCs w:val="24"/>
        </w:rPr>
        <w:t>3 Требования к условиям работы с обучающимися с особыми образовательными потребностями.</w:t>
      </w:r>
      <w:bookmarkEnd w:id="131"/>
    </w:p>
    <w:p w:rsidR="0012055E" w:rsidRPr="00FC324A" w:rsidRDefault="0012055E" w:rsidP="0012055E">
      <w:pPr>
        <w:pBdr>
          <w:top w:val="nil"/>
          <w:left w:val="nil"/>
          <w:bottom w:val="nil"/>
          <w:right w:val="nil"/>
          <w:between w:val="nil"/>
        </w:pBdr>
        <w:tabs>
          <w:tab w:val="left" w:pos="805"/>
          <w:tab w:val="left" w:pos="1134"/>
        </w:tabs>
        <w:ind w:right="570" w:firstLine="709"/>
        <w:jc w:val="both"/>
        <w:rPr>
          <w:b/>
          <w:color w:val="000000"/>
          <w:sz w:val="24"/>
          <w:szCs w:val="24"/>
        </w:rPr>
      </w:pPr>
    </w:p>
    <w:p w:rsidR="0012055E" w:rsidRPr="00FC324A" w:rsidRDefault="0012055E" w:rsidP="0012055E">
      <w:pPr>
        <w:ind w:right="570" w:firstLine="709"/>
        <w:jc w:val="both"/>
        <w:rPr>
          <w:color w:val="000000"/>
          <w:sz w:val="24"/>
          <w:szCs w:val="24"/>
        </w:rPr>
      </w:pPr>
      <w:r w:rsidRPr="00FC324A">
        <w:rPr>
          <w:color w:val="000000"/>
          <w:sz w:val="24"/>
          <w:szCs w:val="24"/>
        </w:rPr>
        <w:t>На уровне НОО обучается 21 обучающихся с ОВЗ. Это дети с задержкой психического развития. Для данной категории обучающихся в школе созданы особые условия:</w:t>
      </w:r>
    </w:p>
    <w:p w:rsidR="0012055E" w:rsidRPr="00FC324A" w:rsidRDefault="0012055E" w:rsidP="0012055E">
      <w:pPr>
        <w:ind w:right="570" w:firstLine="709"/>
        <w:jc w:val="both"/>
        <w:rPr>
          <w:color w:val="000000"/>
          <w:sz w:val="24"/>
          <w:szCs w:val="24"/>
        </w:rPr>
      </w:pPr>
      <w:r w:rsidRPr="00FC324A">
        <w:rPr>
          <w:b/>
          <w:bCs/>
          <w:color w:val="000000"/>
          <w:sz w:val="24"/>
          <w:szCs w:val="24"/>
        </w:rPr>
        <w:t xml:space="preserve">На уровне общностей: </w:t>
      </w:r>
      <w:r w:rsidRPr="00FC324A">
        <w:rPr>
          <w:color w:val="000000"/>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12055E" w:rsidRPr="00FC324A" w:rsidRDefault="0012055E" w:rsidP="0012055E">
      <w:pPr>
        <w:ind w:right="570" w:firstLine="709"/>
        <w:jc w:val="both"/>
        <w:rPr>
          <w:color w:val="000000"/>
          <w:sz w:val="24"/>
          <w:szCs w:val="24"/>
        </w:rPr>
      </w:pPr>
      <w:r w:rsidRPr="00FC324A">
        <w:rPr>
          <w:b/>
          <w:bCs/>
          <w:color w:val="000000"/>
          <w:sz w:val="24"/>
          <w:szCs w:val="24"/>
        </w:rPr>
        <w:t>На уровне деятельностей:</w:t>
      </w:r>
      <w:r w:rsidRPr="00FC324A">
        <w:rPr>
          <w:color w:val="000000"/>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12055E" w:rsidRPr="00FC324A" w:rsidRDefault="0012055E" w:rsidP="0012055E">
      <w:pPr>
        <w:ind w:right="570" w:firstLine="709"/>
        <w:jc w:val="both"/>
        <w:rPr>
          <w:color w:val="000000"/>
          <w:sz w:val="24"/>
          <w:szCs w:val="24"/>
        </w:rPr>
      </w:pPr>
      <w:r w:rsidRPr="00FC324A">
        <w:rPr>
          <w:b/>
          <w:bCs/>
          <w:color w:val="000000"/>
          <w:sz w:val="24"/>
          <w:szCs w:val="24"/>
        </w:rPr>
        <w:t>На уровне событий:</w:t>
      </w:r>
      <w:r w:rsidRPr="00FC324A">
        <w:rPr>
          <w:color w:val="000000"/>
          <w:sz w:val="24"/>
          <w:szCs w:val="24"/>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2055E" w:rsidRPr="00FC324A" w:rsidRDefault="0012055E" w:rsidP="0012055E">
      <w:pPr>
        <w:ind w:right="570" w:firstLine="709"/>
        <w:jc w:val="both"/>
        <w:rPr>
          <w:color w:val="000000"/>
          <w:sz w:val="24"/>
          <w:szCs w:val="24"/>
        </w:rPr>
      </w:pPr>
      <w:r w:rsidRPr="00FC324A">
        <w:rPr>
          <w:color w:val="000000"/>
          <w:sz w:val="24"/>
          <w:szCs w:val="24"/>
        </w:rPr>
        <w:t>Особыми задачами воспитания обучающихся с особыми образовательными потребностями являются:</w:t>
      </w:r>
    </w:p>
    <w:p w:rsidR="0012055E" w:rsidRPr="00FC324A" w:rsidRDefault="0012055E" w:rsidP="001F1679">
      <w:pPr>
        <w:widowControl/>
        <w:numPr>
          <w:ilvl w:val="0"/>
          <w:numId w:val="78"/>
        </w:numPr>
        <w:autoSpaceDE/>
        <w:autoSpaceDN/>
        <w:ind w:left="0" w:right="570" w:firstLine="709"/>
        <w:contextualSpacing/>
        <w:jc w:val="both"/>
        <w:rPr>
          <w:color w:val="000000"/>
          <w:sz w:val="24"/>
          <w:szCs w:val="24"/>
        </w:rPr>
      </w:pPr>
      <w:r w:rsidRPr="00FC324A">
        <w:rPr>
          <w:color w:val="000000"/>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2055E" w:rsidRPr="00FC324A" w:rsidRDefault="0012055E" w:rsidP="001F1679">
      <w:pPr>
        <w:widowControl/>
        <w:numPr>
          <w:ilvl w:val="0"/>
          <w:numId w:val="78"/>
        </w:numPr>
        <w:autoSpaceDE/>
        <w:autoSpaceDN/>
        <w:ind w:left="0" w:right="570" w:firstLine="709"/>
        <w:contextualSpacing/>
        <w:jc w:val="both"/>
        <w:rPr>
          <w:color w:val="000000"/>
          <w:sz w:val="24"/>
          <w:szCs w:val="24"/>
        </w:rPr>
      </w:pPr>
      <w:r w:rsidRPr="00FC324A">
        <w:rPr>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rsidR="0012055E" w:rsidRPr="00FC324A" w:rsidRDefault="0012055E" w:rsidP="001F1679">
      <w:pPr>
        <w:widowControl/>
        <w:numPr>
          <w:ilvl w:val="0"/>
          <w:numId w:val="78"/>
        </w:numPr>
        <w:autoSpaceDE/>
        <w:autoSpaceDN/>
        <w:ind w:left="0" w:right="570" w:firstLine="709"/>
        <w:contextualSpacing/>
        <w:jc w:val="both"/>
        <w:rPr>
          <w:color w:val="000000"/>
          <w:sz w:val="24"/>
          <w:szCs w:val="24"/>
        </w:rPr>
      </w:pPr>
      <w:r w:rsidRPr="00FC324A">
        <w:rPr>
          <w:color w:val="000000"/>
          <w:sz w:val="24"/>
          <w:szCs w:val="24"/>
        </w:rPr>
        <w:t>построение воспитательной деятельности с учетом индивидуальных особенностей и возможностей каждого обучающегося;</w:t>
      </w:r>
    </w:p>
    <w:p w:rsidR="0012055E" w:rsidRPr="00FC324A" w:rsidRDefault="0012055E" w:rsidP="001F1679">
      <w:pPr>
        <w:widowControl/>
        <w:numPr>
          <w:ilvl w:val="0"/>
          <w:numId w:val="78"/>
        </w:numPr>
        <w:autoSpaceDE/>
        <w:autoSpaceDN/>
        <w:ind w:left="0" w:right="570" w:firstLine="709"/>
        <w:jc w:val="both"/>
        <w:rPr>
          <w:color w:val="000000"/>
          <w:sz w:val="24"/>
          <w:szCs w:val="24"/>
        </w:rPr>
      </w:pPr>
      <w:r w:rsidRPr="00FC324A">
        <w:rPr>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2055E" w:rsidRPr="00FC324A" w:rsidRDefault="0012055E" w:rsidP="0012055E">
      <w:pPr>
        <w:ind w:right="570" w:firstLine="709"/>
        <w:jc w:val="both"/>
        <w:rPr>
          <w:color w:val="000000"/>
          <w:sz w:val="24"/>
          <w:szCs w:val="24"/>
        </w:rPr>
      </w:pPr>
      <w:r w:rsidRPr="00FC324A">
        <w:rPr>
          <w:color w:val="000000"/>
          <w:sz w:val="24"/>
          <w:szCs w:val="24"/>
        </w:rPr>
        <w:t>При организации воспитания обучающихся с особыми образовательными потребностями школа ориентируется:</w:t>
      </w:r>
    </w:p>
    <w:p w:rsidR="0012055E" w:rsidRPr="00FC324A" w:rsidRDefault="0012055E" w:rsidP="001F1679">
      <w:pPr>
        <w:widowControl/>
        <w:numPr>
          <w:ilvl w:val="0"/>
          <w:numId w:val="79"/>
        </w:numPr>
        <w:autoSpaceDE/>
        <w:autoSpaceDN/>
        <w:ind w:left="0" w:right="570" w:firstLine="709"/>
        <w:contextualSpacing/>
        <w:jc w:val="both"/>
        <w:rPr>
          <w:color w:val="000000"/>
          <w:sz w:val="24"/>
          <w:szCs w:val="24"/>
        </w:rPr>
      </w:pPr>
      <w:r w:rsidRPr="00FC324A">
        <w:rPr>
          <w:color w:val="000000"/>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2055E" w:rsidRPr="00FC324A" w:rsidRDefault="0012055E" w:rsidP="001F1679">
      <w:pPr>
        <w:widowControl/>
        <w:numPr>
          <w:ilvl w:val="0"/>
          <w:numId w:val="79"/>
        </w:numPr>
        <w:autoSpaceDE/>
        <w:autoSpaceDN/>
        <w:ind w:left="0" w:right="570" w:firstLine="709"/>
        <w:contextualSpacing/>
        <w:jc w:val="both"/>
        <w:rPr>
          <w:color w:val="000000"/>
          <w:sz w:val="24"/>
          <w:szCs w:val="24"/>
        </w:rPr>
      </w:pPr>
      <w:r w:rsidRPr="00FC324A">
        <w:rPr>
          <w:color w:val="000000"/>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12055E" w:rsidRPr="00FC324A" w:rsidRDefault="0012055E" w:rsidP="001F1679">
      <w:pPr>
        <w:widowControl/>
        <w:numPr>
          <w:ilvl w:val="0"/>
          <w:numId w:val="79"/>
        </w:numPr>
        <w:autoSpaceDE/>
        <w:autoSpaceDN/>
        <w:ind w:left="0" w:right="570" w:firstLine="709"/>
        <w:jc w:val="both"/>
        <w:rPr>
          <w:color w:val="000000"/>
          <w:sz w:val="24"/>
          <w:szCs w:val="24"/>
        </w:rPr>
      </w:pPr>
      <w:r w:rsidRPr="00FC324A">
        <w:rPr>
          <w:color w:val="000000"/>
          <w:sz w:val="24"/>
          <w:szCs w:val="24"/>
        </w:rPr>
        <w:t>личностно ориентированный подход в организации всех видов деятельности обучающихся с особыми образовательными потребностями.</w:t>
      </w:r>
      <w:bookmarkStart w:id="132" w:name="_heading=h.2koq656" w:colFirst="0" w:colLast="0"/>
      <w:bookmarkEnd w:id="132"/>
    </w:p>
    <w:p w:rsidR="0012055E" w:rsidRPr="00FC324A" w:rsidRDefault="0012055E" w:rsidP="0012055E">
      <w:pPr>
        <w:keepNext/>
        <w:keepLines/>
        <w:ind w:right="570" w:firstLine="709"/>
        <w:jc w:val="both"/>
        <w:outlineLvl w:val="2"/>
        <w:rPr>
          <w:rFonts w:eastAsiaTheme="majorEastAsia"/>
          <w:b/>
          <w:bCs/>
          <w:sz w:val="24"/>
          <w:szCs w:val="24"/>
        </w:rPr>
      </w:pPr>
      <w:bookmarkStart w:id="133" w:name="_heading=h.zu0gcz" w:colFirst="0" w:colLast="0"/>
      <w:bookmarkStart w:id="134" w:name="_Toc202283083"/>
      <w:bookmarkEnd w:id="133"/>
      <w:r w:rsidRPr="00FC324A">
        <w:rPr>
          <w:rFonts w:eastAsiaTheme="majorEastAsia"/>
          <w:b/>
          <w:bCs/>
          <w:sz w:val="24"/>
          <w:szCs w:val="24"/>
        </w:rPr>
        <w:t>3.4  Система поощрения социальной успешности и активной жизненной позиции обучающихся</w:t>
      </w:r>
      <w:bookmarkEnd w:id="134"/>
    </w:p>
    <w:p w:rsidR="0012055E" w:rsidRPr="00FC324A" w:rsidRDefault="0012055E" w:rsidP="0012055E">
      <w:pPr>
        <w:keepNext/>
        <w:keepLines/>
        <w:ind w:right="570" w:firstLine="709"/>
        <w:jc w:val="both"/>
        <w:outlineLvl w:val="3"/>
        <w:rPr>
          <w:rFonts w:eastAsiaTheme="majorEastAsia"/>
          <w:i/>
          <w:iCs/>
          <w:sz w:val="24"/>
          <w:szCs w:val="24"/>
        </w:rPr>
      </w:pPr>
      <w:r w:rsidRPr="00FC324A">
        <w:rPr>
          <w:rFonts w:eastAsiaTheme="majorEastAsia"/>
          <w:i/>
          <w:iCs/>
          <w:sz w:val="24"/>
          <w:szCs w:val="24"/>
        </w:rPr>
        <w:t>Цель системы поощрения:</w:t>
      </w:r>
    </w:p>
    <w:p w:rsidR="0012055E" w:rsidRPr="00FC324A" w:rsidRDefault="0012055E" w:rsidP="0012055E">
      <w:pPr>
        <w:ind w:right="570" w:firstLine="709"/>
        <w:jc w:val="both"/>
        <w:rPr>
          <w:sz w:val="24"/>
          <w:szCs w:val="24"/>
        </w:rPr>
      </w:pPr>
      <w:r w:rsidRPr="00FC324A">
        <w:rPr>
          <w:sz w:val="24"/>
          <w:szCs w:val="24"/>
        </w:rPr>
        <w:t>Формирование у обучающихся мотивации к активной социальной позиции, развитие лидерских качеств и инициативности через комплексную систему признания достижений.</w:t>
      </w:r>
    </w:p>
    <w:p w:rsidR="0012055E" w:rsidRPr="00FC324A" w:rsidRDefault="0012055E" w:rsidP="0012055E">
      <w:pPr>
        <w:keepNext/>
        <w:keepLines/>
        <w:ind w:right="570" w:firstLine="709"/>
        <w:jc w:val="both"/>
        <w:outlineLvl w:val="3"/>
        <w:rPr>
          <w:rFonts w:eastAsiaTheme="majorEastAsia"/>
          <w:i/>
          <w:iCs/>
          <w:sz w:val="24"/>
          <w:szCs w:val="24"/>
        </w:rPr>
      </w:pPr>
      <w:r w:rsidRPr="00FC324A">
        <w:rPr>
          <w:rFonts w:eastAsiaTheme="majorEastAsia"/>
          <w:i/>
          <w:iCs/>
          <w:sz w:val="24"/>
          <w:szCs w:val="24"/>
        </w:rPr>
        <w:t>Основные принципы:</w:t>
      </w:r>
    </w:p>
    <w:p w:rsidR="0012055E" w:rsidRPr="00FC324A" w:rsidRDefault="0012055E" w:rsidP="001F1679">
      <w:pPr>
        <w:widowControl/>
        <w:numPr>
          <w:ilvl w:val="0"/>
          <w:numId w:val="95"/>
        </w:numPr>
        <w:autoSpaceDE/>
        <w:autoSpaceDN/>
        <w:ind w:right="570" w:firstLine="709"/>
        <w:jc w:val="both"/>
        <w:rPr>
          <w:sz w:val="24"/>
          <w:szCs w:val="24"/>
        </w:rPr>
      </w:pPr>
      <w:r w:rsidRPr="00FC324A">
        <w:rPr>
          <w:b/>
          <w:bCs/>
          <w:sz w:val="24"/>
          <w:szCs w:val="24"/>
        </w:rPr>
        <w:t>Публичность</w:t>
      </w:r>
      <w:r w:rsidRPr="00FC324A">
        <w:rPr>
          <w:sz w:val="24"/>
          <w:szCs w:val="24"/>
        </w:rPr>
        <w:t> - торжественные церемонии награждения с участием школьного сообщества</w:t>
      </w:r>
    </w:p>
    <w:p w:rsidR="0012055E" w:rsidRPr="00FC324A" w:rsidRDefault="0012055E" w:rsidP="001F1679">
      <w:pPr>
        <w:widowControl/>
        <w:numPr>
          <w:ilvl w:val="0"/>
          <w:numId w:val="95"/>
        </w:numPr>
        <w:autoSpaceDE/>
        <w:autoSpaceDN/>
        <w:ind w:right="570" w:firstLine="709"/>
        <w:jc w:val="both"/>
        <w:rPr>
          <w:sz w:val="24"/>
          <w:szCs w:val="24"/>
        </w:rPr>
      </w:pPr>
      <w:r w:rsidRPr="00FC324A">
        <w:rPr>
          <w:b/>
          <w:bCs/>
          <w:sz w:val="24"/>
          <w:szCs w:val="24"/>
        </w:rPr>
        <w:lastRenderedPageBreak/>
        <w:t>Прозрачность</w:t>
      </w:r>
      <w:r w:rsidRPr="00FC324A">
        <w:rPr>
          <w:sz w:val="24"/>
          <w:szCs w:val="24"/>
        </w:rPr>
        <w:t> - четкие критерии, закрепленные в Положении о поощрениях</w:t>
      </w:r>
    </w:p>
    <w:p w:rsidR="0012055E" w:rsidRPr="00FC324A" w:rsidRDefault="0012055E" w:rsidP="001F1679">
      <w:pPr>
        <w:widowControl/>
        <w:numPr>
          <w:ilvl w:val="0"/>
          <w:numId w:val="95"/>
        </w:numPr>
        <w:autoSpaceDE/>
        <w:autoSpaceDN/>
        <w:ind w:right="570" w:firstLine="709"/>
        <w:jc w:val="both"/>
        <w:rPr>
          <w:sz w:val="24"/>
          <w:szCs w:val="24"/>
        </w:rPr>
      </w:pPr>
      <w:r w:rsidRPr="00FC324A">
        <w:rPr>
          <w:b/>
          <w:bCs/>
          <w:sz w:val="24"/>
          <w:szCs w:val="24"/>
        </w:rPr>
        <w:t>Регулярность</w:t>
      </w:r>
      <w:r w:rsidRPr="00FC324A">
        <w:rPr>
          <w:sz w:val="24"/>
          <w:szCs w:val="24"/>
        </w:rPr>
        <w:t> - ежемесячные, квартальные и годовые награждения</w:t>
      </w:r>
    </w:p>
    <w:p w:rsidR="0012055E" w:rsidRPr="00FC324A" w:rsidRDefault="0012055E" w:rsidP="001F1679">
      <w:pPr>
        <w:widowControl/>
        <w:numPr>
          <w:ilvl w:val="0"/>
          <w:numId w:val="95"/>
        </w:numPr>
        <w:autoSpaceDE/>
        <w:autoSpaceDN/>
        <w:ind w:right="570" w:firstLine="709"/>
        <w:jc w:val="both"/>
        <w:rPr>
          <w:sz w:val="24"/>
          <w:szCs w:val="24"/>
        </w:rPr>
      </w:pPr>
      <w:r w:rsidRPr="00FC324A">
        <w:rPr>
          <w:b/>
          <w:bCs/>
          <w:sz w:val="24"/>
          <w:szCs w:val="24"/>
        </w:rPr>
        <w:t>Баланс</w:t>
      </w:r>
      <w:r w:rsidRPr="00FC324A">
        <w:rPr>
          <w:sz w:val="24"/>
          <w:szCs w:val="24"/>
        </w:rPr>
        <w:t> - сочетание индивидуальных и коллективных форм поощрения</w:t>
      </w:r>
    </w:p>
    <w:p w:rsidR="0012055E" w:rsidRPr="00FC324A" w:rsidRDefault="0012055E" w:rsidP="001F1679">
      <w:pPr>
        <w:widowControl/>
        <w:numPr>
          <w:ilvl w:val="0"/>
          <w:numId w:val="95"/>
        </w:numPr>
        <w:autoSpaceDE/>
        <w:autoSpaceDN/>
        <w:ind w:right="570" w:firstLine="709"/>
        <w:jc w:val="both"/>
        <w:rPr>
          <w:sz w:val="24"/>
          <w:szCs w:val="24"/>
        </w:rPr>
      </w:pPr>
      <w:r w:rsidRPr="00FC324A">
        <w:rPr>
          <w:b/>
          <w:bCs/>
          <w:sz w:val="24"/>
          <w:szCs w:val="24"/>
        </w:rPr>
        <w:t>Инклюзивность</w:t>
      </w:r>
      <w:r w:rsidRPr="00FC324A">
        <w:rPr>
          <w:sz w:val="24"/>
          <w:szCs w:val="24"/>
        </w:rPr>
        <w:t> - участие всех субъектов образовательного процесса (ученики, родители, педагоги)</w:t>
      </w:r>
    </w:p>
    <w:p w:rsidR="0012055E" w:rsidRPr="00FC324A" w:rsidRDefault="0012055E" w:rsidP="001F1679">
      <w:pPr>
        <w:widowControl/>
        <w:numPr>
          <w:ilvl w:val="0"/>
          <w:numId w:val="95"/>
        </w:numPr>
        <w:autoSpaceDE/>
        <w:autoSpaceDN/>
        <w:ind w:right="570" w:firstLine="709"/>
        <w:jc w:val="both"/>
        <w:rPr>
          <w:sz w:val="24"/>
          <w:szCs w:val="24"/>
        </w:rPr>
      </w:pPr>
      <w:r w:rsidRPr="00FC324A">
        <w:rPr>
          <w:b/>
          <w:bCs/>
          <w:sz w:val="24"/>
          <w:szCs w:val="24"/>
        </w:rPr>
        <w:t>Дифференциация</w:t>
      </w:r>
      <w:r w:rsidRPr="00FC324A">
        <w:rPr>
          <w:sz w:val="24"/>
          <w:szCs w:val="24"/>
        </w:rPr>
        <w:t> - многоуровневая система наград</w:t>
      </w:r>
    </w:p>
    <w:p w:rsidR="0012055E" w:rsidRPr="00FC324A" w:rsidRDefault="0012055E" w:rsidP="0012055E">
      <w:pPr>
        <w:keepNext/>
        <w:keepLines/>
        <w:ind w:right="570" w:firstLine="709"/>
        <w:jc w:val="both"/>
        <w:outlineLvl w:val="3"/>
        <w:rPr>
          <w:rFonts w:eastAsiaTheme="majorEastAsia"/>
          <w:i/>
          <w:iCs/>
          <w:sz w:val="24"/>
          <w:szCs w:val="24"/>
        </w:rPr>
      </w:pPr>
      <w:r w:rsidRPr="00FC324A">
        <w:rPr>
          <w:rFonts w:eastAsiaTheme="majorEastAsia"/>
          <w:i/>
          <w:iCs/>
          <w:sz w:val="24"/>
          <w:szCs w:val="24"/>
        </w:rPr>
        <w:t>Механизмы фиксации достижений:</w:t>
      </w:r>
    </w:p>
    <w:p w:rsidR="0012055E" w:rsidRPr="00FC324A" w:rsidRDefault="0012055E" w:rsidP="001F1679">
      <w:pPr>
        <w:widowControl/>
        <w:numPr>
          <w:ilvl w:val="0"/>
          <w:numId w:val="96"/>
        </w:numPr>
        <w:autoSpaceDE/>
        <w:autoSpaceDN/>
        <w:ind w:right="570" w:firstLine="709"/>
        <w:jc w:val="both"/>
        <w:rPr>
          <w:sz w:val="24"/>
          <w:szCs w:val="24"/>
        </w:rPr>
      </w:pPr>
      <w:r w:rsidRPr="00FC324A">
        <w:rPr>
          <w:b/>
          <w:bCs/>
          <w:sz w:val="24"/>
          <w:szCs w:val="24"/>
        </w:rPr>
        <w:t>Электронное портфолио</w:t>
      </w:r>
      <w:r w:rsidRPr="00FC324A">
        <w:rPr>
          <w:sz w:val="24"/>
          <w:szCs w:val="24"/>
        </w:rPr>
        <w:t>:</w:t>
      </w:r>
    </w:p>
    <w:p w:rsidR="0012055E" w:rsidRPr="00FC324A" w:rsidRDefault="0012055E" w:rsidP="001F1679">
      <w:pPr>
        <w:widowControl/>
        <w:numPr>
          <w:ilvl w:val="1"/>
          <w:numId w:val="96"/>
        </w:numPr>
        <w:autoSpaceDE/>
        <w:autoSpaceDN/>
        <w:ind w:right="570" w:firstLine="709"/>
        <w:jc w:val="both"/>
        <w:rPr>
          <w:sz w:val="24"/>
          <w:szCs w:val="24"/>
        </w:rPr>
      </w:pPr>
      <w:r w:rsidRPr="00FC324A">
        <w:rPr>
          <w:sz w:val="24"/>
          <w:szCs w:val="24"/>
        </w:rPr>
        <w:t>Достижения в учебе</w:t>
      </w:r>
    </w:p>
    <w:p w:rsidR="0012055E" w:rsidRPr="00FC324A" w:rsidRDefault="0012055E" w:rsidP="001F1679">
      <w:pPr>
        <w:widowControl/>
        <w:numPr>
          <w:ilvl w:val="1"/>
          <w:numId w:val="96"/>
        </w:numPr>
        <w:autoSpaceDE/>
        <w:autoSpaceDN/>
        <w:ind w:right="570" w:firstLine="709"/>
        <w:jc w:val="both"/>
        <w:rPr>
          <w:sz w:val="24"/>
          <w:szCs w:val="24"/>
        </w:rPr>
      </w:pPr>
      <w:r w:rsidRPr="00FC324A">
        <w:rPr>
          <w:sz w:val="24"/>
          <w:szCs w:val="24"/>
        </w:rPr>
        <w:t>Участие в мероприятиях</w:t>
      </w:r>
    </w:p>
    <w:p w:rsidR="0012055E" w:rsidRPr="00FC324A" w:rsidRDefault="0012055E" w:rsidP="001F1679">
      <w:pPr>
        <w:widowControl/>
        <w:numPr>
          <w:ilvl w:val="1"/>
          <w:numId w:val="96"/>
        </w:numPr>
        <w:autoSpaceDE/>
        <w:autoSpaceDN/>
        <w:ind w:right="570" w:firstLine="709"/>
        <w:jc w:val="both"/>
        <w:rPr>
          <w:sz w:val="24"/>
          <w:szCs w:val="24"/>
        </w:rPr>
      </w:pPr>
      <w:r w:rsidRPr="00FC324A">
        <w:rPr>
          <w:sz w:val="24"/>
          <w:szCs w:val="24"/>
        </w:rPr>
        <w:t>Реализованные проекты</w:t>
      </w:r>
    </w:p>
    <w:p w:rsidR="0012055E" w:rsidRPr="00FC324A" w:rsidRDefault="0012055E" w:rsidP="001F1679">
      <w:pPr>
        <w:widowControl/>
        <w:numPr>
          <w:ilvl w:val="1"/>
          <w:numId w:val="96"/>
        </w:numPr>
        <w:autoSpaceDE/>
        <w:autoSpaceDN/>
        <w:ind w:right="570" w:firstLine="709"/>
        <w:jc w:val="both"/>
        <w:rPr>
          <w:sz w:val="24"/>
          <w:szCs w:val="24"/>
        </w:rPr>
      </w:pPr>
      <w:r w:rsidRPr="00FC324A">
        <w:rPr>
          <w:sz w:val="24"/>
          <w:szCs w:val="24"/>
        </w:rPr>
        <w:t>Грамоты и награды</w:t>
      </w:r>
    </w:p>
    <w:p w:rsidR="0012055E" w:rsidRPr="00FC324A" w:rsidRDefault="0012055E" w:rsidP="001F1679">
      <w:pPr>
        <w:widowControl/>
        <w:numPr>
          <w:ilvl w:val="0"/>
          <w:numId w:val="96"/>
        </w:numPr>
        <w:autoSpaceDE/>
        <w:autoSpaceDN/>
        <w:ind w:right="570" w:firstLine="709"/>
        <w:jc w:val="both"/>
        <w:rPr>
          <w:sz w:val="24"/>
          <w:szCs w:val="24"/>
        </w:rPr>
      </w:pPr>
      <w:r w:rsidRPr="00FC324A">
        <w:rPr>
          <w:b/>
          <w:bCs/>
          <w:sz w:val="24"/>
          <w:szCs w:val="24"/>
        </w:rPr>
        <w:t>Рейтинговые таблицы</w:t>
      </w:r>
      <w:r w:rsidRPr="00FC324A">
        <w:rPr>
          <w:sz w:val="24"/>
          <w:szCs w:val="24"/>
        </w:rPr>
        <w:t>:</w:t>
      </w:r>
    </w:p>
    <w:p w:rsidR="0012055E" w:rsidRPr="00FC324A" w:rsidRDefault="0012055E" w:rsidP="001F1679">
      <w:pPr>
        <w:widowControl/>
        <w:numPr>
          <w:ilvl w:val="1"/>
          <w:numId w:val="96"/>
        </w:numPr>
        <w:autoSpaceDE/>
        <w:autoSpaceDN/>
        <w:ind w:right="570" w:firstLine="709"/>
        <w:jc w:val="both"/>
        <w:rPr>
          <w:sz w:val="24"/>
          <w:szCs w:val="24"/>
        </w:rPr>
      </w:pPr>
      <w:r w:rsidRPr="00FC324A">
        <w:rPr>
          <w:sz w:val="24"/>
          <w:szCs w:val="24"/>
        </w:rPr>
        <w:t>Персональные рейтинги</w:t>
      </w:r>
    </w:p>
    <w:p w:rsidR="0012055E" w:rsidRPr="00FC324A" w:rsidRDefault="0012055E" w:rsidP="001F1679">
      <w:pPr>
        <w:widowControl/>
        <w:numPr>
          <w:ilvl w:val="1"/>
          <w:numId w:val="96"/>
        </w:numPr>
        <w:autoSpaceDE/>
        <w:autoSpaceDN/>
        <w:ind w:right="570" w:firstLine="709"/>
        <w:jc w:val="both"/>
        <w:rPr>
          <w:sz w:val="24"/>
          <w:szCs w:val="24"/>
        </w:rPr>
      </w:pPr>
      <w:r w:rsidRPr="00FC324A">
        <w:rPr>
          <w:sz w:val="24"/>
          <w:szCs w:val="24"/>
        </w:rPr>
        <w:t>Классные рейтинги</w:t>
      </w:r>
    </w:p>
    <w:p w:rsidR="0012055E" w:rsidRPr="00FC324A" w:rsidRDefault="0012055E" w:rsidP="001F1679">
      <w:pPr>
        <w:widowControl/>
        <w:numPr>
          <w:ilvl w:val="1"/>
          <w:numId w:val="96"/>
        </w:numPr>
        <w:autoSpaceDE/>
        <w:autoSpaceDN/>
        <w:ind w:right="570" w:firstLine="709"/>
        <w:jc w:val="both"/>
        <w:rPr>
          <w:sz w:val="24"/>
          <w:szCs w:val="24"/>
        </w:rPr>
      </w:pPr>
      <w:r w:rsidRPr="00FC324A">
        <w:rPr>
          <w:sz w:val="24"/>
          <w:szCs w:val="24"/>
        </w:rPr>
        <w:t>Тематические рейтинги (спорт, наука, творчество)</w:t>
      </w:r>
    </w:p>
    <w:p w:rsidR="0012055E" w:rsidRPr="00FC324A" w:rsidRDefault="0012055E" w:rsidP="0012055E">
      <w:pPr>
        <w:keepNext/>
        <w:keepLines/>
        <w:ind w:right="570" w:firstLine="709"/>
        <w:jc w:val="both"/>
        <w:outlineLvl w:val="3"/>
        <w:rPr>
          <w:rFonts w:eastAsiaTheme="majorEastAsia"/>
          <w:i/>
          <w:iCs/>
          <w:sz w:val="24"/>
          <w:szCs w:val="24"/>
        </w:rPr>
      </w:pPr>
      <w:r w:rsidRPr="00FC324A">
        <w:rPr>
          <w:rFonts w:eastAsiaTheme="majorEastAsia"/>
          <w:i/>
          <w:iCs/>
          <w:sz w:val="24"/>
          <w:szCs w:val="24"/>
        </w:rPr>
        <w:t>Формы поощрения:</w:t>
      </w:r>
    </w:p>
    <w:p w:rsidR="0012055E" w:rsidRPr="00FC324A" w:rsidRDefault="0012055E" w:rsidP="001F1679">
      <w:pPr>
        <w:widowControl/>
        <w:numPr>
          <w:ilvl w:val="0"/>
          <w:numId w:val="97"/>
        </w:numPr>
        <w:autoSpaceDE/>
        <w:autoSpaceDN/>
        <w:ind w:right="570" w:firstLine="709"/>
        <w:jc w:val="both"/>
        <w:rPr>
          <w:sz w:val="24"/>
          <w:szCs w:val="24"/>
        </w:rPr>
      </w:pPr>
      <w:r w:rsidRPr="00FC324A">
        <w:rPr>
          <w:sz w:val="24"/>
          <w:szCs w:val="24"/>
        </w:rPr>
        <w:t>Торжественное вручение грамот и дипломов</w:t>
      </w:r>
    </w:p>
    <w:p w:rsidR="0012055E" w:rsidRPr="00FC324A" w:rsidRDefault="0012055E" w:rsidP="001F1679">
      <w:pPr>
        <w:widowControl/>
        <w:numPr>
          <w:ilvl w:val="0"/>
          <w:numId w:val="97"/>
        </w:numPr>
        <w:autoSpaceDE/>
        <w:autoSpaceDN/>
        <w:ind w:right="570" w:firstLine="709"/>
        <w:jc w:val="both"/>
        <w:rPr>
          <w:sz w:val="24"/>
          <w:szCs w:val="24"/>
        </w:rPr>
      </w:pPr>
      <w:r w:rsidRPr="00FC324A">
        <w:rPr>
          <w:sz w:val="24"/>
          <w:szCs w:val="24"/>
        </w:rPr>
        <w:t>Размещение на "Доске почета"</w:t>
      </w:r>
    </w:p>
    <w:p w:rsidR="0012055E" w:rsidRPr="00FC324A" w:rsidRDefault="0012055E" w:rsidP="001F1679">
      <w:pPr>
        <w:widowControl/>
        <w:numPr>
          <w:ilvl w:val="0"/>
          <w:numId w:val="97"/>
        </w:numPr>
        <w:autoSpaceDE/>
        <w:autoSpaceDN/>
        <w:ind w:right="570" w:firstLine="709"/>
        <w:jc w:val="both"/>
        <w:rPr>
          <w:sz w:val="24"/>
          <w:szCs w:val="24"/>
        </w:rPr>
      </w:pPr>
      <w:r w:rsidRPr="00FC324A">
        <w:rPr>
          <w:sz w:val="24"/>
          <w:szCs w:val="24"/>
        </w:rPr>
        <w:t>Публикации в школьных СМИ</w:t>
      </w:r>
    </w:p>
    <w:p w:rsidR="0012055E" w:rsidRPr="00FC324A" w:rsidRDefault="0012055E" w:rsidP="001F1679">
      <w:pPr>
        <w:widowControl/>
        <w:numPr>
          <w:ilvl w:val="0"/>
          <w:numId w:val="97"/>
        </w:numPr>
        <w:autoSpaceDE/>
        <w:autoSpaceDN/>
        <w:ind w:right="570" w:firstLine="709"/>
        <w:jc w:val="both"/>
        <w:rPr>
          <w:sz w:val="24"/>
          <w:szCs w:val="24"/>
        </w:rPr>
      </w:pPr>
      <w:r w:rsidRPr="00FC324A">
        <w:rPr>
          <w:sz w:val="24"/>
          <w:szCs w:val="24"/>
        </w:rPr>
        <w:t>Вручение ценных подарков</w:t>
      </w:r>
    </w:p>
    <w:p w:rsidR="0012055E" w:rsidRPr="00FC324A" w:rsidRDefault="0012055E" w:rsidP="001F1679">
      <w:pPr>
        <w:widowControl/>
        <w:numPr>
          <w:ilvl w:val="0"/>
          <w:numId w:val="97"/>
        </w:numPr>
        <w:autoSpaceDE/>
        <w:autoSpaceDN/>
        <w:ind w:right="570" w:firstLine="709"/>
        <w:jc w:val="both"/>
        <w:rPr>
          <w:sz w:val="24"/>
          <w:szCs w:val="24"/>
        </w:rPr>
      </w:pPr>
      <w:r w:rsidRPr="00FC324A">
        <w:rPr>
          <w:sz w:val="24"/>
          <w:szCs w:val="24"/>
        </w:rPr>
        <w:t>Гранты на образовательные проекты</w:t>
      </w:r>
    </w:p>
    <w:p w:rsidR="0012055E" w:rsidRPr="00FC324A" w:rsidRDefault="0012055E" w:rsidP="001F1679">
      <w:pPr>
        <w:widowControl/>
        <w:numPr>
          <w:ilvl w:val="0"/>
          <w:numId w:val="97"/>
        </w:numPr>
        <w:autoSpaceDE/>
        <w:autoSpaceDN/>
        <w:ind w:right="570" w:firstLine="709"/>
        <w:jc w:val="both"/>
        <w:rPr>
          <w:sz w:val="24"/>
          <w:szCs w:val="24"/>
        </w:rPr>
      </w:pPr>
      <w:r w:rsidRPr="00FC324A">
        <w:rPr>
          <w:sz w:val="24"/>
          <w:szCs w:val="24"/>
        </w:rPr>
        <w:t>Путевки в профильные лагеря</w:t>
      </w:r>
    </w:p>
    <w:p w:rsidR="0012055E" w:rsidRPr="00FC324A" w:rsidRDefault="0012055E" w:rsidP="001F1679">
      <w:pPr>
        <w:widowControl/>
        <w:numPr>
          <w:ilvl w:val="0"/>
          <w:numId w:val="97"/>
        </w:numPr>
        <w:autoSpaceDE/>
        <w:autoSpaceDN/>
        <w:ind w:right="570" w:firstLine="709"/>
        <w:jc w:val="both"/>
        <w:rPr>
          <w:sz w:val="24"/>
          <w:szCs w:val="24"/>
        </w:rPr>
      </w:pPr>
      <w:r w:rsidRPr="00FC324A">
        <w:rPr>
          <w:sz w:val="24"/>
          <w:szCs w:val="24"/>
        </w:rPr>
        <w:t>Стажировки у социальных партнеров</w:t>
      </w:r>
    </w:p>
    <w:p w:rsidR="0012055E" w:rsidRPr="00FC324A" w:rsidRDefault="0012055E" w:rsidP="0012055E">
      <w:pPr>
        <w:keepNext/>
        <w:keepLines/>
        <w:ind w:right="570" w:firstLine="709"/>
        <w:jc w:val="both"/>
        <w:outlineLvl w:val="3"/>
        <w:rPr>
          <w:rFonts w:eastAsiaTheme="majorEastAsia"/>
          <w:i/>
          <w:iCs/>
          <w:sz w:val="24"/>
          <w:szCs w:val="24"/>
        </w:rPr>
      </w:pPr>
      <w:r w:rsidRPr="00FC324A">
        <w:rPr>
          <w:rFonts w:eastAsiaTheme="majorEastAsia"/>
          <w:i/>
          <w:iCs/>
          <w:sz w:val="24"/>
          <w:szCs w:val="24"/>
        </w:rPr>
        <w:t>Благотворительная поддержка:</w:t>
      </w:r>
    </w:p>
    <w:p w:rsidR="0012055E" w:rsidRPr="00FC324A" w:rsidRDefault="0012055E" w:rsidP="001F1679">
      <w:pPr>
        <w:widowControl/>
        <w:numPr>
          <w:ilvl w:val="0"/>
          <w:numId w:val="98"/>
        </w:numPr>
        <w:autoSpaceDE/>
        <w:autoSpaceDN/>
        <w:ind w:right="570" w:firstLine="709"/>
        <w:jc w:val="both"/>
        <w:rPr>
          <w:sz w:val="24"/>
          <w:szCs w:val="24"/>
        </w:rPr>
      </w:pPr>
      <w:r w:rsidRPr="00FC324A">
        <w:rPr>
          <w:sz w:val="24"/>
          <w:szCs w:val="24"/>
        </w:rPr>
        <w:t>Спонсорская помощь для реализации социальных проектов</w:t>
      </w:r>
    </w:p>
    <w:p w:rsidR="0012055E" w:rsidRPr="00FC324A" w:rsidRDefault="0012055E" w:rsidP="001F1679">
      <w:pPr>
        <w:widowControl/>
        <w:numPr>
          <w:ilvl w:val="0"/>
          <w:numId w:val="98"/>
        </w:numPr>
        <w:autoSpaceDE/>
        <w:autoSpaceDN/>
        <w:ind w:right="570" w:firstLine="709"/>
        <w:jc w:val="both"/>
        <w:rPr>
          <w:sz w:val="24"/>
          <w:szCs w:val="24"/>
        </w:rPr>
      </w:pPr>
      <w:r w:rsidRPr="00FC324A">
        <w:rPr>
          <w:sz w:val="24"/>
          <w:szCs w:val="24"/>
        </w:rPr>
        <w:t>Гранты для одаренных детей</w:t>
      </w:r>
    </w:p>
    <w:p w:rsidR="0012055E" w:rsidRPr="00FC324A" w:rsidRDefault="0012055E" w:rsidP="001F1679">
      <w:pPr>
        <w:widowControl/>
        <w:numPr>
          <w:ilvl w:val="0"/>
          <w:numId w:val="98"/>
        </w:numPr>
        <w:autoSpaceDE/>
        <w:autoSpaceDN/>
        <w:ind w:right="570" w:firstLine="709"/>
        <w:jc w:val="both"/>
        <w:rPr>
          <w:sz w:val="24"/>
          <w:szCs w:val="24"/>
        </w:rPr>
      </w:pPr>
      <w:r w:rsidRPr="00FC324A">
        <w:rPr>
          <w:sz w:val="24"/>
          <w:szCs w:val="24"/>
        </w:rPr>
        <w:t>Поддержка детей из малообеспеченных семей</w:t>
      </w:r>
    </w:p>
    <w:p w:rsidR="0012055E" w:rsidRPr="00FC324A" w:rsidRDefault="0012055E" w:rsidP="001F1679">
      <w:pPr>
        <w:widowControl/>
        <w:numPr>
          <w:ilvl w:val="0"/>
          <w:numId w:val="98"/>
        </w:numPr>
        <w:autoSpaceDE/>
        <w:autoSpaceDN/>
        <w:ind w:right="570" w:firstLine="709"/>
        <w:jc w:val="both"/>
        <w:rPr>
          <w:sz w:val="24"/>
          <w:szCs w:val="24"/>
        </w:rPr>
      </w:pPr>
      <w:r w:rsidRPr="00FC324A">
        <w:rPr>
          <w:sz w:val="24"/>
          <w:szCs w:val="24"/>
        </w:rPr>
        <w:t>Финансирование перспективных инициатив</w:t>
      </w:r>
    </w:p>
    <w:p w:rsidR="0012055E" w:rsidRPr="00FC324A" w:rsidRDefault="0012055E" w:rsidP="0012055E">
      <w:pPr>
        <w:keepNext/>
        <w:keepLines/>
        <w:ind w:right="570" w:firstLine="709"/>
        <w:jc w:val="both"/>
        <w:outlineLvl w:val="3"/>
        <w:rPr>
          <w:rFonts w:eastAsiaTheme="majorEastAsia"/>
          <w:i/>
          <w:iCs/>
          <w:sz w:val="24"/>
          <w:szCs w:val="24"/>
        </w:rPr>
      </w:pPr>
      <w:r w:rsidRPr="00FC324A">
        <w:rPr>
          <w:rFonts w:eastAsiaTheme="majorEastAsia"/>
          <w:i/>
          <w:iCs/>
          <w:sz w:val="24"/>
          <w:szCs w:val="24"/>
        </w:rPr>
        <w:t>Информационное сопровождение:</w:t>
      </w:r>
    </w:p>
    <w:p w:rsidR="0012055E" w:rsidRPr="00FC324A" w:rsidRDefault="0012055E" w:rsidP="001F1679">
      <w:pPr>
        <w:widowControl/>
        <w:numPr>
          <w:ilvl w:val="0"/>
          <w:numId w:val="99"/>
        </w:numPr>
        <w:autoSpaceDE/>
        <w:autoSpaceDN/>
        <w:ind w:right="570" w:firstLine="709"/>
        <w:jc w:val="both"/>
        <w:rPr>
          <w:sz w:val="24"/>
          <w:szCs w:val="24"/>
        </w:rPr>
      </w:pPr>
      <w:r w:rsidRPr="00FC324A">
        <w:rPr>
          <w:sz w:val="24"/>
          <w:szCs w:val="24"/>
        </w:rPr>
        <w:t>Публикации на официальном сайте</w:t>
      </w:r>
    </w:p>
    <w:p w:rsidR="0012055E" w:rsidRPr="00FC324A" w:rsidRDefault="0012055E" w:rsidP="001F1679">
      <w:pPr>
        <w:widowControl/>
        <w:numPr>
          <w:ilvl w:val="0"/>
          <w:numId w:val="99"/>
        </w:numPr>
        <w:autoSpaceDE/>
        <w:autoSpaceDN/>
        <w:ind w:right="570" w:firstLine="709"/>
        <w:jc w:val="both"/>
        <w:rPr>
          <w:sz w:val="24"/>
          <w:szCs w:val="24"/>
        </w:rPr>
      </w:pPr>
      <w:r w:rsidRPr="00FC324A">
        <w:rPr>
          <w:sz w:val="24"/>
          <w:szCs w:val="24"/>
        </w:rPr>
        <w:t>Рубрика в школьной газете</w:t>
      </w:r>
    </w:p>
    <w:p w:rsidR="0012055E" w:rsidRPr="00FC324A" w:rsidRDefault="0012055E" w:rsidP="001F1679">
      <w:pPr>
        <w:widowControl/>
        <w:numPr>
          <w:ilvl w:val="0"/>
          <w:numId w:val="99"/>
        </w:numPr>
        <w:autoSpaceDE/>
        <w:autoSpaceDN/>
        <w:ind w:right="570" w:firstLine="709"/>
        <w:jc w:val="both"/>
        <w:rPr>
          <w:sz w:val="24"/>
          <w:szCs w:val="24"/>
        </w:rPr>
      </w:pPr>
      <w:r w:rsidRPr="00FC324A">
        <w:rPr>
          <w:sz w:val="24"/>
          <w:szCs w:val="24"/>
        </w:rPr>
        <w:t>Трансляции церемоний награждения</w:t>
      </w:r>
    </w:p>
    <w:p w:rsidR="0012055E" w:rsidRPr="00FC324A" w:rsidRDefault="0012055E" w:rsidP="001F1679">
      <w:pPr>
        <w:widowControl/>
        <w:numPr>
          <w:ilvl w:val="0"/>
          <w:numId w:val="99"/>
        </w:numPr>
        <w:autoSpaceDE/>
        <w:autoSpaceDN/>
        <w:ind w:right="570" w:firstLine="709"/>
        <w:jc w:val="both"/>
        <w:rPr>
          <w:sz w:val="24"/>
          <w:szCs w:val="24"/>
        </w:rPr>
      </w:pPr>
      <w:r w:rsidRPr="00FC324A">
        <w:rPr>
          <w:sz w:val="24"/>
          <w:szCs w:val="24"/>
        </w:rPr>
        <w:t>Персональные благодарственные письма родителям</w:t>
      </w:r>
    </w:p>
    <w:p w:rsidR="0012055E" w:rsidRPr="00FC324A" w:rsidRDefault="0012055E" w:rsidP="001F1679">
      <w:pPr>
        <w:widowControl/>
        <w:numPr>
          <w:ilvl w:val="0"/>
          <w:numId w:val="99"/>
        </w:numPr>
        <w:autoSpaceDE/>
        <w:autoSpaceDN/>
        <w:ind w:right="570" w:firstLine="709"/>
        <w:jc w:val="both"/>
        <w:rPr>
          <w:sz w:val="24"/>
          <w:szCs w:val="24"/>
        </w:rPr>
      </w:pPr>
      <w:r w:rsidRPr="00FC324A">
        <w:rPr>
          <w:sz w:val="24"/>
          <w:szCs w:val="24"/>
        </w:rPr>
        <w:t>Фотоотчеты в социальных сетях</w:t>
      </w:r>
    </w:p>
    <w:p w:rsidR="0012055E" w:rsidRPr="00FC324A" w:rsidRDefault="0012055E" w:rsidP="0012055E">
      <w:pPr>
        <w:keepNext/>
        <w:keepLines/>
        <w:ind w:right="570" w:firstLine="709"/>
        <w:jc w:val="both"/>
        <w:outlineLvl w:val="3"/>
        <w:rPr>
          <w:rFonts w:eastAsiaTheme="majorEastAsia"/>
          <w:i/>
          <w:iCs/>
          <w:sz w:val="24"/>
          <w:szCs w:val="24"/>
        </w:rPr>
      </w:pPr>
      <w:r w:rsidRPr="00FC324A">
        <w:rPr>
          <w:rFonts w:eastAsiaTheme="majorEastAsia"/>
          <w:i/>
          <w:iCs/>
          <w:sz w:val="24"/>
          <w:szCs w:val="24"/>
        </w:rPr>
        <w:t>Контроль и обратная связь:</w:t>
      </w:r>
    </w:p>
    <w:p w:rsidR="0012055E" w:rsidRPr="00FC324A" w:rsidRDefault="0012055E" w:rsidP="001F1679">
      <w:pPr>
        <w:widowControl/>
        <w:numPr>
          <w:ilvl w:val="0"/>
          <w:numId w:val="100"/>
        </w:numPr>
        <w:autoSpaceDE/>
        <w:autoSpaceDN/>
        <w:ind w:right="570" w:firstLine="709"/>
        <w:jc w:val="both"/>
        <w:rPr>
          <w:sz w:val="24"/>
          <w:szCs w:val="24"/>
        </w:rPr>
      </w:pPr>
      <w:r w:rsidRPr="00FC324A">
        <w:rPr>
          <w:sz w:val="24"/>
          <w:szCs w:val="24"/>
        </w:rPr>
        <w:t>Ежегодный мониторинг эффективности системы</w:t>
      </w:r>
    </w:p>
    <w:p w:rsidR="0012055E" w:rsidRPr="00FC324A" w:rsidRDefault="0012055E" w:rsidP="001F1679">
      <w:pPr>
        <w:widowControl/>
        <w:numPr>
          <w:ilvl w:val="0"/>
          <w:numId w:val="100"/>
        </w:numPr>
        <w:autoSpaceDE/>
        <w:autoSpaceDN/>
        <w:ind w:right="570" w:firstLine="709"/>
        <w:jc w:val="both"/>
        <w:rPr>
          <w:sz w:val="24"/>
          <w:szCs w:val="24"/>
        </w:rPr>
      </w:pPr>
      <w:r w:rsidRPr="00FC324A">
        <w:rPr>
          <w:sz w:val="24"/>
          <w:szCs w:val="24"/>
        </w:rPr>
        <w:t>Анкетирование участников</w:t>
      </w:r>
    </w:p>
    <w:p w:rsidR="0012055E" w:rsidRPr="00FC324A" w:rsidRDefault="0012055E" w:rsidP="001F1679">
      <w:pPr>
        <w:widowControl/>
        <w:numPr>
          <w:ilvl w:val="0"/>
          <w:numId w:val="100"/>
        </w:numPr>
        <w:autoSpaceDE/>
        <w:autoSpaceDN/>
        <w:ind w:right="570" w:firstLine="709"/>
        <w:jc w:val="both"/>
        <w:rPr>
          <w:sz w:val="24"/>
          <w:szCs w:val="24"/>
        </w:rPr>
      </w:pPr>
      <w:r w:rsidRPr="00FC324A">
        <w:rPr>
          <w:sz w:val="24"/>
          <w:szCs w:val="24"/>
        </w:rPr>
        <w:t>Корректировка критериев по результатам анализа</w:t>
      </w:r>
    </w:p>
    <w:p w:rsidR="0012055E" w:rsidRPr="00FC324A" w:rsidRDefault="0012055E" w:rsidP="001F1679">
      <w:pPr>
        <w:widowControl/>
        <w:numPr>
          <w:ilvl w:val="0"/>
          <w:numId w:val="100"/>
        </w:numPr>
        <w:autoSpaceDE/>
        <w:autoSpaceDN/>
        <w:ind w:right="570" w:firstLine="709"/>
        <w:jc w:val="both"/>
        <w:rPr>
          <w:sz w:val="24"/>
          <w:szCs w:val="24"/>
        </w:rPr>
      </w:pPr>
      <w:r w:rsidRPr="00FC324A">
        <w:rPr>
          <w:sz w:val="24"/>
          <w:szCs w:val="24"/>
        </w:rPr>
        <w:t>Публичные отчеты о реализации системы</w:t>
      </w:r>
    </w:p>
    <w:p w:rsidR="0012055E" w:rsidRPr="00FC324A" w:rsidRDefault="0012055E" w:rsidP="0012055E">
      <w:pPr>
        <w:ind w:right="570" w:firstLine="709"/>
        <w:jc w:val="both"/>
        <w:rPr>
          <w:sz w:val="24"/>
          <w:szCs w:val="24"/>
        </w:rPr>
      </w:pPr>
      <w:r w:rsidRPr="00FC324A">
        <w:rPr>
          <w:sz w:val="24"/>
          <w:szCs w:val="24"/>
        </w:rPr>
        <w:t>Данная система способствует созданию мотивирующей образовательной среды, где каждый обучающийся имеет возможность проявить свои способности и быть признанным за свои достижения.</w:t>
      </w:r>
    </w:p>
    <w:p w:rsidR="0012055E" w:rsidRPr="00FC324A" w:rsidRDefault="0012055E" w:rsidP="0012055E">
      <w:pPr>
        <w:keepNext/>
        <w:keepLines/>
        <w:ind w:right="570" w:firstLine="709"/>
        <w:jc w:val="both"/>
        <w:outlineLvl w:val="1"/>
        <w:rPr>
          <w:b/>
          <w:vanish/>
          <w:color w:val="000000"/>
          <w:sz w:val="24"/>
          <w:szCs w:val="24"/>
        </w:rPr>
      </w:pPr>
      <w:bookmarkStart w:id="135" w:name="_Toc202283084"/>
    </w:p>
    <w:p w:rsidR="0012055E" w:rsidRPr="00FC324A" w:rsidRDefault="0012055E" w:rsidP="0012055E">
      <w:pPr>
        <w:keepNext/>
        <w:keepLines/>
        <w:ind w:right="570" w:firstLine="709"/>
        <w:jc w:val="both"/>
        <w:outlineLvl w:val="1"/>
        <w:rPr>
          <w:rFonts w:eastAsiaTheme="majorEastAsia"/>
          <w:b/>
          <w:color w:val="000000"/>
          <w:sz w:val="24"/>
          <w:szCs w:val="24"/>
        </w:rPr>
      </w:pPr>
      <w:r w:rsidRPr="00FC324A">
        <w:rPr>
          <w:rFonts w:eastAsiaTheme="majorEastAsia"/>
          <w:b/>
          <w:color w:val="000000"/>
          <w:sz w:val="24"/>
          <w:szCs w:val="24"/>
        </w:rPr>
        <w:t>3.5. Анализ воспитательного процесса.</w:t>
      </w:r>
      <w:bookmarkEnd w:id="135"/>
    </w:p>
    <w:p w:rsidR="0012055E" w:rsidRPr="00FC324A" w:rsidRDefault="0012055E" w:rsidP="0012055E">
      <w:pPr>
        <w:ind w:right="570" w:firstLine="709"/>
        <w:jc w:val="both"/>
        <w:rPr>
          <w:color w:val="000000"/>
          <w:sz w:val="24"/>
          <w:szCs w:val="24"/>
        </w:rPr>
      </w:pPr>
      <w:r w:rsidRPr="00FC324A">
        <w:rPr>
          <w:bCs/>
          <w:color w:val="000000"/>
          <w:sz w:val="24"/>
          <w:szCs w:val="24"/>
        </w:rPr>
        <w:t>Анализ воспитательного процесса в школы</w:t>
      </w:r>
      <w:r w:rsidRPr="00FC324A">
        <w:rPr>
          <w:b/>
          <w:bCs/>
          <w:color w:val="000000"/>
          <w:sz w:val="24"/>
          <w:szCs w:val="24"/>
        </w:rPr>
        <w:t> </w:t>
      </w:r>
      <w:r w:rsidRPr="00FC324A">
        <w:rPr>
          <w:color w:val="000000"/>
          <w:sz w:val="24"/>
          <w:szCs w:val="24"/>
        </w:rPr>
        <w:t>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12055E" w:rsidRPr="00FC324A" w:rsidRDefault="0012055E" w:rsidP="0012055E">
      <w:pPr>
        <w:ind w:right="570" w:firstLine="709"/>
        <w:jc w:val="both"/>
        <w:rPr>
          <w:color w:val="000000"/>
          <w:sz w:val="24"/>
          <w:szCs w:val="24"/>
        </w:rPr>
      </w:pPr>
      <w:r w:rsidRPr="00FC324A">
        <w:rPr>
          <w:color w:val="00000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2055E" w:rsidRPr="00FC324A" w:rsidRDefault="0012055E" w:rsidP="0012055E">
      <w:pPr>
        <w:ind w:right="570" w:firstLine="709"/>
        <w:jc w:val="both"/>
        <w:rPr>
          <w:color w:val="000000"/>
          <w:sz w:val="24"/>
          <w:szCs w:val="24"/>
        </w:rPr>
      </w:pPr>
      <w:r w:rsidRPr="00FC324A">
        <w:rPr>
          <w:color w:val="000000"/>
          <w:sz w:val="24"/>
          <w:szCs w:val="24"/>
        </w:rPr>
        <w:lastRenderedPageBreak/>
        <w:t>Планирование анализа воспитательного процесса включено в календарный план воспитательной работы.</w:t>
      </w:r>
    </w:p>
    <w:p w:rsidR="0012055E" w:rsidRPr="00FC324A" w:rsidRDefault="0012055E" w:rsidP="0012055E">
      <w:pPr>
        <w:ind w:right="570" w:firstLine="709"/>
        <w:jc w:val="both"/>
        <w:rPr>
          <w:color w:val="000000"/>
          <w:sz w:val="24"/>
          <w:szCs w:val="24"/>
        </w:rPr>
      </w:pPr>
      <w:r w:rsidRPr="00FC324A">
        <w:rPr>
          <w:b/>
          <w:bCs/>
          <w:color w:val="000000"/>
          <w:sz w:val="24"/>
          <w:szCs w:val="24"/>
        </w:rPr>
        <w:t>Основные принципы самоанализа воспитательной работы:</w:t>
      </w:r>
    </w:p>
    <w:p w:rsidR="0012055E" w:rsidRPr="00FC324A" w:rsidRDefault="0012055E" w:rsidP="001F1679">
      <w:pPr>
        <w:widowControl/>
        <w:numPr>
          <w:ilvl w:val="0"/>
          <w:numId w:val="80"/>
        </w:numPr>
        <w:autoSpaceDE/>
        <w:autoSpaceDN/>
        <w:ind w:left="0" w:right="570" w:firstLine="709"/>
        <w:contextualSpacing/>
        <w:jc w:val="both"/>
        <w:rPr>
          <w:color w:val="000000"/>
          <w:sz w:val="24"/>
          <w:szCs w:val="24"/>
        </w:rPr>
      </w:pPr>
      <w:r w:rsidRPr="00FC324A">
        <w:rPr>
          <w:color w:val="000000"/>
          <w:sz w:val="24"/>
          <w:szCs w:val="24"/>
        </w:rPr>
        <w:t>взаимное уважение всех участников образовательных отношений;</w:t>
      </w:r>
    </w:p>
    <w:p w:rsidR="0012055E" w:rsidRPr="00FC324A" w:rsidRDefault="0012055E" w:rsidP="001F1679">
      <w:pPr>
        <w:widowControl/>
        <w:numPr>
          <w:ilvl w:val="0"/>
          <w:numId w:val="80"/>
        </w:numPr>
        <w:autoSpaceDE/>
        <w:autoSpaceDN/>
        <w:ind w:left="0" w:right="570" w:firstLine="709"/>
        <w:contextualSpacing/>
        <w:jc w:val="both"/>
        <w:rPr>
          <w:color w:val="000000"/>
          <w:sz w:val="24"/>
          <w:szCs w:val="24"/>
        </w:rPr>
      </w:pPr>
      <w:r w:rsidRPr="00FC324A">
        <w:rPr>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2055E" w:rsidRPr="00FC324A" w:rsidRDefault="0012055E" w:rsidP="001F1679">
      <w:pPr>
        <w:widowControl/>
        <w:numPr>
          <w:ilvl w:val="0"/>
          <w:numId w:val="80"/>
        </w:numPr>
        <w:autoSpaceDE/>
        <w:autoSpaceDN/>
        <w:ind w:left="0" w:right="570" w:firstLine="709"/>
        <w:contextualSpacing/>
        <w:jc w:val="both"/>
        <w:rPr>
          <w:color w:val="000000"/>
          <w:sz w:val="24"/>
          <w:szCs w:val="24"/>
        </w:rPr>
      </w:pPr>
      <w:r w:rsidRPr="00FC324A">
        <w:rPr>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12055E" w:rsidRPr="00FC324A" w:rsidRDefault="0012055E" w:rsidP="001F1679">
      <w:pPr>
        <w:widowControl/>
        <w:numPr>
          <w:ilvl w:val="0"/>
          <w:numId w:val="80"/>
        </w:numPr>
        <w:autoSpaceDE/>
        <w:autoSpaceDN/>
        <w:ind w:left="0" w:right="570" w:firstLine="709"/>
        <w:jc w:val="both"/>
        <w:rPr>
          <w:color w:val="000000"/>
          <w:sz w:val="24"/>
          <w:szCs w:val="24"/>
        </w:rPr>
      </w:pPr>
      <w:r w:rsidRPr="00FC324A">
        <w:rPr>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2055E" w:rsidRPr="00FC324A" w:rsidRDefault="0012055E" w:rsidP="0012055E">
      <w:pPr>
        <w:ind w:right="570" w:firstLine="709"/>
        <w:jc w:val="both"/>
        <w:rPr>
          <w:color w:val="000000"/>
          <w:sz w:val="24"/>
          <w:szCs w:val="24"/>
        </w:rPr>
      </w:pPr>
      <w:r w:rsidRPr="00FC324A">
        <w:rPr>
          <w:b/>
          <w:bCs/>
          <w:color w:val="000000"/>
          <w:sz w:val="24"/>
          <w:szCs w:val="24"/>
        </w:rPr>
        <w:t>Основные направления анализа воспитательного процесса</w:t>
      </w:r>
    </w:p>
    <w:p w:rsidR="0012055E" w:rsidRPr="00FC324A" w:rsidRDefault="0012055E" w:rsidP="001F1679">
      <w:pPr>
        <w:widowControl/>
        <w:numPr>
          <w:ilvl w:val="0"/>
          <w:numId w:val="81"/>
        </w:numPr>
        <w:autoSpaceDE/>
        <w:autoSpaceDN/>
        <w:ind w:left="0" w:right="570" w:firstLine="709"/>
        <w:jc w:val="both"/>
        <w:rPr>
          <w:color w:val="000000"/>
          <w:sz w:val="24"/>
          <w:szCs w:val="24"/>
        </w:rPr>
      </w:pPr>
      <w:r w:rsidRPr="00FC324A">
        <w:rPr>
          <w:color w:val="000000"/>
          <w:sz w:val="24"/>
          <w:szCs w:val="24"/>
        </w:rPr>
        <w:t>Результаты воспитания, социализации и саморазвития обучающихся.</w:t>
      </w:r>
    </w:p>
    <w:p w:rsidR="0012055E" w:rsidRPr="00FC324A" w:rsidRDefault="0012055E" w:rsidP="0012055E">
      <w:pPr>
        <w:ind w:right="570" w:firstLine="709"/>
        <w:jc w:val="both"/>
        <w:rPr>
          <w:color w:val="000000"/>
          <w:sz w:val="24"/>
          <w:szCs w:val="24"/>
        </w:rPr>
      </w:pPr>
      <w:r w:rsidRPr="00FC324A">
        <w:rPr>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12055E" w:rsidRPr="00FC324A" w:rsidRDefault="0012055E" w:rsidP="0012055E">
      <w:pPr>
        <w:ind w:right="570" w:firstLine="709"/>
        <w:jc w:val="both"/>
        <w:rPr>
          <w:color w:val="000000"/>
          <w:sz w:val="24"/>
          <w:szCs w:val="24"/>
        </w:rPr>
      </w:pPr>
      <w:r w:rsidRPr="00FC324A">
        <w:rPr>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2055E" w:rsidRPr="00FC324A" w:rsidRDefault="0012055E" w:rsidP="0012055E">
      <w:pPr>
        <w:ind w:right="570" w:firstLine="709"/>
        <w:jc w:val="both"/>
        <w:rPr>
          <w:color w:val="000000"/>
          <w:sz w:val="24"/>
          <w:szCs w:val="24"/>
        </w:rPr>
      </w:pPr>
      <w:r w:rsidRPr="00FC324A">
        <w:rPr>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2055E" w:rsidRPr="00FC324A" w:rsidRDefault="0012055E" w:rsidP="0012055E">
      <w:pPr>
        <w:ind w:right="570" w:firstLine="709"/>
        <w:jc w:val="both"/>
        <w:rPr>
          <w:color w:val="000000"/>
          <w:sz w:val="24"/>
          <w:szCs w:val="24"/>
        </w:rPr>
      </w:pPr>
      <w:r w:rsidRPr="00FC324A">
        <w:rPr>
          <w:color w:val="000000"/>
          <w:sz w:val="24"/>
          <w:szCs w:val="24"/>
        </w:rPr>
        <w:t>Внимание педагогических работников сосредоточивается на вопросах:</w:t>
      </w:r>
    </w:p>
    <w:p w:rsidR="0012055E" w:rsidRPr="00FC324A" w:rsidRDefault="0012055E" w:rsidP="001F1679">
      <w:pPr>
        <w:widowControl/>
        <w:numPr>
          <w:ilvl w:val="0"/>
          <w:numId w:val="82"/>
        </w:numPr>
        <w:autoSpaceDE/>
        <w:autoSpaceDN/>
        <w:ind w:left="0" w:right="570" w:firstLine="709"/>
        <w:contextualSpacing/>
        <w:jc w:val="both"/>
        <w:rPr>
          <w:color w:val="000000"/>
          <w:sz w:val="24"/>
          <w:szCs w:val="24"/>
        </w:rPr>
      </w:pPr>
      <w:r w:rsidRPr="00FC324A">
        <w:rPr>
          <w:color w:val="000000"/>
          <w:sz w:val="24"/>
          <w:szCs w:val="24"/>
        </w:rPr>
        <w:t>какие проблемы, затруднения в личностном развитии обучающихся удалось решить за прошедший учебный год;</w:t>
      </w:r>
    </w:p>
    <w:p w:rsidR="0012055E" w:rsidRPr="00FC324A" w:rsidRDefault="0012055E" w:rsidP="001F1679">
      <w:pPr>
        <w:widowControl/>
        <w:numPr>
          <w:ilvl w:val="0"/>
          <w:numId w:val="82"/>
        </w:numPr>
        <w:autoSpaceDE/>
        <w:autoSpaceDN/>
        <w:ind w:left="0" w:right="570" w:firstLine="709"/>
        <w:contextualSpacing/>
        <w:jc w:val="both"/>
        <w:rPr>
          <w:color w:val="000000"/>
          <w:sz w:val="24"/>
          <w:szCs w:val="24"/>
        </w:rPr>
      </w:pPr>
      <w:r w:rsidRPr="00FC324A">
        <w:rPr>
          <w:color w:val="000000"/>
          <w:sz w:val="24"/>
          <w:szCs w:val="24"/>
        </w:rPr>
        <w:t>какие проблемы, затруднения решить не удалось и почему;</w:t>
      </w:r>
    </w:p>
    <w:p w:rsidR="0012055E" w:rsidRPr="00FC324A" w:rsidRDefault="0012055E" w:rsidP="001F1679">
      <w:pPr>
        <w:widowControl/>
        <w:numPr>
          <w:ilvl w:val="0"/>
          <w:numId w:val="82"/>
        </w:numPr>
        <w:autoSpaceDE/>
        <w:autoSpaceDN/>
        <w:ind w:left="0" w:right="570" w:firstLine="709"/>
        <w:jc w:val="both"/>
        <w:rPr>
          <w:color w:val="000000"/>
          <w:sz w:val="24"/>
          <w:szCs w:val="24"/>
        </w:rPr>
      </w:pPr>
      <w:r w:rsidRPr="00FC324A">
        <w:rPr>
          <w:color w:val="000000"/>
          <w:sz w:val="24"/>
          <w:szCs w:val="24"/>
        </w:rPr>
        <w:t>какие новые проблемы, трудности появились, над чем предстоит работать педагогическому коллективу.</w:t>
      </w:r>
    </w:p>
    <w:p w:rsidR="0012055E" w:rsidRPr="00FC324A" w:rsidRDefault="0012055E" w:rsidP="001F1679">
      <w:pPr>
        <w:widowControl/>
        <w:numPr>
          <w:ilvl w:val="0"/>
          <w:numId w:val="83"/>
        </w:numPr>
        <w:autoSpaceDE/>
        <w:autoSpaceDN/>
        <w:ind w:left="0" w:right="570" w:firstLine="709"/>
        <w:jc w:val="both"/>
        <w:rPr>
          <w:color w:val="000000"/>
          <w:sz w:val="24"/>
          <w:szCs w:val="24"/>
        </w:rPr>
      </w:pPr>
      <w:r w:rsidRPr="00FC324A">
        <w:rPr>
          <w:color w:val="000000"/>
          <w:sz w:val="24"/>
          <w:szCs w:val="24"/>
        </w:rPr>
        <w:t>Состояние совместной деятельности обучающихся и взрослых.</w:t>
      </w:r>
    </w:p>
    <w:p w:rsidR="0012055E" w:rsidRPr="00FC324A" w:rsidRDefault="0012055E" w:rsidP="0012055E">
      <w:pPr>
        <w:ind w:right="570" w:firstLine="709"/>
        <w:jc w:val="both"/>
        <w:rPr>
          <w:color w:val="000000"/>
          <w:sz w:val="24"/>
          <w:szCs w:val="24"/>
        </w:rPr>
      </w:pPr>
      <w:r w:rsidRPr="00FC324A">
        <w:rPr>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2055E" w:rsidRPr="00FC324A" w:rsidRDefault="0012055E" w:rsidP="0012055E">
      <w:pPr>
        <w:ind w:right="570" w:firstLine="709"/>
        <w:jc w:val="both"/>
        <w:rPr>
          <w:color w:val="000000"/>
          <w:sz w:val="24"/>
          <w:szCs w:val="24"/>
        </w:rPr>
      </w:pPr>
      <w:r w:rsidRPr="00FC324A">
        <w:rPr>
          <w:color w:val="000000"/>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2055E" w:rsidRPr="00FC324A" w:rsidRDefault="0012055E" w:rsidP="0012055E">
      <w:pPr>
        <w:ind w:right="570" w:firstLine="709"/>
        <w:jc w:val="both"/>
        <w:rPr>
          <w:color w:val="000000"/>
          <w:sz w:val="24"/>
          <w:szCs w:val="24"/>
        </w:rPr>
      </w:pPr>
      <w:r w:rsidRPr="00FC324A">
        <w:rPr>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2055E" w:rsidRPr="00FC324A" w:rsidRDefault="0012055E" w:rsidP="0012055E">
      <w:pPr>
        <w:ind w:right="570" w:firstLine="709"/>
        <w:jc w:val="both"/>
        <w:rPr>
          <w:color w:val="000000"/>
          <w:sz w:val="24"/>
          <w:szCs w:val="24"/>
        </w:rPr>
      </w:pPr>
      <w:r w:rsidRPr="00FC324A">
        <w:rPr>
          <w:color w:val="000000"/>
          <w:sz w:val="24"/>
          <w:szCs w:val="24"/>
        </w:rPr>
        <w:t>Результаты обсуждаются на заседании методических объединений классных руководителей или педагогическом совете.</w:t>
      </w:r>
    </w:p>
    <w:p w:rsidR="0012055E" w:rsidRPr="00FC324A" w:rsidRDefault="0012055E" w:rsidP="0012055E">
      <w:pPr>
        <w:ind w:right="570" w:firstLine="709"/>
        <w:jc w:val="both"/>
        <w:rPr>
          <w:color w:val="000000"/>
          <w:sz w:val="24"/>
          <w:szCs w:val="24"/>
        </w:rPr>
      </w:pPr>
      <w:r w:rsidRPr="00FC324A">
        <w:rPr>
          <w:color w:val="000000"/>
          <w:sz w:val="24"/>
          <w:szCs w:val="24"/>
        </w:rPr>
        <w:t>Внимание сосредотачивается на вопросах, связанных с качеством реализации воспитательного потенциала:</w:t>
      </w:r>
    </w:p>
    <w:p w:rsidR="0012055E" w:rsidRPr="00FC324A" w:rsidRDefault="0012055E" w:rsidP="001F1679">
      <w:pPr>
        <w:widowControl/>
        <w:numPr>
          <w:ilvl w:val="0"/>
          <w:numId w:val="84"/>
        </w:numPr>
        <w:autoSpaceDE/>
        <w:autoSpaceDN/>
        <w:ind w:left="0" w:right="570" w:firstLine="709"/>
        <w:contextualSpacing/>
        <w:jc w:val="both"/>
        <w:rPr>
          <w:color w:val="000000"/>
          <w:sz w:val="24"/>
          <w:szCs w:val="24"/>
        </w:rPr>
      </w:pPr>
      <w:r w:rsidRPr="00FC324A">
        <w:rPr>
          <w:color w:val="000000"/>
          <w:sz w:val="24"/>
          <w:szCs w:val="24"/>
        </w:rPr>
        <w:t>урочной деятельности;</w:t>
      </w:r>
    </w:p>
    <w:p w:rsidR="0012055E" w:rsidRPr="00FC324A" w:rsidRDefault="0012055E" w:rsidP="001F1679">
      <w:pPr>
        <w:widowControl/>
        <w:numPr>
          <w:ilvl w:val="0"/>
          <w:numId w:val="84"/>
        </w:numPr>
        <w:autoSpaceDE/>
        <w:autoSpaceDN/>
        <w:ind w:left="0" w:right="570" w:firstLine="709"/>
        <w:contextualSpacing/>
        <w:jc w:val="both"/>
        <w:rPr>
          <w:color w:val="000000"/>
          <w:sz w:val="24"/>
          <w:szCs w:val="24"/>
        </w:rPr>
      </w:pPr>
      <w:r w:rsidRPr="00FC324A">
        <w:rPr>
          <w:color w:val="000000"/>
          <w:sz w:val="24"/>
          <w:szCs w:val="24"/>
        </w:rPr>
        <w:t>внеурочной деятельности обучающихся;</w:t>
      </w:r>
    </w:p>
    <w:p w:rsidR="0012055E" w:rsidRPr="00FC324A" w:rsidRDefault="0012055E" w:rsidP="001F1679">
      <w:pPr>
        <w:widowControl/>
        <w:numPr>
          <w:ilvl w:val="0"/>
          <w:numId w:val="84"/>
        </w:numPr>
        <w:autoSpaceDE/>
        <w:autoSpaceDN/>
        <w:ind w:left="0" w:right="570" w:firstLine="709"/>
        <w:contextualSpacing/>
        <w:jc w:val="both"/>
        <w:rPr>
          <w:color w:val="000000"/>
          <w:sz w:val="24"/>
          <w:szCs w:val="24"/>
        </w:rPr>
      </w:pPr>
      <w:r w:rsidRPr="00FC324A">
        <w:rPr>
          <w:color w:val="000000"/>
          <w:sz w:val="24"/>
          <w:szCs w:val="24"/>
        </w:rPr>
        <w:t>деятельности классных руководителей и их классов;</w:t>
      </w:r>
    </w:p>
    <w:p w:rsidR="0012055E" w:rsidRPr="00FC324A" w:rsidRDefault="0012055E" w:rsidP="001F1679">
      <w:pPr>
        <w:widowControl/>
        <w:numPr>
          <w:ilvl w:val="0"/>
          <w:numId w:val="84"/>
        </w:numPr>
        <w:autoSpaceDE/>
        <w:autoSpaceDN/>
        <w:ind w:left="0" w:right="570" w:firstLine="709"/>
        <w:contextualSpacing/>
        <w:jc w:val="both"/>
        <w:rPr>
          <w:color w:val="000000"/>
          <w:sz w:val="24"/>
          <w:szCs w:val="24"/>
        </w:rPr>
      </w:pPr>
      <w:r w:rsidRPr="00FC324A">
        <w:rPr>
          <w:color w:val="000000"/>
          <w:sz w:val="24"/>
          <w:szCs w:val="24"/>
        </w:rPr>
        <w:lastRenderedPageBreak/>
        <w:t>проводимых общешкольных основных дел, мероприятий;</w:t>
      </w:r>
    </w:p>
    <w:p w:rsidR="0012055E" w:rsidRPr="00FC324A" w:rsidRDefault="0012055E" w:rsidP="001F1679">
      <w:pPr>
        <w:widowControl/>
        <w:numPr>
          <w:ilvl w:val="0"/>
          <w:numId w:val="84"/>
        </w:numPr>
        <w:autoSpaceDE/>
        <w:autoSpaceDN/>
        <w:ind w:left="0" w:right="570" w:firstLine="709"/>
        <w:contextualSpacing/>
        <w:jc w:val="both"/>
        <w:rPr>
          <w:color w:val="000000"/>
          <w:sz w:val="24"/>
          <w:szCs w:val="24"/>
        </w:rPr>
      </w:pPr>
      <w:r w:rsidRPr="00FC324A">
        <w:rPr>
          <w:color w:val="000000"/>
          <w:sz w:val="24"/>
          <w:szCs w:val="24"/>
        </w:rPr>
        <w:t>внешкольных мероприятий;</w:t>
      </w:r>
    </w:p>
    <w:p w:rsidR="0012055E" w:rsidRPr="00FC324A" w:rsidRDefault="0012055E" w:rsidP="001F1679">
      <w:pPr>
        <w:widowControl/>
        <w:numPr>
          <w:ilvl w:val="0"/>
          <w:numId w:val="84"/>
        </w:numPr>
        <w:autoSpaceDE/>
        <w:autoSpaceDN/>
        <w:ind w:left="0" w:right="570" w:firstLine="709"/>
        <w:contextualSpacing/>
        <w:jc w:val="both"/>
        <w:rPr>
          <w:color w:val="000000"/>
          <w:sz w:val="24"/>
          <w:szCs w:val="24"/>
        </w:rPr>
      </w:pPr>
      <w:r w:rsidRPr="00FC324A">
        <w:rPr>
          <w:color w:val="000000"/>
          <w:sz w:val="24"/>
          <w:szCs w:val="24"/>
        </w:rPr>
        <w:t>создания и поддержки предметно-пространственной среды;</w:t>
      </w:r>
    </w:p>
    <w:p w:rsidR="0012055E" w:rsidRPr="00FC324A" w:rsidRDefault="0012055E" w:rsidP="001F1679">
      <w:pPr>
        <w:widowControl/>
        <w:numPr>
          <w:ilvl w:val="0"/>
          <w:numId w:val="84"/>
        </w:numPr>
        <w:autoSpaceDE/>
        <w:autoSpaceDN/>
        <w:ind w:left="0" w:right="570" w:firstLine="709"/>
        <w:contextualSpacing/>
        <w:jc w:val="both"/>
        <w:rPr>
          <w:color w:val="000000"/>
          <w:sz w:val="24"/>
          <w:szCs w:val="24"/>
        </w:rPr>
      </w:pPr>
      <w:r w:rsidRPr="00FC324A">
        <w:rPr>
          <w:color w:val="000000"/>
          <w:sz w:val="24"/>
          <w:szCs w:val="24"/>
        </w:rPr>
        <w:t>взаимодействия с родительским сообществом;</w:t>
      </w:r>
    </w:p>
    <w:p w:rsidR="0012055E" w:rsidRPr="00FC324A" w:rsidRDefault="0012055E" w:rsidP="001F1679">
      <w:pPr>
        <w:widowControl/>
        <w:numPr>
          <w:ilvl w:val="0"/>
          <w:numId w:val="84"/>
        </w:numPr>
        <w:autoSpaceDE/>
        <w:autoSpaceDN/>
        <w:ind w:left="0" w:right="570" w:firstLine="709"/>
        <w:contextualSpacing/>
        <w:jc w:val="both"/>
        <w:rPr>
          <w:color w:val="000000"/>
          <w:sz w:val="24"/>
          <w:szCs w:val="24"/>
        </w:rPr>
      </w:pPr>
      <w:r w:rsidRPr="00FC324A">
        <w:rPr>
          <w:color w:val="000000"/>
          <w:sz w:val="24"/>
          <w:szCs w:val="24"/>
        </w:rPr>
        <w:t>деятельности ученического самоуправления;</w:t>
      </w:r>
    </w:p>
    <w:p w:rsidR="0012055E" w:rsidRPr="00FC324A" w:rsidRDefault="0012055E" w:rsidP="001F1679">
      <w:pPr>
        <w:widowControl/>
        <w:numPr>
          <w:ilvl w:val="0"/>
          <w:numId w:val="84"/>
        </w:numPr>
        <w:autoSpaceDE/>
        <w:autoSpaceDN/>
        <w:ind w:left="0" w:right="570" w:firstLine="709"/>
        <w:contextualSpacing/>
        <w:jc w:val="both"/>
        <w:rPr>
          <w:color w:val="000000"/>
          <w:sz w:val="24"/>
          <w:szCs w:val="24"/>
        </w:rPr>
      </w:pPr>
      <w:r w:rsidRPr="00FC324A">
        <w:rPr>
          <w:color w:val="000000"/>
          <w:sz w:val="24"/>
          <w:szCs w:val="24"/>
        </w:rPr>
        <w:t>деятельности по профилактике и безопасности;</w:t>
      </w:r>
    </w:p>
    <w:p w:rsidR="0012055E" w:rsidRPr="00FC324A" w:rsidRDefault="0012055E" w:rsidP="001F1679">
      <w:pPr>
        <w:widowControl/>
        <w:numPr>
          <w:ilvl w:val="0"/>
          <w:numId w:val="84"/>
        </w:numPr>
        <w:autoSpaceDE/>
        <w:autoSpaceDN/>
        <w:ind w:left="0" w:right="570" w:firstLine="709"/>
        <w:contextualSpacing/>
        <w:jc w:val="both"/>
        <w:rPr>
          <w:color w:val="000000"/>
          <w:sz w:val="24"/>
          <w:szCs w:val="24"/>
        </w:rPr>
      </w:pPr>
      <w:r w:rsidRPr="00FC324A">
        <w:rPr>
          <w:color w:val="000000"/>
          <w:sz w:val="24"/>
          <w:szCs w:val="24"/>
        </w:rPr>
        <w:t>реализации потенциала социального партнерства;</w:t>
      </w:r>
    </w:p>
    <w:p w:rsidR="0012055E" w:rsidRPr="00FC324A" w:rsidRDefault="0012055E" w:rsidP="001F1679">
      <w:pPr>
        <w:widowControl/>
        <w:numPr>
          <w:ilvl w:val="0"/>
          <w:numId w:val="84"/>
        </w:numPr>
        <w:autoSpaceDE/>
        <w:autoSpaceDN/>
        <w:ind w:left="0" w:right="570" w:firstLine="709"/>
        <w:contextualSpacing/>
        <w:jc w:val="both"/>
        <w:rPr>
          <w:color w:val="000000"/>
          <w:sz w:val="24"/>
          <w:szCs w:val="24"/>
        </w:rPr>
      </w:pPr>
      <w:r w:rsidRPr="00FC324A">
        <w:rPr>
          <w:color w:val="000000"/>
          <w:sz w:val="24"/>
          <w:szCs w:val="24"/>
        </w:rPr>
        <w:t>деятельности по профориентации обучающихся;</w:t>
      </w:r>
    </w:p>
    <w:p w:rsidR="0012055E" w:rsidRPr="00FC324A" w:rsidRDefault="0012055E" w:rsidP="001F1679">
      <w:pPr>
        <w:widowControl/>
        <w:numPr>
          <w:ilvl w:val="0"/>
          <w:numId w:val="84"/>
        </w:numPr>
        <w:autoSpaceDE/>
        <w:autoSpaceDN/>
        <w:ind w:left="0" w:right="570" w:firstLine="709"/>
        <w:contextualSpacing/>
        <w:jc w:val="both"/>
        <w:rPr>
          <w:color w:val="000000"/>
          <w:sz w:val="24"/>
          <w:szCs w:val="24"/>
        </w:rPr>
      </w:pPr>
      <w:r w:rsidRPr="00FC324A">
        <w:rPr>
          <w:color w:val="000000"/>
          <w:sz w:val="24"/>
          <w:szCs w:val="24"/>
        </w:rPr>
        <w:t>адаптация детей-мигрантов</w:t>
      </w:r>
    </w:p>
    <w:p w:rsidR="0012055E" w:rsidRPr="00FC324A" w:rsidRDefault="0012055E" w:rsidP="001F1679">
      <w:pPr>
        <w:widowControl/>
        <w:numPr>
          <w:ilvl w:val="0"/>
          <w:numId w:val="84"/>
        </w:numPr>
        <w:autoSpaceDE/>
        <w:autoSpaceDN/>
        <w:ind w:left="0" w:right="570" w:firstLine="709"/>
        <w:jc w:val="both"/>
        <w:rPr>
          <w:color w:val="000000"/>
          <w:sz w:val="24"/>
          <w:szCs w:val="24"/>
        </w:rPr>
      </w:pPr>
      <w:r w:rsidRPr="00FC324A">
        <w:rPr>
          <w:color w:val="000000"/>
          <w:sz w:val="24"/>
          <w:szCs w:val="24"/>
        </w:rPr>
        <w:t>школьного музея, театра, медиа-службы</w:t>
      </w:r>
    </w:p>
    <w:p w:rsidR="0012055E" w:rsidRPr="00FC324A" w:rsidRDefault="0012055E" w:rsidP="0012055E">
      <w:pPr>
        <w:ind w:right="570" w:firstLine="709"/>
        <w:jc w:val="both"/>
        <w:rPr>
          <w:sz w:val="24"/>
          <w:szCs w:val="24"/>
        </w:rPr>
      </w:pPr>
      <w:r w:rsidRPr="00FC324A">
        <w:rPr>
          <w:b/>
          <w:bCs/>
          <w:sz w:val="24"/>
          <w:szCs w:val="24"/>
        </w:rPr>
        <w:t>Использование результатов:</w:t>
      </w:r>
    </w:p>
    <w:p w:rsidR="0012055E" w:rsidRPr="00FC324A" w:rsidRDefault="0012055E" w:rsidP="001F1679">
      <w:pPr>
        <w:widowControl/>
        <w:numPr>
          <w:ilvl w:val="0"/>
          <w:numId w:val="101"/>
        </w:numPr>
        <w:autoSpaceDE/>
        <w:autoSpaceDN/>
        <w:ind w:right="570" w:firstLine="709"/>
        <w:jc w:val="both"/>
        <w:rPr>
          <w:sz w:val="24"/>
          <w:szCs w:val="24"/>
        </w:rPr>
      </w:pPr>
      <w:r w:rsidRPr="00FC324A">
        <w:rPr>
          <w:sz w:val="24"/>
          <w:szCs w:val="24"/>
        </w:rPr>
        <w:t>Корректировка воспитательных программ</w:t>
      </w:r>
    </w:p>
    <w:p w:rsidR="0012055E" w:rsidRPr="00FC324A" w:rsidRDefault="0012055E" w:rsidP="001F1679">
      <w:pPr>
        <w:widowControl/>
        <w:numPr>
          <w:ilvl w:val="0"/>
          <w:numId w:val="101"/>
        </w:numPr>
        <w:autoSpaceDE/>
        <w:autoSpaceDN/>
        <w:ind w:right="570" w:firstLine="709"/>
        <w:jc w:val="both"/>
        <w:rPr>
          <w:sz w:val="24"/>
          <w:szCs w:val="24"/>
        </w:rPr>
      </w:pPr>
      <w:r w:rsidRPr="00FC324A">
        <w:rPr>
          <w:sz w:val="24"/>
          <w:szCs w:val="24"/>
        </w:rPr>
        <w:t>Индивидуальная работа с обучающимися</w:t>
      </w:r>
    </w:p>
    <w:p w:rsidR="0012055E" w:rsidRPr="00FC324A" w:rsidRDefault="0012055E" w:rsidP="001F1679">
      <w:pPr>
        <w:widowControl/>
        <w:numPr>
          <w:ilvl w:val="0"/>
          <w:numId w:val="101"/>
        </w:numPr>
        <w:autoSpaceDE/>
        <w:autoSpaceDN/>
        <w:ind w:right="570" w:firstLine="709"/>
        <w:jc w:val="both"/>
        <w:rPr>
          <w:sz w:val="24"/>
          <w:szCs w:val="24"/>
        </w:rPr>
      </w:pPr>
      <w:r w:rsidRPr="00FC324A">
        <w:rPr>
          <w:sz w:val="24"/>
          <w:szCs w:val="24"/>
        </w:rPr>
        <w:t>Разработка профилактических мероприятий</w:t>
      </w:r>
    </w:p>
    <w:p w:rsidR="0012055E" w:rsidRPr="00FC324A" w:rsidRDefault="0012055E" w:rsidP="001F1679">
      <w:pPr>
        <w:widowControl/>
        <w:numPr>
          <w:ilvl w:val="0"/>
          <w:numId w:val="101"/>
        </w:numPr>
        <w:autoSpaceDE/>
        <w:autoSpaceDN/>
        <w:ind w:right="570" w:firstLine="709"/>
        <w:jc w:val="both"/>
        <w:rPr>
          <w:sz w:val="24"/>
          <w:szCs w:val="24"/>
        </w:rPr>
      </w:pPr>
      <w:r w:rsidRPr="00FC324A">
        <w:rPr>
          <w:sz w:val="24"/>
          <w:szCs w:val="24"/>
        </w:rPr>
        <w:t>Планирование тематических классных часов</w:t>
      </w:r>
    </w:p>
    <w:p w:rsidR="0012055E" w:rsidRPr="00FC324A" w:rsidRDefault="0012055E" w:rsidP="001F1679">
      <w:pPr>
        <w:widowControl/>
        <w:numPr>
          <w:ilvl w:val="0"/>
          <w:numId w:val="101"/>
        </w:numPr>
        <w:autoSpaceDE/>
        <w:autoSpaceDN/>
        <w:ind w:right="570" w:firstLine="709"/>
        <w:jc w:val="both"/>
        <w:rPr>
          <w:sz w:val="24"/>
          <w:szCs w:val="24"/>
        </w:rPr>
      </w:pPr>
      <w:r w:rsidRPr="00FC324A">
        <w:rPr>
          <w:sz w:val="24"/>
          <w:szCs w:val="24"/>
        </w:rPr>
        <w:t>Методическая работа с педагогами</w:t>
      </w:r>
    </w:p>
    <w:p w:rsidR="0012055E" w:rsidRPr="00FC324A" w:rsidRDefault="0012055E" w:rsidP="001F1679">
      <w:pPr>
        <w:widowControl/>
        <w:numPr>
          <w:ilvl w:val="0"/>
          <w:numId w:val="101"/>
        </w:numPr>
        <w:autoSpaceDE/>
        <w:autoSpaceDN/>
        <w:ind w:right="570" w:firstLine="709"/>
        <w:jc w:val="both"/>
        <w:rPr>
          <w:sz w:val="24"/>
          <w:szCs w:val="24"/>
        </w:rPr>
      </w:pPr>
      <w:r w:rsidRPr="00FC324A">
        <w:rPr>
          <w:sz w:val="24"/>
          <w:szCs w:val="24"/>
        </w:rPr>
        <w:t>Консультирование родителей</w:t>
      </w:r>
    </w:p>
    <w:p w:rsidR="0012055E" w:rsidRPr="00FC324A" w:rsidRDefault="0012055E" w:rsidP="0012055E">
      <w:pPr>
        <w:ind w:right="570" w:firstLine="709"/>
        <w:jc w:val="both"/>
        <w:rPr>
          <w:sz w:val="24"/>
          <w:szCs w:val="24"/>
        </w:rPr>
      </w:pPr>
      <w:r w:rsidRPr="00FC324A">
        <w:rPr>
          <w:b/>
          <w:bCs/>
          <w:sz w:val="24"/>
          <w:szCs w:val="24"/>
        </w:rPr>
        <w:t>Формы представления результатов:</w:t>
      </w:r>
    </w:p>
    <w:p w:rsidR="0012055E" w:rsidRPr="00FC324A" w:rsidRDefault="0012055E" w:rsidP="001F1679">
      <w:pPr>
        <w:widowControl/>
        <w:numPr>
          <w:ilvl w:val="0"/>
          <w:numId w:val="102"/>
        </w:numPr>
        <w:autoSpaceDE/>
        <w:autoSpaceDN/>
        <w:ind w:right="570" w:firstLine="709"/>
        <w:jc w:val="both"/>
        <w:rPr>
          <w:sz w:val="24"/>
          <w:szCs w:val="24"/>
        </w:rPr>
      </w:pPr>
      <w:r w:rsidRPr="00FC324A">
        <w:rPr>
          <w:sz w:val="24"/>
          <w:szCs w:val="24"/>
        </w:rPr>
        <w:t>Аналитические справки</w:t>
      </w:r>
    </w:p>
    <w:p w:rsidR="0012055E" w:rsidRPr="00FC324A" w:rsidRDefault="0012055E" w:rsidP="001F1679">
      <w:pPr>
        <w:widowControl/>
        <w:numPr>
          <w:ilvl w:val="0"/>
          <w:numId w:val="102"/>
        </w:numPr>
        <w:autoSpaceDE/>
        <w:autoSpaceDN/>
        <w:ind w:right="570" w:firstLine="709"/>
        <w:jc w:val="both"/>
        <w:rPr>
          <w:sz w:val="24"/>
          <w:szCs w:val="24"/>
        </w:rPr>
      </w:pPr>
      <w:r w:rsidRPr="00FC324A">
        <w:rPr>
          <w:sz w:val="24"/>
          <w:szCs w:val="24"/>
        </w:rPr>
        <w:t>Индивидуальные карты развития</w:t>
      </w:r>
    </w:p>
    <w:p w:rsidR="0012055E" w:rsidRPr="00FC324A" w:rsidRDefault="0012055E" w:rsidP="001F1679">
      <w:pPr>
        <w:widowControl/>
        <w:numPr>
          <w:ilvl w:val="0"/>
          <w:numId w:val="102"/>
        </w:numPr>
        <w:autoSpaceDE/>
        <w:autoSpaceDN/>
        <w:ind w:right="570" w:firstLine="709"/>
        <w:jc w:val="both"/>
        <w:rPr>
          <w:sz w:val="24"/>
          <w:szCs w:val="24"/>
        </w:rPr>
      </w:pPr>
      <w:r w:rsidRPr="00FC324A">
        <w:rPr>
          <w:sz w:val="24"/>
          <w:szCs w:val="24"/>
        </w:rPr>
        <w:t>Графики динамики показателей</w:t>
      </w:r>
    </w:p>
    <w:p w:rsidR="0012055E" w:rsidRPr="00FC324A" w:rsidRDefault="0012055E" w:rsidP="001F1679">
      <w:pPr>
        <w:widowControl/>
        <w:numPr>
          <w:ilvl w:val="0"/>
          <w:numId w:val="102"/>
        </w:numPr>
        <w:autoSpaceDE/>
        <w:autoSpaceDN/>
        <w:ind w:right="570" w:firstLine="709"/>
        <w:jc w:val="both"/>
        <w:rPr>
          <w:sz w:val="24"/>
          <w:szCs w:val="24"/>
        </w:rPr>
      </w:pPr>
      <w:r w:rsidRPr="00FC324A">
        <w:rPr>
          <w:sz w:val="24"/>
          <w:szCs w:val="24"/>
        </w:rPr>
        <w:t>Рекомендации для педагогов</w:t>
      </w:r>
    </w:p>
    <w:p w:rsidR="0012055E" w:rsidRPr="00FC324A" w:rsidRDefault="0012055E" w:rsidP="001F1679">
      <w:pPr>
        <w:widowControl/>
        <w:numPr>
          <w:ilvl w:val="0"/>
          <w:numId w:val="102"/>
        </w:numPr>
        <w:autoSpaceDE/>
        <w:autoSpaceDN/>
        <w:ind w:right="570" w:firstLine="709"/>
        <w:jc w:val="both"/>
        <w:rPr>
          <w:sz w:val="24"/>
          <w:szCs w:val="24"/>
        </w:rPr>
      </w:pPr>
      <w:r w:rsidRPr="00FC324A">
        <w:rPr>
          <w:sz w:val="24"/>
          <w:szCs w:val="24"/>
        </w:rPr>
        <w:t>Психолого-педагогические консилиумы</w:t>
      </w:r>
    </w:p>
    <w:p w:rsidR="0012055E" w:rsidRPr="00FC324A" w:rsidRDefault="0012055E" w:rsidP="0012055E">
      <w:pPr>
        <w:keepNext/>
        <w:keepLines/>
        <w:shd w:val="clear" w:color="auto" w:fill="FFFFFF"/>
        <w:ind w:right="570" w:firstLine="709"/>
        <w:jc w:val="both"/>
        <w:outlineLvl w:val="2"/>
        <w:rPr>
          <w:rFonts w:eastAsiaTheme="majorEastAsia"/>
          <w:b/>
          <w:bCs/>
          <w:sz w:val="24"/>
          <w:szCs w:val="24"/>
        </w:rPr>
      </w:pPr>
      <w:bookmarkStart w:id="136" w:name="_Toc202283085"/>
      <w:r w:rsidRPr="00FC324A">
        <w:rPr>
          <w:rFonts w:eastAsiaTheme="majorEastAsia"/>
          <w:b/>
          <w:bCs/>
          <w:sz w:val="24"/>
          <w:szCs w:val="24"/>
        </w:rPr>
        <w:t>Итоги самоанализа воспитательной работы</w:t>
      </w:r>
      <w:bookmarkEnd w:id="136"/>
    </w:p>
    <w:p w:rsidR="0012055E" w:rsidRPr="00FC324A" w:rsidRDefault="0012055E" w:rsidP="0012055E">
      <w:pPr>
        <w:shd w:val="clear" w:color="auto" w:fill="FFFFFF"/>
        <w:ind w:right="570" w:firstLine="709"/>
        <w:jc w:val="both"/>
        <w:rPr>
          <w:sz w:val="24"/>
          <w:szCs w:val="24"/>
        </w:rPr>
      </w:pPr>
      <w:r w:rsidRPr="00FC324A">
        <w:rPr>
          <w:sz w:val="24"/>
          <w:szCs w:val="24"/>
        </w:rPr>
        <w:t>По результатам проведённого анализа воспитательной деятельности формируется перечень выявленных проблемных зон, требующих решения в новом учебном году.</w:t>
      </w:r>
    </w:p>
    <w:p w:rsidR="0012055E" w:rsidRPr="00FC324A" w:rsidRDefault="0012055E" w:rsidP="0012055E">
      <w:pPr>
        <w:shd w:val="clear" w:color="auto" w:fill="FFFFFF"/>
        <w:ind w:right="570" w:firstLine="709"/>
        <w:jc w:val="both"/>
        <w:rPr>
          <w:sz w:val="24"/>
          <w:szCs w:val="24"/>
        </w:rPr>
      </w:pPr>
      <w:r w:rsidRPr="00FC324A">
        <w:rPr>
          <w:b/>
          <w:bCs/>
          <w:sz w:val="24"/>
          <w:szCs w:val="24"/>
        </w:rPr>
        <w:t>Порядок оформления и утверждения итогов:</w:t>
      </w:r>
    </w:p>
    <w:p w:rsidR="0012055E" w:rsidRPr="00FC324A" w:rsidRDefault="0012055E" w:rsidP="001F1679">
      <w:pPr>
        <w:widowControl/>
        <w:numPr>
          <w:ilvl w:val="0"/>
          <w:numId w:val="103"/>
        </w:numPr>
        <w:shd w:val="clear" w:color="auto" w:fill="FFFFFF"/>
        <w:autoSpaceDE/>
        <w:autoSpaceDN/>
        <w:ind w:right="570" w:firstLine="709"/>
        <w:jc w:val="both"/>
        <w:rPr>
          <w:sz w:val="24"/>
          <w:szCs w:val="24"/>
        </w:rPr>
      </w:pPr>
      <w:r w:rsidRPr="00FC324A">
        <w:rPr>
          <w:b/>
          <w:bCs/>
          <w:sz w:val="24"/>
          <w:szCs w:val="24"/>
        </w:rPr>
        <w:t>Подготовка аналитического отчёта</w:t>
      </w:r>
    </w:p>
    <w:p w:rsidR="0012055E" w:rsidRPr="00FC324A" w:rsidRDefault="0012055E" w:rsidP="001F1679">
      <w:pPr>
        <w:widowControl/>
        <w:numPr>
          <w:ilvl w:val="1"/>
          <w:numId w:val="103"/>
        </w:numPr>
        <w:shd w:val="clear" w:color="auto" w:fill="FFFFFF"/>
        <w:autoSpaceDE/>
        <w:autoSpaceDN/>
        <w:ind w:right="570" w:firstLine="709"/>
        <w:jc w:val="both"/>
        <w:rPr>
          <w:sz w:val="24"/>
          <w:szCs w:val="24"/>
        </w:rPr>
      </w:pPr>
      <w:r w:rsidRPr="00FC324A">
        <w:rPr>
          <w:sz w:val="24"/>
          <w:szCs w:val="24"/>
        </w:rPr>
        <w:t>Осуществляется заместителем директора по воспитательной работе</w:t>
      </w:r>
    </w:p>
    <w:p w:rsidR="0012055E" w:rsidRPr="00FC324A" w:rsidRDefault="0012055E" w:rsidP="001F1679">
      <w:pPr>
        <w:widowControl/>
        <w:numPr>
          <w:ilvl w:val="1"/>
          <w:numId w:val="103"/>
        </w:numPr>
        <w:shd w:val="clear" w:color="auto" w:fill="FFFFFF"/>
        <w:autoSpaceDE/>
        <w:autoSpaceDN/>
        <w:ind w:right="570" w:firstLine="709"/>
        <w:jc w:val="both"/>
        <w:rPr>
          <w:sz w:val="24"/>
          <w:szCs w:val="24"/>
        </w:rPr>
      </w:pPr>
      <w:r w:rsidRPr="00FC324A">
        <w:rPr>
          <w:sz w:val="24"/>
          <w:szCs w:val="24"/>
        </w:rPr>
        <w:t>Разрабатывается совместно с советником директора по воспитанию</w:t>
      </w:r>
    </w:p>
    <w:p w:rsidR="0012055E" w:rsidRPr="00FC324A" w:rsidRDefault="0012055E" w:rsidP="001F1679">
      <w:pPr>
        <w:widowControl/>
        <w:numPr>
          <w:ilvl w:val="1"/>
          <w:numId w:val="103"/>
        </w:numPr>
        <w:shd w:val="clear" w:color="auto" w:fill="FFFFFF"/>
        <w:autoSpaceDE/>
        <w:autoSpaceDN/>
        <w:ind w:right="570" w:firstLine="709"/>
        <w:jc w:val="both"/>
        <w:rPr>
          <w:sz w:val="24"/>
          <w:szCs w:val="24"/>
        </w:rPr>
      </w:pPr>
      <w:r w:rsidRPr="00FC324A">
        <w:rPr>
          <w:sz w:val="24"/>
          <w:szCs w:val="24"/>
        </w:rPr>
        <w:t>Включает:</w:t>
      </w:r>
      <w:r w:rsidRPr="00FC324A">
        <w:rPr>
          <w:sz w:val="24"/>
          <w:szCs w:val="24"/>
        </w:rPr>
        <w:br/>
        <w:t>• Анализ эффективности реализованных мероприятий</w:t>
      </w:r>
      <w:r w:rsidRPr="00FC324A">
        <w:rPr>
          <w:sz w:val="24"/>
          <w:szCs w:val="24"/>
        </w:rPr>
        <w:br/>
        <w:t>• Выявленные проблемы и их причины</w:t>
      </w:r>
      <w:r w:rsidRPr="00FC324A">
        <w:rPr>
          <w:sz w:val="24"/>
          <w:szCs w:val="24"/>
        </w:rPr>
        <w:br/>
        <w:t>• Предложения по корректировке воспитательной системы</w:t>
      </w:r>
    </w:p>
    <w:p w:rsidR="0012055E" w:rsidRPr="00FC324A" w:rsidRDefault="0012055E" w:rsidP="001F1679">
      <w:pPr>
        <w:widowControl/>
        <w:numPr>
          <w:ilvl w:val="0"/>
          <w:numId w:val="103"/>
        </w:numPr>
        <w:shd w:val="clear" w:color="auto" w:fill="FFFFFF"/>
        <w:autoSpaceDE/>
        <w:autoSpaceDN/>
        <w:ind w:right="570" w:firstLine="709"/>
        <w:jc w:val="both"/>
        <w:rPr>
          <w:sz w:val="24"/>
          <w:szCs w:val="24"/>
        </w:rPr>
      </w:pPr>
      <w:r w:rsidRPr="00FC324A">
        <w:rPr>
          <w:b/>
          <w:bCs/>
          <w:sz w:val="24"/>
          <w:szCs w:val="24"/>
        </w:rPr>
        <w:t>Сроки подготовки</w:t>
      </w:r>
    </w:p>
    <w:p w:rsidR="0012055E" w:rsidRPr="00FC324A" w:rsidRDefault="0012055E" w:rsidP="001F1679">
      <w:pPr>
        <w:widowControl/>
        <w:numPr>
          <w:ilvl w:val="1"/>
          <w:numId w:val="103"/>
        </w:numPr>
        <w:shd w:val="clear" w:color="auto" w:fill="FFFFFF"/>
        <w:autoSpaceDE/>
        <w:autoSpaceDN/>
        <w:ind w:right="570" w:firstLine="709"/>
        <w:jc w:val="both"/>
        <w:rPr>
          <w:sz w:val="24"/>
          <w:szCs w:val="24"/>
        </w:rPr>
      </w:pPr>
      <w:r w:rsidRPr="00FC324A">
        <w:rPr>
          <w:sz w:val="24"/>
          <w:szCs w:val="24"/>
        </w:rPr>
        <w:t>Май-июнь текущего учебного года</w:t>
      </w:r>
    </w:p>
    <w:p w:rsidR="0012055E" w:rsidRPr="00FC324A" w:rsidRDefault="0012055E" w:rsidP="001F1679">
      <w:pPr>
        <w:widowControl/>
        <w:numPr>
          <w:ilvl w:val="0"/>
          <w:numId w:val="103"/>
        </w:numPr>
        <w:shd w:val="clear" w:color="auto" w:fill="FFFFFF"/>
        <w:autoSpaceDE/>
        <w:autoSpaceDN/>
        <w:ind w:right="570" w:firstLine="709"/>
        <w:jc w:val="both"/>
        <w:rPr>
          <w:sz w:val="24"/>
          <w:szCs w:val="24"/>
        </w:rPr>
      </w:pPr>
      <w:r w:rsidRPr="00FC324A">
        <w:rPr>
          <w:b/>
          <w:bCs/>
          <w:sz w:val="24"/>
          <w:szCs w:val="24"/>
        </w:rPr>
        <w:t>Утверждение документа</w:t>
      </w:r>
    </w:p>
    <w:p w:rsidR="0012055E" w:rsidRPr="00FC324A" w:rsidRDefault="0012055E" w:rsidP="001F1679">
      <w:pPr>
        <w:widowControl/>
        <w:numPr>
          <w:ilvl w:val="1"/>
          <w:numId w:val="103"/>
        </w:numPr>
        <w:shd w:val="clear" w:color="auto" w:fill="FFFFFF"/>
        <w:autoSpaceDE/>
        <w:autoSpaceDN/>
        <w:ind w:right="570" w:firstLine="709"/>
        <w:jc w:val="both"/>
        <w:rPr>
          <w:sz w:val="24"/>
          <w:szCs w:val="24"/>
        </w:rPr>
      </w:pPr>
      <w:r w:rsidRPr="00FC324A">
        <w:rPr>
          <w:sz w:val="24"/>
          <w:szCs w:val="24"/>
        </w:rPr>
        <w:t>Рассматривается на заседании методического объединения классных руководителей</w:t>
      </w:r>
    </w:p>
    <w:p w:rsidR="0012055E" w:rsidRPr="00FC324A" w:rsidRDefault="0012055E" w:rsidP="001F1679">
      <w:pPr>
        <w:widowControl/>
        <w:numPr>
          <w:ilvl w:val="1"/>
          <w:numId w:val="103"/>
        </w:numPr>
        <w:shd w:val="clear" w:color="auto" w:fill="FFFFFF"/>
        <w:autoSpaceDE/>
        <w:autoSpaceDN/>
        <w:ind w:right="570" w:firstLine="709"/>
        <w:jc w:val="both"/>
        <w:rPr>
          <w:sz w:val="24"/>
          <w:szCs w:val="24"/>
        </w:rPr>
      </w:pPr>
      <w:r w:rsidRPr="00FC324A">
        <w:rPr>
          <w:sz w:val="24"/>
          <w:szCs w:val="24"/>
        </w:rPr>
        <w:t>Выносится на обсуждение педагогического совета школы</w:t>
      </w:r>
    </w:p>
    <w:p w:rsidR="0012055E" w:rsidRPr="00FC324A" w:rsidRDefault="0012055E" w:rsidP="001F1679">
      <w:pPr>
        <w:widowControl/>
        <w:numPr>
          <w:ilvl w:val="1"/>
          <w:numId w:val="103"/>
        </w:numPr>
        <w:shd w:val="clear" w:color="auto" w:fill="FFFFFF"/>
        <w:autoSpaceDE/>
        <w:autoSpaceDN/>
        <w:ind w:right="570" w:firstLine="709"/>
        <w:jc w:val="both"/>
        <w:rPr>
          <w:sz w:val="24"/>
          <w:szCs w:val="24"/>
        </w:rPr>
      </w:pPr>
      <w:r w:rsidRPr="00FC324A">
        <w:rPr>
          <w:sz w:val="24"/>
          <w:szCs w:val="24"/>
        </w:rPr>
        <w:t>Утверждается приказом директора образовательного учреждения</w:t>
      </w:r>
    </w:p>
    <w:p w:rsidR="0012055E" w:rsidRPr="00FC324A" w:rsidRDefault="0012055E" w:rsidP="001F1679">
      <w:pPr>
        <w:widowControl/>
        <w:numPr>
          <w:ilvl w:val="0"/>
          <w:numId w:val="103"/>
        </w:numPr>
        <w:shd w:val="clear" w:color="auto" w:fill="FFFFFF"/>
        <w:autoSpaceDE/>
        <w:autoSpaceDN/>
        <w:ind w:right="570" w:firstLine="709"/>
        <w:jc w:val="both"/>
        <w:rPr>
          <w:sz w:val="24"/>
          <w:szCs w:val="24"/>
        </w:rPr>
      </w:pPr>
      <w:r w:rsidRPr="00FC324A">
        <w:rPr>
          <w:b/>
          <w:bCs/>
          <w:sz w:val="24"/>
          <w:szCs w:val="24"/>
        </w:rPr>
        <w:t>Использование результатов</w:t>
      </w:r>
    </w:p>
    <w:p w:rsidR="0012055E" w:rsidRPr="00FC324A" w:rsidRDefault="0012055E" w:rsidP="001F1679">
      <w:pPr>
        <w:widowControl/>
        <w:numPr>
          <w:ilvl w:val="1"/>
          <w:numId w:val="103"/>
        </w:numPr>
        <w:shd w:val="clear" w:color="auto" w:fill="FFFFFF"/>
        <w:autoSpaceDE/>
        <w:autoSpaceDN/>
        <w:ind w:right="570" w:firstLine="709"/>
        <w:jc w:val="both"/>
        <w:rPr>
          <w:sz w:val="24"/>
          <w:szCs w:val="24"/>
        </w:rPr>
      </w:pPr>
      <w:r w:rsidRPr="00FC324A">
        <w:rPr>
          <w:sz w:val="24"/>
          <w:szCs w:val="24"/>
        </w:rPr>
        <w:t>Становится основой для:</w:t>
      </w:r>
      <w:r w:rsidRPr="00FC324A">
        <w:rPr>
          <w:sz w:val="24"/>
          <w:szCs w:val="24"/>
        </w:rPr>
        <w:br/>
        <w:t>• Плана воспитательной работы на следующий учебный год</w:t>
      </w:r>
      <w:r w:rsidRPr="00FC324A">
        <w:rPr>
          <w:sz w:val="24"/>
          <w:szCs w:val="24"/>
        </w:rPr>
        <w:br/>
        <w:t>• Программы развития воспитательной компоненты</w:t>
      </w:r>
      <w:r w:rsidRPr="00FC324A">
        <w:rPr>
          <w:sz w:val="24"/>
          <w:szCs w:val="24"/>
        </w:rPr>
        <w:br/>
        <w:t>• Повышения квалификации педагогических кадров</w:t>
      </w:r>
    </w:p>
    <w:p w:rsidR="0012055E" w:rsidRPr="00FC324A" w:rsidRDefault="0012055E" w:rsidP="0012055E">
      <w:pPr>
        <w:shd w:val="clear" w:color="auto" w:fill="FFFFFF"/>
        <w:ind w:right="570" w:firstLine="709"/>
        <w:jc w:val="both"/>
        <w:rPr>
          <w:sz w:val="24"/>
          <w:szCs w:val="24"/>
        </w:rPr>
      </w:pPr>
      <w:r w:rsidRPr="00FC324A">
        <w:rPr>
          <w:b/>
          <w:bCs/>
          <w:sz w:val="24"/>
          <w:szCs w:val="24"/>
        </w:rPr>
        <w:t>Форма представления данных:</w:t>
      </w:r>
    </w:p>
    <w:p w:rsidR="0012055E" w:rsidRPr="00FC324A" w:rsidRDefault="0012055E" w:rsidP="001F1679">
      <w:pPr>
        <w:widowControl/>
        <w:numPr>
          <w:ilvl w:val="0"/>
          <w:numId w:val="104"/>
        </w:numPr>
        <w:shd w:val="clear" w:color="auto" w:fill="FFFFFF"/>
        <w:autoSpaceDE/>
        <w:autoSpaceDN/>
        <w:ind w:right="570" w:firstLine="709"/>
        <w:jc w:val="both"/>
        <w:rPr>
          <w:sz w:val="24"/>
          <w:szCs w:val="24"/>
        </w:rPr>
      </w:pPr>
      <w:r w:rsidRPr="00FC324A">
        <w:rPr>
          <w:sz w:val="24"/>
          <w:szCs w:val="24"/>
        </w:rPr>
        <w:t>Аналитическая справка с приложениями</w:t>
      </w:r>
    </w:p>
    <w:p w:rsidR="0012055E" w:rsidRPr="00FC324A" w:rsidRDefault="0012055E" w:rsidP="001F1679">
      <w:pPr>
        <w:widowControl/>
        <w:numPr>
          <w:ilvl w:val="0"/>
          <w:numId w:val="104"/>
        </w:numPr>
        <w:shd w:val="clear" w:color="auto" w:fill="FFFFFF"/>
        <w:autoSpaceDE/>
        <w:autoSpaceDN/>
        <w:ind w:right="570" w:firstLine="709"/>
        <w:jc w:val="both"/>
        <w:rPr>
          <w:sz w:val="24"/>
          <w:szCs w:val="24"/>
        </w:rPr>
      </w:pPr>
      <w:r w:rsidRPr="00FC324A">
        <w:rPr>
          <w:sz w:val="24"/>
          <w:szCs w:val="24"/>
        </w:rPr>
        <w:t>Презентация ключевых показателей</w:t>
      </w:r>
    </w:p>
    <w:p w:rsidR="0012055E" w:rsidRPr="00FC324A" w:rsidRDefault="0012055E" w:rsidP="001F1679">
      <w:pPr>
        <w:widowControl/>
        <w:numPr>
          <w:ilvl w:val="0"/>
          <w:numId w:val="104"/>
        </w:numPr>
        <w:shd w:val="clear" w:color="auto" w:fill="FFFFFF"/>
        <w:autoSpaceDE/>
        <w:autoSpaceDN/>
        <w:ind w:right="570" w:firstLine="709"/>
        <w:jc w:val="both"/>
        <w:rPr>
          <w:sz w:val="24"/>
          <w:szCs w:val="24"/>
        </w:rPr>
      </w:pPr>
      <w:r w:rsidRPr="00FC324A">
        <w:rPr>
          <w:sz w:val="24"/>
          <w:szCs w:val="24"/>
        </w:rPr>
        <w:t>Рекомендации по совершенствованию работы</w:t>
      </w:r>
    </w:p>
    <w:p w:rsidR="00C260C3" w:rsidRDefault="0012055E" w:rsidP="0012055E">
      <w:pPr>
        <w:shd w:val="clear" w:color="auto" w:fill="FFFFFF"/>
        <w:ind w:right="570" w:firstLine="709"/>
        <w:jc w:val="both"/>
        <w:rPr>
          <w:sz w:val="24"/>
          <w:szCs w:val="24"/>
        </w:rPr>
      </w:pPr>
      <w:r w:rsidRPr="00FC324A">
        <w:rPr>
          <w:sz w:val="24"/>
          <w:szCs w:val="24"/>
        </w:rPr>
        <w:t>Данный механизм обеспечивает преемственность воспитательной работы и её пос</w:t>
      </w:r>
      <w:r>
        <w:rPr>
          <w:sz w:val="24"/>
          <w:szCs w:val="24"/>
        </w:rPr>
        <w:t>тоянное качественное улучшение.</w:t>
      </w:r>
    </w:p>
    <w:p w:rsidR="009B0884" w:rsidRPr="00CD0CD5" w:rsidRDefault="00A8712E" w:rsidP="001F1679">
      <w:pPr>
        <w:pStyle w:val="2"/>
        <w:numPr>
          <w:ilvl w:val="1"/>
          <w:numId w:val="40"/>
        </w:numPr>
        <w:tabs>
          <w:tab w:val="left" w:pos="4723"/>
        </w:tabs>
        <w:spacing w:before="5" w:line="272" w:lineRule="exact"/>
        <w:ind w:left="4723" w:hanging="421"/>
        <w:jc w:val="both"/>
        <w:rPr>
          <w:color w:val="221E1F"/>
        </w:rPr>
      </w:pPr>
      <w:bookmarkStart w:id="137" w:name="Основные_направления_анализа_воспитатель"/>
      <w:bookmarkEnd w:id="137"/>
      <w:r w:rsidRPr="00CD0CD5">
        <w:rPr>
          <w:color w:val="221E1F"/>
        </w:rPr>
        <w:lastRenderedPageBreak/>
        <w:t>Программа</w:t>
      </w:r>
      <w:r w:rsidRPr="00CD0CD5">
        <w:rPr>
          <w:color w:val="221E1F"/>
          <w:spacing w:val="-8"/>
        </w:rPr>
        <w:t xml:space="preserve"> </w:t>
      </w:r>
      <w:r w:rsidRPr="00CD0CD5">
        <w:rPr>
          <w:color w:val="221E1F"/>
        </w:rPr>
        <w:t>коррекционной</w:t>
      </w:r>
      <w:r w:rsidRPr="00CD0CD5">
        <w:rPr>
          <w:color w:val="221E1F"/>
          <w:spacing w:val="-6"/>
        </w:rPr>
        <w:t xml:space="preserve"> </w:t>
      </w:r>
      <w:r w:rsidRPr="00CD0CD5">
        <w:rPr>
          <w:color w:val="221E1F"/>
          <w:spacing w:val="-2"/>
        </w:rPr>
        <w:t>работы</w:t>
      </w:r>
    </w:p>
    <w:p w:rsidR="009B0884" w:rsidRPr="00CD0CD5" w:rsidRDefault="00A8712E">
      <w:pPr>
        <w:pStyle w:val="a3"/>
        <w:ind w:right="845" w:firstLine="244"/>
      </w:pPr>
      <w:r w:rsidRPr="00CD0CD5">
        <w:rPr>
          <w:color w:val="221E1F"/>
        </w:rPr>
        <w:t xml:space="preserve">Программа коррекционной работы (далее – ПКР) является неотъемлемым структурным компонентом основной образовательной программы муниципального образовательного учреждения средней общеобразовательной школы «Образовательный комплекс </w:t>
      </w:r>
      <w:r w:rsidR="00532F90">
        <w:rPr>
          <w:color w:val="221E1F"/>
        </w:rPr>
        <w:t>№ 2</w:t>
      </w:r>
      <w:r w:rsidRPr="00CD0CD5">
        <w:rPr>
          <w:color w:val="221E1F"/>
        </w:rPr>
        <w:t>». ПКР разработана для учащихся с трудностями в обучении и социализации.</w:t>
      </w:r>
    </w:p>
    <w:p w:rsidR="009B0884" w:rsidRPr="00CD0CD5" w:rsidRDefault="00A8712E">
      <w:pPr>
        <w:pStyle w:val="a3"/>
        <w:ind w:right="845"/>
      </w:pPr>
      <w:r w:rsidRPr="00CD0CD5">
        <w:rPr>
          <w:color w:val="221E1F"/>
        </w:rPr>
        <w:t>Программа коррекционной работы в соответствии с требованиями ФГОС ООО направлена на создание системы комплексной помощи детям с ОВЗ, коррекцию нарушений развития и социальную адаптацию учащихся, помощь в освоении ими в освоении программы основного общего образования.</w:t>
      </w:r>
    </w:p>
    <w:p w:rsidR="009B0884" w:rsidRPr="00CD0CD5" w:rsidRDefault="00A8712E">
      <w:pPr>
        <w:pStyle w:val="a3"/>
        <w:ind w:left="1315"/>
      </w:pPr>
      <w:r w:rsidRPr="00CD0CD5">
        <w:rPr>
          <w:color w:val="221E1F"/>
        </w:rPr>
        <w:t>Программа</w:t>
      </w:r>
      <w:r w:rsidRPr="00CD0CD5">
        <w:rPr>
          <w:color w:val="221E1F"/>
          <w:spacing w:val="-8"/>
        </w:rPr>
        <w:t xml:space="preserve"> </w:t>
      </w:r>
      <w:r w:rsidRPr="00CD0CD5">
        <w:rPr>
          <w:color w:val="221E1F"/>
        </w:rPr>
        <w:t>коррекционной</w:t>
      </w:r>
      <w:r w:rsidRPr="00CD0CD5">
        <w:rPr>
          <w:color w:val="221E1F"/>
          <w:spacing w:val="-6"/>
        </w:rPr>
        <w:t xml:space="preserve"> </w:t>
      </w:r>
      <w:r w:rsidRPr="00CD0CD5">
        <w:rPr>
          <w:color w:val="221E1F"/>
        </w:rPr>
        <w:t>работы</w:t>
      </w:r>
      <w:r w:rsidRPr="00CD0CD5">
        <w:rPr>
          <w:color w:val="221E1F"/>
          <w:spacing w:val="-4"/>
        </w:rPr>
        <w:t xml:space="preserve"> </w:t>
      </w:r>
      <w:r w:rsidRPr="00CD0CD5">
        <w:rPr>
          <w:color w:val="221E1F"/>
          <w:spacing w:val="-2"/>
        </w:rPr>
        <w:t>обеспечивает:</w:t>
      </w:r>
    </w:p>
    <w:p w:rsidR="009B0884" w:rsidRPr="00CD0CD5" w:rsidRDefault="00A8712E">
      <w:pPr>
        <w:pStyle w:val="a4"/>
        <w:numPr>
          <w:ilvl w:val="0"/>
          <w:numId w:val="21"/>
        </w:numPr>
        <w:tabs>
          <w:tab w:val="left" w:pos="1276"/>
        </w:tabs>
        <w:spacing w:before="3" w:line="237" w:lineRule="auto"/>
        <w:ind w:right="845" w:firstLine="0"/>
        <w:rPr>
          <w:color w:val="221E1F"/>
          <w:sz w:val="24"/>
        </w:rPr>
      </w:pPr>
      <w:r w:rsidRPr="00CD0CD5">
        <w:rPr>
          <w:color w:val="221E1F"/>
          <w:sz w:val="24"/>
        </w:rPr>
        <w:t>выявление</w:t>
      </w:r>
      <w:r w:rsidRPr="00CD0CD5">
        <w:rPr>
          <w:color w:val="221E1F"/>
          <w:spacing w:val="-9"/>
          <w:sz w:val="24"/>
        </w:rPr>
        <w:t xml:space="preserve"> </w:t>
      </w:r>
      <w:r w:rsidRPr="00CD0CD5">
        <w:rPr>
          <w:color w:val="221E1F"/>
          <w:sz w:val="24"/>
        </w:rPr>
        <w:t>индивидуальных</w:t>
      </w:r>
      <w:r w:rsidRPr="00CD0CD5">
        <w:rPr>
          <w:color w:val="221E1F"/>
          <w:spacing w:val="-8"/>
          <w:sz w:val="24"/>
        </w:rPr>
        <w:t xml:space="preserve"> </w:t>
      </w:r>
      <w:r w:rsidRPr="00CD0CD5">
        <w:rPr>
          <w:color w:val="221E1F"/>
          <w:sz w:val="24"/>
        </w:rPr>
        <w:t>образовательных</w:t>
      </w:r>
      <w:r w:rsidRPr="00CD0CD5">
        <w:rPr>
          <w:color w:val="221E1F"/>
          <w:spacing w:val="-8"/>
          <w:sz w:val="24"/>
        </w:rPr>
        <w:t xml:space="preserve"> </w:t>
      </w:r>
      <w:r w:rsidRPr="00CD0CD5">
        <w:rPr>
          <w:color w:val="221E1F"/>
          <w:sz w:val="24"/>
        </w:rPr>
        <w:t>потребностей</w:t>
      </w:r>
      <w:r w:rsidRPr="00CD0CD5">
        <w:rPr>
          <w:color w:val="221E1F"/>
          <w:spacing w:val="-3"/>
          <w:sz w:val="24"/>
        </w:rPr>
        <w:t xml:space="preserve"> </w:t>
      </w:r>
      <w:r w:rsidRPr="00CD0CD5">
        <w:rPr>
          <w:color w:val="221E1F"/>
          <w:sz w:val="24"/>
        </w:rPr>
        <w:t>у</w:t>
      </w:r>
      <w:r w:rsidRPr="00CD0CD5">
        <w:rPr>
          <w:color w:val="221E1F"/>
          <w:spacing w:val="-8"/>
          <w:sz w:val="24"/>
        </w:rPr>
        <w:t xml:space="preserve"> </w:t>
      </w:r>
      <w:r w:rsidRPr="00CD0CD5">
        <w:rPr>
          <w:color w:val="221E1F"/>
          <w:sz w:val="24"/>
        </w:rPr>
        <w:t>учащихся</w:t>
      </w:r>
      <w:r w:rsidRPr="00CD0CD5">
        <w:rPr>
          <w:color w:val="221E1F"/>
          <w:spacing w:val="-3"/>
          <w:sz w:val="24"/>
        </w:rPr>
        <w:t xml:space="preserve"> </w:t>
      </w:r>
      <w:r w:rsidRPr="00CD0CD5">
        <w:rPr>
          <w:color w:val="221E1F"/>
          <w:sz w:val="24"/>
        </w:rPr>
        <w:t>с ОВЗ,</w:t>
      </w:r>
      <w:r w:rsidRPr="00CD0CD5">
        <w:rPr>
          <w:color w:val="221E1F"/>
          <w:spacing w:val="-1"/>
          <w:sz w:val="24"/>
        </w:rPr>
        <w:t xml:space="preserve"> </w:t>
      </w:r>
      <w:r w:rsidRPr="00CD0CD5">
        <w:rPr>
          <w:color w:val="221E1F"/>
          <w:sz w:val="24"/>
        </w:rPr>
        <w:t>обусловленных особенностями их развития;</w:t>
      </w:r>
    </w:p>
    <w:p w:rsidR="009B0884" w:rsidRPr="00CD0CD5" w:rsidRDefault="00A8712E">
      <w:pPr>
        <w:pStyle w:val="a4"/>
        <w:numPr>
          <w:ilvl w:val="0"/>
          <w:numId w:val="21"/>
        </w:numPr>
        <w:tabs>
          <w:tab w:val="left" w:pos="1314"/>
        </w:tabs>
        <w:spacing w:before="3"/>
        <w:ind w:right="846" w:firstLine="0"/>
        <w:rPr>
          <w:color w:val="221E1F"/>
          <w:sz w:val="24"/>
        </w:rPr>
      </w:pPr>
      <w:r w:rsidRPr="00CD0CD5">
        <w:rPr>
          <w:color w:val="221E1F"/>
          <w:sz w:val="24"/>
        </w:rPr>
        <w:t>осуществление индивидуально ориентированной психолого-медико-педагогической помощи учащимся с ОВЗ с учетом особенностей их психофизического развития и индивидуальных возможностей</w:t>
      </w:r>
      <w:r w:rsidRPr="00CD0CD5">
        <w:rPr>
          <w:color w:val="221E1F"/>
          <w:spacing w:val="-5"/>
          <w:sz w:val="24"/>
        </w:rPr>
        <w:t xml:space="preserve"> </w:t>
      </w:r>
      <w:r w:rsidRPr="00CD0CD5">
        <w:rPr>
          <w:color w:val="221E1F"/>
          <w:sz w:val="24"/>
        </w:rPr>
        <w:t>(в</w:t>
      </w:r>
      <w:r w:rsidRPr="00CD0CD5">
        <w:rPr>
          <w:color w:val="221E1F"/>
          <w:spacing w:val="-4"/>
          <w:sz w:val="24"/>
        </w:rPr>
        <w:t xml:space="preserve"> </w:t>
      </w:r>
      <w:r w:rsidRPr="00CD0CD5">
        <w:rPr>
          <w:color w:val="221E1F"/>
          <w:sz w:val="24"/>
        </w:rPr>
        <w:t>соответствии с</w:t>
      </w:r>
      <w:r w:rsidRPr="00CD0CD5">
        <w:rPr>
          <w:color w:val="221E1F"/>
          <w:spacing w:val="-7"/>
          <w:sz w:val="24"/>
        </w:rPr>
        <w:t xml:space="preserve"> </w:t>
      </w:r>
      <w:r w:rsidRPr="00CD0CD5">
        <w:rPr>
          <w:color w:val="221E1F"/>
          <w:sz w:val="24"/>
        </w:rPr>
        <w:t>рекомендациями психолого-медико-педагогической комиссии).</w:t>
      </w:r>
    </w:p>
    <w:p w:rsidR="009B0884" w:rsidRPr="00CD0CD5" w:rsidRDefault="00A8712E">
      <w:pPr>
        <w:pStyle w:val="a4"/>
        <w:numPr>
          <w:ilvl w:val="0"/>
          <w:numId w:val="21"/>
        </w:numPr>
        <w:tabs>
          <w:tab w:val="left" w:pos="1463"/>
        </w:tabs>
        <w:ind w:right="852" w:firstLine="0"/>
        <w:rPr>
          <w:color w:val="221E1F"/>
          <w:sz w:val="24"/>
        </w:rPr>
      </w:pPr>
      <w:r w:rsidRPr="00CD0CD5">
        <w:rPr>
          <w:color w:val="221E1F"/>
          <w:sz w:val="24"/>
        </w:rPr>
        <w:t>успешное освоение основной общеобразовательной программы основного общего образования, достижение учащимися с трудностями в обучении и социализации предметных, метапредметных и личностных результатов.</w:t>
      </w:r>
    </w:p>
    <w:p w:rsidR="009B0884" w:rsidRPr="00CD0CD5" w:rsidRDefault="00A8712E">
      <w:pPr>
        <w:pStyle w:val="a3"/>
        <w:spacing w:before="1" w:line="275" w:lineRule="exact"/>
        <w:ind w:left="1315"/>
      </w:pPr>
      <w:r w:rsidRPr="00CD0CD5">
        <w:rPr>
          <w:color w:val="221E1F"/>
        </w:rPr>
        <w:t>Программа</w:t>
      </w:r>
      <w:r w:rsidRPr="00CD0CD5">
        <w:rPr>
          <w:color w:val="221E1F"/>
          <w:spacing w:val="-8"/>
        </w:rPr>
        <w:t xml:space="preserve"> </w:t>
      </w:r>
      <w:r w:rsidRPr="00CD0CD5">
        <w:rPr>
          <w:color w:val="221E1F"/>
        </w:rPr>
        <w:t>коррекционной</w:t>
      </w:r>
      <w:r w:rsidRPr="00CD0CD5">
        <w:rPr>
          <w:color w:val="221E1F"/>
          <w:spacing w:val="-6"/>
        </w:rPr>
        <w:t xml:space="preserve"> </w:t>
      </w:r>
      <w:r w:rsidRPr="00CD0CD5">
        <w:rPr>
          <w:color w:val="221E1F"/>
        </w:rPr>
        <w:t xml:space="preserve">работы </w:t>
      </w:r>
      <w:r w:rsidRPr="00CD0CD5">
        <w:rPr>
          <w:color w:val="221E1F"/>
          <w:spacing w:val="-2"/>
        </w:rPr>
        <w:t>содержит:</w:t>
      </w:r>
    </w:p>
    <w:p w:rsidR="009B0884" w:rsidRPr="00CD0CD5" w:rsidRDefault="00A8712E">
      <w:pPr>
        <w:pStyle w:val="a4"/>
        <w:numPr>
          <w:ilvl w:val="0"/>
          <w:numId w:val="21"/>
        </w:numPr>
        <w:tabs>
          <w:tab w:val="left" w:pos="1271"/>
        </w:tabs>
        <w:spacing w:line="275" w:lineRule="exact"/>
        <w:ind w:left="1271" w:hanging="138"/>
        <w:jc w:val="left"/>
        <w:rPr>
          <w:color w:val="221E1F"/>
          <w:sz w:val="24"/>
        </w:rPr>
      </w:pPr>
      <w:r w:rsidRPr="00CD0CD5">
        <w:rPr>
          <w:color w:val="221E1F"/>
          <w:sz w:val="24"/>
        </w:rPr>
        <w:t>описание</w:t>
      </w:r>
      <w:r w:rsidRPr="00CD0CD5">
        <w:rPr>
          <w:color w:val="221E1F"/>
          <w:spacing w:val="-12"/>
          <w:sz w:val="24"/>
        </w:rPr>
        <w:t xml:space="preserve"> </w:t>
      </w:r>
      <w:r w:rsidRPr="00CD0CD5">
        <w:rPr>
          <w:color w:val="221E1F"/>
          <w:sz w:val="24"/>
        </w:rPr>
        <w:t>особых</w:t>
      </w:r>
      <w:r w:rsidRPr="00CD0CD5">
        <w:rPr>
          <w:color w:val="221E1F"/>
          <w:spacing w:val="-6"/>
          <w:sz w:val="24"/>
        </w:rPr>
        <w:t xml:space="preserve"> </w:t>
      </w:r>
      <w:r w:rsidRPr="00CD0CD5">
        <w:rPr>
          <w:color w:val="221E1F"/>
          <w:sz w:val="24"/>
        </w:rPr>
        <w:t>образовательных</w:t>
      </w:r>
      <w:r w:rsidRPr="00CD0CD5">
        <w:rPr>
          <w:color w:val="221E1F"/>
          <w:spacing w:val="-6"/>
          <w:sz w:val="24"/>
        </w:rPr>
        <w:t xml:space="preserve"> </w:t>
      </w:r>
      <w:r w:rsidRPr="00CD0CD5">
        <w:rPr>
          <w:color w:val="221E1F"/>
          <w:sz w:val="24"/>
        </w:rPr>
        <w:t>потребностей</w:t>
      </w:r>
      <w:r w:rsidRPr="00CD0CD5">
        <w:rPr>
          <w:color w:val="221E1F"/>
          <w:spacing w:val="-2"/>
          <w:sz w:val="24"/>
        </w:rPr>
        <w:t xml:space="preserve"> </w:t>
      </w:r>
      <w:r w:rsidRPr="00CD0CD5">
        <w:rPr>
          <w:color w:val="221E1F"/>
          <w:sz w:val="24"/>
        </w:rPr>
        <w:t>учащихся</w:t>
      </w:r>
      <w:r w:rsidRPr="00CD0CD5">
        <w:rPr>
          <w:color w:val="221E1F"/>
          <w:spacing w:val="-1"/>
          <w:sz w:val="24"/>
        </w:rPr>
        <w:t xml:space="preserve"> </w:t>
      </w:r>
      <w:r w:rsidRPr="00CD0CD5">
        <w:rPr>
          <w:color w:val="221E1F"/>
          <w:sz w:val="24"/>
        </w:rPr>
        <w:t>с</w:t>
      </w:r>
      <w:r w:rsidRPr="00CD0CD5">
        <w:rPr>
          <w:color w:val="221E1F"/>
          <w:spacing w:val="3"/>
          <w:sz w:val="24"/>
        </w:rPr>
        <w:t xml:space="preserve"> </w:t>
      </w:r>
      <w:r w:rsidRPr="00CD0CD5">
        <w:rPr>
          <w:color w:val="221E1F"/>
          <w:spacing w:val="-4"/>
          <w:sz w:val="24"/>
        </w:rPr>
        <w:t>ОВЗ;</w:t>
      </w:r>
    </w:p>
    <w:p w:rsidR="009B0884" w:rsidRPr="00CD0CD5" w:rsidRDefault="00A8712E">
      <w:pPr>
        <w:pStyle w:val="a4"/>
        <w:numPr>
          <w:ilvl w:val="0"/>
          <w:numId w:val="21"/>
        </w:numPr>
        <w:tabs>
          <w:tab w:val="left" w:pos="1276"/>
        </w:tabs>
        <w:spacing w:before="2" w:line="275" w:lineRule="exact"/>
        <w:ind w:left="1276" w:hanging="143"/>
        <w:jc w:val="left"/>
        <w:rPr>
          <w:color w:val="221E1F"/>
          <w:sz w:val="24"/>
        </w:rPr>
      </w:pPr>
      <w:r w:rsidRPr="00CD0CD5">
        <w:rPr>
          <w:color w:val="221E1F"/>
          <w:sz w:val="24"/>
        </w:rPr>
        <w:t>цели,</w:t>
      </w:r>
      <w:r w:rsidRPr="00CD0CD5">
        <w:rPr>
          <w:color w:val="221E1F"/>
          <w:spacing w:val="-4"/>
          <w:sz w:val="24"/>
        </w:rPr>
        <w:t xml:space="preserve"> </w:t>
      </w:r>
      <w:r w:rsidRPr="00CD0CD5">
        <w:rPr>
          <w:color w:val="221E1F"/>
          <w:sz w:val="24"/>
        </w:rPr>
        <w:t>задачи</w:t>
      </w:r>
      <w:r w:rsidRPr="00CD0CD5">
        <w:rPr>
          <w:color w:val="221E1F"/>
          <w:spacing w:val="-6"/>
          <w:sz w:val="24"/>
        </w:rPr>
        <w:t xml:space="preserve"> </w:t>
      </w:r>
      <w:r w:rsidRPr="00CD0CD5">
        <w:rPr>
          <w:color w:val="221E1F"/>
          <w:sz w:val="24"/>
        </w:rPr>
        <w:t>и</w:t>
      </w:r>
      <w:r w:rsidRPr="00CD0CD5">
        <w:rPr>
          <w:color w:val="221E1F"/>
          <w:spacing w:val="-2"/>
          <w:sz w:val="24"/>
        </w:rPr>
        <w:t xml:space="preserve"> </w:t>
      </w:r>
      <w:r w:rsidRPr="00CD0CD5">
        <w:rPr>
          <w:color w:val="221E1F"/>
          <w:sz w:val="24"/>
        </w:rPr>
        <w:t>принципы</w:t>
      </w:r>
      <w:r w:rsidRPr="00CD0CD5">
        <w:rPr>
          <w:color w:val="221E1F"/>
          <w:spacing w:val="-6"/>
          <w:sz w:val="24"/>
        </w:rPr>
        <w:t xml:space="preserve"> </w:t>
      </w:r>
      <w:r w:rsidRPr="00CD0CD5">
        <w:rPr>
          <w:color w:val="221E1F"/>
          <w:sz w:val="24"/>
        </w:rPr>
        <w:t>построения</w:t>
      </w:r>
      <w:r w:rsidRPr="00CD0CD5">
        <w:rPr>
          <w:color w:val="221E1F"/>
          <w:spacing w:val="-2"/>
          <w:sz w:val="24"/>
        </w:rPr>
        <w:t xml:space="preserve"> </w:t>
      </w:r>
      <w:r w:rsidRPr="00CD0CD5">
        <w:rPr>
          <w:color w:val="221E1F"/>
          <w:spacing w:val="-4"/>
          <w:sz w:val="24"/>
        </w:rPr>
        <w:t>ПКР;</w:t>
      </w:r>
    </w:p>
    <w:p w:rsidR="009B0884" w:rsidRPr="00CD0CD5" w:rsidRDefault="00A8712E">
      <w:pPr>
        <w:pStyle w:val="a4"/>
        <w:numPr>
          <w:ilvl w:val="0"/>
          <w:numId w:val="21"/>
        </w:numPr>
        <w:tabs>
          <w:tab w:val="left" w:pos="1276"/>
        </w:tabs>
        <w:spacing w:line="275" w:lineRule="exact"/>
        <w:ind w:left="1276" w:hanging="143"/>
        <w:jc w:val="left"/>
        <w:rPr>
          <w:color w:val="221E1F"/>
          <w:sz w:val="24"/>
        </w:rPr>
      </w:pPr>
      <w:r w:rsidRPr="00CD0CD5">
        <w:rPr>
          <w:color w:val="221E1F"/>
          <w:sz w:val="24"/>
        </w:rPr>
        <w:t>перечень</w:t>
      </w:r>
      <w:r w:rsidRPr="00CD0CD5">
        <w:rPr>
          <w:color w:val="221E1F"/>
          <w:spacing w:val="-7"/>
          <w:sz w:val="24"/>
        </w:rPr>
        <w:t xml:space="preserve"> </w:t>
      </w:r>
      <w:r w:rsidRPr="00CD0CD5">
        <w:rPr>
          <w:color w:val="221E1F"/>
          <w:sz w:val="24"/>
        </w:rPr>
        <w:t>и</w:t>
      </w:r>
      <w:r w:rsidRPr="00CD0CD5">
        <w:rPr>
          <w:color w:val="221E1F"/>
          <w:spacing w:val="-1"/>
          <w:sz w:val="24"/>
        </w:rPr>
        <w:t xml:space="preserve"> </w:t>
      </w:r>
      <w:r w:rsidRPr="00CD0CD5">
        <w:rPr>
          <w:color w:val="221E1F"/>
          <w:sz w:val="24"/>
        </w:rPr>
        <w:t>содержание</w:t>
      </w:r>
      <w:r w:rsidRPr="00CD0CD5">
        <w:rPr>
          <w:color w:val="221E1F"/>
          <w:spacing w:val="-7"/>
          <w:sz w:val="24"/>
        </w:rPr>
        <w:t xml:space="preserve"> </w:t>
      </w:r>
      <w:r w:rsidRPr="00CD0CD5">
        <w:rPr>
          <w:color w:val="221E1F"/>
          <w:sz w:val="24"/>
        </w:rPr>
        <w:t>направлений</w:t>
      </w:r>
      <w:r w:rsidRPr="00CD0CD5">
        <w:rPr>
          <w:color w:val="221E1F"/>
          <w:spacing w:val="-4"/>
          <w:sz w:val="24"/>
        </w:rPr>
        <w:t xml:space="preserve"> </w:t>
      </w:r>
      <w:r w:rsidRPr="00CD0CD5">
        <w:rPr>
          <w:color w:val="221E1F"/>
          <w:spacing w:val="-2"/>
          <w:sz w:val="24"/>
        </w:rPr>
        <w:t>работы;</w:t>
      </w:r>
    </w:p>
    <w:p w:rsidR="009B0884" w:rsidRPr="00CD0CD5" w:rsidRDefault="00A8712E">
      <w:pPr>
        <w:pStyle w:val="a4"/>
        <w:numPr>
          <w:ilvl w:val="0"/>
          <w:numId w:val="21"/>
        </w:numPr>
        <w:tabs>
          <w:tab w:val="left" w:pos="1434"/>
        </w:tabs>
        <w:spacing w:before="3"/>
        <w:ind w:right="844" w:firstLine="0"/>
        <w:rPr>
          <w:sz w:val="24"/>
        </w:rPr>
      </w:pPr>
      <w:r w:rsidRPr="00CD0CD5">
        <w:rPr>
          <w:sz w:val="24"/>
        </w:rPr>
        <w:t xml:space="preserve">механизмы реализации программы, включая </w:t>
      </w:r>
      <w:r w:rsidRPr="00CD0CD5">
        <w:rPr>
          <w:color w:val="221E1F"/>
          <w:sz w:val="24"/>
        </w:rPr>
        <w:t xml:space="preserve">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учащихся с ОВЗ и освоение ими программы </w:t>
      </w:r>
      <w:r w:rsidRPr="00CD0CD5">
        <w:rPr>
          <w:color w:val="221E1F"/>
          <w:spacing w:val="-4"/>
          <w:sz w:val="24"/>
        </w:rPr>
        <w:t>ООО;</w:t>
      </w:r>
    </w:p>
    <w:p w:rsidR="009B0884" w:rsidRPr="00CD0CD5" w:rsidRDefault="00A8712E">
      <w:pPr>
        <w:pStyle w:val="a4"/>
        <w:numPr>
          <w:ilvl w:val="0"/>
          <w:numId w:val="21"/>
        </w:numPr>
        <w:tabs>
          <w:tab w:val="left" w:pos="1276"/>
        </w:tabs>
        <w:spacing w:line="275" w:lineRule="exact"/>
        <w:ind w:left="1276" w:hanging="143"/>
        <w:jc w:val="left"/>
        <w:rPr>
          <w:color w:val="221E1F"/>
          <w:sz w:val="24"/>
        </w:rPr>
      </w:pPr>
      <w:r w:rsidRPr="00CD0CD5">
        <w:rPr>
          <w:color w:val="221E1F"/>
          <w:sz w:val="24"/>
        </w:rPr>
        <w:t>рабочие</w:t>
      </w:r>
      <w:r w:rsidRPr="00CD0CD5">
        <w:rPr>
          <w:color w:val="221E1F"/>
          <w:spacing w:val="-12"/>
          <w:sz w:val="24"/>
        </w:rPr>
        <w:t xml:space="preserve"> </w:t>
      </w:r>
      <w:r w:rsidRPr="00CD0CD5">
        <w:rPr>
          <w:color w:val="221E1F"/>
          <w:sz w:val="24"/>
        </w:rPr>
        <w:t>программы</w:t>
      </w:r>
      <w:r w:rsidRPr="00CD0CD5">
        <w:rPr>
          <w:color w:val="221E1F"/>
          <w:spacing w:val="-7"/>
          <w:sz w:val="24"/>
        </w:rPr>
        <w:t xml:space="preserve"> </w:t>
      </w:r>
      <w:r w:rsidRPr="00CD0CD5">
        <w:rPr>
          <w:color w:val="221E1F"/>
          <w:sz w:val="24"/>
        </w:rPr>
        <w:t>коррекционных</w:t>
      </w:r>
      <w:r w:rsidRPr="00CD0CD5">
        <w:rPr>
          <w:color w:val="221E1F"/>
          <w:spacing w:val="-4"/>
          <w:sz w:val="24"/>
        </w:rPr>
        <w:t xml:space="preserve"> </w:t>
      </w:r>
      <w:r w:rsidRPr="00CD0CD5">
        <w:rPr>
          <w:color w:val="221E1F"/>
          <w:sz w:val="24"/>
        </w:rPr>
        <w:t>учебных</w:t>
      </w:r>
      <w:r w:rsidRPr="00CD0CD5">
        <w:rPr>
          <w:color w:val="221E1F"/>
          <w:spacing w:val="-3"/>
          <w:sz w:val="24"/>
        </w:rPr>
        <w:t xml:space="preserve"> </w:t>
      </w:r>
      <w:r w:rsidRPr="00CD0CD5">
        <w:rPr>
          <w:color w:val="221E1F"/>
          <w:spacing w:val="-2"/>
          <w:sz w:val="24"/>
        </w:rPr>
        <w:t>курсов;</w:t>
      </w:r>
    </w:p>
    <w:p w:rsidR="009B0884" w:rsidRPr="00CD0CD5" w:rsidRDefault="00A8712E">
      <w:pPr>
        <w:pStyle w:val="a4"/>
        <w:numPr>
          <w:ilvl w:val="0"/>
          <w:numId w:val="21"/>
        </w:numPr>
        <w:tabs>
          <w:tab w:val="left" w:pos="1276"/>
        </w:tabs>
        <w:spacing w:line="275" w:lineRule="exact"/>
        <w:ind w:left="1276" w:hanging="143"/>
        <w:jc w:val="left"/>
        <w:rPr>
          <w:color w:val="221E1F"/>
          <w:sz w:val="24"/>
        </w:rPr>
      </w:pPr>
      <w:r w:rsidRPr="00CD0CD5">
        <w:rPr>
          <w:color w:val="221E1F"/>
          <w:sz w:val="24"/>
        </w:rPr>
        <w:t>условия</w:t>
      </w:r>
      <w:r w:rsidRPr="00CD0CD5">
        <w:rPr>
          <w:color w:val="221E1F"/>
          <w:spacing w:val="-5"/>
          <w:sz w:val="24"/>
        </w:rPr>
        <w:t xml:space="preserve"> </w:t>
      </w:r>
      <w:r w:rsidRPr="00CD0CD5">
        <w:rPr>
          <w:color w:val="221E1F"/>
          <w:sz w:val="24"/>
        </w:rPr>
        <w:t>реализации</w:t>
      </w:r>
      <w:r w:rsidRPr="00CD0CD5">
        <w:rPr>
          <w:color w:val="221E1F"/>
          <w:spacing w:val="-3"/>
          <w:sz w:val="24"/>
        </w:rPr>
        <w:t xml:space="preserve"> </w:t>
      </w:r>
      <w:r w:rsidRPr="00CD0CD5">
        <w:rPr>
          <w:color w:val="221E1F"/>
          <w:spacing w:val="-4"/>
          <w:sz w:val="24"/>
        </w:rPr>
        <w:t>ПКР;</w:t>
      </w:r>
    </w:p>
    <w:p w:rsidR="00532F90" w:rsidRDefault="00A8712E">
      <w:pPr>
        <w:pStyle w:val="a4"/>
        <w:numPr>
          <w:ilvl w:val="0"/>
          <w:numId w:val="21"/>
        </w:numPr>
        <w:tabs>
          <w:tab w:val="left" w:pos="1410"/>
          <w:tab w:val="left" w:pos="10419"/>
        </w:tabs>
        <w:spacing w:before="5" w:line="237" w:lineRule="auto"/>
        <w:ind w:right="842" w:firstLine="0"/>
        <w:jc w:val="left"/>
        <w:rPr>
          <w:color w:val="221E1F"/>
          <w:sz w:val="24"/>
        </w:rPr>
      </w:pPr>
      <w:r w:rsidRPr="00CD0CD5">
        <w:rPr>
          <w:color w:val="221E1F"/>
          <w:sz w:val="24"/>
        </w:rPr>
        <w:t>планируемые</w:t>
      </w:r>
      <w:r w:rsidRPr="00CD0CD5">
        <w:rPr>
          <w:color w:val="221E1F"/>
          <w:spacing w:val="80"/>
          <w:sz w:val="24"/>
        </w:rPr>
        <w:t xml:space="preserve"> </w:t>
      </w:r>
      <w:r w:rsidRPr="00CD0CD5">
        <w:rPr>
          <w:color w:val="221E1F"/>
          <w:sz w:val="24"/>
        </w:rPr>
        <w:t>результаты</w:t>
      </w:r>
      <w:r w:rsidRPr="00CD0CD5">
        <w:rPr>
          <w:color w:val="221E1F"/>
          <w:spacing w:val="80"/>
          <w:sz w:val="24"/>
        </w:rPr>
        <w:t xml:space="preserve"> </w:t>
      </w:r>
      <w:r w:rsidRPr="00CD0CD5">
        <w:rPr>
          <w:color w:val="221E1F"/>
          <w:sz w:val="24"/>
        </w:rPr>
        <w:t>коррекционной</w:t>
      </w:r>
      <w:r w:rsidRPr="00CD0CD5">
        <w:rPr>
          <w:color w:val="221E1F"/>
          <w:spacing w:val="80"/>
          <w:sz w:val="24"/>
        </w:rPr>
        <w:t xml:space="preserve"> </w:t>
      </w:r>
      <w:r w:rsidRPr="00CD0CD5">
        <w:rPr>
          <w:color w:val="221E1F"/>
          <w:sz w:val="24"/>
        </w:rPr>
        <w:t>работы</w:t>
      </w:r>
      <w:r w:rsidRPr="00CD0CD5">
        <w:rPr>
          <w:color w:val="221E1F"/>
          <w:spacing w:val="80"/>
          <w:sz w:val="24"/>
        </w:rPr>
        <w:t xml:space="preserve"> </w:t>
      </w:r>
      <w:r w:rsidRPr="00CD0CD5">
        <w:rPr>
          <w:color w:val="221E1F"/>
          <w:sz w:val="24"/>
        </w:rPr>
        <w:t>и</w:t>
      </w:r>
      <w:r w:rsidRPr="00CD0CD5">
        <w:rPr>
          <w:color w:val="221E1F"/>
          <w:spacing w:val="80"/>
          <w:sz w:val="24"/>
        </w:rPr>
        <w:t xml:space="preserve"> </w:t>
      </w:r>
      <w:r w:rsidRPr="00CD0CD5">
        <w:rPr>
          <w:color w:val="221E1F"/>
          <w:sz w:val="24"/>
        </w:rPr>
        <w:t>подходы</w:t>
      </w:r>
      <w:r w:rsidRPr="00CD0CD5">
        <w:rPr>
          <w:color w:val="221E1F"/>
          <w:spacing w:val="80"/>
          <w:sz w:val="24"/>
        </w:rPr>
        <w:t xml:space="preserve"> </w:t>
      </w:r>
      <w:r w:rsidRPr="00CD0CD5">
        <w:rPr>
          <w:color w:val="221E1F"/>
          <w:sz w:val="24"/>
        </w:rPr>
        <w:t>к</w:t>
      </w:r>
      <w:r w:rsidRPr="00CD0CD5">
        <w:rPr>
          <w:color w:val="221E1F"/>
          <w:spacing w:val="80"/>
          <w:sz w:val="24"/>
        </w:rPr>
        <w:t xml:space="preserve"> </w:t>
      </w:r>
      <w:r w:rsidRPr="00CD0CD5">
        <w:rPr>
          <w:color w:val="221E1F"/>
          <w:sz w:val="24"/>
        </w:rPr>
        <w:t>их</w:t>
      </w:r>
      <w:r w:rsidRPr="00CD0CD5">
        <w:rPr>
          <w:color w:val="221E1F"/>
          <w:spacing w:val="80"/>
          <w:sz w:val="24"/>
        </w:rPr>
        <w:t xml:space="preserve"> </w:t>
      </w:r>
      <w:r w:rsidRPr="00CD0CD5">
        <w:rPr>
          <w:color w:val="221E1F"/>
          <w:sz w:val="24"/>
        </w:rPr>
        <w:t>оценке</w:t>
      </w:r>
      <w:r w:rsidRPr="00CD0CD5">
        <w:rPr>
          <w:color w:val="221E1F"/>
          <w:spacing w:val="80"/>
          <w:sz w:val="24"/>
        </w:rPr>
        <w:t xml:space="preserve"> </w:t>
      </w:r>
      <w:r w:rsidRPr="00CD0CD5">
        <w:rPr>
          <w:color w:val="221E1F"/>
          <w:sz w:val="24"/>
        </w:rPr>
        <w:t>с</w:t>
      </w:r>
    </w:p>
    <w:p w:rsidR="009B0884" w:rsidRPr="00532F90" w:rsidRDefault="00A8712E" w:rsidP="00532F90">
      <w:pPr>
        <w:tabs>
          <w:tab w:val="left" w:pos="1410"/>
          <w:tab w:val="left" w:pos="10419"/>
        </w:tabs>
        <w:spacing w:before="5" w:line="237" w:lineRule="auto"/>
        <w:ind w:left="1133" w:right="842"/>
        <w:rPr>
          <w:color w:val="221E1F"/>
          <w:sz w:val="24"/>
        </w:rPr>
      </w:pPr>
      <w:r w:rsidRPr="00532F90">
        <w:rPr>
          <w:color w:val="221E1F"/>
          <w:spacing w:val="-2"/>
          <w:sz w:val="24"/>
        </w:rPr>
        <w:t xml:space="preserve">целью </w:t>
      </w:r>
      <w:r w:rsidRPr="00532F90">
        <w:rPr>
          <w:color w:val="221E1F"/>
          <w:sz w:val="24"/>
        </w:rPr>
        <w:t>корректировки индивидуального плана диагностических и коррекционных мероприятий.</w:t>
      </w:r>
    </w:p>
    <w:p w:rsidR="009B0884" w:rsidRPr="00CD0CD5" w:rsidRDefault="00A8712E">
      <w:pPr>
        <w:pStyle w:val="a3"/>
        <w:spacing w:before="3"/>
        <w:ind w:right="852" w:firstLine="182"/>
      </w:pPr>
      <w:r w:rsidRPr="00CD0CD5">
        <w:rPr>
          <w:color w:val="221E1F"/>
        </w:rPr>
        <w:t>ПКР предусматривает создание условий обучения и воспитания, позволяющих учитывать индивидуальные образовательные потребности учащихся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9B0884" w:rsidRPr="00CD0CD5" w:rsidRDefault="00A8712E">
      <w:pPr>
        <w:pStyle w:val="a3"/>
        <w:spacing w:before="1"/>
        <w:ind w:right="841" w:firstLine="182"/>
      </w:pPr>
      <w:r w:rsidRPr="00CD0CD5">
        <w:rPr>
          <w:color w:val="221E1F"/>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учащихся и их потребностей более высокого уровня, необходимых для дальнейшего обучения и успешной социализации.</w:t>
      </w:r>
    </w:p>
    <w:p w:rsidR="009B0884" w:rsidRPr="00CD0CD5" w:rsidRDefault="00A8712E">
      <w:pPr>
        <w:pStyle w:val="a3"/>
        <w:ind w:right="844" w:firstLine="182"/>
      </w:pPr>
      <w:r w:rsidRPr="00CD0CD5">
        <w:rPr>
          <w:color w:val="221E1F"/>
        </w:rPr>
        <w:t>ПКР может быть реализована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учащихся в освоении ими программы основного общего образования. Объем помощи, направления и содержание коррекционно-развивающей</w:t>
      </w:r>
      <w:r w:rsidRPr="00CD0CD5">
        <w:rPr>
          <w:color w:val="221E1F"/>
          <w:spacing w:val="80"/>
        </w:rPr>
        <w:t xml:space="preserve"> </w:t>
      </w:r>
      <w:r w:rsidRPr="00CD0CD5">
        <w:rPr>
          <w:color w:val="221E1F"/>
        </w:rPr>
        <w:t>работы</w:t>
      </w:r>
      <w:r w:rsidRPr="00CD0CD5">
        <w:rPr>
          <w:color w:val="221E1F"/>
          <w:spacing w:val="80"/>
        </w:rPr>
        <w:t xml:space="preserve"> </w:t>
      </w:r>
      <w:r w:rsidRPr="00CD0CD5">
        <w:rPr>
          <w:color w:val="221E1F"/>
        </w:rPr>
        <w:t>с</w:t>
      </w:r>
      <w:r w:rsidRPr="00CD0CD5">
        <w:rPr>
          <w:color w:val="221E1F"/>
          <w:spacing w:val="80"/>
        </w:rPr>
        <w:t xml:space="preserve"> </w:t>
      </w:r>
      <w:r w:rsidRPr="00CD0CD5">
        <w:rPr>
          <w:color w:val="221E1F"/>
        </w:rPr>
        <w:t>учащимся</w:t>
      </w:r>
      <w:r w:rsidRPr="00CD0CD5">
        <w:rPr>
          <w:color w:val="221E1F"/>
          <w:spacing w:val="80"/>
        </w:rPr>
        <w:t xml:space="preserve"> </w:t>
      </w:r>
      <w:r w:rsidRPr="00CD0CD5">
        <w:rPr>
          <w:color w:val="221E1F"/>
        </w:rPr>
        <w:t>определяются</w:t>
      </w:r>
      <w:r w:rsidRPr="00CD0CD5">
        <w:rPr>
          <w:color w:val="221E1F"/>
          <w:spacing w:val="80"/>
        </w:rPr>
        <w:t xml:space="preserve"> </w:t>
      </w:r>
      <w:r w:rsidRPr="00CD0CD5">
        <w:rPr>
          <w:color w:val="221E1F"/>
        </w:rPr>
        <w:t>на</w:t>
      </w:r>
      <w:r w:rsidRPr="00CD0CD5">
        <w:rPr>
          <w:color w:val="221E1F"/>
          <w:spacing w:val="80"/>
        </w:rPr>
        <w:t xml:space="preserve"> </w:t>
      </w:r>
      <w:r w:rsidRPr="00CD0CD5">
        <w:rPr>
          <w:color w:val="221E1F"/>
        </w:rPr>
        <w:t>основании</w:t>
      </w:r>
      <w:r w:rsidRPr="00CD0CD5">
        <w:rPr>
          <w:color w:val="221E1F"/>
          <w:spacing w:val="80"/>
        </w:rPr>
        <w:t xml:space="preserve"> </w:t>
      </w:r>
      <w:r w:rsidRPr="00CD0CD5">
        <w:rPr>
          <w:color w:val="221E1F"/>
        </w:rPr>
        <w:t>заключения</w:t>
      </w:r>
    </w:p>
    <w:p w:rsidR="009B0884" w:rsidRPr="00CD0CD5" w:rsidRDefault="00A8712E" w:rsidP="0012055E">
      <w:pPr>
        <w:pStyle w:val="a3"/>
        <w:spacing w:before="66" w:line="242" w:lineRule="auto"/>
        <w:ind w:left="1134" w:right="840"/>
      </w:pPr>
      <w:r w:rsidRPr="00CD0CD5">
        <w:rPr>
          <w:color w:val="221E1F"/>
        </w:rPr>
        <w:t>психолого-педагогического консилиума образовательной организации (ППк) и психолого- медико-педагогической комиссии (ПМПК) при наличии.</w:t>
      </w:r>
    </w:p>
    <w:p w:rsidR="009B0884" w:rsidRPr="00CD0CD5" w:rsidRDefault="00A8712E">
      <w:pPr>
        <w:pStyle w:val="a3"/>
        <w:ind w:right="844" w:firstLine="182"/>
      </w:pPr>
      <w:r w:rsidRPr="00CD0CD5">
        <w:rPr>
          <w:color w:val="221E1F"/>
        </w:rPr>
        <w:t xml:space="preserve">Реализация программы коррекционной работы предусматривает создание </w:t>
      </w:r>
      <w:r w:rsidRPr="00CD0CD5">
        <w:rPr>
          <w:color w:val="221E1F"/>
        </w:rPr>
        <w:lastRenderedPageBreak/>
        <w:t>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9B0884" w:rsidRPr="00CD0CD5" w:rsidRDefault="00A8712E">
      <w:pPr>
        <w:pStyle w:val="a3"/>
        <w:ind w:left="1258"/>
      </w:pPr>
      <w:r w:rsidRPr="00CD0CD5">
        <w:rPr>
          <w:color w:val="221E1F"/>
        </w:rPr>
        <w:t>ПКР</w:t>
      </w:r>
      <w:r w:rsidRPr="00CD0CD5">
        <w:rPr>
          <w:color w:val="221E1F"/>
          <w:spacing w:val="-4"/>
        </w:rPr>
        <w:t xml:space="preserve"> </w:t>
      </w:r>
      <w:r w:rsidRPr="00CD0CD5">
        <w:rPr>
          <w:color w:val="221E1F"/>
        </w:rPr>
        <w:t>разрабатывается</w:t>
      </w:r>
      <w:r w:rsidRPr="00CD0CD5">
        <w:rPr>
          <w:color w:val="221E1F"/>
          <w:spacing w:val="-6"/>
        </w:rPr>
        <w:t xml:space="preserve"> </w:t>
      </w:r>
      <w:r w:rsidRPr="00CD0CD5">
        <w:rPr>
          <w:color w:val="221E1F"/>
        </w:rPr>
        <w:t>на</w:t>
      </w:r>
      <w:r w:rsidRPr="00CD0CD5">
        <w:rPr>
          <w:color w:val="221E1F"/>
          <w:spacing w:val="-3"/>
        </w:rPr>
        <w:t xml:space="preserve"> </w:t>
      </w:r>
      <w:r w:rsidRPr="00CD0CD5">
        <w:rPr>
          <w:color w:val="221E1F"/>
        </w:rPr>
        <w:t>период</w:t>
      </w:r>
      <w:r w:rsidRPr="00CD0CD5">
        <w:rPr>
          <w:color w:val="221E1F"/>
          <w:spacing w:val="-8"/>
        </w:rPr>
        <w:t xml:space="preserve"> </w:t>
      </w:r>
      <w:r w:rsidRPr="00CD0CD5">
        <w:rPr>
          <w:color w:val="221E1F"/>
        </w:rPr>
        <w:t>получения</w:t>
      </w:r>
      <w:r w:rsidRPr="00CD0CD5">
        <w:rPr>
          <w:color w:val="221E1F"/>
          <w:spacing w:val="-2"/>
        </w:rPr>
        <w:t xml:space="preserve"> </w:t>
      </w:r>
      <w:r w:rsidRPr="00CD0CD5">
        <w:rPr>
          <w:color w:val="221E1F"/>
        </w:rPr>
        <w:t>основного</w:t>
      </w:r>
      <w:r w:rsidRPr="00CD0CD5">
        <w:rPr>
          <w:color w:val="221E1F"/>
          <w:spacing w:val="-6"/>
        </w:rPr>
        <w:t xml:space="preserve"> </w:t>
      </w:r>
      <w:r w:rsidRPr="00CD0CD5">
        <w:rPr>
          <w:color w:val="221E1F"/>
        </w:rPr>
        <w:t>общего</w:t>
      </w:r>
      <w:r w:rsidRPr="00CD0CD5">
        <w:rPr>
          <w:color w:val="221E1F"/>
          <w:spacing w:val="-6"/>
        </w:rPr>
        <w:t xml:space="preserve"> </w:t>
      </w:r>
      <w:r w:rsidRPr="00CD0CD5">
        <w:rPr>
          <w:color w:val="221E1F"/>
          <w:spacing w:val="-2"/>
        </w:rPr>
        <w:t>образования.</w:t>
      </w:r>
    </w:p>
    <w:p w:rsidR="009B0884" w:rsidRPr="00CD0CD5" w:rsidRDefault="00A8712E">
      <w:pPr>
        <w:pStyle w:val="2"/>
        <w:spacing w:before="1" w:line="275" w:lineRule="exact"/>
        <w:ind w:left="2487"/>
      </w:pPr>
      <w:r w:rsidRPr="00CD0CD5">
        <w:rPr>
          <w:color w:val="221E1F"/>
        </w:rPr>
        <w:t>Описание</w:t>
      </w:r>
      <w:r w:rsidRPr="00CD0CD5">
        <w:rPr>
          <w:color w:val="221E1F"/>
          <w:spacing w:val="-4"/>
        </w:rPr>
        <w:t xml:space="preserve"> </w:t>
      </w:r>
      <w:r w:rsidRPr="00CD0CD5">
        <w:rPr>
          <w:color w:val="221E1F"/>
        </w:rPr>
        <w:t>особых</w:t>
      </w:r>
      <w:r w:rsidRPr="00CD0CD5">
        <w:rPr>
          <w:color w:val="221E1F"/>
          <w:spacing w:val="-8"/>
        </w:rPr>
        <w:t xml:space="preserve"> </w:t>
      </w:r>
      <w:r w:rsidRPr="00CD0CD5">
        <w:rPr>
          <w:color w:val="221E1F"/>
        </w:rPr>
        <w:t>образовательных</w:t>
      </w:r>
      <w:r w:rsidRPr="00CD0CD5">
        <w:rPr>
          <w:color w:val="221E1F"/>
          <w:spacing w:val="-7"/>
        </w:rPr>
        <w:t xml:space="preserve"> </w:t>
      </w:r>
      <w:r w:rsidRPr="00CD0CD5">
        <w:rPr>
          <w:color w:val="221E1F"/>
        </w:rPr>
        <w:t>потребностей</w:t>
      </w:r>
      <w:r w:rsidRPr="00CD0CD5">
        <w:rPr>
          <w:color w:val="221E1F"/>
          <w:spacing w:val="-3"/>
        </w:rPr>
        <w:t xml:space="preserve"> </w:t>
      </w:r>
      <w:r w:rsidRPr="00CD0CD5">
        <w:rPr>
          <w:color w:val="221E1F"/>
        </w:rPr>
        <w:t>учащихся</w:t>
      </w:r>
      <w:r w:rsidRPr="00CD0CD5">
        <w:rPr>
          <w:color w:val="221E1F"/>
          <w:spacing w:val="-4"/>
        </w:rPr>
        <w:t xml:space="preserve"> </w:t>
      </w:r>
      <w:r w:rsidRPr="00CD0CD5">
        <w:rPr>
          <w:color w:val="221E1F"/>
        </w:rPr>
        <w:t>с</w:t>
      </w:r>
      <w:r w:rsidRPr="00CD0CD5">
        <w:rPr>
          <w:color w:val="221E1F"/>
          <w:spacing w:val="4"/>
        </w:rPr>
        <w:t xml:space="preserve"> </w:t>
      </w:r>
      <w:r w:rsidRPr="00CD0CD5">
        <w:rPr>
          <w:color w:val="221E1F"/>
          <w:spacing w:val="-5"/>
        </w:rPr>
        <w:t>ОВЗ</w:t>
      </w:r>
    </w:p>
    <w:p w:rsidR="009B0884" w:rsidRPr="00CD0CD5" w:rsidRDefault="00A8712E">
      <w:pPr>
        <w:pStyle w:val="a3"/>
        <w:spacing w:before="1" w:line="237" w:lineRule="auto"/>
        <w:ind w:right="846" w:firstLine="182"/>
      </w:pPr>
      <w:r w:rsidRPr="00CD0CD5">
        <w:rPr>
          <w:color w:val="221E1F"/>
        </w:rPr>
        <w:t>ПКР для учащихся с ОВЗ учитывает возрастные и психологические особенности учащихся с особыми образовательными возможностями.</w:t>
      </w:r>
    </w:p>
    <w:p w:rsidR="009B0884" w:rsidRPr="00CD0CD5" w:rsidRDefault="00A8712E">
      <w:pPr>
        <w:pStyle w:val="a3"/>
        <w:spacing w:before="3"/>
        <w:ind w:right="840" w:firstLine="62"/>
      </w:pPr>
      <w:r w:rsidRPr="00CD0CD5">
        <w:rPr>
          <w:color w:val="221E1F"/>
        </w:rPr>
        <w:t>Общими для всех учащихся с ОВЗ являются трудности произвольной саморегуляции, замедленный темп и неравномерное качество становления высших психических функций, мотивационных</w:t>
      </w:r>
      <w:r w:rsidRPr="00CD0CD5">
        <w:rPr>
          <w:color w:val="221E1F"/>
          <w:spacing w:val="-2"/>
        </w:rPr>
        <w:t xml:space="preserve"> </w:t>
      </w:r>
      <w:r w:rsidRPr="00CD0CD5">
        <w:rPr>
          <w:color w:val="221E1F"/>
        </w:rPr>
        <w:t>и когнитивных составляющих</w:t>
      </w:r>
      <w:r w:rsidRPr="00CD0CD5">
        <w:rPr>
          <w:color w:val="221E1F"/>
          <w:spacing w:val="-2"/>
        </w:rPr>
        <w:t xml:space="preserve"> </w:t>
      </w:r>
      <w:r w:rsidRPr="00CD0CD5">
        <w:rPr>
          <w:color w:val="221E1F"/>
        </w:rPr>
        <w:t>познавательной деятельности. Для значительной части учащихся с ОВЗ типичен дефицит не только познавательных, но и социально- перцептивных и коммуникативных способностей.</w:t>
      </w:r>
    </w:p>
    <w:p w:rsidR="009B0884" w:rsidRPr="00CD0CD5" w:rsidRDefault="00A8712E">
      <w:pPr>
        <w:pStyle w:val="a3"/>
        <w:ind w:right="847" w:firstLine="124"/>
      </w:pPr>
      <w:r w:rsidRPr="00CD0CD5">
        <w:rPr>
          <w:color w:val="221E1F"/>
        </w:rPr>
        <w:t>При организации обучения на уровне основного общего образования следует учитывать особенности</w:t>
      </w:r>
      <w:r w:rsidRPr="00CD0CD5">
        <w:rPr>
          <w:color w:val="221E1F"/>
          <w:spacing w:val="-2"/>
        </w:rPr>
        <w:t xml:space="preserve"> </w:t>
      </w:r>
      <w:r w:rsidRPr="00CD0CD5">
        <w:rPr>
          <w:color w:val="221E1F"/>
        </w:rPr>
        <w:t>познавательного развития,</w:t>
      </w:r>
      <w:r w:rsidRPr="00CD0CD5">
        <w:rPr>
          <w:color w:val="221E1F"/>
          <w:spacing w:val="-2"/>
        </w:rPr>
        <w:t xml:space="preserve"> </w:t>
      </w:r>
      <w:r w:rsidRPr="00CD0CD5">
        <w:rPr>
          <w:color w:val="221E1F"/>
        </w:rPr>
        <w:t>эмоционально-волевой</w:t>
      </w:r>
      <w:r w:rsidRPr="00CD0CD5">
        <w:rPr>
          <w:color w:val="221E1F"/>
          <w:spacing w:val="-3"/>
        </w:rPr>
        <w:t xml:space="preserve"> </w:t>
      </w:r>
      <w:r w:rsidRPr="00CD0CD5">
        <w:rPr>
          <w:color w:val="221E1F"/>
        </w:rPr>
        <w:t>и</w:t>
      </w:r>
      <w:r w:rsidRPr="00CD0CD5">
        <w:rPr>
          <w:color w:val="221E1F"/>
          <w:spacing w:val="-3"/>
        </w:rPr>
        <w:t xml:space="preserve"> </w:t>
      </w:r>
      <w:r w:rsidRPr="00CD0CD5">
        <w:rPr>
          <w:color w:val="221E1F"/>
        </w:rPr>
        <w:t>личностной сферы</w:t>
      </w:r>
      <w:r w:rsidRPr="00CD0CD5">
        <w:rPr>
          <w:color w:val="221E1F"/>
          <w:spacing w:val="-2"/>
        </w:rPr>
        <w:t xml:space="preserve"> </w:t>
      </w:r>
      <w:r w:rsidRPr="00CD0CD5">
        <w:rPr>
          <w:color w:val="221E1F"/>
        </w:rPr>
        <w:t>учащихся с ОВЗ, специфику усвоения ими учебного материала.</w:t>
      </w:r>
    </w:p>
    <w:p w:rsidR="009B0884" w:rsidRPr="00CD0CD5" w:rsidRDefault="00A8712E">
      <w:pPr>
        <w:pStyle w:val="a3"/>
        <w:spacing w:before="1"/>
        <w:ind w:right="842" w:firstLine="124"/>
      </w:pPr>
      <w:r w:rsidRPr="00CD0CD5">
        <w:rPr>
          <w:color w:val="221E1F"/>
        </w:rPr>
        <w:t>Для учащихся с ОВЗ необходим дифференцированный подход к отбору</w:t>
      </w:r>
      <w:r w:rsidRPr="00CD0CD5">
        <w:rPr>
          <w:color w:val="221E1F"/>
          <w:spacing w:val="-1"/>
        </w:rPr>
        <w:t xml:space="preserve"> </w:t>
      </w:r>
      <w:r w:rsidRPr="00CD0CD5">
        <w:rPr>
          <w:color w:val="221E1F"/>
        </w:rPr>
        <w:t>содержания программ учебных предметов с учетом особых образовательных потребностей и возможностей</w:t>
      </w:r>
      <w:r w:rsidRPr="00CD0CD5">
        <w:rPr>
          <w:color w:val="221E1F"/>
          <w:spacing w:val="40"/>
        </w:rPr>
        <w:t xml:space="preserve"> </w:t>
      </w:r>
      <w:r w:rsidRPr="00CD0CD5">
        <w:rPr>
          <w:color w:val="221E1F"/>
        </w:rPr>
        <w:t>учащегося.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9B0884" w:rsidRPr="00CD0CD5" w:rsidRDefault="00A8712E">
      <w:pPr>
        <w:pStyle w:val="a3"/>
        <w:spacing w:before="1"/>
        <w:ind w:right="842" w:firstLine="62"/>
      </w:pPr>
      <w:r w:rsidRPr="00CD0CD5">
        <w:rPr>
          <w:color w:val="221E1F"/>
        </w:rPr>
        <w:t>Учащиеся с ОВЗ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ОВЗ, независимо от применяемых образовательных технологий, срок получения основного общего образования может быть увеличен, но не более, чем до шести лет</w:t>
      </w:r>
    </w:p>
    <w:p w:rsidR="009B0884" w:rsidRPr="00CD0CD5" w:rsidRDefault="00A8712E">
      <w:pPr>
        <w:pStyle w:val="a3"/>
        <w:ind w:right="849" w:firstLine="124"/>
      </w:pPr>
      <w:r w:rsidRPr="00CD0CD5">
        <w:rPr>
          <w:color w:val="221E1F"/>
        </w:rPr>
        <w:t>В целях удовлетворения образовательных потребностей и интересов учащихся с ОВЗ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p>
    <w:p w:rsidR="009B0884" w:rsidRPr="00CD0CD5" w:rsidRDefault="00A8712E">
      <w:pPr>
        <w:pStyle w:val="2"/>
        <w:spacing w:before="3" w:line="275" w:lineRule="exact"/>
        <w:ind w:left="2050"/>
      </w:pPr>
      <w:r w:rsidRPr="00CD0CD5">
        <w:rPr>
          <w:color w:val="221E1F"/>
        </w:rPr>
        <w:t>Цели,</w:t>
      </w:r>
      <w:r w:rsidRPr="00CD0CD5">
        <w:rPr>
          <w:color w:val="221E1F"/>
          <w:spacing w:val="-3"/>
        </w:rPr>
        <w:t xml:space="preserve"> </w:t>
      </w:r>
      <w:r w:rsidRPr="00CD0CD5">
        <w:rPr>
          <w:color w:val="221E1F"/>
        </w:rPr>
        <w:t>задачи</w:t>
      </w:r>
      <w:r w:rsidRPr="00CD0CD5">
        <w:rPr>
          <w:color w:val="221E1F"/>
          <w:spacing w:val="-2"/>
        </w:rPr>
        <w:t xml:space="preserve"> </w:t>
      </w:r>
      <w:r w:rsidRPr="00CD0CD5">
        <w:rPr>
          <w:color w:val="221E1F"/>
        </w:rPr>
        <w:t>и</w:t>
      </w:r>
      <w:r w:rsidRPr="00CD0CD5">
        <w:rPr>
          <w:color w:val="221E1F"/>
          <w:spacing w:val="-6"/>
        </w:rPr>
        <w:t xml:space="preserve"> </w:t>
      </w:r>
      <w:r w:rsidRPr="00CD0CD5">
        <w:rPr>
          <w:color w:val="221E1F"/>
        </w:rPr>
        <w:t>принципы</w:t>
      </w:r>
      <w:r w:rsidRPr="00CD0CD5">
        <w:rPr>
          <w:color w:val="221E1F"/>
          <w:spacing w:val="-7"/>
        </w:rPr>
        <w:t xml:space="preserve"> </w:t>
      </w:r>
      <w:r w:rsidRPr="00CD0CD5">
        <w:rPr>
          <w:color w:val="221E1F"/>
        </w:rPr>
        <w:t>построения</w:t>
      </w:r>
      <w:r w:rsidRPr="00CD0CD5">
        <w:rPr>
          <w:color w:val="221E1F"/>
          <w:spacing w:val="-3"/>
        </w:rPr>
        <w:t xml:space="preserve"> </w:t>
      </w:r>
      <w:r w:rsidRPr="00CD0CD5">
        <w:rPr>
          <w:color w:val="221E1F"/>
        </w:rPr>
        <w:t>программы</w:t>
      </w:r>
      <w:r w:rsidRPr="00CD0CD5">
        <w:rPr>
          <w:color w:val="221E1F"/>
          <w:spacing w:val="-3"/>
        </w:rPr>
        <w:t xml:space="preserve"> </w:t>
      </w:r>
      <w:r w:rsidRPr="00CD0CD5">
        <w:rPr>
          <w:color w:val="221E1F"/>
        </w:rPr>
        <w:t>коррекционной</w:t>
      </w:r>
      <w:r w:rsidRPr="00CD0CD5">
        <w:rPr>
          <w:color w:val="221E1F"/>
          <w:spacing w:val="-6"/>
        </w:rPr>
        <w:t xml:space="preserve"> </w:t>
      </w:r>
      <w:r w:rsidRPr="00CD0CD5">
        <w:rPr>
          <w:color w:val="221E1F"/>
          <w:spacing w:val="-2"/>
        </w:rPr>
        <w:t>работы</w:t>
      </w:r>
    </w:p>
    <w:p w:rsidR="009B0884" w:rsidRPr="00CD0CD5" w:rsidRDefault="00A8712E">
      <w:pPr>
        <w:pStyle w:val="a3"/>
        <w:ind w:right="841" w:firstLine="182"/>
      </w:pPr>
      <w:r w:rsidRPr="00CD0CD5">
        <w:rPr>
          <w:b/>
          <w:color w:val="221E1F"/>
        </w:rPr>
        <w:t xml:space="preserve">Цель программы </w:t>
      </w:r>
      <w:r w:rsidRPr="00CD0CD5">
        <w:rPr>
          <w:color w:val="221E1F"/>
        </w:rPr>
        <w:t>коррекционной работы заключается в определении комплексной системы психолого-педагогической и социальной помощи учащимся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9B0884" w:rsidRPr="00CD0CD5" w:rsidRDefault="00A8712E">
      <w:pPr>
        <w:pStyle w:val="a3"/>
        <w:ind w:right="848" w:firstLine="124"/>
      </w:pPr>
      <w:r w:rsidRPr="00CD0CD5">
        <w:rPr>
          <w:color w:val="221E1F"/>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w:t>
      </w:r>
      <w:r w:rsidRPr="00CD0CD5">
        <w:rPr>
          <w:color w:val="221E1F"/>
          <w:spacing w:val="-2"/>
        </w:rPr>
        <w:t>информационно-просветительское).</w:t>
      </w:r>
    </w:p>
    <w:p w:rsidR="009B0884" w:rsidRPr="00CD0CD5" w:rsidRDefault="00A8712E">
      <w:pPr>
        <w:pStyle w:val="2"/>
        <w:spacing w:before="2" w:line="275" w:lineRule="exact"/>
        <w:ind w:left="1315"/>
      </w:pPr>
      <w:r w:rsidRPr="00CD0CD5">
        <w:rPr>
          <w:color w:val="221E1F"/>
        </w:rPr>
        <w:t>Задачи</w:t>
      </w:r>
      <w:r w:rsidRPr="00CD0CD5">
        <w:rPr>
          <w:color w:val="221E1F"/>
          <w:spacing w:val="-3"/>
        </w:rPr>
        <w:t xml:space="preserve"> </w:t>
      </w:r>
      <w:r w:rsidRPr="00CD0CD5">
        <w:rPr>
          <w:color w:val="221E1F"/>
          <w:spacing w:val="-2"/>
        </w:rPr>
        <w:t>программы:</w:t>
      </w:r>
    </w:p>
    <w:p w:rsidR="009B0884" w:rsidRPr="00CD0CD5" w:rsidRDefault="00A8712E">
      <w:pPr>
        <w:pStyle w:val="a4"/>
        <w:numPr>
          <w:ilvl w:val="0"/>
          <w:numId w:val="21"/>
        </w:numPr>
        <w:tabs>
          <w:tab w:val="left" w:pos="1352"/>
        </w:tabs>
        <w:ind w:right="850" w:firstLine="0"/>
        <w:rPr>
          <w:color w:val="221E1F"/>
          <w:sz w:val="24"/>
        </w:rPr>
      </w:pPr>
      <w:r w:rsidRPr="00CD0CD5">
        <w:rPr>
          <w:color w:val="221E1F"/>
          <w:sz w:val="24"/>
        </w:rPr>
        <w:t>определение индивидуальных образовательных потребностей учащихся с трудностями в обучении и социализации и оказание учащимся специализированной помощи при освоении основной образовательной программы основного общего образования;</w:t>
      </w:r>
    </w:p>
    <w:p w:rsidR="009B0884" w:rsidRPr="00CD0CD5" w:rsidRDefault="00A8712E">
      <w:pPr>
        <w:pStyle w:val="a4"/>
        <w:numPr>
          <w:ilvl w:val="0"/>
          <w:numId w:val="21"/>
        </w:numPr>
        <w:tabs>
          <w:tab w:val="left" w:pos="1396"/>
        </w:tabs>
        <w:ind w:right="851" w:firstLine="0"/>
        <w:rPr>
          <w:color w:val="221E1F"/>
          <w:sz w:val="24"/>
        </w:rPr>
      </w:pPr>
      <w:r w:rsidRPr="00CD0CD5">
        <w:rPr>
          <w:color w:val="221E1F"/>
          <w:sz w:val="24"/>
        </w:rPr>
        <w:t xml:space="preserve">определение оптимальных психолого-педагогических и организационных </w:t>
      </w:r>
      <w:r w:rsidRPr="00CD0CD5">
        <w:rPr>
          <w:color w:val="221E1F"/>
          <w:sz w:val="24"/>
        </w:rPr>
        <w:lastRenderedPageBreak/>
        <w:t xml:space="preserve">условий для получения основного общего образования учащимися с трудностями в обучении и социализации, для развития личности учащихся, их познавательных и коммуникативных </w:t>
      </w:r>
      <w:r w:rsidRPr="00CD0CD5">
        <w:rPr>
          <w:color w:val="221E1F"/>
          <w:spacing w:val="-2"/>
          <w:sz w:val="24"/>
        </w:rPr>
        <w:t>способностей;</w:t>
      </w:r>
    </w:p>
    <w:p w:rsidR="009B0884" w:rsidRPr="00CD0CD5" w:rsidRDefault="00A8712E">
      <w:pPr>
        <w:pStyle w:val="a4"/>
        <w:numPr>
          <w:ilvl w:val="0"/>
          <w:numId w:val="21"/>
        </w:numPr>
        <w:tabs>
          <w:tab w:val="left" w:pos="1348"/>
        </w:tabs>
        <w:spacing w:before="66"/>
        <w:ind w:right="844" w:firstLine="0"/>
        <w:rPr>
          <w:color w:val="221E1F"/>
          <w:sz w:val="24"/>
        </w:rPr>
      </w:pPr>
      <w:r w:rsidRPr="00CD0CD5">
        <w:rPr>
          <w:color w:val="221E1F"/>
          <w:sz w:val="24"/>
        </w:rPr>
        <w:t>разработка и использование индивидуально-ориентированных коррекционно-развивающих образовательных программ, учебных планов для учащихся с трудностями в обучении и социализации с учетом особенностей психофизического развития учащихся, их индивидуальных возможностей;</w:t>
      </w:r>
    </w:p>
    <w:p w:rsidR="009B0884" w:rsidRPr="00CD0CD5" w:rsidRDefault="00A8712E">
      <w:pPr>
        <w:pStyle w:val="a4"/>
        <w:numPr>
          <w:ilvl w:val="0"/>
          <w:numId w:val="21"/>
        </w:numPr>
        <w:tabs>
          <w:tab w:val="left" w:pos="1453"/>
        </w:tabs>
        <w:spacing w:before="1" w:line="242" w:lineRule="auto"/>
        <w:ind w:right="848" w:firstLine="0"/>
        <w:rPr>
          <w:color w:val="221E1F"/>
          <w:sz w:val="24"/>
        </w:rPr>
      </w:pPr>
      <w:r w:rsidRPr="00CD0CD5">
        <w:rPr>
          <w:color w:val="221E1F"/>
          <w:sz w:val="24"/>
        </w:rPr>
        <w:t>реализация комплексного психолого-педагогического и социального сопровождения учащихся (в соответствии с рекомендациями ППк и ПМПК при наличии);</w:t>
      </w:r>
    </w:p>
    <w:p w:rsidR="009B0884" w:rsidRPr="00CD0CD5" w:rsidRDefault="00A8712E">
      <w:pPr>
        <w:pStyle w:val="a4"/>
        <w:numPr>
          <w:ilvl w:val="0"/>
          <w:numId w:val="21"/>
        </w:numPr>
        <w:tabs>
          <w:tab w:val="left" w:pos="1280"/>
        </w:tabs>
        <w:spacing w:line="242" w:lineRule="auto"/>
        <w:ind w:right="856" w:firstLine="0"/>
        <w:rPr>
          <w:color w:val="221E1F"/>
          <w:sz w:val="24"/>
        </w:rPr>
      </w:pPr>
      <w:r w:rsidRPr="00CD0CD5">
        <w:rPr>
          <w:color w:val="221E1F"/>
          <w:sz w:val="24"/>
        </w:rPr>
        <w:t>реализация</w:t>
      </w:r>
      <w:r w:rsidRPr="00CD0CD5">
        <w:rPr>
          <w:color w:val="221E1F"/>
          <w:spacing w:val="-2"/>
          <w:sz w:val="24"/>
        </w:rPr>
        <w:t xml:space="preserve"> </w:t>
      </w:r>
      <w:r w:rsidRPr="00CD0CD5">
        <w:rPr>
          <w:color w:val="221E1F"/>
          <w:sz w:val="24"/>
        </w:rPr>
        <w:t>комплексной</w:t>
      </w:r>
      <w:r w:rsidRPr="00CD0CD5">
        <w:rPr>
          <w:color w:val="221E1F"/>
          <w:spacing w:val="-1"/>
          <w:sz w:val="24"/>
        </w:rPr>
        <w:t xml:space="preserve"> </w:t>
      </w:r>
      <w:r w:rsidRPr="00CD0CD5">
        <w:rPr>
          <w:color w:val="221E1F"/>
          <w:sz w:val="24"/>
        </w:rPr>
        <w:t>системы</w:t>
      </w:r>
      <w:r w:rsidRPr="00CD0CD5">
        <w:rPr>
          <w:color w:val="221E1F"/>
          <w:spacing w:val="-4"/>
          <w:sz w:val="24"/>
        </w:rPr>
        <w:t xml:space="preserve"> </w:t>
      </w:r>
      <w:r w:rsidRPr="00CD0CD5">
        <w:rPr>
          <w:color w:val="221E1F"/>
          <w:sz w:val="24"/>
        </w:rPr>
        <w:t>мероприятий</w:t>
      </w:r>
      <w:r w:rsidRPr="00CD0CD5">
        <w:rPr>
          <w:color w:val="221E1F"/>
          <w:spacing w:val="-1"/>
          <w:sz w:val="24"/>
        </w:rPr>
        <w:t xml:space="preserve"> </w:t>
      </w:r>
      <w:r w:rsidRPr="00CD0CD5">
        <w:rPr>
          <w:color w:val="221E1F"/>
          <w:sz w:val="24"/>
        </w:rPr>
        <w:t>по</w:t>
      </w:r>
      <w:r w:rsidRPr="00CD0CD5">
        <w:rPr>
          <w:color w:val="221E1F"/>
          <w:spacing w:val="-2"/>
          <w:sz w:val="24"/>
        </w:rPr>
        <w:t xml:space="preserve"> </w:t>
      </w:r>
      <w:r w:rsidRPr="00CD0CD5">
        <w:rPr>
          <w:color w:val="221E1F"/>
          <w:sz w:val="24"/>
        </w:rPr>
        <w:t>социальной</w:t>
      </w:r>
      <w:r w:rsidRPr="00CD0CD5">
        <w:rPr>
          <w:color w:val="221E1F"/>
          <w:spacing w:val="-5"/>
          <w:sz w:val="24"/>
        </w:rPr>
        <w:t xml:space="preserve"> </w:t>
      </w:r>
      <w:r w:rsidRPr="00CD0CD5">
        <w:rPr>
          <w:color w:val="221E1F"/>
          <w:sz w:val="24"/>
        </w:rPr>
        <w:t>адаптации</w:t>
      </w:r>
      <w:r w:rsidRPr="00CD0CD5">
        <w:rPr>
          <w:color w:val="221E1F"/>
          <w:spacing w:val="-5"/>
          <w:sz w:val="24"/>
        </w:rPr>
        <w:t xml:space="preserve"> </w:t>
      </w:r>
      <w:r w:rsidRPr="00CD0CD5">
        <w:rPr>
          <w:color w:val="221E1F"/>
          <w:sz w:val="24"/>
        </w:rPr>
        <w:t>и</w:t>
      </w:r>
      <w:r w:rsidRPr="00CD0CD5">
        <w:rPr>
          <w:color w:val="221E1F"/>
          <w:spacing w:val="-5"/>
          <w:sz w:val="24"/>
        </w:rPr>
        <w:t xml:space="preserve"> </w:t>
      </w:r>
      <w:r w:rsidRPr="00CD0CD5">
        <w:rPr>
          <w:color w:val="221E1F"/>
          <w:sz w:val="24"/>
        </w:rPr>
        <w:t>профессиональной ориентации учащихся с трудностями в обучении и социализации;</w:t>
      </w:r>
    </w:p>
    <w:p w:rsidR="009B0884" w:rsidRPr="00CD0CD5" w:rsidRDefault="00A8712E">
      <w:pPr>
        <w:pStyle w:val="a4"/>
        <w:numPr>
          <w:ilvl w:val="0"/>
          <w:numId w:val="21"/>
        </w:numPr>
        <w:tabs>
          <w:tab w:val="left" w:pos="1285"/>
        </w:tabs>
        <w:spacing w:line="242" w:lineRule="auto"/>
        <w:ind w:right="854" w:firstLine="0"/>
        <w:rPr>
          <w:color w:val="221E1F"/>
          <w:sz w:val="24"/>
        </w:rPr>
      </w:pPr>
      <w:r w:rsidRPr="00CD0CD5">
        <w:rPr>
          <w:color w:val="221E1F"/>
          <w:sz w:val="24"/>
        </w:rPr>
        <w:t>обеспечение сетевого взаимодействия специалистов разного профиля в комплексной работе с учащимися с трудностями в обучении и социализации;</w:t>
      </w:r>
    </w:p>
    <w:p w:rsidR="009B0884" w:rsidRPr="00CD0CD5" w:rsidRDefault="00A8712E">
      <w:pPr>
        <w:pStyle w:val="a4"/>
        <w:numPr>
          <w:ilvl w:val="0"/>
          <w:numId w:val="21"/>
        </w:numPr>
        <w:tabs>
          <w:tab w:val="left" w:pos="1324"/>
        </w:tabs>
        <w:spacing w:line="242" w:lineRule="auto"/>
        <w:ind w:right="852" w:firstLine="0"/>
        <w:rPr>
          <w:color w:val="221E1F"/>
          <w:sz w:val="24"/>
        </w:rPr>
      </w:pPr>
      <w:r w:rsidRPr="00CD0CD5">
        <w:rPr>
          <w:color w:val="221E1F"/>
          <w:sz w:val="24"/>
        </w:rPr>
        <w:t>осуществление информационно-просветительской и консультативной работы с родителями (законными представителями) учащихся с трудностями в обучении и социализации.</w:t>
      </w:r>
    </w:p>
    <w:p w:rsidR="009B0884" w:rsidRPr="00CD0CD5" w:rsidRDefault="00A8712E">
      <w:pPr>
        <w:pStyle w:val="a3"/>
        <w:spacing w:line="271" w:lineRule="exact"/>
      </w:pPr>
      <w:r w:rsidRPr="00CD0CD5">
        <w:rPr>
          <w:color w:val="221E1F"/>
        </w:rPr>
        <w:t>Содержание</w:t>
      </w:r>
      <w:r w:rsidRPr="00CD0CD5">
        <w:rPr>
          <w:color w:val="221E1F"/>
          <w:spacing w:val="-9"/>
        </w:rPr>
        <w:t xml:space="preserve"> </w:t>
      </w:r>
      <w:r w:rsidRPr="00CD0CD5">
        <w:rPr>
          <w:color w:val="221E1F"/>
        </w:rPr>
        <w:t>программы</w:t>
      </w:r>
      <w:r w:rsidRPr="00CD0CD5">
        <w:rPr>
          <w:color w:val="221E1F"/>
          <w:spacing w:val="-4"/>
        </w:rPr>
        <w:t xml:space="preserve"> </w:t>
      </w:r>
      <w:r w:rsidRPr="00CD0CD5">
        <w:rPr>
          <w:color w:val="221E1F"/>
        </w:rPr>
        <w:t>коррекционной</w:t>
      </w:r>
      <w:r w:rsidRPr="00CD0CD5">
        <w:rPr>
          <w:color w:val="221E1F"/>
          <w:spacing w:val="-4"/>
        </w:rPr>
        <w:t xml:space="preserve"> </w:t>
      </w:r>
      <w:r w:rsidRPr="00CD0CD5">
        <w:rPr>
          <w:color w:val="221E1F"/>
        </w:rPr>
        <w:t>работы</w:t>
      </w:r>
      <w:r w:rsidRPr="00CD0CD5">
        <w:rPr>
          <w:color w:val="221E1F"/>
          <w:spacing w:val="-8"/>
        </w:rPr>
        <w:t xml:space="preserve"> </w:t>
      </w:r>
      <w:r w:rsidRPr="00CD0CD5">
        <w:rPr>
          <w:color w:val="221E1F"/>
        </w:rPr>
        <w:t>определяют</w:t>
      </w:r>
      <w:r w:rsidRPr="00CD0CD5">
        <w:rPr>
          <w:color w:val="221E1F"/>
          <w:spacing w:val="-5"/>
        </w:rPr>
        <w:t xml:space="preserve"> </w:t>
      </w:r>
      <w:r w:rsidRPr="00CD0CD5">
        <w:rPr>
          <w:color w:val="221E1F"/>
        </w:rPr>
        <w:t>следующие</w:t>
      </w:r>
      <w:r w:rsidRPr="00CD0CD5">
        <w:rPr>
          <w:color w:val="221E1F"/>
          <w:spacing w:val="1"/>
        </w:rPr>
        <w:t xml:space="preserve"> </w:t>
      </w:r>
      <w:r w:rsidRPr="00CD0CD5">
        <w:rPr>
          <w:b/>
          <w:color w:val="221E1F"/>
          <w:spacing w:val="-2"/>
        </w:rPr>
        <w:t>принципы</w:t>
      </w:r>
      <w:r w:rsidRPr="00CD0CD5">
        <w:rPr>
          <w:color w:val="221E1F"/>
          <w:spacing w:val="-2"/>
        </w:rPr>
        <w:t>:</w:t>
      </w:r>
    </w:p>
    <w:p w:rsidR="009B0884" w:rsidRPr="00CD0CD5" w:rsidRDefault="00A8712E">
      <w:pPr>
        <w:pStyle w:val="a4"/>
        <w:numPr>
          <w:ilvl w:val="0"/>
          <w:numId w:val="21"/>
        </w:numPr>
        <w:tabs>
          <w:tab w:val="left" w:pos="1309"/>
        </w:tabs>
        <w:ind w:right="851" w:firstLine="0"/>
        <w:rPr>
          <w:i/>
          <w:color w:val="221E1F"/>
          <w:sz w:val="24"/>
        </w:rPr>
      </w:pPr>
      <w:r w:rsidRPr="00CD0CD5">
        <w:rPr>
          <w:i/>
          <w:color w:val="221E1F"/>
          <w:sz w:val="24"/>
        </w:rPr>
        <w:t xml:space="preserve">Преемственность. </w:t>
      </w:r>
      <w:r w:rsidRPr="00CD0CD5">
        <w:rPr>
          <w:color w:val="221E1F"/>
          <w:sz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w:t>
      </w:r>
      <w:r w:rsidRPr="00CD0CD5">
        <w:rPr>
          <w:color w:val="221E1F"/>
          <w:spacing w:val="40"/>
          <w:sz w:val="24"/>
        </w:rPr>
        <w:t xml:space="preserve"> </w:t>
      </w:r>
      <w:r w:rsidRPr="00CD0CD5">
        <w:rPr>
          <w:color w:val="221E1F"/>
          <w:sz w:val="24"/>
        </w:rPr>
        <w:t>Принцип обеспечивает связь программы коррекционной работы с другими разделами программы</w:t>
      </w:r>
      <w:r w:rsidRPr="00CD0CD5">
        <w:rPr>
          <w:color w:val="221E1F"/>
          <w:spacing w:val="-6"/>
          <w:sz w:val="24"/>
        </w:rPr>
        <w:t xml:space="preserve"> </w:t>
      </w:r>
      <w:r w:rsidRPr="00CD0CD5">
        <w:rPr>
          <w:color w:val="221E1F"/>
          <w:sz w:val="24"/>
        </w:rPr>
        <w:t>основного</w:t>
      </w:r>
      <w:r w:rsidRPr="00CD0CD5">
        <w:rPr>
          <w:color w:val="221E1F"/>
          <w:spacing w:val="-8"/>
          <w:sz w:val="24"/>
        </w:rPr>
        <w:t xml:space="preserve"> </w:t>
      </w:r>
      <w:r w:rsidRPr="00CD0CD5">
        <w:rPr>
          <w:color w:val="221E1F"/>
          <w:sz w:val="24"/>
        </w:rPr>
        <w:t>общего</w:t>
      </w:r>
      <w:r w:rsidRPr="00CD0CD5">
        <w:rPr>
          <w:color w:val="221E1F"/>
          <w:spacing w:val="-3"/>
          <w:sz w:val="24"/>
        </w:rPr>
        <w:t xml:space="preserve"> </w:t>
      </w:r>
      <w:r w:rsidRPr="00CD0CD5">
        <w:rPr>
          <w:color w:val="221E1F"/>
          <w:sz w:val="24"/>
        </w:rPr>
        <w:t>образования:</w:t>
      </w:r>
      <w:r w:rsidRPr="00CD0CD5">
        <w:rPr>
          <w:color w:val="221E1F"/>
          <w:spacing w:val="-7"/>
          <w:sz w:val="24"/>
        </w:rPr>
        <w:t xml:space="preserve"> </w:t>
      </w:r>
      <w:r w:rsidRPr="00CD0CD5">
        <w:rPr>
          <w:color w:val="221E1F"/>
          <w:sz w:val="24"/>
        </w:rPr>
        <w:t>программой</w:t>
      </w:r>
      <w:r w:rsidRPr="00CD0CD5">
        <w:rPr>
          <w:color w:val="221E1F"/>
          <w:spacing w:val="-7"/>
          <w:sz w:val="24"/>
        </w:rPr>
        <w:t xml:space="preserve"> </w:t>
      </w:r>
      <w:r w:rsidRPr="00CD0CD5">
        <w:rPr>
          <w:color w:val="221E1F"/>
          <w:sz w:val="24"/>
        </w:rPr>
        <w:t>формирования</w:t>
      </w:r>
      <w:r w:rsidRPr="00CD0CD5">
        <w:rPr>
          <w:color w:val="221E1F"/>
          <w:spacing w:val="-3"/>
          <w:sz w:val="24"/>
        </w:rPr>
        <w:t xml:space="preserve"> </w:t>
      </w:r>
      <w:r w:rsidRPr="00CD0CD5">
        <w:rPr>
          <w:color w:val="221E1F"/>
          <w:sz w:val="24"/>
        </w:rPr>
        <w:t>универсальных</w:t>
      </w:r>
      <w:r w:rsidRPr="00CD0CD5">
        <w:rPr>
          <w:color w:val="221E1F"/>
          <w:spacing w:val="-3"/>
          <w:sz w:val="24"/>
        </w:rPr>
        <w:t xml:space="preserve"> </w:t>
      </w:r>
      <w:r w:rsidRPr="00CD0CD5">
        <w:rPr>
          <w:color w:val="221E1F"/>
          <w:sz w:val="24"/>
        </w:rPr>
        <w:t>учебных действий, программой воспитания и социализации учащихся.</w:t>
      </w:r>
    </w:p>
    <w:p w:rsidR="009B0884" w:rsidRPr="00CD0CD5" w:rsidRDefault="00A8712E">
      <w:pPr>
        <w:pStyle w:val="a4"/>
        <w:numPr>
          <w:ilvl w:val="0"/>
          <w:numId w:val="21"/>
        </w:numPr>
        <w:tabs>
          <w:tab w:val="left" w:pos="1376"/>
        </w:tabs>
        <w:spacing w:line="237" w:lineRule="auto"/>
        <w:ind w:right="851" w:firstLine="0"/>
        <w:rPr>
          <w:i/>
          <w:color w:val="221E1F"/>
          <w:sz w:val="24"/>
        </w:rPr>
      </w:pPr>
      <w:r w:rsidRPr="00CD0CD5">
        <w:rPr>
          <w:i/>
          <w:color w:val="221E1F"/>
          <w:sz w:val="24"/>
        </w:rPr>
        <w:t xml:space="preserve">Соблюдение интересов учащихся. </w:t>
      </w:r>
      <w:r w:rsidRPr="00CD0CD5">
        <w:rPr>
          <w:color w:val="221E1F"/>
          <w:sz w:val="24"/>
        </w:rPr>
        <w:t>Принцип определяет позицию специалиста, который призван решать проблему учащихся с максимальной пользой и в интересах учащихся.</w:t>
      </w:r>
    </w:p>
    <w:p w:rsidR="009B0884" w:rsidRPr="00CD0CD5" w:rsidRDefault="00A8712E">
      <w:pPr>
        <w:pStyle w:val="a4"/>
        <w:numPr>
          <w:ilvl w:val="0"/>
          <w:numId w:val="21"/>
        </w:numPr>
        <w:tabs>
          <w:tab w:val="left" w:pos="1280"/>
        </w:tabs>
        <w:spacing w:line="237" w:lineRule="auto"/>
        <w:ind w:right="854" w:firstLine="0"/>
        <w:rPr>
          <w:i/>
          <w:color w:val="221E1F"/>
          <w:sz w:val="24"/>
        </w:rPr>
      </w:pPr>
      <w:r w:rsidRPr="00CD0CD5">
        <w:rPr>
          <w:i/>
          <w:color w:val="221E1F"/>
          <w:sz w:val="24"/>
        </w:rPr>
        <w:t xml:space="preserve">Непрерывность. </w:t>
      </w:r>
      <w:r w:rsidRPr="00CD0CD5">
        <w:rPr>
          <w:color w:val="221E1F"/>
          <w:sz w:val="24"/>
        </w:rPr>
        <w:t>Принцип</w:t>
      </w:r>
      <w:r w:rsidRPr="00CD0CD5">
        <w:rPr>
          <w:color w:val="221E1F"/>
          <w:spacing w:val="-2"/>
          <w:sz w:val="24"/>
        </w:rPr>
        <w:t xml:space="preserve"> </w:t>
      </w:r>
      <w:r w:rsidRPr="00CD0CD5">
        <w:rPr>
          <w:color w:val="221E1F"/>
          <w:sz w:val="24"/>
        </w:rPr>
        <w:t>гарантирует учащемуся и его родителям</w:t>
      </w:r>
      <w:r w:rsidRPr="00CD0CD5">
        <w:rPr>
          <w:color w:val="221E1F"/>
          <w:spacing w:val="-2"/>
          <w:sz w:val="24"/>
        </w:rPr>
        <w:t xml:space="preserve"> </w:t>
      </w:r>
      <w:r w:rsidRPr="00CD0CD5">
        <w:rPr>
          <w:color w:val="221E1F"/>
          <w:sz w:val="24"/>
        </w:rPr>
        <w:t>непрерывность помощи</w:t>
      </w:r>
      <w:r w:rsidRPr="00CD0CD5">
        <w:rPr>
          <w:color w:val="221E1F"/>
          <w:spacing w:val="-2"/>
          <w:sz w:val="24"/>
        </w:rPr>
        <w:t xml:space="preserve"> </w:t>
      </w:r>
      <w:r w:rsidRPr="00CD0CD5">
        <w:rPr>
          <w:color w:val="221E1F"/>
          <w:sz w:val="24"/>
        </w:rPr>
        <w:t>до полного решения проблемы или определения подхода к ее решению.</w:t>
      </w:r>
    </w:p>
    <w:p w:rsidR="009B0884" w:rsidRPr="00CD0CD5" w:rsidRDefault="00A8712E">
      <w:pPr>
        <w:pStyle w:val="a4"/>
        <w:numPr>
          <w:ilvl w:val="0"/>
          <w:numId w:val="21"/>
        </w:numPr>
        <w:tabs>
          <w:tab w:val="left" w:pos="1376"/>
        </w:tabs>
        <w:spacing w:before="1" w:line="237" w:lineRule="auto"/>
        <w:ind w:right="853" w:firstLine="0"/>
        <w:rPr>
          <w:i/>
          <w:color w:val="221E1F"/>
          <w:sz w:val="24"/>
        </w:rPr>
      </w:pPr>
      <w:r w:rsidRPr="00CD0CD5">
        <w:rPr>
          <w:i/>
          <w:color w:val="221E1F"/>
          <w:sz w:val="24"/>
        </w:rPr>
        <w:t xml:space="preserve">Вариативность. </w:t>
      </w:r>
      <w:r w:rsidRPr="00CD0CD5">
        <w:rPr>
          <w:color w:val="221E1F"/>
          <w:sz w:val="24"/>
        </w:rPr>
        <w:t>Принцип предполагает создание вариативных условий для получения образования учащимся, имеющими различные трудности в обучении и социализации.</w:t>
      </w:r>
    </w:p>
    <w:p w:rsidR="009B0884" w:rsidRPr="00CD0CD5" w:rsidRDefault="00A8712E">
      <w:pPr>
        <w:pStyle w:val="a4"/>
        <w:numPr>
          <w:ilvl w:val="0"/>
          <w:numId w:val="21"/>
        </w:numPr>
        <w:tabs>
          <w:tab w:val="left" w:pos="1304"/>
        </w:tabs>
        <w:spacing w:before="3"/>
        <w:ind w:right="846" w:firstLine="0"/>
        <w:rPr>
          <w:i/>
          <w:color w:val="221E1F"/>
          <w:sz w:val="24"/>
        </w:rPr>
      </w:pPr>
      <w:r w:rsidRPr="00CD0CD5">
        <w:rPr>
          <w:i/>
          <w:color w:val="221E1F"/>
          <w:sz w:val="24"/>
        </w:rPr>
        <w:t xml:space="preserve">Комплексность и системность. </w:t>
      </w:r>
      <w:r w:rsidRPr="00CD0CD5">
        <w:rPr>
          <w:color w:val="221E1F"/>
          <w:sz w:val="24"/>
        </w:rPr>
        <w:t>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учащихся.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9B0884" w:rsidRPr="00CD0CD5" w:rsidRDefault="00A8712E">
      <w:pPr>
        <w:pStyle w:val="2"/>
        <w:spacing w:before="5" w:line="272" w:lineRule="exact"/>
        <w:ind w:left="3635"/>
        <w:jc w:val="left"/>
      </w:pPr>
      <w:r w:rsidRPr="00CD0CD5">
        <w:rPr>
          <w:color w:val="221E1F"/>
        </w:rPr>
        <w:t>Перечень</w:t>
      </w:r>
      <w:r w:rsidRPr="00CD0CD5">
        <w:rPr>
          <w:color w:val="221E1F"/>
          <w:spacing w:val="-1"/>
        </w:rPr>
        <w:t xml:space="preserve"> </w:t>
      </w:r>
      <w:r w:rsidRPr="00CD0CD5">
        <w:rPr>
          <w:color w:val="221E1F"/>
        </w:rPr>
        <w:t>и</w:t>
      </w:r>
      <w:r w:rsidRPr="00CD0CD5">
        <w:rPr>
          <w:color w:val="221E1F"/>
          <w:spacing w:val="-6"/>
        </w:rPr>
        <w:t xml:space="preserve"> </w:t>
      </w:r>
      <w:r w:rsidRPr="00CD0CD5">
        <w:rPr>
          <w:color w:val="221E1F"/>
        </w:rPr>
        <w:t>содержание</w:t>
      </w:r>
      <w:r w:rsidRPr="00CD0CD5">
        <w:rPr>
          <w:color w:val="221E1F"/>
          <w:spacing w:val="-4"/>
        </w:rPr>
        <w:t xml:space="preserve"> </w:t>
      </w:r>
      <w:r w:rsidRPr="00CD0CD5">
        <w:rPr>
          <w:color w:val="221E1F"/>
        </w:rPr>
        <w:t>направлений</w:t>
      </w:r>
      <w:r w:rsidRPr="00CD0CD5">
        <w:rPr>
          <w:color w:val="221E1F"/>
          <w:spacing w:val="-2"/>
        </w:rPr>
        <w:t xml:space="preserve"> работы</w:t>
      </w:r>
    </w:p>
    <w:p w:rsidR="009B0884" w:rsidRPr="00CD0CD5" w:rsidRDefault="00A8712E">
      <w:pPr>
        <w:pStyle w:val="a3"/>
        <w:tabs>
          <w:tab w:val="left" w:pos="2802"/>
          <w:tab w:val="left" w:pos="4586"/>
          <w:tab w:val="left" w:pos="5526"/>
          <w:tab w:val="left" w:pos="5853"/>
          <w:tab w:val="left" w:pos="7834"/>
          <w:tab w:val="left" w:pos="10932"/>
        </w:tabs>
        <w:ind w:right="840" w:firstLine="124"/>
        <w:jc w:val="left"/>
      </w:pPr>
      <w:r w:rsidRPr="00CD0CD5">
        <w:rPr>
          <w:color w:val="221E1F"/>
          <w:spacing w:val="-2"/>
        </w:rPr>
        <w:t>Направления</w:t>
      </w:r>
      <w:r w:rsidRPr="00CD0CD5">
        <w:rPr>
          <w:color w:val="221E1F"/>
        </w:rPr>
        <w:tab/>
      </w:r>
      <w:r w:rsidRPr="00CD0CD5">
        <w:rPr>
          <w:color w:val="221E1F"/>
          <w:spacing w:val="-2"/>
        </w:rPr>
        <w:t>коррекционной</w:t>
      </w:r>
      <w:r w:rsidRPr="00CD0CD5">
        <w:rPr>
          <w:color w:val="221E1F"/>
        </w:rPr>
        <w:tab/>
      </w:r>
      <w:r w:rsidRPr="00CD0CD5">
        <w:rPr>
          <w:color w:val="221E1F"/>
          <w:spacing w:val="-2"/>
        </w:rPr>
        <w:t>работы</w:t>
      </w:r>
      <w:r w:rsidRPr="00CD0CD5">
        <w:rPr>
          <w:color w:val="221E1F"/>
        </w:rPr>
        <w:tab/>
      </w:r>
      <w:r w:rsidRPr="00CD0CD5">
        <w:rPr>
          <w:color w:val="221E1F"/>
          <w:spacing w:val="-10"/>
        </w:rPr>
        <w:t>–</w:t>
      </w:r>
      <w:r w:rsidRPr="00CD0CD5">
        <w:rPr>
          <w:color w:val="221E1F"/>
        </w:rPr>
        <w:tab/>
      </w:r>
      <w:r w:rsidRPr="00CD0CD5">
        <w:rPr>
          <w:color w:val="221E1F"/>
          <w:spacing w:val="-2"/>
        </w:rPr>
        <w:t>диагностическое,</w:t>
      </w:r>
      <w:r w:rsidRPr="00CD0CD5">
        <w:rPr>
          <w:color w:val="221E1F"/>
        </w:rPr>
        <w:tab/>
      </w:r>
      <w:r w:rsidRPr="00CD0CD5">
        <w:rPr>
          <w:color w:val="221E1F"/>
          <w:spacing w:val="-2"/>
        </w:rPr>
        <w:t>коррекционно-развивающее</w:t>
      </w:r>
      <w:r w:rsidRPr="00CD0CD5">
        <w:rPr>
          <w:color w:val="221E1F"/>
        </w:rPr>
        <w:tab/>
      </w:r>
      <w:r w:rsidRPr="00CD0CD5">
        <w:rPr>
          <w:color w:val="221E1F"/>
          <w:spacing w:val="-10"/>
        </w:rPr>
        <w:t xml:space="preserve">и </w:t>
      </w:r>
      <w:r w:rsidRPr="00CD0CD5">
        <w:rPr>
          <w:color w:val="221E1F"/>
        </w:rPr>
        <w:t>психопрофилактическое,</w:t>
      </w:r>
      <w:r w:rsidRPr="00CD0CD5">
        <w:rPr>
          <w:color w:val="221E1F"/>
          <w:spacing w:val="39"/>
        </w:rPr>
        <w:t xml:space="preserve"> </w:t>
      </w:r>
      <w:r w:rsidRPr="00CD0CD5">
        <w:rPr>
          <w:color w:val="221E1F"/>
        </w:rPr>
        <w:t>консультативное,</w:t>
      </w:r>
      <w:r w:rsidRPr="00CD0CD5">
        <w:rPr>
          <w:color w:val="221E1F"/>
          <w:spacing w:val="39"/>
        </w:rPr>
        <w:t xml:space="preserve"> </w:t>
      </w:r>
      <w:r w:rsidRPr="00CD0CD5">
        <w:rPr>
          <w:color w:val="221E1F"/>
        </w:rPr>
        <w:t>информационно-просветительское</w:t>
      </w:r>
      <w:r w:rsidRPr="00CD0CD5">
        <w:rPr>
          <w:color w:val="221E1F"/>
          <w:spacing w:val="40"/>
        </w:rPr>
        <w:t xml:space="preserve"> </w:t>
      </w:r>
      <w:r w:rsidRPr="00CD0CD5">
        <w:rPr>
          <w:color w:val="221E1F"/>
        </w:rPr>
        <w:t>–</w:t>
      </w:r>
      <w:r w:rsidRPr="00CD0CD5">
        <w:rPr>
          <w:color w:val="221E1F"/>
          <w:spacing w:val="38"/>
        </w:rPr>
        <w:t xml:space="preserve"> </w:t>
      </w:r>
      <w:r w:rsidRPr="00CD0CD5">
        <w:rPr>
          <w:color w:val="221E1F"/>
        </w:rPr>
        <w:t>раскрываются содержательно в разных организационных формах деятельности образовательной организации. 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9B0884" w:rsidRPr="00CD0CD5" w:rsidRDefault="00A8712E">
      <w:pPr>
        <w:pStyle w:val="3"/>
        <w:jc w:val="left"/>
        <w:rPr>
          <w:b w:val="0"/>
        </w:rPr>
      </w:pPr>
      <w:r w:rsidRPr="00CD0CD5">
        <w:t>Диагностическая</w:t>
      </w:r>
      <w:r w:rsidRPr="00CD0CD5">
        <w:rPr>
          <w:spacing w:val="-2"/>
        </w:rPr>
        <w:t xml:space="preserve"> </w:t>
      </w:r>
      <w:r w:rsidRPr="00CD0CD5">
        <w:t>работа</w:t>
      </w:r>
      <w:r w:rsidRPr="00CD0CD5">
        <w:rPr>
          <w:spacing w:val="-1"/>
        </w:rPr>
        <w:t xml:space="preserve"> </w:t>
      </w:r>
      <w:r w:rsidRPr="00CD0CD5">
        <w:rPr>
          <w:spacing w:val="-2"/>
        </w:rPr>
        <w:t>включает</w:t>
      </w:r>
      <w:r w:rsidRPr="00CD0CD5">
        <w:rPr>
          <w:b w:val="0"/>
          <w:spacing w:val="-2"/>
        </w:rPr>
        <w:t>:</w:t>
      </w:r>
    </w:p>
    <w:p w:rsidR="009B0884" w:rsidRPr="00CD0CD5" w:rsidRDefault="00A8712E">
      <w:pPr>
        <w:pStyle w:val="a4"/>
        <w:numPr>
          <w:ilvl w:val="0"/>
          <w:numId w:val="21"/>
        </w:numPr>
        <w:tabs>
          <w:tab w:val="left" w:pos="1381"/>
        </w:tabs>
        <w:ind w:right="846" w:firstLine="0"/>
        <w:rPr>
          <w:color w:val="221E1F"/>
          <w:sz w:val="24"/>
        </w:rPr>
      </w:pPr>
      <w:r w:rsidRPr="00CD0CD5">
        <w:rPr>
          <w:color w:val="221E1F"/>
          <w:sz w:val="24"/>
        </w:rPr>
        <w:t xml:space="preserve">выявление индивидуальных образовательных потребностей учащихся с </w:t>
      </w:r>
      <w:r w:rsidRPr="00CD0CD5">
        <w:rPr>
          <w:color w:val="221E1F"/>
          <w:sz w:val="24"/>
        </w:rPr>
        <w:lastRenderedPageBreak/>
        <w:t>трудностями в обучении и социализации при освоении основной образовательной программы основного общего образования;</w:t>
      </w:r>
    </w:p>
    <w:p w:rsidR="009B0884" w:rsidRPr="00CD0CD5" w:rsidRDefault="00A8712E">
      <w:pPr>
        <w:pStyle w:val="a4"/>
        <w:numPr>
          <w:ilvl w:val="0"/>
          <w:numId w:val="21"/>
        </w:numPr>
        <w:tabs>
          <w:tab w:val="left" w:pos="1362"/>
        </w:tabs>
        <w:spacing w:before="2"/>
        <w:ind w:right="841" w:firstLine="0"/>
        <w:rPr>
          <w:color w:val="221E1F"/>
          <w:sz w:val="24"/>
        </w:rPr>
      </w:pPr>
      <w:r w:rsidRPr="00CD0CD5">
        <w:rPr>
          <w:color w:val="221E1F"/>
          <w:sz w:val="24"/>
        </w:rPr>
        <w:t>проведение комплексной социально-психолого-педагогической диагностики психического (психологического) и(или) физического развития учащихся с трудностями в обучении и социализации; подготовка рекомендаций по оказанию учащимся психолого-педагогической помощи в условиях образовательной организации;</w:t>
      </w:r>
    </w:p>
    <w:p w:rsidR="009B0884" w:rsidRPr="00CD0CD5" w:rsidRDefault="00A8712E">
      <w:pPr>
        <w:pStyle w:val="a4"/>
        <w:numPr>
          <w:ilvl w:val="0"/>
          <w:numId w:val="21"/>
        </w:numPr>
        <w:tabs>
          <w:tab w:val="left" w:pos="1381"/>
        </w:tabs>
        <w:spacing w:before="3" w:line="237" w:lineRule="auto"/>
        <w:ind w:right="855" w:firstLine="0"/>
        <w:rPr>
          <w:color w:val="221E1F"/>
          <w:sz w:val="24"/>
        </w:rPr>
      </w:pPr>
      <w:r w:rsidRPr="00CD0CD5">
        <w:rPr>
          <w:color w:val="221E1F"/>
          <w:sz w:val="24"/>
        </w:rPr>
        <w:t>определение уровня актуального развития и зоны ближайшего развития учащегося с трудностями в обучении и социализации, выявление резервных возможностей учащегося;</w:t>
      </w:r>
    </w:p>
    <w:p w:rsidR="009B0884" w:rsidRPr="00CD0CD5" w:rsidRDefault="00A8712E">
      <w:pPr>
        <w:pStyle w:val="a4"/>
        <w:numPr>
          <w:ilvl w:val="0"/>
          <w:numId w:val="21"/>
        </w:numPr>
        <w:tabs>
          <w:tab w:val="left" w:pos="1367"/>
        </w:tabs>
        <w:spacing w:before="5" w:line="237" w:lineRule="auto"/>
        <w:ind w:right="849" w:firstLine="0"/>
        <w:rPr>
          <w:color w:val="221E1F"/>
          <w:sz w:val="24"/>
        </w:rPr>
      </w:pPr>
      <w:r w:rsidRPr="00CD0CD5">
        <w:rPr>
          <w:color w:val="221E1F"/>
          <w:sz w:val="24"/>
        </w:rPr>
        <w:t>изучение развития эмоционально-волевой, познавательной, речевой сфер и личностных особенностей учащихся;</w:t>
      </w:r>
    </w:p>
    <w:p w:rsidR="009B0884" w:rsidRPr="00CD0CD5" w:rsidRDefault="00A8712E">
      <w:pPr>
        <w:pStyle w:val="a4"/>
        <w:numPr>
          <w:ilvl w:val="0"/>
          <w:numId w:val="21"/>
        </w:numPr>
        <w:tabs>
          <w:tab w:val="left" w:pos="1276"/>
        </w:tabs>
        <w:spacing w:before="3"/>
        <w:ind w:left="1276" w:hanging="143"/>
        <w:rPr>
          <w:color w:val="221E1F"/>
          <w:sz w:val="24"/>
        </w:rPr>
      </w:pPr>
      <w:r w:rsidRPr="00CD0CD5">
        <w:rPr>
          <w:color w:val="221E1F"/>
          <w:sz w:val="24"/>
        </w:rPr>
        <w:t>изучение</w:t>
      </w:r>
      <w:r w:rsidRPr="00CD0CD5">
        <w:rPr>
          <w:color w:val="221E1F"/>
          <w:spacing w:val="-8"/>
          <w:sz w:val="24"/>
        </w:rPr>
        <w:t xml:space="preserve"> </w:t>
      </w:r>
      <w:r w:rsidRPr="00CD0CD5">
        <w:rPr>
          <w:color w:val="221E1F"/>
          <w:sz w:val="24"/>
        </w:rPr>
        <w:t>социальной</w:t>
      </w:r>
      <w:r w:rsidRPr="00CD0CD5">
        <w:rPr>
          <w:color w:val="221E1F"/>
          <w:spacing w:val="-4"/>
          <w:sz w:val="24"/>
        </w:rPr>
        <w:t xml:space="preserve"> </w:t>
      </w:r>
      <w:r w:rsidRPr="00CD0CD5">
        <w:rPr>
          <w:color w:val="221E1F"/>
          <w:sz w:val="24"/>
        </w:rPr>
        <w:t>ситуации</w:t>
      </w:r>
      <w:r w:rsidRPr="00CD0CD5">
        <w:rPr>
          <w:color w:val="221E1F"/>
          <w:spacing w:val="-4"/>
          <w:sz w:val="24"/>
        </w:rPr>
        <w:t xml:space="preserve"> </w:t>
      </w:r>
      <w:r w:rsidRPr="00CD0CD5">
        <w:rPr>
          <w:color w:val="221E1F"/>
          <w:sz w:val="24"/>
        </w:rPr>
        <w:t>развития</w:t>
      </w:r>
      <w:r w:rsidRPr="00CD0CD5">
        <w:rPr>
          <w:color w:val="221E1F"/>
          <w:spacing w:val="-4"/>
          <w:sz w:val="24"/>
        </w:rPr>
        <w:t xml:space="preserve"> </w:t>
      </w:r>
      <w:r w:rsidRPr="00CD0CD5">
        <w:rPr>
          <w:color w:val="221E1F"/>
          <w:sz w:val="24"/>
        </w:rPr>
        <w:t>и</w:t>
      </w:r>
      <w:r w:rsidRPr="00CD0CD5">
        <w:rPr>
          <w:color w:val="221E1F"/>
          <w:spacing w:val="-8"/>
          <w:sz w:val="24"/>
        </w:rPr>
        <w:t xml:space="preserve"> </w:t>
      </w:r>
      <w:r w:rsidRPr="00CD0CD5">
        <w:rPr>
          <w:color w:val="221E1F"/>
          <w:sz w:val="24"/>
        </w:rPr>
        <w:t>условий</w:t>
      </w:r>
      <w:r w:rsidRPr="00CD0CD5">
        <w:rPr>
          <w:color w:val="221E1F"/>
          <w:spacing w:val="-4"/>
          <w:sz w:val="24"/>
        </w:rPr>
        <w:t xml:space="preserve"> </w:t>
      </w:r>
      <w:r w:rsidRPr="00CD0CD5">
        <w:rPr>
          <w:color w:val="221E1F"/>
          <w:sz w:val="24"/>
        </w:rPr>
        <w:t>семейного</w:t>
      </w:r>
      <w:r w:rsidRPr="00CD0CD5">
        <w:rPr>
          <w:color w:val="221E1F"/>
          <w:spacing w:val="-5"/>
          <w:sz w:val="24"/>
        </w:rPr>
        <w:t xml:space="preserve"> </w:t>
      </w:r>
      <w:r w:rsidRPr="00CD0CD5">
        <w:rPr>
          <w:color w:val="221E1F"/>
          <w:sz w:val="24"/>
        </w:rPr>
        <w:t>воспитания</w:t>
      </w:r>
      <w:r w:rsidRPr="00CD0CD5">
        <w:rPr>
          <w:color w:val="221E1F"/>
          <w:spacing w:val="-4"/>
          <w:sz w:val="24"/>
        </w:rPr>
        <w:t xml:space="preserve"> </w:t>
      </w:r>
      <w:r w:rsidRPr="00CD0CD5">
        <w:rPr>
          <w:color w:val="221E1F"/>
          <w:spacing w:val="-2"/>
          <w:sz w:val="24"/>
        </w:rPr>
        <w:t>учащихся;</w:t>
      </w:r>
    </w:p>
    <w:p w:rsidR="009B0884" w:rsidRPr="00CD0CD5" w:rsidRDefault="00A8712E">
      <w:pPr>
        <w:pStyle w:val="a4"/>
        <w:numPr>
          <w:ilvl w:val="0"/>
          <w:numId w:val="21"/>
        </w:numPr>
        <w:tabs>
          <w:tab w:val="left" w:pos="1276"/>
        </w:tabs>
        <w:spacing w:before="66"/>
        <w:ind w:left="1276" w:hanging="143"/>
        <w:rPr>
          <w:color w:val="221E1F"/>
          <w:sz w:val="24"/>
        </w:rPr>
      </w:pPr>
      <w:r w:rsidRPr="00CD0CD5">
        <w:rPr>
          <w:color w:val="221E1F"/>
          <w:sz w:val="24"/>
        </w:rPr>
        <w:t>изучение</w:t>
      </w:r>
      <w:r w:rsidRPr="00CD0CD5">
        <w:rPr>
          <w:color w:val="221E1F"/>
          <w:spacing w:val="-6"/>
          <w:sz w:val="24"/>
        </w:rPr>
        <w:t xml:space="preserve"> </w:t>
      </w:r>
      <w:r w:rsidRPr="00CD0CD5">
        <w:rPr>
          <w:color w:val="221E1F"/>
          <w:sz w:val="24"/>
        </w:rPr>
        <w:t>адаптивных</w:t>
      </w:r>
      <w:r w:rsidRPr="00CD0CD5">
        <w:rPr>
          <w:color w:val="221E1F"/>
          <w:spacing w:val="-8"/>
          <w:sz w:val="24"/>
        </w:rPr>
        <w:t xml:space="preserve"> </w:t>
      </w:r>
      <w:r w:rsidRPr="00CD0CD5">
        <w:rPr>
          <w:color w:val="221E1F"/>
          <w:sz w:val="24"/>
        </w:rPr>
        <w:t>возможностей</w:t>
      </w:r>
      <w:r w:rsidRPr="00CD0CD5">
        <w:rPr>
          <w:color w:val="221E1F"/>
          <w:spacing w:val="-7"/>
          <w:sz w:val="24"/>
        </w:rPr>
        <w:t xml:space="preserve"> </w:t>
      </w:r>
      <w:r w:rsidRPr="00CD0CD5">
        <w:rPr>
          <w:color w:val="221E1F"/>
          <w:sz w:val="24"/>
        </w:rPr>
        <w:t>и</w:t>
      </w:r>
      <w:r w:rsidRPr="00CD0CD5">
        <w:rPr>
          <w:color w:val="221E1F"/>
          <w:spacing w:val="-2"/>
          <w:sz w:val="24"/>
        </w:rPr>
        <w:t xml:space="preserve"> </w:t>
      </w:r>
      <w:r w:rsidRPr="00CD0CD5">
        <w:rPr>
          <w:color w:val="221E1F"/>
          <w:sz w:val="24"/>
        </w:rPr>
        <w:t>уровня</w:t>
      </w:r>
      <w:r w:rsidRPr="00CD0CD5">
        <w:rPr>
          <w:color w:val="221E1F"/>
          <w:spacing w:val="-8"/>
          <w:sz w:val="24"/>
        </w:rPr>
        <w:t xml:space="preserve"> </w:t>
      </w:r>
      <w:r w:rsidRPr="00CD0CD5">
        <w:rPr>
          <w:color w:val="221E1F"/>
          <w:sz w:val="24"/>
        </w:rPr>
        <w:t>социализации</w:t>
      </w:r>
      <w:r w:rsidRPr="00CD0CD5">
        <w:rPr>
          <w:color w:val="221E1F"/>
          <w:spacing w:val="-6"/>
          <w:sz w:val="24"/>
        </w:rPr>
        <w:t xml:space="preserve"> </w:t>
      </w:r>
      <w:r w:rsidRPr="00CD0CD5">
        <w:rPr>
          <w:color w:val="221E1F"/>
          <w:spacing w:val="-2"/>
          <w:sz w:val="24"/>
        </w:rPr>
        <w:t>учащихся;</w:t>
      </w:r>
    </w:p>
    <w:p w:rsidR="009B0884" w:rsidRPr="00CD0CD5" w:rsidRDefault="00A8712E">
      <w:pPr>
        <w:pStyle w:val="a4"/>
        <w:numPr>
          <w:ilvl w:val="0"/>
          <w:numId w:val="21"/>
        </w:numPr>
        <w:tabs>
          <w:tab w:val="left" w:pos="1357"/>
        </w:tabs>
        <w:spacing w:before="5" w:line="237" w:lineRule="auto"/>
        <w:ind w:right="848" w:firstLine="0"/>
        <w:rPr>
          <w:color w:val="221E1F"/>
          <w:sz w:val="24"/>
        </w:rPr>
      </w:pPr>
      <w:r w:rsidRPr="00CD0CD5">
        <w:rPr>
          <w:color w:val="221E1F"/>
          <w:sz w:val="24"/>
        </w:rPr>
        <w:t xml:space="preserve">изучение индивидуальных образовательных и социально-коммуникативных потребностей </w:t>
      </w:r>
      <w:r w:rsidRPr="00CD0CD5">
        <w:rPr>
          <w:color w:val="221E1F"/>
          <w:spacing w:val="-2"/>
          <w:sz w:val="24"/>
        </w:rPr>
        <w:t>учащихся;</w:t>
      </w:r>
    </w:p>
    <w:p w:rsidR="009B0884" w:rsidRPr="00CD0CD5" w:rsidRDefault="00A8712E">
      <w:pPr>
        <w:pStyle w:val="a4"/>
        <w:numPr>
          <w:ilvl w:val="0"/>
          <w:numId w:val="21"/>
        </w:numPr>
        <w:tabs>
          <w:tab w:val="left" w:pos="1420"/>
        </w:tabs>
        <w:spacing w:before="3"/>
        <w:ind w:right="853" w:firstLine="0"/>
        <w:rPr>
          <w:color w:val="221E1F"/>
          <w:sz w:val="24"/>
        </w:rPr>
      </w:pPr>
      <w:r w:rsidRPr="00CD0CD5">
        <w:rPr>
          <w:color w:val="221E1F"/>
          <w:sz w:val="24"/>
        </w:rPr>
        <w:t>системный мониторинг уровня и динамики развития учащихся, а также создания необходимых условий, соответствующих индивидуальным образовательным потребностям учащихся с трудностями в обучении и социализации;</w:t>
      </w:r>
    </w:p>
    <w:p w:rsidR="009B0884" w:rsidRPr="00CD0CD5" w:rsidRDefault="00A8712E">
      <w:pPr>
        <w:pStyle w:val="a4"/>
        <w:numPr>
          <w:ilvl w:val="0"/>
          <w:numId w:val="21"/>
        </w:numPr>
        <w:tabs>
          <w:tab w:val="left" w:pos="1324"/>
        </w:tabs>
        <w:spacing w:line="242" w:lineRule="auto"/>
        <w:ind w:right="857" w:firstLine="0"/>
        <w:rPr>
          <w:color w:val="221E1F"/>
          <w:sz w:val="24"/>
        </w:rPr>
      </w:pPr>
      <w:r w:rsidRPr="00CD0CD5">
        <w:rPr>
          <w:color w:val="221E1F"/>
          <w:sz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9B0884" w:rsidRPr="00CD0CD5" w:rsidRDefault="00A8712E">
      <w:pPr>
        <w:pStyle w:val="3"/>
        <w:spacing w:line="274" w:lineRule="exact"/>
      </w:pPr>
      <w:r w:rsidRPr="00CD0CD5">
        <w:rPr>
          <w:color w:val="221E1F"/>
        </w:rPr>
        <w:t>Коррекционно-развивающая</w:t>
      </w:r>
      <w:r w:rsidRPr="00CD0CD5">
        <w:rPr>
          <w:color w:val="221E1F"/>
          <w:spacing w:val="-10"/>
        </w:rPr>
        <w:t xml:space="preserve"> </w:t>
      </w:r>
      <w:r w:rsidRPr="00CD0CD5">
        <w:rPr>
          <w:color w:val="221E1F"/>
        </w:rPr>
        <w:t>и</w:t>
      </w:r>
      <w:r w:rsidRPr="00CD0CD5">
        <w:rPr>
          <w:color w:val="221E1F"/>
          <w:spacing w:val="-4"/>
        </w:rPr>
        <w:t xml:space="preserve"> </w:t>
      </w:r>
      <w:r w:rsidRPr="00CD0CD5">
        <w:rPr>
          <w:color w:val="221E1F"/>
        </w:rPr>
        <w:t>психопрофилактическая</w:t>
      </w:r>
      <w:r w:rsidRPr="00CD0CD5">
        <w:rPr>
          <w:color w:val="221E1F"/>
          <w:spacing w:val="-3"/>
        </w:rPr>
        <w:t xml:space="preserve"> </w:t>
      </w:r>
      <w:r w:rsidRPr="00CD0CD5">
        <w:rPr>
          <w:color w:val="221E1F"/>
        </w:rPr>
        <w:t>работа</w:t>
      </w:r>
      <w:r w:rsidRPr="00CD0CD5">
        <w:rPr>
          <w:color w:val="221E1F"/>
          <w:spacing w:val="-3"/>
        </w:rPr>
        <w:t xml:space="preserve"> </w:t>
      </w:r>
      <w:r w:rsidRPr="00CD0CD5">
        <w:rPr>
          <w:color w:val="221E1F"/>
          <w:spacing w:val="-2"/>
        </w:rPr>
        <w:t>включает:</w:t>
      </w:r>
    </w:p>
    <w:p w:rsidR="009B0884" w:rsidRPr="00CD0CD5" w:rsidRDefault="00A8712E">
      <w:pPr>
        <w:pStyle w:val="a4"/>
        <w:numPr>
          <w:ilvl w:val="0"/>
          <w:numId w:val="21"/>
        </w:numPr>
        <w:tabs>
          <w:tab w:val="left" w:pos="1352"/>
        </w:tabs>
        <w:ind w:right="846" w:firstLine="0"/>
        <w:rPr>
          <w:color w:val="221E1F"/>
          <w:sz w:val="24"/>
        </w:rPr>
      </w:pPr>
      <w:r w:rsidRPr="00CD0CD5">
        <w:rPr>
          <w:color w:val="221E1F"/>
          <w:sz w:val="24"/>
        </w:rPr>
        <w:t>реализацию комплексного индивидуально-ориентированного психолого-педагогического и социального сопровождения учащихся с трудностями в обучении и социализации в условиях образовательного процесса;</w:t>
      </w:r>
    </w:p>
    <w:p w:rsidR="009B0884" w:rsidRPr="00CD0CD5" w:rsidRDefault="00A8712E">
      <w:pPr>
        <w:pStyle w:val="a4"/>
        <w:numPr>
          <w:ilvl w:val="0"/>
          <w:numId w:val="21"/>
        </w:numPr>
        <w:tabs>
          <w:tab w:val="left" w:pos="1405"/>
        </w:tabs>
        <w:ind w:right="844" w:firstLine="0"/>
        <w:rPr>
          <w:color w:val="221E1F"/>
          <w:sz w:val="24"/>
        </w:rPr>
      </w:pPr>
      <w:r w:rsidRPr="00CD0CD5">
        <w:rPr>
          <w:color w:val="221E1F"/>
          <w:sz w:val="24"/>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w:t>
      </w:r>
      <w:r w:rsidRPr="00CD0CD5">
        <w:rPr>
          <w:color w:val="221E1F"/>
          <w:spacing w:val="-2"/>
          <w:sz w:val="24"/>
        </w:rPr>
        <w:t>социализации;</w:t>
      </w:r>
    </w:p>
    <w:p w:rsidR="009B0884" w:rsidRPr="00CD0CD5" w:rsidRDefault="00A8712E">
      <w:pPr>
        <w:pStyle w:val="a4"/>
        <w:numPr>
          <w:ilvl w:val="0"/>
          <w:numId w:val="21"/>
        </w:numPr>
        <w:tabs>
          <w:tab w:val="left" w:pos="1396"/>
        </w:tabs>
        <w:ind w:right="844" w:firstLine="0"/>
        <w:rPr>
          <w:color w:val="221E1F"/>
          <w:sz w:val="24"/>
        </w:rPr>
      </w:pPr>
      <w:r w:rsidRPr="00CD0CD5">
        <w:rPr>
          <w:color w:val="221E1F"/>
          <w:sz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w:t>
      </w:r>
      <w:r w:rsidRPr="00CD0CD5">
        <w:rPr>
          <w:color w:val="221E1F"/>
          <w:spacing w:val="-2"/>
          <w:sz w:val="24"/>
        </w:rPr>
        <w:t>социализации;</w:t>
      </w:r>
    </w:p>
    <w:p w:rsidR="009B0884" w:rsidRPr="00CD0CD5" w:rsidRDefault="00A8712E">
      <w:pPr>
        <w:pStyle w:val="a4"/>
        <w:numPr>
          <w:ilvl w:val="0"/>
          <w:numId w:val="21"/>
        </w:numPr>
        <w:tabs>
          <w:tab w:val="left" w:pos="1285"/>
        </w:tabs>
        <w:spacing w:before="1" w:line="237" w:lineRule="auto"/>
        <w:ind w:right="837" w:firstLine="0"/>
        <w:rPr>
          <w:color w:val="221E1F"/>
          <w:sz w:val="24"/>
        </w:rPr>
      </w:pPr>
      <w:r w:rsidRPr="00CD0CD5">
        <w:rPr>
          <w:color w:val="221E1F"/>
          <w:sz w:val="24"/>
        </w:rPr>
        <w:t>коррекцию и развитие высших психических функций, эмоционально-волевой, познавательной и коммуникативной сфер;</w:t>
      </w:r>
    </w:p>
    <w:p w:rsidR="009B0884" w:rsidRPr="00CD0CD5" w:rsidRDefault="00A8712E">
      <w:pPr>
        <w:pStyle w:val="a4"/>
        <w:numPr>
          <w:ilvl w:val="0"/>
          <w:numId w:val="21"/>
        </w:numPr>
        <w:tabs>
          <w:tab w:val="left" w:pos="1367"/>
        </w:tabs>
        <w:spacing w:before="6" w:line="237" w:lineRule="auto"/>
        <w:ind w:right="854" w:firstLine="0"/>
        <w:rPr>
          <w:color w:val="221E1F"/>
          <w:sz w:val="24"/>
        </w:rPr>
      </w:pPr>
      <w:r w:rsidRPr="00CD0CD5">
        <w:rPr>
          <w:color w:val="221E1F"/>
          <w:sz w:val="24"/>
        </w:rPr>
        <w:t>развитие и укрепление зрелых личностных установок, формирование адекватных форм утверждения самостоятельности;</w:t>
      </w:r>
    </w:p>
    <w:p w:rsidR="009B0884" w:rsidRPr="00CD0CD5" w:rsidRDefault="00A8712E">
      <w:pPr>
        <w:pStyle w:val="a4"/>
        <w:numPr>
          <w:ilvl w:val="0"/>
          <w:numId w:val="21"/>
        </w:numPr>
        <w:tabs>
          <w:tab w:val="left" w:pos="1276"/>
        </w:tabs>
        <w:spacing w:before="3" w:line="275" w:lineRule="exact"/>
        <w:ind w:left="1276" w:hanging="143"/>
        <w:rPr>
          <w:color w:val="221E1F"/>
          <w:sz w:val="24"/>
        </w:rPr>
      </w:pPr>
      <w:r w:rsidRPr="00CD0CD5">
        <w:rPr>
          <w:color w:val="221E1F"/>
          <w:sz w:val="24"/>
        </w:rPr>
        <w:t>формирование</w:t>
      </w:r>
      <w:r w:rsidRPr="00CD0CD5">
        <w:rPr>
          <w:color w:val="221E1F"/>
          <w:spacing w:val="-9"/>
          <w:sz w:val="24"/>
        </w:rPr>
        <w:t xml:space="preserve"> </w:t>
      </w:r>
      <w:r w:rsidRPr="00CD0CD5">
        <w:rPr>
          <w:color w:val="221E1F"/>
          <w:sz w:val="24"/>
        </w:rPr>
        <w:t>способов</w:t>
      </w:r>
      <w:r w:rsidRPr="00CD0CD5">
        <w:rPr>
          <w:color w:val="221E1F"/>
          <w:spacing w:val="-5"/>
          <w:sz w:val="24"/>
        </w:rPr>
        <w:t xml:space="preserve"> </w:t>
      </w:r>
      <w:r w:rsidRPr="00CD0CD5">
        <w:rPr>
          <w:color w:val="221E1F"/>
          <w:sz w:val="24"/>
        </w:rPr>
        <w:t>регуляции</w:t>
      </w:r>
      <w:r w:rsidRPr="00CD0CD5">
        <w:rPr>
          <w:color w:val="221E1F"/>
          <w:spacing w:val="-5"/>
          <w:sz w:val="24"/>
        </w:rPr>
        <w:t xml:space="preserve"> </w:t>
      </w:r>
      <w:r w:rsidRPr="00CD0CD5">
        <w:rPr>
          <w:color w:val="221E1F"/>
          <w:sz w:val="24"/>
        </w:rPr>
        <w:t>поведения</w:t>
      </w:r>
      <w:r w:rsidRPr="00CD0CD5">
        <w:rPr>
          <w:color w:val="221E1F"/>
          <w:spacing w:val="-6"/>
          <w:sz w:val="24"/>
        </w:rPr>
        <w:t xml:space="preserve"> </w:t>
      </w:r>
      <w:r w:rsidRPr="00CD0CD5">
        <w:rPr>
          <w:color w:val="221E1F"/>
          <w:sz w:val="24"/>
        </w:rPr>
        <w:t>и</w:t>
      </w:r>
      <w:r w:rsidRPr="00CD0CD5">
        <w:rPr>
          <w:color w:val="221E1F"/>
          <w:spacing w:val="-4"/>
          <w:sz w:val="24"/>
        </w:rPr>
        <w:t xml:space="preserve"> </w:t>
      </w:r>
      <w:r w:rsidRPr="00CD0CD5">
        <w:rPr>
          <w:color w:val="221E1F"/>
          <w:sz w:val="24"/>
        </w:rPr>
        <w:t>эмоциональных</w:t>
      </w:r>
      <w:r w:rsidRPr="00CD0CD5">
        <w:rPr>
          <w:color w:val="221E1F"/>
          <w:spacing w:val="-10"/>
          <w:sz w:val="24"/>
        </w:rPr>
        <w:t xml:space="preserve"> </w:t>
      </w:r>
      <w:r w:rsidRPr="00CD0CD5">
        <w:rPr>
          <w:color w:val="221E1F"/>
          <w:spacing w:val="-2"/>
          <w:sz w:val="24"/>
        </w:rPr>
        <w:t>состояний;</w:t>
      </w:r>
    </w:p>
    <w:p w:rsidR="009B0884" w:rsidRPr="00CD0CD5" w:rsidRDefault="00A8712E">
      <w:pPr>
        <w:pStyle w:val="a4"/>
        <w:numPr>
          <w:ilvl w:val="0"/>
          <w:numId w:val="21"/>
        </w:numPr>
        <w:tabs>
          <w:tab w:val="left" w:pos="1338"/>
        </w:tabs>
        <w:ind w:right="852" w:firstLine="0"/>
        <w:rPr>
          <w:color w:val="221E1F"/>
          <w:sz w:val="24"/>
        </w:rPr>
      </w:pPr>
      <w:r w:rsidRPr="00CD0CD5">
        <w:rPr>
          <w:color w:val="221E1F"/>
          <w:sz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9B0884" w:rsidRPr="00CD0CD5" w:rsidRDefault="00A8712E">
      <w:pPr>
        <w:pStyle w:val="a4"/>
        <w:numPr>
          <w:ilvl w:val="0"/>
          <w:numId w:val="21"/>
        </w:numPr>
        <w:tabs>
          <w:tab w:val="left" w:pos="1453"/>
        </w:tabs>
        <w:spacing w:before="2"/>
        <w:ind w:right="851" w:firstLine="0"/>
        <w:rPr>
          <w:color w:val="221E1F"/>
          <w:sz w:val="24"/>
        </w:rPr>
      </w:pPr>
      <w:r w:rsidRPr="00CD0CD5">
        <w:rPr>
          <w:color w:val="221E1F"/>
          <w:sz w:val="24"/>
        </w:rPr>
        <w:t xml:space="preserve">организацию основных видов деятельности учащихся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w:t>
      </w:r>
      <w:r w:rsidRPr="00CD0CD5">
        <w:rPr>
          <w:color w:val="221E1F"/>
          <w:spacing w:val="-2"/>
          <w:sz w:val="24"/>
        </w:rPr>
        <w:t>трудностей;</w:t>
      </w:r>
    </w:p>
    <w:p w:rsidR="009B0884" w:rsidRPr="00CD0CD5" w:rsidRDefault="00A8712E">
      <w:pPr>
        <w:pStyle w:val="a4"/>
        <w:numPr>
          <w:ilvl w:val="0"/>
          <w:numId w:val="21"/>
        </w:numPr>
        <w:tabs>
          <w:tab w:val="left" w:pos="1381"/>
        </w:tabs>
        <w:spacing w:before="2" w:line="237" w:lineRule="auto"/>
        <w:ind w:right="855" w:firstLine="0"/>
        <w:rPr>
          <w:color w:val="221E1F"/>
          <w:sz w:val="24"/>
        </w:rPr>
      </w:pPr>
      <w:r w:rsidRPr="00CD0CD5">
        <w:rPr>
          <w:color w:val="221E1F"/>
          <w:sz w:val="24"/>
        </w:rPr>
        <w:t>психологическую профилактику, направленную на сохранение, укрепление и развитие психологического здоровья учащихся;</w:t>
      </w:r>
    </w:p>
    <w:p w:rsidR="009B0884" w:rsidRPr="00CD0CD5" w:rsidRDefault="00A8712E">
      <w:pPr>
        <w:pStyle w:val="a4"/>
        <w:numPr>
          <w:ilvl w:val="0"/>
          <w:numId w:val="21"/>
        </w:numPr>
        <w:tabs>
          <w:tab w:val="left" w:pos="1352"/>
        </w:tabs>
        <w:spacing w:before="6" w:line="237" w:lineRule="auto"/>
        <w:ind w:right="848" w:firstLine="0"/>
        <w:rPr>
          <w:color w:val="221E1F"/>
          <w:sz w:val="24"/>
        </w:rPr>
      </w:pPr>
      <w:r w:rsidRPr="00CD0CD5">
        <w:rPr>
          <w:color w:val="221E1F"/>
          <w:sz w:val="24"/>
        </w:rPr>
        <w:t>психопрофилактическую работу по сопровождению периода адаптации при переходе на уровень основного общего образования;</w:t>
      </w:r>
    </w:p>
    <w:p w:rsidR="009B0884" w:rsidRPr="00CD0CD5" w:rsidRDefault="00A8712E">
      <w:pPr>
        <w:pStyle w:val="a4"/>
        <w:numPr>
          <w:ilvl w:val="0"/>
          <w:numId w:val="21"/>
        </w:numPr>
        <w:tabs>
          <w:tab w:val="left" w:pos="1319"/>
        </w:tabs>
        <w:spacing w:before="6" w:line="237" w:lineRule="auto"/>
        <w:ind w:right="851" w:firstLine="0"/>
        <w:rPr>
          <w:color w:val="221E1F"/>
          <w:sz w:val="24"/>
        </w:rPr>
      </w:pPr>
      <w:r w:rsidRPr="00CD0CD5">
        <w:rPr>
          <w:color w:val="221E1F"/>
          <w:sz w:val="24"/>
        </w:rPr>
        <w:t xml:space="preserve">психопрофилактическую работу при подготовке к прохождению государственной итоговой </w:t>
      </w:r>
      <w:r w:rsidRPr="00CD0CD5">
        <w:rPr>
          <w:color w:val="221E1F"/>
          <w:spacing w:val="-2"/>
          <w:sz w:val="24"/>
        </w:rPr>
        <w:t>аттестации;</w:t>
      </w:r>
    </w:p>
    <w:p w:rsidR="009B0884" w:rsidRPr="00CD0CD5" w:rsidRDefault="00A8712E">
      <w:pPr>
        <w:pStyle w:val="a4"/>
        <w:numPr>
          <w:ilvl w:val="0"/>
          <w:numId w:val="21"/>
        </w:numPr>
        <w:tabs>
          <w:tab w:val="left" w:pos="1338"/>
        </w:tabs>
        <w:spacing w:before="6" w:line="237" w:lineRule="auto"/>
        <w:ind w:right="861" w:firstLine="0"/>
        <w:rPr>
          <w:color w:val="221E1F"/>
          <w:sz w:val="24"/>
        </w:rPr>
      </w:pPr>
      <w:r w:rsidRPr="00CD0CD5">
        <w:rPr>
          <w:color w:val="221E1F"/>
          <w:sz w:val="24"/>
        </w:rPr>
        <w:t xml:space="preserve">развитие компетенций, необходимых для продолжения образования и профессионального </w:t>
      </w:r>
      <w:r w:rsidRPr="00CD0CD5">
        <w:rPr>
          <w:color w:val="221E1F"/>
          <w:spacing w:val="-2"/>
          <w:sz w:val="24"/>
        </w:rPr>
        <w:t>самоопределения;</w:t>
      </w:r>
    </w:p>
    <w:p w:rsidR="009B0884" w:rsidRPr="00CD0CD5" w:rsidRDefault="00A8712E">
      <w:pPr>
        <w:pStyle w:val="a4"/>
        <w:numPr>
          <w:ilvl w:val="0"/>
          <w:numId w:val="21"/>
        </w:numPr>
        <w:tabs>
          <w:tab w:val="left" w:pos="1362"/>
        </w:tabs>
        <w:spacing w:before="3"/>
        <w:ind w:right="852" w:firstLine="0"/>
        <w:rPr>
          <w:color w:val="221E1F"/>
          <w:sz w:val="24"/>
        </w:rPr>
      </w:pPr>
      <w:r w:rsidRPr="00CD0CD5">
        <w:rPr>
          <w:color w:val="221E1F"/>
          <w:sz w:val="24"/>
        </w:rPr>
        <w:lastRenderedPageBreak/>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w:t>
      </w:r>
      <w:r w:rsidRPr="00CD0CD5">
        <w:rPr>
          <w:color w:val="221E1F"/>
          <w:spacing w:val="-2"/>
          <w:sz w:val="24"/>
        </w:rPr>
        <w:t>условиях;</w:t>
      </w:r>
    </w:p>
    <w:p w:rsidR="009B0884" w:rsidRPr="00CD0CD5" w:rsidRDefault="00A8712E">
      <w:pPr>
        <w:pStyle w:val="a4"/>
        <w:numPr>
          <w:ilvl w:val="0"/>
          <w:numId w:val="21"/>
        </w:numPr>
        <w:tabs>
          <w:tab w:val="left" w:pos="1492"/>
        </w:tabs>
        <w:spacing w:line="242" w:lineRule="auto"/>
        <w:ind w:right="845" w:firstLine="0"/>
        <w:rPr>
          <w:color w:val="221E1F"/>
          <w:sz w:val="24"/>
        </w:rPr>
      </w:pPr>
      <w:r w:rsidRPr="00CD0CD5">
        <w:rPr>
          <w:color w:val="221E1F"/>
          <w:sz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9B0884" w:rsidRPr="00CD0CD5" w:rsidRDefault="00A8712E">
      <w:pPr>
        <w:pStyle w:val="3"/>
        <w:spacing w:line="274" w:lineRule="exact"/>
      </w:pPr>
      <w:r w:rsidRPr="00CD0CD5">
        <w:rPr>
          <w:color w:val="221E1F"/>
        </w:rPr>
        <w:t>Консультативная</w:t>
      </w:r>
      <w:r w:rsidRPr="00CD0CD5">
        <w:rPr>
          <w:color w:val="221E1F"/>
          <w:spacing w:val="-5"/>
        </w:rPr>
        <w:t xml:space="preserve"> </w:t>
      </w:r>
      <w:r w:rsidRPr="00CD0CD5">
        <w:rPr>
          <w:color w:val="221E1F"/>
        </w:rPr>
        <w:t xml:space="preserve">работа </w:t>
      </w:r>
      <w:r w:rsidRPr="00CD0CD5">
        <w:rPr>
          <w:color w:val="221E1F"/>
          <w:spacing w:val="-2"/>
        </w:rPr>
        <w:t>включает:</w:t>
      </w:r>
    </w:p>
    <w:p w:rsidR="009B0884" w:rsidRPr="00CD0CD5" w:rsidRDefault="00A8712E">
      <w:pPr>
        <w:pStyle w:val="a4"/>
        <w:numPr>
          <w:ilvl w:val="0"/>
          <w:numId w:val="21"/>
        </w:numPr>
        <w:tabs>
          <w:tab w:val="left" w:pos="1439"/>
        </w:tabs>
        <w:ind w:right="846" w:firstLine="0"/>
        <w:rPr>
          <w:color w:val="221E1F"/>
          <w:sz w:val="24"/>
        </w:rPr>
      </w:pPr>
      <w:r w:rsidRPr="00CD0CD5">
        <w:rPr>
          <w:color w:val="221E1F"/>
          <w:sz w:val="24"/>
        </w:rPr>
        <w:t>выработку совместных обоснованных рекомендаций, единых для всех участников образовательного процесса, по основным направлениям работы с учащимися с трудностями в обучении и социализации;</w:t>
      </w:r>
    </w:p>
    <w:p w:rsidR="009B0884" w:rsidRPr="00CD0CD5" w:rsidRDefault="00A8712E">
      <w:pPr>
        <w:pStyle w:val="a4"/>
        <w:numPr>
          <w:ilvl w:val="0"/>
          <w:numId w:val="21"/>
        </w:numPr>
        <w:tabs>
          <w:tab w:val="left" w:pos="1367"/>
        </w:tabs>
        <w:spacing w:line="242" w:lineRule="auto"/>
        <w:ind w:right="841" w:firstLine="0"/>
        <w:rPr>
          <w:color w:val="221E1F"/>
          <w:sz w:val="24"/>
        </w:rPr>
      </w:pPr>
      <w:r w:rsidRPr="00CD0CD5">
        <w:rPr>
          <w:color w:val="221E1F"/>
          <w:sz w:val="24"/>
        </w:rPr>
        <w:t>консультирование специалистами педагогов по выбору индивидуально-ориентированных методов и приемов работы;</w:t>
      </w:r>
    </w:p>
    <w:p w:rsidR="009B0884" w:rsidRPr="00CD0CD5" w:rsidRDefault="00A8712E">
      <w:pPr>
        <w:pStyle w:val="a4"/>
        <w:numPr>
          <w:ilvl w:val="0"/>
          <w:numId w:val="21"/>
        </w:numPr>
        <w:tabs>
          <w:tab w:val="left" w:pos="1381"/>
        </w:tabs>
        <w:spacing w:line="242" w:lineRule="auto"/>
        <w:ind w:right="848" w:firstLine="0"/>
        <w:rPr>
          <w:color w:val="221E1F"/>
          <w:sz w:val="24"/>
        </w:rPr>
      </w:pPr>
      <w:r w:rsidRPr="00CD0CD5">
        <w:rPr>
          <w:color w:val="221E1F"/>
          <w:sz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учащегося;</w:t>
      </w:r>
    </w:p>
    <w:p w:rsidR="009B0884" w:rsidRPr="00CD0CD5" w:rsidRDefault="00A8712E">
      <w:pPr>
        <w:pStyle w:val="a4"/>
        <w:numPr>
          <w:ilvl w:val="0"/>
          <w:numId w:val="21"/>
        </w:numPr>
        <w:tabs>
          <w:tab w:val="left" w:pos="1391"/>
        </w:tabs>
        <w:spacing w:before="66"/>
        <w:ind w:right="845" w:firstLine="0"/>
        <w:rPr>
          <w:color w:val="221E1F"/>
          <w:sz w:val="24"/>
        </w:rPr>
      </w:pPr>
      <w:r w:rsidRPr="00CD0CD5">
        <w:rPr>
          <w:color w:val="221E1F"/>
          <w:sz w:val="24"/>
        </w:rPr>
        <w:t xml:space="preserve">консультационную поддержку и помощь, направленные на содействие свободному и осознанному выбору учащимися профессии, формы и места обучения в соответствии с профессиональными интересами, индивидуальными способностями и психофизиологическими </w:t>
      </w:r>
      <w:r w:rsidRPr="00CD0CD5">
        <w:rPr>
          <w:color w:val="221E1F"/>
          <w:spacing w:val="-2"/>
          <w:sz w:val="24"/>
        </w:rPr>
        <w:t>особенностями.</w:t>
      </w:r>
    </w:p>
    <w:p w:rsidR="009B0884" w:rsidRPr="00CD0CD5" w:rsidRDefault="00A8712E">
      <w:pPr>
        <w:pStyle w:val="3"/>
        <w:spacing w:before="5"/>
      </w:pPr>
      <w:r w:rsidRPr="00CD0CD5">
        <w:rPr>
          <w:color w:val="221E1F"/>
        </w:rPr>
        <w:t>Информационно-просветительская</w:t>
      </w:r>
      <w:r w:rsidRPr="00CD0CD5">
        <w:rPr>
          <w:color w:val="221E1F"/>
          <w:spacing w:val="-7"/>
        </w:rPr>
        <w:t xml:space="preserve"> </w:t>
      </w:r>
      <w:r w:rsidRPr="00CD0CD5">
        <w:rPr>
          <w:color w:val="221E1F"/>
        </w:rPr>
        <w:t>работа</w:t>
      </w:r>
      <w:r w:rsidRPr="00CD0CD5">
        <w:rPr>
          <w:color w:val="221E1F"/>
          <w:spacing w:val="-10"/>
        </w:rPr>
        <w:t xml:space="preserve"> </w:t>
      </w:r>
      <w:r w:rsidRPr="00CD0CD5">
        <w:rPr>
          <w:color w:val="221E1F"/>
          <w:spacing w:val="-2"/>
        </w:rPr>
        <w:t>включает:</w:t>
      </w:r>
    </w:p>
    <w:p w:rsidR="009B0884" w:rsidRPr="00CD0CD5" w:rsidRDefault="00A8712E">
      <w:pPr>
        <w:pStyle w:val="a4"/>
        <w:numPr>
          <w:ilvl w:val="0"/>
          <w:numId w:val="21"/>
        </w:numPr>
        <w:tabs>
          <w:tab w:val="left" w:pos="1420"/>
        </w:tabs>
        <w:spacing w:before="2" w:line="237" w:lineRule="auto"/>
        <w:ind w:right="857" w:firstLine="0"/>
        <w:rPr>
          <w:color w:val="221E1F"/>
          <w:sz w:val="24"/>
        </w:rPr>
      </w:pPr>
      <w:r w:rsidRPr="00CD0CD5">
        <w:rPr>
          <w:color w:val="221E1F"/>
          <w:sz w:val="24"/>
        </w:rPr>
        <w:t>информационную поддержку образовательной деятельности учащихся, их родителей (законных представителей), педагогических работников;</w:t>
      </w:r>
    </w:p>
    <w:p w:rsidR="009B0884" w:rsidRPr="00CD0CD5" w:rsidRDefault="00A8712E">
      <w:pPr>
        <w:pStyle w:val="a4"/>
        <w:numPr>
          <w:ilvl w:val="0"/>
          <w:numId w:val="21"/>
        </w:numPr>
        <w:tabs>
          <w:tab w:val="left" w:pos="1290"/>
        </w:tabs>
        <w:spacing w:before="3"/>
        <w:ind w:right="847" w:firstLine="0"/>
        <w:rPr>
          <w:color w:val="221E1F"/>
          <w:sz w:val="24"/>
        </w:rPr>
      </w:pPr>
      <w:r w:rsidRPr="00CD0CD5">
        <w:rPr>
          <w:color w:val="221E1F"/>
          <w:sz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учащимся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9B0884" w:rsidRPr="00CD0CD5" w:rsidRDefault="00A8712E">
      <w:pPr>
        <w:pStyle w:val="a4"/>
        <w:numPr>
          <w:ilvl w:val="0"/>
          <w:numId w:val="21"/>
        </w:numPr>
        <w:tabs>
          <w:tab w:val="left" w:pos="1348"/>
        </w:tabs>
        <w:ind w:right="848" w:firstLine="0"/>
        <w:rPr>
          <w:color w:val="221E1F"/>
          <w:sz w:val="24"/>
        </w:rPr>
      </w:pPr>
      <w:r w:rsidRPr="00CD0CD5">
        <w:rPr>
          <w:color w:val="221E1F"/>
          <w:sz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учащихся с трудностями в обучении и социализации.</w:t>
      </w:r>
    </w:p>
    <w:p w:rsidR="009B0884" w:rsidRPr="00CD0CD5" w:rsidRDefault="00A8712E">
      <w:pPr>
        <w:pStyle w:val="a3"/>
        <w:spacing w:before="3" w:line="237" w:lineRule="auto"/>
        <w:ind w:right="843"/>
      </w:pPr>
      <w:r w:rsidRPr="00CD0CD5">
        <w:rPr>
          <w:color w:val="221E1F"/>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9B0884" w:rsidRPr="00CD0CD5" w:rsidRDefault="00A8712E">
      <w:pPr>
        <w:pStyle w:val="a4"/>
        <w:numPr>
          <w:ilvl w:val="0"/>
          <w:numId w:val="21"/>
        </w:numPr>
        <w:tabs>
          <w:tab w:val="left" w:pos="1290"/>
        </w:tabs>
        <w:spacing w:before="6" w:line="237" w:lineRule="auto"/>
        <w:ind w:right="853" w:firstLine="0"/>
        <w:rPr>
          <w:color w:val="221E1F"/>
          <w:sz w:val="24"/>
        </w:rPr>
      </w:pPr>
      <w:r w:rsidRPr="00CD0CD5">
        <w:rPr>
          <w:color w:val="221E1F"/>
          <w:sz w:val="24"/>
        </w:rPr>
        <w:t xml:space="preserve">мероприятия, направленные на развитие и коррекцию эмоциональной регуляции поведения и </w:t>
      </w:r>
      <w:r w:rsidRPr="00CD0CD5">
        <w:rPr>
          <w:color w:val="221E1F"/>
          <w:spacing w:val="-2"/>
          <w:sz w:val="24"/>
        </w:rPr>
        <w:t>деятельности;</w:t>
      </w:r>
    </w:p>
    <w:p w:rsidR="009B0884" w:rsidRPr="00CD0CD5" w:rsidRDefault="00A8712E">
      <w:pPr>
        <w:pStyle w:val="a4"/>
        <w:numPr>
          <w:ilvl w:val="0"/>
          <w:numId w:val="21"/>
        </w:numPr>
        <w:tabs>
          <w:tab w:val="left" w:pos="1362"/>
        </w:tabs>
        <w:spacing w:before="3"/>
        <w:ind w:right="846" w:firstLine="0"/>
        <w:rPr>
          <w:color w:val="221E1F"/>
          <w:sz w:val="24"/>
        </w:rPr>
      </w:pPr>
      <w:r w:rsidRPr="00CD0CD5">
        <w:rPr>
          <w:color w:val="221E1F"/>
          <w:sz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9B0884" w:rsidRPr="00CD0CD5" w:rsidRDefault="00A8712E">
      <w:pPr>
        <w:pStyle w:val="a4"/>
        <w:numPr>
          <w:ilvl w:val="0"/>
          <w:numId w:val="21"/>
        </w:numPr>
        <w:tabs>
          <w:tab w:val="left" w:pos="1295"/>
        </w:tabs>
        <w:spacing w:before="1"/>
        <w:ind w:right="843" w:firstLine="0"/>
        <w:rPr>
          <w:color w:val="221E1F"/>
          <w:sz w:val="24"/>
        </w:rPr>
      </w:pPr>
      <w:r w:rsidRPr="00CD0CD5">
        <w:rPr>
          <w:color w:val="221E1F"/>
          <w:sz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w:t>
      </w:r>
      <w:r w:rsidRPr="00CD0CD5">
        <w:rPr>
          <w:color w:val="221E1F"/>
          <w:spacing w:val="-2"/>
          <w:sz w:val="24"/>
        </w:rPr>
        <w:t xml:space="preserve"> </w:t>
      </w:r>
      <w:r w:rsidRPr="00CD0CD5">
        <w:rPr>
          <w:color w:val="221E1F"/>
          <w:sz w:val="24"/>
        </w:rPr>
        <w:t>оптимальной</w:t>
      </w:r>
      <w:r w:rsidRPr="00CD0CD5">
        <w:rPr>
          <w:color w:val="221E1F"/>
          <w:spacing w:val="-1"/>
          <w:sz w:val="24"/>
        </w:rPr>
        <w:t xml:space="preserve"> </w:t>
      </w:r>
      <w:r w:rsidRPr="00CD0CD5">
        <w:rPr>
          <w:color w:val="221E1F"/>
          <w:sz w:val="24"/>
        </w:rPr>
        <w:t>адаптации</w:t>
      </w:r>
      <w:r w:rsidRPr="00CD0CD5">
        <w:rPr>
          <w:color w:val="221E1F"/>
          <w:spacing w:val="-1"/>
          <w:sz w:val="24"/>
        </w:rPr>
        <w:t xml:space="preserve"> </w:t>
      </w:r>
      <w:r w:rsidRPr="00CD0CD5">
        <w:rPr>
          <w:color w:val="221E1F"/>
          <w:sz w:val="24"/>
        </w:rPr>
        <w:t>в условиях</w:t>
      </w:r>
      <w:r w:rsidRPr="00CD0CD5">
        <w:rPr>
          <w:color w:val="221E1F"/>
          <w:spacing w:val="-2"/>
          <w:sz w:val="24"/>
        </w:rPr>
        <w:t xml:space="preserve"> </w:t>
      </w:r>
      <w:r w:rsidRPr="00CD0CD5">
        <w:rPr>
          <w:color w:val="221E1F"/>
          <w:sz w:val="24"/>
        </w:rPr>
        <w:t>реальной жизненной ситуации;</w:t>
      </w:r>
    </w:p>
    <w:p w:rsidR="009B0884" w:rsidRPr="00CD0CD5" w:rsidRDefault="00A8712E">
      <w:pPr>
        <w:pStyle w:val="a4"/>
        <w:numPr>
          <w:ilvl w:val="0"/>
          <w:numId w:val="21"/>
        </w:numPr>
        <w:tabs>
          <w:tab w:val="left" w:pos="1338"/>
        </w:tabs>
        <w:ind w:right="835" w:firstLine="0"/>
        <w:rPr>
          <w:color w:val="221E1F"/>
          <w:sz w:val="24"/>
        </w:rPr>
      </w:pPr>
      <w:r w:rsidRPr="00CD0CD5">
        <w:rPr>
          <w:color w:val="221E1F"/>
          <w:sz w:val="24"/>
        </w:rPr>
        <w:t xml:space="preserve">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 </w:t>
      </w:r>
      <w:r w:rsidRPr="00CD0CD5">
        <w:rPr>
          <w:color w:val="221E1F"/>
          <w:spacing w:val="-2"/>
          <w:sz w:val="24"/>
        </w:rPr>
        <w:t>трудничества;</w:t>
      </w:r>
    </w:p>
    <w:p w:rsidR="009B0884" w:rsidRPr="00CD0CD5" w:rsidRDefault="00A8712E">
      <w:pPr>
        <w:pStyle w:val="a4"/>
        <w:numPr>
          <w:ilvl w:val="0"/>
          <w:numId w:val="21"/>
        </w:numPr>
        <w:tabs>
          <w:tab w:val="left" w:pos="1276"/>
        </w:tabs>
        <w:spacing w:line="275" w:lineRule="exact"/>
        <w:ind w:left="1276" w:hanging="143"/>
        <w:jc w:val="left"/>
        <w:rPr>
          <w:color w:val="221E1F"/>
          <w:sz w:val="24"/>
        </w:rPr>
      </w:pPr>
      <w:r w:rsidRPr="00CD0CD5">
        <w:rPr>
          <w:color w:val="221E1F"/>
          <w:sz w:val="24"/>
        </w:rPr>
        <w:t>мероприятия,</w:t>
      </w:r>
      <w:r w:rsidRPr="00CD0CD5">
        <w:rPr>
          <w:color w:val="221E1F"/>
          <w:spacing w:val="-6"/>
          <w:sz w:val="24"/>
        </w:rPr>
        <w:t xml:space="preserve"> </w:t>
      </w:r>
      <w:r w:rsidRPr="00CD0CD5">
        <w:rPr>
          <w:color w:val="221E1F"/>
          <w:sz w:val="24"/>
        </w:rPr>
        <w:t>направленные</w:t>
      </w:r>
      <w:r w:rsidRPr="00CD0CD5">
        <w:rPr>
          <w:color w:val="221E1F"/>
          <w:spacing w:val="-8"/>
          <w:sz w:val="24"/>
        </w:rPr>
        <w:t xml:space="preserve"> </w:t>
      </w:r>
      <w:r w:rsidRPr="00CD0CD5">
        <w:rPr>
          <w:color w:val="221E1F"/>
          <w:sz w:val="24"/>
        </w:rPr>
        <w:t>на</w:t>
      </w:r>
      <w:r w:rsidRPr="00CD0CD5">
        <w:rPr>
          <w:color w:val="221E1F"/>
          <w:spacing w:val="-3"/>
          <w:sz w:val="24"/>
        </w:rPr>
        <w:t xml:space="preserve"> </w:t>
      </w:r>
      <w:r w:rsidRPr="00CD0CD5">
        <w:rPr>
          <w:color w:val="221E1F"/>
          <w:sz w:val="24"/>
        </w:rPr>
        <w:t>развитие</w:t>
      </w:r>
      <w:r w:rsidRPr="00CD0CD5">
        <w:rPr>
          <w:color w:val="221E1F"/>
          <w:spacing w:val="-13"/>
          <w:sz w:val="24"/>
        </w:rPr>
        <w:t xml:space="preserve"> </w:t>
      </w:r>
      <w:r w:rsidRPr="00CD0CD5">
        <w:rPr>
          <w:color w:val="221E1F"/>
          <w:sz w:val="24"/>
        </w:rPr>
        <w:t>отдельных</w:t>
      </w:r>
      <w:r w:rsidRPr="00CD0CD5">
        <w:rPr>
          <w:color w:val="221E1F"/>
          <w:spacing w:val="-7"/>
          <w:sz w:val="24"/>
        </w:rPr>
        <w:t xml:space="preserve"> </w:t>
      </w:r>
      <w:r w:rsidRPr="00CD0CD5">
        <w:rPr>
          <w:color w:val="221E1F"/>
          <w:sz w:val="24"/>
        </w:rPr>
        <w:t>сторон</w:t>
      </w:r>
      <w:r w:rsidRPr="00CD0CD5">
        <w:rPr>
          <w:color w:val="221E1F"/>
          <w:spacing w:val="-2"/>
          <w:sz w:val="24"/>
        </w:rPr>
        <w:t xml:space="preserve"> </w:t>
      </w:r>
      <w:r w:rsidRPr="00CD0CD5">
        <w:rPr>
          <w:color w:val="221E1F"/>
          <w:sz w:val="24"/>
        </w:rPr>
        <w:t>познавательной</w:t>
      </w:r>
      <w:r w:rsidRPr="00CD0CD5">
        <w:rPr>
          <w:color w:val="221E1F"/>
          <w:spacing w:val="-1"/>
          <w:sz w:val="24"/>
        </w:rPr>
        <w:t xml:space="preserve"> </w:t>
      </w:r>
      <w:r w:rsidRPr="00CD0CD5">
        <w:rPr>
          <w:color w:val="221E1F"/>
          <w:spacing w:val="-2"/>
          <w:sz w:val="24"/>
        </w:rPr>
        <w:t>сферы;</w:t>
      </w:r>
    </w:p>
    <w:p w:rsidR="009B0884" w:rsidRPr="00CD0CD5" w:rsidRDefault="00A8712E">
      <w:pPr>
        <w:pStyle w:val="a4"/>
        <w:numPr>
          <w:ilvl w:val="0"/>
          <w:numId w:val="21"/>
        </w:numPr>
        <w:tabs>
          <w:tab w:val="left" w:pos="1276"/>
        </w:tabs>
        <w:spacing w:line="275" w:lineRule="exact"/>
        <w:ind w:left="1276" w:hanging="143"/>
        <w:jc w:val="left"/>
        <w:rPr>
          <w:color w:val="221E1F"/>
          <w:sz w:val="24"/>
        </w:rPr>
      </w:pPr>
      <w:r w:rsidRPr="00CD0CD5">
        <w:rPr>
          <w:color w:val="221E1F"/>
          <w:sz w:val="24"/>
        </w:rPr>
        <w:t>мероприятия,</w:t>
      </w:r>
      <w:r w:rsidRPr="00CD0CD5">
        <w:rPr>
          <w:color w:val="221E1F"/>
          <w:spacing w:val="-10"/>
          <w:sz w:val="24"/>
        </w:rPr>
        <w:t xml:space="preserve"> </w:t>
      </w:r>
      <w:r w:rsidRPr="00CD0CD5">
        <w:rPr>
          <w:color w:val="221E1F"/>
          <w:sz w:val="24"/>
        </w:rPr>
        <w:t>направленные</w:t>
      </w:r>
      <w:r w:rsidRPr="00CD0CD5">
        <w:rPr>
          <w:color w:val="221E1F"/>
          <w:spacing w:val="-9"/>
          <w:sz w:val="24"/>
        </w:rPr>
        <w:t xml:space="preserve"> </w:t>
      </w:r>
      <w:r w:rsidRPr="00CD0CD5">
        <w:rPr>
          <w:color w:val="221E1F"/>
          <w:sz w:val="24"/>
        </w:rPr>
        <w:t>на</w:t>
      </w:r>
      <w:r w:rsidRPr="00CD0CD5">
        <w:rPr>
          <w:color w:val="221E1F"/>
          <w:spacing w:val="-6"/>
          <w:sz w:val="24"/>
        </w:rPr>
        <w:t xml:space="preserve"> </w:t>
      </w:r>
      <w:r w:rsidRPr="00CD0CD5">
        <w:rPr>
          <w:color w:val="221E1F"/>
          <w:sz w:val="24"/>
        </w:rPr>
        <w:t>преодоление</w:t>
      </w:r>
      <w:r w:rsidRPr="00CD0CD5">
        <w:rPr>
          <w:color w:val="221E1F"/>
          <w:spacing w:val="-9"/>
          <w:sz w:val="24"/>
        </w:rPr>
        <w:t xml:space="preserve"> </w:t>
      </w:r>
      <w:r w:rsidRPr="00CD0CD5">
        <w:rPr>
          <w:color w:val="221E1F"/>
          <w:sz w:val="24"/>
        </w:rPr>
        <w:t>трудностей</w:t>
      </w:r>
      <w:r w:rsidRPr="00CD0CD5">
        <w:rPr>
          <w:color w:val="221E1F"/>
          <w:spacing w:val="-5"/>
          <w:sz w:val="24"/>
        </w:rPr>
        <w:t xml:space="preserve"> </w:t>
      </w:r>
      <w:r w:rsidRPr="00CD0CD5">
        <w:rPr>
          <w:color w:val="221E1F"/>
          <w:sz w:val="24"/>
        </w:rPr>
        <w:t xml:space="preserve">речевого </w:t>
      </w:r>
      <w:r w:rsidRPr="00CD0CD5">
        <w:rPr>
          <w:color w:val="221E1F"/>
          <w:spacing w:val="-2"/>
          <w:sz w:val="24"/>
        </w:rPr>
        <w:t>развития;</w:t>
      </w:r>
    </w:p>
    <w:p w:rsidR="009B0884" w:rsidRPr="00CD0CD5" w:rsidRDefault="00A8712E">
      <w:pPr>
        <w:pStyle w:val="a4"/>
        <w:numPr>
          <w:ilvl w:val="0"/>
          <w:numId w:val="21"/>
        </w:numPr>
        <w:tabs>
          <w:tab w:val="left" w:pos="1276"/>
        </w:tabs>
        <w:spacing w:before="3" w:line="275" w:lineRule="exact"/>
        <w:ind w:left="1276" w:hanging="143"/>
        <w:jc w:val="left"/>
        <w:rPr>
          <w:color w:val="221E1F"/>
          <w:sz w:val="24"/>
        </w:rPr>
      </w:pPr>
      <w:r w:rsidRPr="00CD0CD5">
        <w:rPr>
          <w:color w:val="221E1F"/>
          <w:sz w:val="24"/>
        </w:rPr>
        <w:t>мероприятия,</w:t>
      </w:r>
      <w:r w:rsidRPr="00CD0CD5">
        <w:rPr>
          <w:color w:val="221E1F"/>
          <w:spacing w:val="-9"/>
          <w:sz w:val="24"/>
        </w:rPr>
        <w:t xml:space="preserve"> </w:t>
      </w:r>
      <w:r w:rsidRPr="00CD0CD5">
        <w:rPr>
          <w:color w:val="221E1F"/>
          <w:sz w:val="24"/>
        </w:rPr>
        <w:t>направленные</w:t>
      </w:r>
      <w:r w:rsidRPr="00CD0CD5">
        <w:rPr>
          <w:color w:val="221E1F"/>
          <w:spacing w:val="-9"/>
          <w:sz w:val="24"/>
        </w:rPr>
        <w:t xml:space="preserve"> </w:t>
      </w:r>
      <w:r w:rsidRPr="00CD0CD5">
        <w:rPr>
          <w:color w:val="221E1F"/>
          <w:sz w:val="24"/>
        </w:rPr>
        <w:t>на</w:t>
      </w:r>
      <w:r w:rsidRPr="00CD0CD5">
        <w:rPr>
          <w:color w:val="221E1F"/>
          <w:spacing w:val="-5"/>
          <w:sz w:val="24"/>
        </w:rPr>
        <w:t xml:space="preserve"> </w:t>
      </w:r>
      <w:r w:rsidRPr="00CD0CD5">
        <w:rPr>
          <w:color w:val="221E1F"/>
          <w:sz w:val="24"/>
        </w:rPr>
        <w:t>психологическую</w:t>
      </w:r>
      <w:r w:rsidRPr="00CD0CD5">
        <w:rPr>
          <w:color w:val="221E1F"/>
          <w:spacing w:val="-5"/>
          <w:sz w:val="24"/>
        </w:rPr>
        <w:t xml:space="preserve"> </w:t>
      </w:r>
      <w:r w:rsidRPr="00CD0CD5">
        <w:rPr>
          <w:color w:val="221E1F"/>
          <w:sz w:val="24"/>
        </w:rPr>
        <w:t>поддержку</w:t>
      </w:r>
      <w:r w:rsidRPr="00CD0CD5">
        <w:rPr>
          <w:color w:val="221E1F"/>
          <w:spacing w:val="-8"/>
          <w:sz w:val="24"/>
        </w:rPr>
        <w:t xml:space="preserve"> </w:t>
      </w:r>
      <w:r w:rsidRPr="00CD0CD5">
        <w:rPr>
          <w:color w:val="221E1F"/>
          <w:sz w:val="24"/>
        </w:rPr>
        <w:t>учащихся</w:t>
      </w:r>
      <w:r w:rsidRPr="00CD0CD5">
        <w:rPr>
          <w:color w:val="221E1F"/>
          <w:spacing w:val="-4"/>
          <w:sz w:val="24"/>
        </w:rPr>
        <w:t xml:space="preserve"> </w:t>
      </w:r>
      <w:r w:rsidRPr="00CD0CD5">
        <w:rPr>
          <w:color w:val="221E1F"/>
          <w:sz w:val="24"/>
        </w:rPr>
        <w:t>с</w:t>
      </w:r>
      <w:r w:rsidRPr="00CD0CD5">
        <w:rPr>
          <w:color w:val="221E1F"/>
          <w:spacing w:val="5"/>
          <w:sz w:val="24"/>
        </w:rPr>
        <w:t xml:space="preserve"> </w:t>
      </w:r>
      <w:r w:rsidRPr="00CD0CD5">
        <w:rPr>
          <w:color w:val="221E1F"/>
          <w:spacing w:val="-2"/>
          <w:sz w:val="24"/>
        </w:rPr>
        <w:t>инвалидностью.</w:t>
      </w:r>
    </w:p>
    <w:p w:rsidR="009B0884" w:rsidRPr="00CD0CD5" w:rsidRDefault="00A8712E">
      <w:pPr>
        <w:pStyle w:val="a3"/>
        <w:ind w:right="842" w:firstLine="244"/>
      </w:pPr>
      <w:r w:rsidRPr="00CD0CD5">
        <w:rPr>
          <w:color w:val="221E1F"/>
        </w:rPr>
        <w:t xml:space="preserve">В учебной внеурочной деятельности коррекционно-развивающие занятия со специалистами (учитель-логопед, педагог-психолог и др.) планируются по </w:t>
      </w:r>
      <w:r w:rsidRPr="00CD0CD5">
        <w:rPr>
          <w:color w:val="221E1F"/>
        </w:rPr>
        <w:lastRenderedPageBreak/>
        <w:t>индивидуально-ориентированным коррекционно-развивающим программам.</w:t>
      </w:r>
    </w:p>
    <w:p w:rsidR="009B0884" w:rsidRPr="00CD0CD5" w:rsidRDefault="00A8712E">
      <w:pPr>
        <w:pStyle w:val="a3"/>
        <w:spacing w:before="2"/>
        <w:ind w:right="840" w:firstLine="182"/>
      </w:pPr>
      <w:r w:rsidRPr="00CD0CD5">
        <w:rPr>
          <w:color w:val="221E1F"/>
        </w:rPr>
        <w:t>Во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 эстетическая, оздоровительная и др.), опосредованно стимулирующих преодоление трудностей в обучении, развитии и социальной адаптации.</w:t>
      </w:r>
    </w:p>
    <w:p w:rsidR="009B0884" w:rsidRPr="00CD0CD5" w:rsidRDefault="00A8712E">
      <w:pPr>
        <w:pStyle w:val="2"/>
        <w:spacing w:before="5"/>
        <w:ind w:left="1133" w:right="846"/>
      </w:pPr>
      <w:r w:rsidRPr="00CD0CD5">
        <w:t xml:space="preserve">Механизмы реализации программы, включая </w:t>
      </w:r>
      <w:r w:rsidRPr="00CD0CD5">
        <w:rPr>
          <w:color w:val="221E1F"/>
        </w:rPr>
        <w:t>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учащихся с ОВЗ и освоение ими программы ООО</w:t>
      </w:r>
    </w:p>
    <w:p w:rsidR="009B0884" w:rsidRPr="00CD0CD5" w:rsidRDefault="00A8712E">
      <w:pPr>
        <w:pStyle w:val="a3"/>
        <w:ind w:right="842" w:firstLine="182"/>
      </w:pPr>
      <w:r w:rsidRPr="00CD0CD5">
        <w:rPr>
          <w:color w:val="221E1F"/>
        </w:rPr>
        <w:t>Для реализации требований к ПКР,</w:t>
      </w:r>
      <w:r w:rsidRPr="00CD0CD5">
        <w:rPr>
          <w:color w:val="221E1F"/>
          <w:spacing w:val="-4"/>
        </w:rPr>
        <w:t xml:space="preserve"> </w:t>
      </w:r>
      <w:r w:rsidRPr="00CD0CD5">
        <w:rPr>
          <w:color w:val="221E1F"/>
        </w:rPr>
        <w:t>обозначенных</w:t>
      </w:r>
      <w:r w:rsidRPr="00CD0CD5">
        <w:rPr>
          <w:color w:val="221E1F"/>
          <w:spacing w:val="-1"/>
        </w:rPr>
        <w:t xml:space="preserve"> </w:t>
      </w:r>
      <w:r w:rsidRPr="00CD0CD5">
        <w:rPr>
          <w:color w:val="221E1F"/>
        </w:rPr>
        <w:t>во ФГОС</w:t>
      </w:r>
      <w:r w:rsidRPr="00CD0CD5">
        <w:rPr>
          <w:color w:val="221E1F"/>
          <w:spacing w:val="-3"/>
        </w:rPr>
        <w:t xml:space="preserve"> </w:t>
      </w:r>
      <w:r w:rsidRPr="00CD0CD5">
        <w:rPr>
          <w:color w:val="221E1F"/>
        </w:rPr>
        <w:t>ООО, создается рабочая</w:t>
      </w:r>
      <w:r w:rsidRPr="00CD0CD5">
        <w:rPr>
          <w:color w:val="221E1F"/>
          <w:spacing w:val="-1"/>
        </w:rPr>
        <w:t xml:space="preserve"> </w:t>
      </w:r>
      <w:r w:rsidRPr="00CD0CD5">
        <w:rPr>
          <w:color w:val="221E1F"/>
        </w:rPr>
        <w:t>группа, в которую наряду</w:t>
      </w:r>
      <w:r w:rsidRPr="00CD0CD5">
        <w:rPr>
          <w:color w:val="221E1F"/>
          <w:spacing w:val="-8"/>
        </w:rPr>
        <w:t xml:space="preserve"> </w:t>
      </w:r>
      <w:r w:rsidRPr="00CD0CD5">
        <w:rPr>
          <w:color w:val="221E1F"/>
        </w:rPr>
        <w:t>с основными</w:t>
      </w:r>
      <w:r w:rsidRPr="00CD0CD5">
        <w:rPr>
          <w:color w:val="221E1F"/>
          <w:spacing w:val="-2"/>
        </w:rPr>
        <w:t xml:space="preserve"> </w:t>
      </w:r>
      <w:r w:rsidRPr="00CD0CD5">
        <w:rPr>
          <w:color w:val="221E1F"/>
        </w:rPr>
        <w:t>учителями включены следующие специалисты:</w:t>
      </w:r>
      <w:r w:rsidRPr="00CD0CD5">
        <w:rPr>
          <w:color w:val="221E1F"/>
          <w:spacing w:val="-3"/>
        </w:rPr>
        <w:t xml:space="preserve"> </w:t>
      </w:r>
      <w:r w:rsidRPr="00CD0CD5">
        <w:rPr>
          <w:color w:val="221E1F"/>
        </w:rPr>
        <w:t>педагог-психолог, учитель-логопед, социальный педагог.</w:t>
      </w:r>
    </w:p>
    <w:p w:rsidR="009B0884" w:rsidRPr="00CD0CD5" w:rsidRDefault="00A8712E">
      <w:pPr>
        <w:pStyle w:val="a3"/>
        <w:ind w:right="843"/>
      </w:pPr>
      <w:r w:rsidRPr="00CD0CD5">
        <w:rPr>
          <w:color w:val="221E1F"/>
        </w:rPr>
        <w:t>ПКР разрабатывается рабочей группой Школы поэтапно. На подготовительном этапе определяется нормативно-правовое обеспечение коррекционно-развивающей работы, анализируется состав учащихся с трудностями в обучении и социализации в образовательной организации, индивидуальные образовательные потребности учащихся;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9B0884" w:rsidRPr="00CD0CD5" w:rsidRDefault="00A8712E">
      <w:pPr>
        <w:pStyle w:val="a3"/>
        <w:spacing w:before="66"/>
        <w:ind w:right="843" w:firstLine="182"/>
      </w:pPr>
      <w:r w:rsidRPr="00CD0CD5">
        <w:rPr>
          <w:color w:val="221E1F"/>
        </w:rPr>
        <w:t>На основном этапе разрабатываются общая стратегия обучения и воспитания учащихся,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w:t>
      </w:r>
      <w:r w:rsidRPr="00CD0CD5">
        <w:rPr>
          <w:color w:val="221E1F"/>
          <w:spacing w:val="40"/>
        </w:rPr>
        <w:t xml:space="preserve"> </w:t>
      </w:r>
      <w:r w:rsidRPr="00CD0CD5">
        <w:rPr>
          <w:color w:val="221E1F"/>
        </w:rPr>
        <w:t>индивидуально-ориентированной работы включаются в рабочие коррекционно-развивающие программы, которые прилагаются к ПКР.</w:t>
      </w:r>
    </w:p>
    <w:p w:rsidR="009B0884" w:rsidRPr="00CD0CD5" w:rsidRDefault="00A8712E">
      <w:pPr>
        <w:pStyle w:val="a3"/>
        <w:spacing w:before="1"/>
        <w:ind w:right="855" w:firstLine="182"/>
      </w:pPr>
      <w:r w:rsidRPr="00CD0CD5">
        <w:rPr>
          <w:color w:val="221E1F"/>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учащимися; принимается итоговое решение.</w:t>
      </w:r>
    </w:p>
    <w:p w:rsidR="009B0884" w:rsidRPr="00CD0CD5" w:rsidRDefault="00A8712E">
      <w:pPr>
        <w:pStyle w:val="a3"/>
        <w:ind w:right="842" w:firstLine="182"/>
      </w:pPr>
      <w:r w:rsidRPr="00CD0CD5">
        <w:rPr>
          <w:color w:val="221E1F"/>
        </w:rPr>
        <w:t>Комплексное психолого-педагогическое и социальное сопровождение и поддержка учащихся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Школы, реализуется преимущественно во внеурочной деятельности.</w:t>
      </w:r>
    </w:p>
    <w:p w:rsidR="009B0884" w:rsidRPr="00CD0CD5" w:rsidRDefault="00A8712E">
      <w:pPr>
        <w:pStyle w:val="a3"/>
        <w:spacing w:before="3"/>
        <w:ind w:right="842" w:firstLine="182"/>
      </w:pPr>
      <w:r w:rsidRPr="00CD0CD5">
        <w:rPr>
          <w:color w:val="221E1F"/>
        </w:rPr>
        <w:t>Одним из условий комплексного сопровождения и поддержки учащихся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9B0884" w:rsidRPr="00CD0CD5" w:rsidRDefault="00A8712E">
      <w:pPr>
        <w:pStyle w:val="a3"/>
        <w:spacing w:line="242" w:lineRule="auto"/>
        <w:ind w:right="838" w:firstLine="124"/>
      </w:pPr>
      <w:r w:rsidRPr="00CD0CD5">
        <w:rPr>
          <w:color w:val="221E1F"/>
        </w:rPr>
        <w:t>Взаимодействие специалистов общеобразовательной организации обеспечивает системное сопровождение учащихся специалистами различного профиля в образовательном процессе.</w:t>
      </w:r>
    </w:p>
    <w:p w:rsidR="009B0884" w:rsidRPr="00CD0CD5" w:rsidRDefault="00A8712E">
      <w:pPr>
        <w:pStyle w:val="a3"/>
        <w:ind w:right="841" w:firstLine="124"/>
      </w:pPr>
      <w:r w:rsidRPr="00CD0CD5">
        <w:rPr>
          <w:color w:val="221E1F"/>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учащимся и их родителям (законным представителям) в решении вопросов, связанных с адаптацией, обучением, воспитанием, развитием, социализацией учащихся с трудностями в обучении и социализации.</w:t>
      </w:r>
    </w:p>
    <w:p w:rsidR="009B0884" w:rsidRPr="00CD0CD5" w:rsidRDefault="00A8712E">
      <w:pPr>
        <w:pStyle w:val="a3"/>
        <w:ind w:right="851" w:firstLine="124"/>
      </w:pPr>
      <w:r w:rsidRPr="00CD0CD5">
        <w:rPr>
          <w:color w:val="221E1F"/>
        </w:rPr>
        <w:t>Психолого-педагогический консилиум (ППк) является внутришкольной формой организации сопровождения</w:t>
      </w:r>
      <w:r w:rsidRPr="00CD0CD5">
        <w:rPr>
          <w:color w:val="221E1F"/>
          <w:spacing w:val="-2"/>
        </w:rPr>
        <w:t xml:space="preserve"> </w:t>
      </w:r>
      <w:r w:rsidRPr="00CD0CD5">
        <w:rPr>
          <w:color w:val="221E1F"/>
        </w:rPr>
        <w:t>школьников с трудностями</w:t>
      </w:r>
      <w:r w:rsidRPr="00CD0CD5">
        <w:rPr>
          <w:color w:val="221E1F"/>
          <w:spacing w:val="-1"/>
        </w:rPr>
        <w:t xml:space="preserve"> </w:t>
      </w:r>
      <w:r w:rsidRPr="00CD0CD5">
        <w:rPr>
          <w:color w:val="221E1F"/>
        </w:rPr>
        <w:t>в</w:t>
      </w:r>
      <w:r w:rsidRPr="00CD0CD5">
        <w:rPr>
          <w:color w:val="221E1F"/>
          <w:spacing w:val="-1"/>
        </w:rPr>
        <w:t xml:space="preserve"> </w:t>
      </w:r>
      <w:r w:rsidRPr="00CD0CD5">
        <w:rPr>
          <w:color w:val="221E1F"/>
        </w:rPr>
        <w:t>обучении и социализации, положение и</w:t>
      </w:r>
      <w:r w:rsidRPr="00CD0CD5">
        <w:rPr>
          <w:color w:val="221E1F"/>
          <w:spacing w:val="-1"/>
        </w:rPr>
        <w:t xml:space="preserve"> </w:t>
      </w:r>
      <w:r w:rsidRPr="00CD0CD5">
        <w:rPr>
          <w:color w:val="221E1F"/>
        </w:rPr>
        <w:t>регламент работы</w:t>
      </w:r>
      <w:r w:rsidRPr="00CD0CD5">
        <w:rPr>
          <w:color w:val="221E1F"/>
          <w:spacing w:val="-2"/>
        </w:rPr>
        <w:t xml:space="preserve"> </w:t>
      </w:r>
      <w:r w:rsidRPr="00CD0CD5">
        <w:rPr>
          <w:color w:val="221E1F"/>
        </w:rPr>
        <w:t>которой</w:t>
      </w:r>
      <w:r w:rsidRPr="00CD0CD5">
        <w:rPr>
          <w:color w:val="221E1F"/>
          <w:spacing w:val="-3"/>
        </w:rPr>
        <w:t xml:space="preserve"> </w:t>
      </w:r>
      <w:r w:rsidRPr="00CD0CD5">
        <w:rPr>
          <w:color w:val="221E1F"/>
        </w:rPr>
        <w:t>разрабатывается</w:t>
      </w:r>
      <w:r w:rsidRPr="00CD0CD5">
        <w:rPr>
          <w:color w:val="221E1F"/>
          <w:spacing w:val="-9"/>
        </w:rPr>
        <w:t xml:space="preserve"> </w:t>
      </w:r>
      <w:r w:rsidRPr="00CD0CD5">
        <w:rPr>
          <w:color w:val="221E1F"/>
        </w:rPr>
        <w:lastRenderedPageBreak/>
        <w:t>образовательной</w:t>
      </w:r>
      <w:r w:rsidRPr="00CD0CD5">
        <w:rPr>
          <w:color w:val="221E1F"/>
          <w:spacing w:val="-12"/>
        </w:rPr>
        <w:t xml:space="preserve"> </w:t>
      </w:r>
      <w:r w:rsidRPr="00CD0CD5">
        <w:rPr>
          <w:color w:val="221E1F"/>
        </w:rPr>
        <w:t>организацией</w:t>
      </w:r>
      <w:r w:rsidRPr="00CD0CD5">
        <w:rPr>
          <w:color w:val="221E1F"/>
          <w:spacing w:val="-8"/>
        </w:rPr>
        <w:t xml:space="preserve"> </w:t>
      </w:r>
      <w:r w:rsidRPr="00CD0CD5">
        <w:rPr>
          <w:color w:val="221E1F"/>
        </w:rPr>
        <w:t>самостоятельно</w:t>
      </w:r>
      <w:r w:rsidRPr="00CD0CD5">
        <w:rPr>
          <w:color w:val="221E1F"/>
          <w:spacing w:val="-4"/>
        </w:rPr>
        <w:t xml:space="preserve"> </w:t>
      </w:r>
      <w:r w:rsidRPr="00CD0CD5">
        <w:rPr>
          <w:color w:val="221E1F"/>
        </w:rPr>
        <w:t>и</w:t>
      </w:r>
      <w:r w:rsidRPr="00CD0CD5">
        <w:rPr>
          <w:color w:val="221E1F"/>
          <w:spacing w:val="-3"/>
        </w:rPr>
        <w:t xml:space="preserve"> </w:t>
      </w:r>
      <w:r w:rsidRPr="00CD0CD5">
        <w:rPr>
          <w:color w:val="221E1F"/>
        </w:rPr>
        <w:t>утверждается локальным актом.</w:t>
      </w:r>
    </w:p>
    <w:p w:rsidR="009B0884" w:rsidRPr="00CD0CD5" w:rsidRDefault="00A8712E">
      <w:pPr>
        <w:pStyle w:val="a3"/>
        <w:ind w:right="840" w:firstLine="124"/>
      </w:pPr>
      <w:r w:rsidRPr="00CD0CD5">
        <w:rPr>
          <w:color w:val="221E1F"/>
        </w:rPr>
        <w:t>Цель работы ППк – выявление индивидуальных образовательных потребностей учащихся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учащихся,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учащегося дополнительных дидактических материалов и учебных пособий.</w:t>
      </w:r>
    </w:p>
    <w:p w:rsidR="009B0884" w:rsidRPr="00CD0CD5" w:rsidRDefault="00A8712E">
      <w:pPr>
        <w:pStyle w:val="a3"/>
        <w:ind w:right="847" w:firstLine="124"/>
      </w:pPr>
      <w:r w:rsidRPr="00CD0CD5">
        <w:rPr>
          <w:color w:val="221E1F"/>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9B0884" w:rsidRPr="00CD0CD5" w:rsidRDefault="00A8712E">
      <w:pPr>
        <w:pStyle w:val="a3"/>
        <w:ind w:right="850"/>
      </w:pPr>
      <w:r w:rsidRPr="00CD0CD5">
        <w:rPr>
          <w:i/>
          <w:color w:val="221E1F"/>
        </w:rPr>
        <w:t>Организация</w:t>
      </w:r>
      <w:r w:rsidRPr="00CD0CD5">
        <w:rPr>
          <w:i/>
          <w:color w:val="221E1F"/>
          <w:spacing w:val="-2"/>
        </w:rPr>
        <w:t xml:space="preserve"> </w:t>
      </w:r>
      <w:r w:rsidRPr="00CD0CD5">
        <w:rPr>
          <w:i/>
          <w:color w:val="221E1F"/>
        </w:rPr>
        <w:t>сетевого</w:t>
      </w:r>
      <w:r w:rsidRPr="00CD0CD5">
        <w:rPr>
          <w:i/>
          <w:color w:val="221E1F"/>
          <w:spacing w:val="-6"/>
        </w:rPr>
        <w:t xml:space="preserve"> </w:t>
      </w:r>
      <w:r w:rsidRPr="00CD0CD5">
        <w:rPr>
          <w:i/>
          <w:color w:val="221E1F"/>
        </w:rPr>
        <w:t>взаимодействия</w:t>
      </w:r>
      <w:r w:rsidRPr="00CD0CD5">
        <w:rPr>
          <w:i/>
          <w:color w:val="221E1F"/>
          <w:spacing w:val="-4"/>
        </w:rPr>
        <w:t xml:space="preserve"> </w:t>
      </w:r>
      <w:r w:rsidRPr="00CD0CD5">
        <w:rPr>
          <w:color w:val="221E1F"/>
        </w:rPr>
        <w:t>образовательных</w:t>
      </w:r>
      <w:r w:rsidRPr="00CD0CD5">
        <w:rPr>
          <w:color w:val="221E1F"/>
          <w:spacing w:val="-6"/>
        </w:rPr>
        <w:t xml:space="preserve"> </w:t>
      </w:r>
      <w:r w:rsidRPr="00CD0CD5">
        <w:rPr>
          <w:color w:val="221E1F"/>
        </w:rPr>
        <w:t>и иных</w:t>
      </w:r>
      <w:r w:rsidRPr="00CD0CD5">
        <w:rPr>
          <w:color w:val="221E1F"/>
          <w:spacing w:val="-6"/>
        </w:rPr>
        <w:t xml:space="preserve"> </w:t>
      </w:r>
      <w:r w:rsidRPr="00CD0CD5">
        <w:rPr>
          <w:color w:val="221E1F"/>
        </w:rPr>
        <w:t>организаций является</w:t>
      </w:r>
      <w:r w:rsidRPr="00CD0CD5">
        <w:rPr>
          <w:color w:val="221E1F"/>
          <w:spacing w:val="-6"/>
        </w:rPr>
        <w:t xml:space="preserve"> </w:t>
      </w:r>
      <w:r w:rsidRPr="00CD0CD5">
        <w:rPr>
          <w:color w:val="221E1F"/>
        </w:rPr>
        <w:t>одним</w:t>
      </w:r>
      <w:r w:rsidRPr="00CD0CD5">
        <w:rPr>
          <w:color w:val="221E1F"/>
          <w:spacing w:val="-9"/>
        </w:rPr>
        <w:t xml:space="preserve"> </w:t>
      </w:r>
      <w:r w:rsidRPr="00CD0CD5">
        <w:rPr>
          <w:color w:val="221E1F"/>
        </w:rPr>
        <w:t>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учащихся,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9B0884" w:rsidRPr="00CD0CD5" w:rsidRDefault="00A8712E">
      <w:pPr>
        <w:pStyle w:val="a3"/>
        <w:ind w:right="847" w:firstLine="124"/>
      </w:pPr>
      <w:r w:rsidRPr="00CD0CD5">
        <w:rPr>
          <w:color w:val="221E1F"/>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учащимися основной программы основного общего образования.</w:t>
      </w:r>
    </w:p>
    <w:p w:rsidR="009B0884" w:rsidRPr="00CD0CD5" w:rsidRDefault="00A8712E">
      <w:pPr>
        <w:pStyle w:val="a3"/>
        <w:spacing w:line="242" w:lineRule="auto"/>
        <w:ind w:right="856" w:firstLine="124"/>
      </w:pPr>
      <w:r w:rsidRPr="00CD0CD5">
        <w:rPr>
          <w:color w:val="221E1F"/>
        </w:rPr>
        <w:t>Образовательные организации, участвующие в реализации программы коррекционной работы в</w:t>
      </w:r>
      <w:r w:rsidRPr="00CD0CD5">
        <w:rPr>
          <w:color w:val="221E1F"/>
          <w:spacing w:val="74"/>
          <w:w w:val="150"/>
        </w:rPr>
        <w:t xml:space="preserve"> </w:t>
      </w:r>
      <w:r w:rsidRPr="00CD0CD5">
        <w:rPr>
          <w:color w:val="221E1F"/>
        </w:rPr>
        <w:t>рамках</w:t>
      </w:r>
      <w:r w:rsidRPr="00CD0CD5">
        <w:rPr>
          <w:color w:val="221E1F"/>
          <w:spacing w:val="80"/>
        </w:rPr>
        <w:t xml:space="preserve"> </w:t>
      </w:r>
      <w:r w:rsidRPr="00CD0CD5">
        <w:rPr>
          <w:color w:val="221E1F"/>
        </w:rPr>
        <w:t>сетевого</w:t>
      </w:r>
      <w:r w:rsidRPr="00CD0CD5">
        <w:rPr>
          <w:color w:val="221E1F"/>
          <w:spacing w:val="77"/>
          <w:w w:val="150"/>
        </w:rPr>
        <w:t xml:space="preserve"> </w:t>
      </w:r>
      <w:r w:rsidRPr="00CD0CD5">
        <w:rPr>
          <w:color w:val="221E1F"/>
        </w:rPr>
        <w:t>взаимодействия,</w:t>
      </w:r>
      <w:r w:rsidRPr="00CD0CD5">
        <w:rPr>
          <w:color w:val="221E1F"/>
          <w:spacing w:val="74"/>
          <w:w w:val="150"/>
        </w:rPr>
        <w:t xml:space="preserve"> </w:t>
      </w:r>
      <w:r w:rsidRPr="00CD0CD5">
        <w:rPr>
          <w:color w:val="221E1F"/>
        </w:rPr>
        <w:t>должны</w:t>
      </w:r>
      <w:r w:rsidRPr="00CD0CD5">
        <w:rPr>
          <w:color w:val="221E1F"/>
          <w:spacing w:val="80"/>
        </w:rPr>
        <w:t xml:space="preserve"> </w:t>
      </w:r>
      <w:r w:rsidRPr="00CD0CD5">
        <w:rPr>
          <w:color w:val="221E1F"/>
        </w:rPr>
        <w:t>иметь</w:t>
      </w:r>
      <w:r w:rsidRPr="00CD0CD5">
        <w:rPr>
          <w:color w:val="221E1F"/>
          <w:spacing w:val="80"/>
        </w:rPr>
        <w:t xml:space="preserve"> </w:t>
      </w:r>
      <w:r w:rsidRPr="00CD0CD5">
        <w:rPr>
          <w:color w:val="221E1F"/>
        </w:rPr>
        <w:t>соответствующие</w:t>
      </w:r>
      <w:r w:rsidRPr="00CD0CD5">
        <w:rPr>
          <w:color w:val="221E1F"/>
          <w:spacing w:val="80"/>
        </w:rPr>
        <w:t xml:space="preserve"> </w:t>
      </w:r>
      <w:r w:rsidRPr="00CD0CD5">
        <w:rPr>
          <w:color w:val="221E1F"/>
        </w:rPr>
        <w:t>лицензии</w:t>
      </w:r>
      <w:r w:rsidRPr="00CD0CD5">
        <w:rPr>
          <w:color w:val="221E1F"/>
          <w:spacing w:val="80"/>
        </w:rPr>
        <w:t xml:space="preserve"> </w:t>
      </w:r>
      <w:r w:rsidRPr="00CD0CD5">
        <w:rPr>
          <w:color w:val="221E1F"/>
        </w:rPr>
        <w:t>на</w:t>
      </w:r>
      <w:r w:rsidRPr="00CD0CD5">
        <w:rPr>
          <w:color w:val="221E1F"/>
          <w:spacing w:val="80"/>
        </w:rPr>
        <w:t xml:space="preserve"> </w:t>
      </w:r>
      <w:r w:rsidRPr="00CD0CD5">
        <w:rPr>
          <w:color w:val="221E1F"/>
        </w:rPr>
        <w:t>право</w:t>
      </w:r>
    </w:p>
    <w:p w:rsidR="009B0884" w:rsidRPr="00CD0CD5" w:rsidRDefault="00A8712E">
      <w:pPr>
        <w:pStyle w:val="a3"/>
        <w:spacing w:before="66"/>
        <w:ind w:right="852"/>
      </w:pPr>
      <w:r w:rsidRPr="00CD0CD5">
        <w:rPr>
          <w:color w:val="221E1F"/>
        </w:rPr>
        <w:t>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9B0884" w:rsidRPr="00CD0CD5" w:rsidRDefault="00A8712E">
      <w:pPr>
        <w:pStyle w:val="a3"/>
        <w:spacing w:before="3"/>
        <w:ind w:right="844" w:firstLine="124"/>
      </w:pPr>
      <w:r w:rsidRPr="00CD0CD5">
        <w:rPr>
          <w:color w:val="221E1F"/>
        </w:rPr>
        <w:t xml:space="preserve">При реализации содержания коррекционно-развивающей работы распределяются зоны ответственности между учителями и разными специалистами, уточняются условия для их координации (план обследования учащихся, их индивидуальные образовательные потребности, индивидуальные коррекционно-развивающие программы, мониторинг динамики развития и т. </w:t>
      </w:r>
      <w:r w:rsidRPr="00CD0CD5">
        <w:rPr>
          <w:color w:val="221E1F"/>
          <w:spacing w:val="-4"/>
        </w:rPr>
        <w:t>д.).</w:t>
      </w:r>
    </w:p>
    <w:p w:rsidR="009B0884" w:rsidRPr="00CD0CD5" w:rsidRDefault="00A8712E">
      <w:pPr>
        <w:pStyle w:val="3"/>
        <w:spacing w:before="3" w:line="242" w:lineRule="auto"/>
        <w:ind w:left="5258" w:hanging="3655"/>
        <w:jc w:val="left"/>
      </w:pPr>
      <w:r w:rsidRPr="00CD0CD5">
        <w:rPr>
          <w:color w:val="221E1F"/>
        </w:rPr>
        <w:t>План</w:t>
      </w:r>
      <w:r w:rsidRPr="00CD0CD5">
        <w:rPr>
          <w:color w:val="221E1F"/>
          <w:spacing w:val="-5"/>
        </w:rPr>
        <w:t xml:space="preserve"> </w:t>
      </w:r>
      <w:r w:rsidRPr="00CD0CD5">
        <w:rPr>
          <w:color w:val="221E1F"/>
        </w:rPr>
        <w:t>реализации</w:t>
      </w:r>
      <w:r w:rsidRPr="00CD0CD5">
        <w:rPr>
          <w:color w:val="221E1F"/>
          <w:spacing w:val="-6"/>
        </w:rPr>
        <w:t xml:space="preserve"> </w:t>
      </w:r>
      <w:r w:rsidRPr="00CD0CD5">
        <w:rPr>
          <w:color w:val="221E1F"/>
        </w:rPr>
        <w:t>коррекционных</w:t>
      </w:r>
      <w:r w:rsidRPr="00CD0CD5">
        <w:rPr>
          <w:color w:val="221E1F"/>
          <w:spacing w:val="-6"/>
        </w:rPr>
        <w:t xml:space="preserve"> </w:t>
      </w:r>
      <w:r w:rsidRPr="00CD0CD5">
        <w:rPr>
          <w:color w:val="221E1F"/>
        </w:rPr>
        <w:t>мероприятий</w:t>
      </w:r>
      <w:r w:rsidRPr="00CD0CD5">
        <w:rPr>
          <w:color w:val="221E1F"/>
          <w:spacing w:val="-6"/>
        </w:rPr>
        <w:t xml:space="preserve"> </w:t>
      </w:r>
      <w:r w:rsidRPr="00CD0CD5">
        <w:rPr>
          <w:color w:val="221E1F"/>
        </w:rPr>
        <w:t>в</w:t>
      </w:r>
      <w:r w:rsidRPr="00CD0CD5">
        <w:rPr>
          <w:color w:val="221E1F"/>
          <w:spacing w:val="-8"/>
        </w:rPr>
        <w:t xml:space="preserve"> </w:t>
      </w:r>
      <w:r w:rsidRPr="00CD0CD5">
        <w:rPr>
          <w:color w:val="221E1F"/>
        </w:rPr>
        <w:t>рамках</w:t>
      </w:r>
      <w:r w:rsidRPr="00CD0CD5">
        <w:rPr>
          <w:color w:val="221E1F"/>
          <w:spacing w:val="-6"/>
        </w:rPr>
        <w:t xml:space="preserve"> </w:t>
      </w:r>
      <w:r w:rsidRPr="00CD0CD5">
        <w:rPr>
          <w:color w:val="221E1F"/>
        </w:rPr>
        <w:t xml:space="preserve">психолого-педагогического </w:t>
      </w:r>
      <w:r w:rsidRPr="00CD0CD5">
        <w:rPr>
          <w:color w:val="221E1F"/>
          <w:spacing w:val="-2"/>
        </w:rPr>
        <w:t>сопровождения</w:t>
      </w:r>
    </w:p>
    <w:tbl>
      <w:tblPr>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2"/>
        <w:gridCol w:w="3668"/>
        <w:gridCol w:w="1892"/>
        <w:gridCol w:w="2266"/>
      </w:tblGrid>
      <w:tr w:rsidR="009B0884" w:rsidRPr="00CD0CD5">
        <w:trPr>
          <w:trHeight w:val="830"/>
        </w:trPr>
        <w:tc>
          <w:tcPr>
            <w:tcW w:w="2142" w:type="dxa"/>
          </w:tcPr>
          <w:p w:rsidR="009B0884" w:rsidRPr="00CD0CD5" w:rsidRDefault="00A8712E">
            <w:pPr>
              <w:pStyle w:val="TableParagraph"/>
              <w:spacing w:line="242" w:lineRule="auto"/>
              <w:ind w:right="97"/>
              <w:rPr>
                <w:sz w:val="24"/>
              </w:rPr>
            </w:pPr>
            <w:r w:rsidRPr="00CD0CD5">
              <w:rPr>
                <w:color w:val="221E1F"/>
                <w:spacing w:val="-2"/>
                <w:sz w:val="24"/>
              </w:rPr>
              <w:t>Направление работы</w:t>
            </w:r>
          </w:p>
        </w:tc>
        <w:tc>
          <w:tcPr>
            <w:tcW w:w="3668" w:type="dxa"/>
          </w:tcPr>
          <w:p w:rsidR="009B0884" w:rsidRPr="00CD0CD5" w:rsidRDefault="00A8712E">
            <w:pPr>
              <w:pStyle w:val="TableParagraph"/>
              <w:spacing w:line="268" w:lineRule="exact"/>
              <w:ind w:left="105"/>
              <w:rPr>
                <w:sz w:val="24"/>
              </w:rPr>
            </w:pPr>
            <w:r w:rsidRPr="00CD0CD5">
              <w:rPr>
                <w:color w:val="221E1F"/>
                <w:spacing w:val="-2"/>
                <w:sz w:val="24"/>
              </w:rPr>
              <w:t>Мероприятие</w:t>
            </w:r>
          </w:p>
        </w:tc>
        <w:tc>
          <w:tcPr>
            <w:tcW w:w="1892" w:type="dxa"/>
          </w:tcPr>
          <w:p w:rsidR="009B0884" w:rsidRPr="00CD0CD5" w:rsidRDefault="00A8712E">
            <w:pPr>
              <w:pStyle w:val="TableParagraph"/>
              <w:spacing w:line="242" w:lineRule="auto"/>
              <w:ind w:right="96"/>
              <w:rPr>
                <w:sz w:val="24"/>
              </w:rPr>
            </w:pPr>
            <w:r w:rsidRPr="00CD0CD5">
              <w:rPr>
                <w:color w:val="221E1F"/>
                <w:spacing w:val="-2"/>
                <w:sz w:val="24"/>
              </w:rPr>
              <w:t>Форма проведения</w:t>
            </w:r>
          </w:p>
        </w:tc>
        <w:tc>
          <w:tcPr>
            <w:tcW w:w="2266" w:type="dxa"/>
          </w:tcPr>
          <w:p w:rsidR="009B0884" w:rsidRPr="00CD0CD5" w:rsidRDefault="00A8712E">
            <w:pPr>
              <w:pStyle w:val="TableParagraph"/>
              <w:tabs>
                <w:tab w:val="left" w:pos="2034"/>
              </w:tabs>
              <w:spacing w:line="268" w:lineRule="exact"/>
              <w:rPr>
                <w:sz w:val="24"/>
              </w:rPr>
            </w:pPr>
            <w:r w:rsidRPr="00CD0CD5">
              <w:rPr>
                <w:color w:val="221E1F"/>
                <w:spacing w:val="-2"/>
                <w:sz w:val="24"/>
              </w:rPr>
              <w:t>Сроки</w:t>
            </w:r>
            <w:r w:rsidRPr="00CD0CD5">
              <w:rPr>
                <w:color w:val="221E1F"/>
                <w:sz w:val="24"/>
              </w:rPr>
              <w:tab/>
            </w:r>
            <w:r w:rsidRPr="00CD0CD5">
              <w:rPr>
                <w:color w:val="221E1F"/>
                <w:spacing w:val="-10"/>
                <w:sz w:val="24"/>
              </w:rPr>
              <w:t>и</w:t>
            </w:r>
          </w:p>
          <w:p w:rsidR="009B0884" w:rsidRPr="00CD0CD5" w:rsidRDefault="00A8712E">
            <w:pPr>
              <w:pStyle w:val="TableParagraph"/>
              <w:spacing w:line="274" w:lineRule="exact"/>
              <w:rPr>
                <w:sz w:val="24"/>
              </w:rPr>
            </w:pPr>
            <w:r w:rsidRPr="00CD0CD5">
              <w:rPr>
                <w:color w:val="221E1F"/>
                <w:spacing w:val="-2"/>
                <w:sz w:val="24"/>
              </w:rPr>
              <w:t>регулярность проведения</w:t>
            </w:r>
          </w:p>
        </w:tc>
      </w:tr>
      <w:tr w:rsidR="009B0884" w:rsidRPr="00CD0CD5">
        <w:trPr>
          <w:trHeight w:val="1104"/>
        </w:trPr>
        <w:tc>
          <w:tcPr>
            <w:tcW w:w="2142" w:type="dxa"/>
            <w:vMerge w:val="restart"/>
          </w:tcPr>
          <w:p w:rsidR="009B0884" w:rsidRPr="00CD0CD5" w:rsidRDefault="00A8712E">
            <w:pPr>
              <w:pStyle w:val="TableParagraph"/>
              <w:spacing w:line="237" w:lineRule="auto"/>
              <w:rPr>
                <w:sz w:val="24"/>
              </w:rPr>
            </w:pPr>
            <w:r w:rsidRPr="00CD0CD5">
              <w:rPr>
                <w:color w:val="221E1F"/>
                <w:spacing w:val="-2"/>
                <w:sz w:val="24"/>
              </w:rPr>
              <w:t>Диагностическая работа</w:t>
            </w:r>
          </w:p>
        </w:tc>
        <w:tc>
          <w:tcPr>
            <w:tcW w:w="3668" w:type="dxa"/>
          </w:tcPr>
          <w:p w:rsidR="009B0884" w:rsidRPr="00CD0CD5" w:rsidRDefault="00A8712E">
            <w:pPr>
              <w:pStyle w:val="TableParagraph"/>
              <w:ind w:left="105"/>
              <w:rPr>
                <w:sz w:val="24"/>
              </w:rPr>
            </w:pPr>
            <w:r w:rsidRPr="00CD0CD5">
              <w:rPr>
                <w:color w:val="221E1F"/>
                <w:spacing w:val="-2"/>
                <w:sz w:val="24"/>
              </w:rPr>
              <w:t xml:space="preserve">Психолого-педагогическая </w:t>
            </w:r>
            <w:r w:rsidRPr="00CD0CD5">
              <w:rPr>
                <w:color w:val="221E1F"/>
                <w:sz w:val="24"/>
              </w:rPr>
              <w:t>диагностика уровня</w:t>
            </w:r>
            <w:r w:rsidRPr="00CD0CD5">
              <w:rPr>
                <w:color w:val="221E1F"/>
                <w:spacing w:val="-6"/>
                <w:sz w:val="24"/>
              </w:rPr>
              <w:t xml:space="preserve"> </w:t>
            </w:r>
            <w:r w:rsidRPr="00CD0CD5">
              <w:rPr>
                <w:color w:val="221E1F"/>
                <w:sz w:val="24"/>
              </w:rPr>
              <w:t>готовности</w:t>
            </w:r>
            <w:r w:rsidRPr="00CD0CD5">
              <w:rPr>
                <w:color w:val="221E1F"/>
                <w:spacing w:val="-1"/>
                <w:sz w:val="24"/>
              </w:rPr>
              <w:t xml:space="preserve"> </w:t>
            </w:r>
            <w:r w:rsidRPr="00CD0CD5">
              <w:rPr>
                <w:color w:val="221E1F"/>
                <w:sz w:val="24"/>
              </w:rPr>
              <w:t>к обучению</w:t>
            </w:r>
            <w:r w:rsidRPr="00CD0CD5">
              <w:rPr>
                <w:color w:val="221E1F"/>
                <w:spacing w:val="78"/>
                <w:sz w:val="24"/>
              </w:rPr>
              <w:t xml:space="preserve"> </w:t>
            </w:r>
            <w:r w:rsidRPr="00CD0CD5">
              <w:rPr>
                <w:color w:val="221E1F"/>
                <w:sz w:val="24"/>
              </w:rPr>
              <w:t>на</w:t>
            </w:r>
            <w:r w:rsidRPr="00CD0CD5">
              <w:rPr>
                <w:color w:val="221E1F"/>
                <w:spacing w:val="53"/>
                <w:w w:val="150"/>
                <w:sz w:val="24"/>
              </w:rPr>
              <w:t xml:space="preserve"> </w:t>
            </w:r>
            <w:r w:rsidRPr="00CD0CD5">
              <w:rPr>
                <w:color w:val="221E1F"/>
                <w:sz w:val="24"/>
              </w:rPr>
              <w:t>уровне</w:t>
            </w:r>
            <w:r w:rsidRPr="00CD0CD5">
              <w:rPr>
                <w:color w:val="221E1F"/>
                <w:spacing w:val="79"/>
                <w:sz w:val="24"/>
              </w:rPr>
              <w:t xml:space="preserve"> </w:t>
            </w:r>
            <w:r w:rsidRPr="00CD0CD5">
              <w:rPr>
                <w:color w:val="221E1F"/>
                <w:spacing w:val="-2"/>
                <w:sz w:val="24"/>
              </w:rPr>
              <w:t>основного</w:t>
            </w:r>
          </w:p>
          <w:p w:rsidR="009B0884" w:rsidRPr="00CD0CD5" w:rsidRDefault="00A8712E">
            <w:pPr>
              <w:pStyle w:val="TableParagraph"/>
              <w:spacing w:line="265" w:lineRule="exact"/>
              <w:ind w:left="105"/>
              <w:rPr>
                <w:sz w:val="24"/>
              </w:rPr>
            </w:pPr>
            <w:r w:rsidRPr="00CD0CD5">
              <w:rPr>
                <w:color w:val="221E1F"/>
                <w:sz w:val="24"/>
              </w:rPr>
              <w:t>общего</w:t>
            </w:r>
            <w:r w:rsidRPr="00CD0CD5">
              <w:rPr>
                <w:color w:val="221E1F"/>
                <w:spacing w:val="-4"/>
                <w:sz w:val="24"/>
              </w:rPr>
              <w:t xml:space="preserve"> </w:t>
            </w:r>
            <w:r w:rsidRPr="00CD0CD5">
              <w:rPr>
                <w:color w:val="221E1F"/>
                <w:spacing w:val="-2"/>
                <w:sz w:val="24"/>
              </w:rPr>
              <w:t>образования</w:t>
            </w:r>
          </w:p>
        </w:tc>
        <w:tc>
          <w:tcPr>
            <w:tcW w:w="1892" w:type="dxa"/>
          </w:tcPr>
          <w:p w:rsidR="009B0884" w:rsidRPr="00CD0CD5" w:rsidRDefault="00A8712E">
            <w:pPr>
              <w:pStyle w:val="TableParagraph"/>
              <w:spacing w:line="268" w:lineRule="exact"/>
              <w:ind w:left="0" w:right="86"/>
              <w:jc w:val="center"/>
              <w:rPr>
                <w:sz w:val="24"/>
              </w:rPr>
            </w:pPr>
            <w:r w:rsidRPr="00CD0CD5">
              <w:rPr>
                <w:color w:val="221E1F"/>
                <w:spacing w:val="-2"/>
                <w:sz w:val="24"/>
              </w:rPr>
              <w:t>индивидуально</w:t>
            </w:r>
          </w:p>
        </w:tc>
        <w:tc>
          <w:tcPr>
            <w:tcW w:w="2266" w:type="dxa"/>
          </w:tcPr>
          <w:p w:rsidR="009B0884" w:rsidRPr="00CD0CD5" w:rsidRDefault="00A8712E">
            <w:pPr>
              <w:pStyle w:val="TableParagraph"/>
              <w:tabs>
                <w:tab w:val="left" w:pos="1377"/>
              </w:tabs>
              <w:ind w:right="91"/>
              <w:jc w:val="both"/>
              <w:rPr>
                <w:sz w:val="24"/>
              </w:rPr>
            </w:pPr>
            <w:r w:rsidRPr="00CD0CD5">
              <w:rPr>
                <w:color w:val="221E1F"/>
                <w:sz w:val="24"/>
              </w:rPr>
              <w:t xml:space="preserve">сентябрь-октябрь в </w:t>
            </w:r>
            <w:r w:rsidRPr="00CD0CD5">
              <w:rPr>
                <w:color w:val="221E1F"/>
                <w:spacing w:val="-4"/>
                <w:sz w:val="24"/>
              </w:rPr>
              <w:t>5-х</w:t>
            </w:r>
            <w:r w:rsidRPr="00CD0CD5">
              <w:rPr>
                <w:color w:val="221E1F"/>
                <w:sz w:val="24"/>
              </w:rPr>
              <w:tab/>
            </w:r>
            <w:r w:rsidRPr="00CD0CD5">
              <w:rPr>
                <w:color w:val="221E1F"/>
                <w:spacing w:val="-2"/>
                <w:sz w:val="24"/>
              </w:rPr>
              <w:t>классах ежегодно</w:t>
            </w:r>
          </w:p>
        </w:tc>
      </w:tr>
      <w:tr w:rsidR="009B0884" w:rsidRPr="00CD0CD5">
        <w:trPr>
          <w:trHeight w:val="1103"/>
        </w:trPr>
        <w:tc>
          <w:tcPr>
            <w:tcW w:w="2142" w:type="dxa"/>
            <w:vMerge/>
            <w:tcBorders>
              <w:top w:val="nil"/>
            </w:tcBorders>
          </w:tcPr>
          <w:p w:rsidR="009B0884" w:rsidRPr="00CD0CD5" w:rsidRDefault="009B0884">
            <w:pPr>
              <w:rPr>
                <w:sz w:val="2"/>
                <w:szCs w:val="2"/>
              </w:rPr>
            </w:pPr>
          </w:p>
        </w:tc>
        <w:tc>
          <w:tcPr>
            <w:tcW w:w="3668" w:type="dxa"/>
          </w:tcPr>
          <w:p w:rsidR="009B0884" w:rsidRPr="00CD0CD5" w:rsidRDefault="00A8712E">
            <w:pPr>
              <w:pStyle w:val="TableParagraph"/>
              <w:ind w:left="105" w:right="96"/>
              <w:jc w:val="both"/>
              <w:rPr>
                <w:sz w:val="24"/>
              </w:rPr>
            </w:pPr>
            <w:r w:rsidRPr="00CD0CD5">
              <w:rPr>
                <w:color w:val="221E1F"/>
                <w:sz w:val="24"/>
              </w:rPr>
              <w:t>Комплексная психодиагностика уровня адаптации к обучению на уровне</w:t>
            </w:r>
            <w:r w:rsidRPr="00CD0CD5">
              <w:rPr>
                <w:color w:val="221E1F"/>
                <w:spacing w:val="64"/>
                <w:w w:val="150"/>
                <w:sz w:val="24"/>
              </w:rPr>
              <w:t xml:space="preserve">   </w:t>
            </w:r>
            <w:r w:rsidRPr="00CD0CD5">
              <w:rPr>
                <w:color w:val="221E1F"/>
                <w:sz w:val="24"/>
              </w:rPr>
              <w:t>основного</w:t>
            </w:r>
            <w:r w:rsidRPr="00CD0CD5">
              <w:rPr>
                <w:color w:val="221E1F"/>
                <w:spacing w:val="65"/>
                <w:w w:val="150"/>
                <w:sz w:val="24"/>
              </w:rPr>
              <w:t xml:space="preserve">   </w:t>
            </w:r>
            <w:r w:rsidRPr="00CD0CD5">
              <w:rPr>
                <w:color w:val="221E1F"/>
                <w:spacing w:val="-2"/>
                <w:sz w:val="24"/>
              </w:rPr>
              <w:lastRenderedPageBreak/>
              <w:t>общего</w:t>
            </w:r>
          </w:p>
          <w:p w:rsidR="009B0884" w:rsidRPr="00CD0CD5" w:rsidRDefault="00A8712E">
            <w:pPr>
              <w:pStyle w:val="TableParagraph"/>
              <w:spacing w:line="264" w:lineRule="exact"/>
              <w:ind w:left="105"/>
              <w:rPr>
                <w:sz w:val="24"/>
              </w:rPr>
            </w:pPr>
            <w:r w:rsidRPr="00CD0CD5">
              <w:rPr>
                <w:color w:val="221E1F"/>
                <w:spacing w:val="-2"/>
                <w:sz w:val="24"/>
              </w:rPr>
              <w:t>образования</w:t>
            </w:r>
          </w:p>
        </w:tc>
        <w:tc>
          <w:tcPr>
            <w:tcW w:w="1892" w:type="dxa"/>
          </w:tcPr>
          <w:p w:rsidR="009B0884" w:rsidRPr="00CD0CD5" w:rsidRDefault="00A8712E">
            <w:pPr>
              <w:pStyle w:val="TableParagraph"/>
              <w:tabs>
                <w:tab w:val="left" w:pos="1654"/>
              </w:tabs>
              <w:ind w:right="96"/>
              <w:rPr>
                <w:sz w:val="24"/>
              </w:rPr>
            </w:pPr>
            <w:r w:rsidRPr="00CD0CD5">
              <w:rPr>
                <w:color w:val="221E1F"/>
                <w:spacing w:val="-2"/>
                <w:sz w:val="24"/>
              </w:rPr>
              <w:lastRenderedPageBreak/>
              <w:t>групповая</w:t>
            </w:r>
            <w:r w:rsidRPr="00CD0CD5">
              <w:rPr>
                <w:color w:val="221E1F"/>
                <w:sz w:val="24"/>
              </w:rPr>
              <w:tab/>
            </w:r>
            <w:r w:rsidRPr="00CD0CD5">
              <w:rPr>
                <w:color w:val="221E1F"/>
                <w:spacing w:val="-10"/>
                <w:sz w:val="24"/>
              </w:rPr>
              <w:t xml:space="preserve">и </w:t>
            </w:r>
            <w:r w:rsidRPr="00CD0CD5">
              <w:rPr>
                <w:color w:val="221E1F"/>
                <w:spacing w:val="-2"/>
                <w:sz w:val="24"/>
              </w:rPr>
              <w:t>(или) индивидуальная</w:t>
            </w:r>
          </w:p>
        </w:tc>
        <w:tc>
          <w:tcPr>
            <w:tcW w:w="2266" w:type="dxa"/>
          </w:tcPr>
          <w:p w:rsidR="009B0884" w:rsidRPr="00CD0CD5" w:rsidRDefault="00A8712E">
            <w:pPr>
              <w:pStyle w:val="TableParagraph"/>
              <w:spacing w:line="237" w:lineRule="auto"/>
              <w:rPr>
                <w:sz w:val="24"/>
              </w:rPr>
            </w:pPr>
            <w:r w:rsidRPr="00CD0CD5">
              <w:rPr>
                <w:color w:val="221E1F"/>
                <w:sz w:val="24"/>
              </w:rPr>
              <w:t>октябрь-ноябрь</w:t>
            </w:r>
            <w:r w:rsidRPr="00CD0CD5">
              <w:rPr>
                <w:color w:val="221E1F"/>
                <w:spacing w:val="34"/>
                <w:sz w:val="24"/>
              </w:rPr>
              <w:t xml:space="preserve"> </w:t>
            </w:r>
            <w:r w:rsidRPr="00CD0CD5">
              <w:rPr>
                <w:color w:val="221E1F"/>
                <w:sz w:val="24"/>
              </w:rPr>
              <w:t>в</w:t>
            </w:r>
            <w:r w:rsidRPr="00CD0CD5">
              <w:rPr>
                <w:color w:val="221E1F"/>
                <w:spacing w:val="35"/>
                <w:sz w:val="24"/>
              </w:rPr>
              <w:t xml:space="preserve"> </w:t>
            </w:r>
            <w:r w:rsidRPr="00CD0CD5">
              <w:rPr>
                <w:color w:val="221E1F"/>
                <w:sz w:val="24"/>
              </w:rPr>
              <w:t xml:space="preserve">5 </w:t>
            </w:r>
            <w:r w:rsidRPr="00CD0CD5">
              <w:rPr>
                <w:color w:val="221E1F"/>
                <w:spacing w:val="-2"/>
                <w:sz w:val="24"/>
              </w:rPr>
              <w:t>классах</w:t>
            </w:r>
          </w:p>
        </w:tc>
      </w:tr>
      <w:tr w:rsidR="009B0884" w:rsidRPr="00CD0CD5">
        <w:trPr>
          <w:trHeight w:val="1103"/>
        </w:trPr>
        <w:tc>
          <w:tcPr>
            <w:tcW w:w="2142" w:type="dxa"/>
            <w:vMerge/>
            <w:tcBorders>
              <w:top w:val="nil"/>
            </w:tcBorders>
          </w:tcPr>
          <w:p w:rsidR="009B0884" w:rsidRPr="00CD0CD5" w:rsidRDefault="009B0884">
            <w:pPr>
              <w:rPr>
                <w:sz w:val="2"/>
                <w:szCs w:val="2"/>
              </w:rPr>
            </w:pPr>
          </w:p>
        </w:tc>
        <w:tc>
          <w:tcPr>
            <w:tcW w:w="3668" w:type="dxa"/>
          </w:tcPr>
          <w:p w:rsidR="009B0884" w:rsidRPr="00CD0CD5" w:rsidRDefault="00A8712E">
            <w:pPr>
              <w:pStyle w:val="TableParagraph"/>
              <w:ind w:left="105" w:right="95"/>
              <w:jc w:val="both"/>
              <w:rPr>
                <w:sz w:val="24"/>
              </w:rPr>
            </w:pPr>
            <w:r w:rsidRPr="00CD0CD5">
              <w:rPr>
                <w:color w:val="221E1F"/>
                <w:sz w:val="24"/>
              </w:rPr>
              <w:t>Диагностика динамики и результативности коррекционно- развивающей</w:t>
            </w:r>
            <w:r w:rsidRPr="00CD0CD5">
              <w:rPr>
                <w:color w:val="221E1F"/>
                <w:spacing w:val="30"/>
                <w:sz w:val="24"/>
              </w:rPr>
              <w:t xml:space="preserve">  </w:t>
            </w:r>
            <w:r w:rsidRPr="00CD0CD5">
              <w:rPr>
                <w:color w:val="221E1F"/>
                <w:sz w:val="24"/>
              </w:rPr>
              <w:t>работы</w:t>
            </w:r>
            <w:r w:rsidRPr="00CD0CD5">
              <w:rPr>
                <w:color w:val="221E1F"/>
                <w:spacing w:val="32"/>
                <w:sz w:val="24"/>
              </w:rPr>
              <w:t xml:space="preserve">  </w:t>
            </w:r>
            <w:r w:rsidRPr="00CD0CD5">
              <w:rPr>
                <w:color w:val="221E1F"/>
                <w:spacing w:val="-2"/>
                <w:sz w:val="24"/>
              </w:rPr>
              <w:t>педагога-</w:t>
            </w:r>
          </w:p>
          <w:p w:rsidR="009B0884" w:rsidRPr="00CD0CD5" w:rsidRDefault="00A8712E">
            <w:pPr>
              <w:pStyle w:val="TableParagraph"/>
              <w:spacing w:line="264" w:lineRule="exact"/>
              <w:ind w:left="105"/>
              <w:jc w:val="both"/>
              <w:rPr>
                <w:sz w:val="24"/>
              </w:rPr>
            </w:pPr>
            <w:r w:rsidRPr="00CD0CD5">
              <w:rPr>
                <w:color w:val="221E1F"/>
                <w:sz w:val="24"/>
              </w:rPr>
              <w:t>психолога</w:t>
            </w:r>
            <w:r w:rsidRPr="00CD0CD5">
              <w:rPr>
                <w:color w:val="221E1F"/>
                <w:spacing w:val="-4"/>
                <w:sz w:val="24"/>
              </w:rPr>
              <w:t xml:space="preserve"> </w:t>
            </w:r>
            <w:r w:rsidRPr="00CD0CD5">
              <w:rPr>
                <w:color w:val="221E1F"/>
                <w:sz w:val="24"/>
              </w:rPr>
              <w:t>с</w:t>
            </w:r>
            <w:r w:rsidRPr="00CD0CD5">
              <w:rPr>
                <w:color w:val="221E1F"/>
                <w:spacing w:val="-2"/>
                <w:sz w:val="24"/>
              </w:rPr>
              <w:t xml:space="preserve"> </w:t>
            </w:r>
            <w:r w:rsidRPr="00CD0CD5">
              <w:rPr>
                <w:color w:val="221E1F"/>
                <w:sz w:val="24"/>
              </w:rPr>
              <w:t>учащимся</w:t>
            </w:r>
            <w:r w:rsidRPr="00CD0CD5">
              <w:rPr>
                <w:color w:val="221E1F"/>
                <w:spacing w:val="-2"/>
                <w:sz w:val="24"/>
              </w:rPr>
              <w:t xml:space="preserve"> </w:t>
            </w:r>
            <w:r w:rsidRPr="00CD0CD5">
              <w:rPr>
                <w:color w:val="221E1F"/>
                <w:sz w:val="24"/>
              </w:rPr>
              <w:t>с</w:t>
            </w:r>
            <w:r w:rsidRPr="00CD0CD5">
              <w:rPr>
                <w:color w:val="221E1F"/>
                <w:spacing w:val="-1"/>
                <w:sz w:val="24"/>
              </w:rPr>
              <w:t xml:space="preserve"> </w:t>
            </w:r>
            <w:r w:rsidRPr="00CD0CD5">
              <w:rPr>
                <w:color w:val="221E1F"/>
                <w:spacing w:val="-5"/>
                <w:sz w:val="24"/>
              </w:rPr>
              <w:t>ОВЗ</w:t>
            </w:r>
          </w:p>
        </w:tc>
        <w:tc>
          <w:tcPr>
            <w:tcW w:w="1892" w:type="dxa"/>
          </w:tcPr>
          <w:p w:rsidR="009B0884" w:rsidRPr="00CD0CD5" w:rsidRDefault="00A8712E">
            <w:pPr>
              <w:pStyle w:val="TableParagraph"/>
              <w:spacing w:line="268" w:lineRule="exact"/>
              <w:ind w:left="0" w:right="86"/>
              <w:jc w:val="center"/>
              <w:rPr>
                <w:sz w:val="24"/>
              </w:rPr>
            </w:pPr>
            <w:r w:rsidRPr="00CD0CD5">
              <w:rPr>
                <w:color w:val="221E1F"/>
                <w:spacing w:val="-2"/>
                <w:sz w:val="24"/>
              </w:rPr>
              <w:t>индивидуально</w:t>
            </w:r>
          </w:p>
        </w:tc>
        <w:tc>
          <w:tcPr>
            <w:tcW w:w="2266" w:type="dxa"/>
          </w:tcPr>
          <w:p w:rsidR="009B0884" w:rsidRPr="00CD0CD5" w:rsidRDefault="00A8712E">
            <w:pPr>
              <w:pStyle w:val="TableParagraph"/>
              <w:tabs>
                <w:tab w:val="left" w:pos="1675"/>
              </w:tabs>
              <w:ind w:right="92"/>
              <w:jc w:val="both"/>
              <w:rPr>
                <w:sz w:val="24"/>
              </w:rPr>
            </w:pPr>
            <w:r w:rsidRPr="00CD0CD5">
              <w:rPr>
                <w:color w:val="221E1F"/>
                <w:sz w:val="24"/>
              </w:rPr>
              <w:t xml:space="preserve">в течение учебного года ежегодно или </w:t>
            </w:r>
            <w:r w:rsidRPr="00CD0CD5">
              <w:rPr>
                <w:color w:val="221E1F"/>
                <w:spacing w:val="-5"/>
                <w:sz w:val="24"/>
              </w:rPr>
              <w:t>по</w:t>
            </w:r>
            <w:r w:rsidRPr="00CD0CD5">
              <w:rPr>
                <w:color w:val="221E1F"/>
                <w:sz w:val="24"/>
              </w:rPr>
              <w:tab/>
            </w:r>
            <w:r w:rsidRPr="00CD0CD5">
              <w:rPr>
                <w:color w:val="221E1F"/>
                <w:spacing w:val="-4"/>
                <w:sz w:val="24"/>
              </w:rPr>
              <w:t>мере</w:t>
            </w:r>
          </w:p>
          <w:p w:rsidR="009B0884" w:rsidRPr="00CD0CD5" w:rsidRDefault="00A8712E">
            <w:pPr>
              <w:pStyle w:val="TableParagraph"/>
              <w:spacing w:line="264" w:lineRule="exact"/>
              <w:rPr>
                <w:sz w:val="24"/>
              </w:rPr>
            </w:pPr>
            <w:r w:rsidRPr="00CD0CD5">
              <w:rPr>
                <w:color w:val="221E1F"/>
                <w:spacing w:val="-2"/>
                <w:sz w:val="24"/>
              </w:rPr>
              <w:t>необходимости</w:t>
            </w:r>
          </w:p>
        </w:tc>
      </w:tr>
      <w:tr w:rsidR="009B0884" w:rsidRPr="00CD0CD5">
        <w:trPr>
          <w:trHeight w:val="1103"/>
        </w:trPr>
        <w:tc>
          <w:tcPr>
            <w:tcW w:w="2142" w:type="dxa"/>
            <w:vMerge/>
            <w:tcBorders>
              <w:top w:val="nil"/>
            </w:tcBorders>
          </w:tcPr>
          <w:p w:rsidR="009B0884" w:rsidRPr="00CD0CD5" w:rsidRDefault="009B0884">
            <w:pPr>
              <w:rPr>
                <w:sz w:val="2"/>
                <w:szCs w:val="2"/>
              </w:rPr>
            </w:pPr>
          </w:p>
        </w:tc>
        <w:tc>
          <w:tcPr>
            <w:tcW w:w="3668" w:type="dxa"/>
          </w:tcPr>
          <w:p w:rsidR="009B0884" w:rsidRPr="00CD0CD5" w:rsidRDefault="00A8712E">
            <w:pPr>
              <w:pStyle w:val="TableParagraph"/>
              <w:ind w:left="105" w:right="97"/>
              <w:rPr>
                <w:sz w:val="24"/>
              </w:rPr>
            </w:pPr>
            <w:r w:rsidRPr="00CD0CD5">
              <w:rPr>
                <w:color w:val="221E1F"/>
                <w:spacing w:val="-2"/>
                <w:sz w:val="24"/>
              </w:rPr>
              <w:t xml:space="preserve">Психолого-педагогическая диагностика </w:t>
            </w:r>
            <w:r w:rsidRPr="00CD0CD5">
              <w:rPr>
                <w:color w:val="221E1F"/>
                <w:sz w:val="24"/>
              </w:rPr>
              <w:t>профориентационных</w:t>
            </w:r>
            <w:r w:rsidRPr="00CD0CD5">
              <w:rPr>
                <w:color w:val="221E1F"/>
                <w:spacing w:val="5"/>
                <w:sz w:val="24"/>
              </w:rPr>
              <w:t xml:space="preserve"> </w:t>
            </w:r>
            <w:r w:rsidRPr="00CD0CD5">
              <w:rPr>
                <w:color w:val="221E1F"/>
                <w:sz w:val="24"/>
              </w:rPr>
              <w:t>интересов,</w:t>
            </w:r>
          </w:p>
          <w:p w:rsidR="009B0884" w:rsidRPr="00CD0CD5" w:rsidRDefault="00A8712E">
            <w:pPr>
              <w:pStyle w:val="TableParagraph"/>
              <w:spacing w:line="261" w:lineRule="exact"/>
              <w:ind w:left="105"/>
              <w:rPr>
                <w:sz w:val="24"/>
              </w:rPr>
            </w:pPr>
            <w:r w:rsidRPr="00CD0CD5">
              <w:rPr>
                <w:color w:val="221E1F"/>
                <w:sz w:val="24"/>
              </w:rPr>
              <w:t>склонностей</w:t>
            </w:r>
            <w:r w:rsidRPr="00CD0CD5">
              <w:rPr>
                <w:color w:val="221E1F"/>
                <w:spacing w:val="-3"/>
                <w:sz w:val="24"/>
              </w:rPr>
              <w:t xml:space="preserve"> </w:t>
            </w:r>
            <w:r w:rsidRPr="00CD0CD5">
              <w:rPr>
                <w:color w:val="221E1F"/>
                <w:sz w:val="24"/>
              </w:rPr>
              <w:t>и</w:t>
            </w:r>
            <w:r w:rsidRPr="00CD0CD5">
              <w:rPr>
                <w:color w:val="221E1F"/>
                <w:spacing w:val="-3"/>
                <w:sz w:val="24"/>
              </w:rPr>
              <w:t xml:space="preserve"> </w:t>
            </w:r>
            <w:r w:rsidRPr="00CD0CD5">
              <w:rPr>
                <w:color w:val="221E1F"/>
                <w:spacing w:val="-2"/>
                <w:sz w:val="24"/>
              </w:rPr>
              <w:t>возможностей</w:t>
            </w:r>
          </w:p>
        </w:tc>
        <w:tc>
          <w:tcPr>
            <w:tcW w:w="1892" w:type="dxa"/>
          </w:tcPr>
          <w:p w:rsidR="009B0884" w:rsidRPr="00CD0CD5" w:rsidRDefault="00A8712E">
            <w:pPr>
              <w:pStyle w:val="TableParagraph"/>
              <w:spacing w:line="268" w:lineRule="exact"/>
              <w:ind w:left="0" w:right="86"/>
              <w:jc w:val="center"/>
              <w:rPr>
                <w:sz w:val="24"/>
              </w:rPr>
            </w:pPr>
            <w:r w:rsidRPr="00CD0CD5">
              <w:rPr>
                <w:color w:val="221E1F"/>
                <w:spacing w:val="-2"/>
                <w:sz w:val="24"/>
              </w:rPr>
              <w:t>индивидуально</w:t>
            </w:r>
          </w:p>
        </w:tc>
        <w:tc>
          <w:tcPr>
            <w:tcW w:w="2266" w:type="dxa"/>
          </w:tcPr>
          <w:p w:rsidR="009B0884" w:rsidRPr="00CD0CD5" w:rsidRDefault="00A8712E">
            <w:pPr>
              <w:pStyle w:val="TableParagraph"/>
              <w:ind w:right="93"/>
              <w:jc w:val="both"/>
              <w:rPr>
                <w:sz w:val="24"/>
              </w:rPr>
            </w:pPr>
            <w:r w:rsidRPr="00CD0CD5">
              <w:rPr>
                <w:color w:val="221E1F"/>
                <w:sz w:val="24"/>
              </w:rPr>
              <w:t xml:space="preserve">в течение учебного года в 8-9 классах </w:t>
            </w:r>
            <w:r w:rsidRPr="00CD0CD5">
              <w:rPr>
                <w:color w:val="221E1F"/>
                <w:spacing w:val="-2"/>
                <w:sz w:val="24"/>
              </w:rPr>
              <w:t>ежегодно</w:t>
            </w:r>
          </w:p>
        </w:tc>
      </w:tr>
      <w:tr w:rsidR="009B0884" w:rsidRPr="00CD0CD5">
        <w:trPr>
          <w:trHeight w:val="1382"/>
        </w:trPr>
        <w:tc>
          <w:tcPr>
            <w:tcW w:w="2142" w:type="dxa"/>
            <w:vMerge/>
            <w:tcBorders>
              <w:top w:val="nil"/>
            </w:tcBorders>
          </w:tcPr>
          <w:p w:rsidR="009B0884" w:rsidRPr="00CD0CD5" w:rsidRDefault="009B0884">
            <w:pPr>
              <w:rPr>
                <w:sz w:val="2"/>
                <w:szCs w:val="2"/>
              </w:rPr>
            </w:pPr>
          </w:p>
        </w:tc>
        <w:tc>
          <w:tcPr>
            <w:tcW w:w="3668" w:type="dxa"/>
          </w:tcPr>
          <w:p w:rsidR="009B0884" w:rsidRPr="00CD0CD5" w:rsidRDefault="00A8712E">
            <w:pPr>
              <w:pStyle w:val="TableParagraph"/>
              <w:tabs>
                <w:tab w:val="left" w:pos="1836"/>
                <w:tab w:val="left" w:pos="3442"/>
              </w:tabs>
              <w:ind w:left="105" w:right="96"/>
              <w:rPr>
                <w:sz w:val="24"/>
              </w:rPr>
            </w:pPr>
            <w:r w:rsidRPr="00CD0CD5">
              <w:rPr>
                <w:color w:val="221E1F"/>
                <w:spacing w:val="-2"/>
                <w:sz w:val="24"/>
              </w:rPr>
              <w:t>Психолого-педагогическая диагностику</w:t>
            </w:r>
            <w:r w:rsidRPr="00CD0CD5">
              <w:rPr>
                <w:color w:val="221E1F"/>
                <w:sz w:val="24"/>
              </w:rPr>
              <w:tab/>
            </w:r>
            <w:r w:rsidRPr="00CD0CD5">
              <w:rPr>
                <w:color w:val="221E1F"/>
                <w:spacing w:val="-2"/>
                <w:sz w:val="24"/>
              </w:rPr>
              <w:t>готовности</w:t>
            </w:r>
            <w:r w:rsidRPr="00CD0CD5">
              <w:rPr>
                <w:color w:val="221E1F"/>
                <w:sz w:val="24"/>
              </w:rPr>
              <w:tab/>
            </w:r>
            <w:r w:rsidRPr="00CD0CD5">
              <w:rPr>
                <w:color w:val="221E1F"/>
                <w:spacing w:val="-10"/>
                <w:sz w:val="24"/>
              </w:rPr>
              <w:t xml:space="preserve">к </w:t>
            </w:r>
            <w:r w:rsidRPr="00CD0CD5">
              <w:rPr>
                <w:color w:val="221E1F"/>
                <w:sz w:val="24"/>
              </w:rPr>
              <w:t>переходу</w:t>
            </w:r>
            <w:r w:rsidRPr="00CD0CD5">
              <w:rPr>
                <w:color w:val="221E1F"/>
                <w:spacing w:val="27"/>
                <w:sz w:val="24"/>
              </w:rPr>
              <w:t xml:space="preserve">  </w:t>
            </w:r>
            <w:r w:rsidRPr="00CD0CD5">
              <w:rPr>
                <w:color w:val="221E1F"/>
                <w:sz w:val="24"/>
              </w:rPr>
              <w:t>на</w:t>
            </w:r>
            <w:r w:rsidRPr="00CD0CD5">
              <w:rPr>
                <w:color w:val="221E1F"/>
                <w:spacing w:val="32"/>
                <w:sz w:val="24"/>
              </w:rPr>
              <w:t xml:space="preserve">  </w:t>
            </w:r>
            <w:r w:rsidRPr="00CD0CD5">
              <w:rPr>
                <w:color w:val="221E1F"/>
                <w:sz w:val="24"/>
              </w:rPr>
              <w:t>старшую</w:t>
            </w:r>
            <w:r w:rsidRPr="00CD0CD5">
              <w:rPr>
                <w:color w:val="221E1F"/>
                <w:spacing w:val="32"/>
                <w:sz w:val="24"/>
              </w:rPr>
              <w:t xml:space="preserve">  </w:t>
            </w:r>
            <w:r w:rsidRPr="00CD0CD5">
              <w:rPr>
                <w:color w:val="221E1F"/>
                <w:spacing w:val="-2"/>
                <w:sz w:val="24"/>
              </w:rPr>
              <w:t>ступень</w:t>
            </w:r>
          </w:p>
          <w:p w:rsidR="009B0884" w:rsidRPr="00CD0CD5" w:rsidRDefault="00A8712E">
            <w:pPr>
              <w:pStyle w:val="TableParagraph"/>
              <w:spacing w:line="274" w:lineRule="exact"/>
              <w:ind w:left="105"/>
              <w:rPr>
                <w:sz w:val="24"/>
              </w:rPr>
            </w:pPr>
            <w:r w:rsidRPr="00CD0CD5">
              <w:rPr>
                <w:color w:val="221E1F"/>
                <w:sz w:val="24"/>
              </w:rPr>
              <w:t>общего</w:t>
            </w:r>
            <w:r w:rsidRPr="00CD0CD5">
              <w:rPr>
                <w:color w:val="221E1F"/>
                <w:spacing w:val="80"/>
                <w:sz w:val="24"/>
              </w:rPr>
              <w:t xml:space="preserve"> </w:t>
            </w:r>
            <w:r w:rsidRPr="00CD0CD5">
              <w:rPr>
                <w:color w:val="221E1F"/>
                <w:sz w:val="24"/>
              </w:rPr>
              <w:t>образования</w:t>
            </w:r>
            <w:r w:rsidRPr="00CD0CD5">
              <w:rPr>
                <w:color w:val="221E1F"/>
                <w:spacing w:val="80"/>
                <w:sz w:val="24"/>
              </w:rPr>
              <w:t xml:space="preserve"> </w:t>
            </w:r>
            <w:r w:rsidRPr="00CD0CD5">
              <w:rPr>
                <w:color w:val="221E1F"/>
                <w:sz w:val="24"/>
              </w:rPr>
              <w:t>(в</w:t>
            </w:r>
            <w:r w:rsidRPr="00CD0CD5">
              <w:rPr>
                <w:color w:val="221E1F"/>
                <w:spacing w:val="80"/>
                <w:sz w:val="24"/>
              </w:rPr>
              <w:t xml:space="preserve"> </w:t>
            </w:r>
            <w:r w:rsidRPr="00CD0CD5">
              <w:rPr>
                <w:color w:val="221E1F"/>
                <w:sz w:val="24"/>
              </w:rPr>
              <w:t>случае наличия необходимости)</w:t>
            </w:r>
          </w:p>
        </w:tc>
        <w:tc>
          <w:tcPr>
            <w:tcW w:w="1892" w:type="dxa"/>
          </w:tcPr>
          <w:p w:rsidR="009B0884" w:rsidRPr="00CD0CD5" w:rsidRDefault="00A8712E">
            <w:pPr>
              <w:pStyle w:val="TableParagraph"/>
              <w:spacing w:line="268" w:lineRule="exact"/>
              <w:ind w:left="0" w:right="86"/>
              <w:jc w:val="center"/>
              <w:rPr>
                <w:sz w:val="24"/>
              </w:rPr>
            </w:pPr>
            <w:r w:rsidRPr="00CD0CD5">
              <w:rPr>
                <w:color w:val="221E1F"/>
                <w:spacing w:val="-2"/>
                <w:sz w:val="24"/>
              </w:rPr>
              <w:t>индивидуально</w:t>
            </w:r>
          </w:p>
        </w:tc>
        <w:tc>
          <w:tcPr>
            <w:tcW w:w="2266" w:type="dxa"/>
          </w:tcPr>
          <w:p w:rsidR="009B0884" w:rsidRPr="00CD0CD5" w:rsidRDefault="00A8712E">
            <w:pPr>
              <w:pStyle w:val="TableParagraph"/>
              <w:spacing w:line="242" w:lineRule="auto"/>
              <w:rPr>
                <w:sz w:val="24"/>
              </w:rPr>
            </w:pPr>
            <w:r w:rsidRPr="00CD0CD5">
              <w:rPr>
                <w:color w:val="221E1F"/>
                <w:sz w:val="24"/>
              </w:rPr>
              <w:t>в</w:t>
            </w:r>
            <w:r w:rsidRPr="00CD0CD5">
              <w:rPr>
                <w:color w:val="221E1F"/>
                <w:spacing w:val="19"/>
                <w:sz w:val="24"/>
              </w:rPr>
              <w:t xml:space="preserve"> </w:t>
            </w:r>
            <w:r w:rsidRPr="00CD0CD5">
              <w:rPr>
                <w:color w:val="221E1F"/>
                <w:sz w:val="24"/>
              </w:rPr>
              <w:t>течение</w:t>
            </w:r>
            <w:r w:rsidRPr="00CD0CD5">
              <w:rPr>
                <w:color w:val="221E1F"/>
                <w:spacing w:val="17"/>
                <w:sz w:val="24"/>
              </w:rPr>
              <w:t xml:space="preserve"> </w:t>
            </w:r>
            <w:r w:rsidRPr="00CD0CD5">
              <w:rPr>
                <w:color w:val="221E1F"/>
                <w:sz w:val="24"/>
              </w:rPr>
              <w:t>учебного года в 9 классах</w:t>
            </w:r>
          </w:p>
        </w:tc>
      </w:tr>
      <w:tr w:rsidR="009B0884" w:rsidRPr="00CD0CD5">
        <w:trPr>
          <w:trHeight w:val="1929"/>
        </w:trPr>
        <w:tc>
          <w:tcPr>
            <w:tcW w:w="2142" w:type="dxa"/>
          </w:tcPr>
          <w:p w:rsidR="009B0884" w:rsidRPr="00CD0CD5" w:rsidRDefault="00A8712E">
            <w:pPr>
              <w:pStyle w:val="TableParagraph"/>
              <w:spacing w:line="237" w:lineRule="auto"/>
              <w:rPr>
                <w:sz w:val="24"/>
              </w:rPr>
            </w:pPr>
            <w:r w:rsidRPr="00CD0CD5">
              <w:rPr>
                <w:color w:val="221E1F"/>
                <w:spacing w:val="-2"/>
                <w:sz w:val="24"/>
              </w:rPr>
              <w:t>Коррекционно- развивающая</w:t>
            </w:r>
          </w:p>
          <w:p w:rsidR="009B0884" w:rsidRPr="00CD0CD5" w:rsidRDefault="00A8712E">
            <w:pPr>
              <w:pStyle w:val="TableParagraph"/>
              <w:rPr>
                <w:sz w:val="24"/>
              </w:rPr>
            </w:pPr>
            <w:r w:rsidRPr="00CD0CD5">
              <w:rPr>
                <w:color w:val="221E1F"/>
                <w:spacing w:val="-2"/>
                <w:sz w:val="24"/>
              </w:rPr>
              <w:t>работа</w:t>
            </w:r>
          </w:p>
        </w:tc>
        <w:tc>
          <w:tcPr>
            <w:tcW w:w="3668" w:type="dxa"/>
          </w:tcPr>
          <w:p w:rsidR="009B0884" w:rsidRPr="00CD0CD5" w:rsidRDefault="00A8712E">
            <w:pPr>
              <w:pStyle w:val="TableParagraph"/>
              <w:spacing w:line="237" w:lineRule="auto"/>
              <w:ind w:left="105"/>
              <w:rPr>
                <w:sz w:val="24"/>
              </w:rPr>
            </w:pPr>
            <w:r w:rsidRPr="00CD0CD5">
              <w:rPr>
                <w:color w:val="221E1F"/>
                <w:spacing w:val="-2"/>
                <w:sz w:val="24"/>
              </w:rPr>
              <w:t>Коррекционно-развивающие занятия</w:t>
            </w:r>
          </w:p>
        </w:tc>
        <w:tc>
          <w:tcPr>
            <w:tcW w:w="1892" w:type="dxa"/>
          </w:tcPr>
          <w:p w:rsidR="009B0884" w:rsidRPr="00CD0CD5" w:rsidRDefault="00A8712E">
            <w:pPr>
              <w:pStyle w:val="TableParagraph"/>
              <w:tabs>
                <w:tab w:val="left" w:pos="1248"/>
              </w:tabs>
              <w:spacing w:line="237" w:lineRule="auto"/>
              <w:ind w:right="96"/>
              <w:rPr>
                <w:sz w:val="24"/>
              </w:rPr>
            </w:pPr>
            <w:r w:rsidRPr="00CD0CD5">
              <w:rPr>
                <w:color w:val="221E1F"/>
                <w:spacing w:val="-2"/>
                <w:sz w:val="24"/>
              </w:rPr>
              <w:t xml:space="preserve">индивидуальная </w:t>
            </w:r>
            <w:r w:rsidRPr="00CD0CD5">
              <w:rPr>
                <w:color w:val="221E1F"/>
                <w:spacing w:val="-10"/>
                <w:sz w:val="24"/>
              </w:rPr>
              <w:t>и</w:t>
            </w:r>
            <w:r w:rsidRPr="00CD0CD5">
              <w:rPr>
                <w:color w:val="221E1F"/>
                <w:sz w:val="24"/>
              </w:rPr>
              <w:tab/>
            </w:r>
            <w:r w:rsidRPr="00CD0CD5">
              <w:rPr>
                <w:color w:val="221E1F"/>
                <w:spacing w:val="-4"/>
                <w:sz w:val="24"/>
              </w:rPr>
              <w:t>(или)</w:t>
            </w:r>
          </w:p>
          <w:p w:rsidR="009B0884" w:rsidRPr="00CD0CD5" w:rsidRDefault="00A8712E">
            <w:pPr>
              <w:pStyle w:val="TableParagraph"/>
              <w:rPr>
                <w:sz w:val="24"/>
              </w:rPr>
            </w:pPr>
            <w:r w:rsidRPr="00CD0CD5">
              <w:rPr>
                <w:color w:val="221E1F"/>
                <w:spacing w:val="-2"/>
                <w:sz w:val="24"/>
              </w:rPr>
              <w:t>групповая</w:t>
            </w:r>
          </w:p>
        </w:tc>
        <w:tc>
          <w:tcPr>
            <w:tcW w:w="2266" w:type="dxa"/>
          </w:tcPr>
          <w:p w:rsidR="009B0884" w:rsidRPr="00CD0CD5" w:rsidRDefault="00A8712E">
            <w:pPr>
              <w:pStyle w:val="TableParagraph"/>
              <w:tabs>
                <w:tab w:val="left" w:pos="2048"/>
              </w:tabs>
              <w:ind w:right="91"/>
              <w:rPr>
                <w:sz w:val="24"/>
              </w:rPr>
            </w:pPr>
            <w:r w:rsidRPr="00CD0CD5">
              <w:rPr>
                <w:color w:val="221E1F"/>
                <w:sz w:val="24"/>
              </w:rPr>
              <w:t>в</w:t>
            </w:r>
            <w:r w:rsidRPr="00CD0CD5">
              <w:rPr>
                <w:color w:val="221E1F"/>
                <w:spacing w:val="22"/>
                <w:sz w:val="24"/>
              </w:rPr>
              <w:t xml:space="preserve"> </w:t>
            </w:r>
            <w:r w:rsidRPr="00CD0CD5">
              <w:rPr>
                <w:color w:val="221E1F"/>
                <w:sz w:val="24"/>
              </w:rPr>
              <w:t>течение</w:t>
            </w:r>
            <w:r w:rsidRPr="00CD0CD5">
              <w:rPr>
                <w:color w:val="221E1F"/>
                <w:spacing w:val="20"/>
                <w:sz w:val="24"/>
              </w:rPr>
              <w:t xml:space="preserve"> </w:t>
            </w:r>
            <w:r w:rsidRPr="00CD0CD5">
              <w:rPr>
                <w:color w:val="221E1F"/>
                <w:sz w:val="24"/>
              </w:rPr>
              <w:t>учебного года</w:t>
            </w:r>
            <w:r w:rsidRPr="00CD0CD5">
              <w:rPr>
                <w:color w:val="221E1F"/>
                <w:spacing w:val="34"/>
                <w:sz w:val="24"/>
              </w:rPr>
              <w:t xml:space="preserve"> </w:t>
            </w:r>
            <w:r w:rsidRPr="00CD0CD5">
              <w:rPr>
                <w:color w:val="221E1F"/>
                <w:sz w:val="24"/>
              </w:rPr>
              <w:t>в</w:t>
            </w:r>
            <w:r w:rsidRPr="00CD0CD5">
              <w:rPr>
                <w:color w:val="221E1F"/>
                <w:spacing w:val="40"/>
                <w:sz w:val="24"/>
              </w:rPr>
              <w:t xml:space="preserve"> </w:t>
            </w:r>
            <w:r w:rsidRPr="00CD0CD5">
              <w:rPr>
                <w:color w:val="221E1F"/>
                <w:sz w:val="24"/>
              </w:rPr>
              <w:t>5-9</w:t>
            </w:r>
            <w:r w:rsidRPr="00CD0CD5">
              <w:rPr>
                <w:color w:val="221E1F"/>
                <w:spacing w:val="35"/>
                <w:sz w:val="24"/>
              </w:rPr>
              <w:t xml:space="preserve"> </w:t>
            </w:r>
            <w:r w:rsidRPr="00CD0CD5">
              <w:rPr>
                <w:color w:val="221E1F"/>
                <w:sz w:val="24"/>
              </w:rPr>
              <w:t xml:space="preserve">классах, </w:t>
            </w:r>
            <w:r w:rsidRPr="00CD0CD5">
              <w:rPr>
                <w:color w:val="221E1F"/>
                <w:spacing w:val="-2"/>
                <w:sz w:val="24"/>
              </w:rPr>
              <w:t>периодичность занятий</w:t>
            </w:r>
            <w:r w:rsidRPr="00CD0CD5">
              <w:rPr>
                <w:color w:val="221E1F"/>
                <w:sz w:val="24"/>
              </w:rPr>
              <w:tab/>
            </w:r>
            <w:r w:rsidRPr="00CD0CD5">
              <w:rPr>
                <w:color w:val="221E1F"/>
                <w:spacing w:val="-10"/>
                <w:sz w:val="24"/>
              </w:rPr>
              <w:t>в</w:t>
            </w:r>
          </w:p>
          <w:p w:rsidR="009B0884" w:rsidRPr="00CD0CD5" w:rsidRDefault="00A8712E">
            <w:pPr>
              <w:pStyle w:val="TableParagraph"/>
              <w:tabs>
                <w:tab w:val="left" w:pos="2057"/>
              </w:tabs>
              <w:spacing w:line="237" w:lineRule="auto"/>
              <w:ind w:right="89"/>
              <w:rPr>
                <w:sz w:val="24"/>
              </w:rPr>
            </w:pPr>
            <w:r w:rsidRPr="00CD0CD5">
              <w:rPr>
                <w:color w:val="221E1F"/>
                <w:spacing w:val="-2"/>
                <w:sz w:val="24"/>
              </w:rPr>
              <w:t>соответствии</w:t>
            </w:r>
            <w:r w:rsidRPr="00CD0CD5">
              <w:rPr>
                <w:color w:val="221E1F"/>
                <w:sz w:val="24"/>
              </w:rPr>
              <w:tab/>
            </w:r>
            <w:r w:rsidRPr="00CD0CD5">
              <w:rPr>
                <w:color w:val="221E1F"/>
                <w:spacing w:val="-10"/>
                <w:sz w:val="24"/>
              </w:rPr>
              <w:t xml:space="preserve">с </w:t>
            </w:r>
            <w:r w:rsidRPr="00CD0CD5">
              <w:rPr>
                <w:color w:val="221E1F"/>
                <w:spacing w:val="-2"/>
                <w:sz w:val="24"/>
              </w:rPr>
              <w:t>рекомендациями</w:t>
            </w:r>
          </w:p>
          <w:p w:rsidR="009B0884" w:rsidRPr="00CD0CD5" w:rsidRDefault="00A8712E">
            <w:pPr>
              <w:pStyle w:val="TableParagraph"/>
              <w:spacing w:line="261" w:lineRule="exact"/>
              <w:rPr>
                <w:sz w:val="24"/>
              </w:rPr>
            </w:pPr>
            <w:r w:rsidRPr="00CD0CD5">
              <w:rPr>
                <w:color w:val="221E1F"/>
                <w:spacing w:val="-4"/>
                <w:sz w:val="24"/>
              </w:rPr>
              <w:t>ПМПК</w:t>
            </w:r>
          </w:p>
        </w:tc>
      </w:tr>
      <w:tr w:rsidR="009B0884" w:rsidRPr="00CD0CD5">
        <w:trPr>
          <w:trHeight w:val="830"/>
        </w:trPr>
        <w:tc>
          <w:tcPr>
            <w:tcW w:w="2142" w:type="dxa"/>
            <w:vMerge w:val="restart"/>
          </w:tcPr>
          <w:p w:rsidR="009B0884" w:rsidRPr="00CD0CD5" w:rsidRDefault="00A8712E">
            <w:pPr>
              <w:pStyle w:val="TableParagraph"/>
              <w:spacing w:line="268" w:lineRule="exact"/>
              <w:rPr>
                <w:sz w:val="24"/>
              </w:rPr>
            </w:pPr>
            <w:r w:rsidRPr="00CD0CD5">
              <w:rPr>
                <w:color w:val="221E1F"/>
                <w:spacing w:val="-2"/>
                <w:sz w:val="24"/>
              </w:rPr>
              <w:t>Консультирование</w:t>
            </w:r>
          </w:p>
        </w:tc>
        <w:tc>
          <w:tcPr>
            <w:tcW w:w="3668" w:type="dxa"/>
          </w:tcPr>
          <w:p w:rsidR="009B0884" w:rsidRPr="00CD0CD5" w:rsidRDefault="00A8712E">
            <w:pPr>
              <w:pStyle w:val="TableParagraph"/>
              <w:tabs>
                <w:tab w:val="left" w:pos="1855"/>
                <w:tab w:val="left" w:pos="2498"/>
              </w:tabs>
              <w:spacing w:line="268" w:lineRule="exact"/>
              <w:ind w:left="105"/>
              <w:rPr>
                <w:sz w:val="24"/>
              </w:rPr>
            </w:pPr>
            <w:r w:rsidRPr="00CD0CD5">
              <w:rPr>
                <w:color w:val="221E1F"/>
                <w:spacing w:val="-2"/>
                <w:sz w:val="24"/>
              </w:rPr>
              <w:t>Консультации</w:t>
            </w:r>
            <w:r w:rsidRPr="00CD0CD5">
              <w:rPr>
                <w:color w:val="221E1F"/>
                <w:sz w:val="24"/>
              </w:rPr>
              <w:tab/>
            </w:r>
            <w:r w:rsidRPr="00CD0CD5">
              <w:rPr>
                <w:color w:val="221E1F"/>
                <w:spacing w:val="-5"/>
                <w:sz w:val="24"/>
              </w:rPr>
              <w:t>для</w:t>
            </w:r>
            <w:r w:rsidRPr="00CD0CD5">
              <w:rPr>
                <w:color w:val="221E1F"/>
                <w:sz w:val="24"/>
              </w:rPr>
              <w:tab/>
            </w:r>
            <w:r w:rsidRPr="00CD0CD5">
              <w:rPr>
                <w:color w:val="221E1F"/>
                <w:spacing w:val="-2"/>
                <w:sz w:val="24"/>
              </w:rPr>
              <w:t>родителей</w:t>
            </w:r>
          </w:p>
          <w:p w:rsidR="009B0884" w:rsidRPr="00CD0CD5" w:rsidRDefault="00A8712E">
            <w:pPr>
              <w:pStyle w:val="TableParagraph"/>
              <w:tabs>
                <w:tab w:val="left" w:pos="1462"/>
                <w:tab w:val="left" w:pos="1928"/>
              </w:tabs>
              <w:spacing w:line="274" w:lineRule="exact"/>
              <w:ind w:left="105" w:right="98"/>
              <w:rPr>
                <w:sz w:val="24"/>
              </w:rPr>
            </w:pPr>
            <w:r w:rsidRPr="00CD0CD5">
              <w:rPr>
                <w:color w:val="221E1F"/>
                <w:spacing w:val="-2"/>
                <w:sz w:val="24"/>
              </w:rPr>
              <w:t>учащихся</w:t>
            </w:r>
            <w:r w:rsidRPr="00CD0CD5">
              <w:rPr>
                <w:color w:val="221E1F"/>
                <w:sz w:val="24"/>
              </w:rPr>
              <w:tab/>
            </w:r>
            <w:r w:rsidRPr="00CD0CD5">
              <w:rPr>
                <w:color w:val="221E1F"/>
                <w:spacing w:val="-10"/>
                <w:sz w:val="24"/>
              </w:rPr>
              <w:t>с</w:t>
            </w:r>
            <w:r w:rsidRPr="00CD0CD5">
              <w:rPr>
                <w:color w:val="221E1F"/>
                <w:sz w:val="24"/>
              </w:rPr>
              <w:tab/>
            </w:r>
            <w:r w:rsidRPr="00CD0CD5">
              <w:rPr>
                <w:color w:val="221E1F"/>
                <w:spacing w:val="-2"/>
                <w:sz w:val="24"/>
              </w:rPr>
              <w:t xml:space="preserve">ограниченными </w:t>
            </w:r>
            <w:r w:rsidRPr="00CD0CD5">
              <w:rPr>
                <w:color w:val="221E1F"/>
                <w:sz w:val="24"/>
              </w:rPr>
              <w:t>возможностями здоровья</w:t>
            </w:r>
          </w:p>
        </w:tc>
        <w:tc>
          <w:tcPr>
            <w:tcW w:w="1892" w:type="dxa"/>
          </w:tcPr>
          <w:p w:rsidR="009B0884" w:rsidRPr="00CD0CD5" w:rsidRDefault="00A8712E">
            <w:pPr>
              <w:pStyle w:val="TableParagraph"/>
              <w:tabs>
                <w:tab w:val="left" w:pos="1248"/>
              </w:tabs>
              <w:spacing w:line="242" w:lineRule="auto"/>
              <w:ind w:right="96"/>
              <w:rPr>
                <w:sz w:val="24"/>
              </w:rPr>
            </w:pPr>
            <w:r w:rsidRPr="00CD0CD5">
              <w:rPr>
                <w:color w:val="221E1F"/>
                <w:spacing w:val="-2"/>
                <w:sz w:val="24"/>
              </w:rPr>
              <w:t xml:space="preserve">индивидуальная </w:t>
            </w:r>
            <w:r w:rsidRPr="00CD0CD5">
              <w:rPr>
                <w:color w:val="221E1F"/>
                <w:spacing w:val="-10"/>
                <w:sz w:val="24"/>
              </w:rPr>
              <w:t>и</w:t>
            </w:r>
            <w:r w:rsidRPr="00CD0CD5">
              <w:rPr>
                <w:color w:val="221E1F"/>
                <w:sz w:val="24"/>
              </w:rPr>
              <w:tab/>
            </w:r>
            <w:r w:rsidRPr="00CD0CD5">
              <w:rPr>
                <w:color w:val="221E1F"/>
                <w:spacing w:val="-4"/>
                <w:sz w:val="24"/>
              </w:rPr>
              <w:t>(или)</w:t>
            </w:r>
          </w:p>
          <w:p w:rsidR="009B0884" w:rsidRPr="00CD0CD5" w:rsidRDefault="00A8712E">
            <w:pPr>
              <w:pStyle w:val="TableParagraph"/>
              <w:spacing w:line="261" w:lineRule="exact"/>
              <w:rPr>
                <w:sz w:val="24"/>
              </w:rPr>
            </w:pPr>
            <w:r w:rsidRPr="00CD0CD5">
              <w:rPr>
                <w:color w:val="221E1F"/>
                <w:spacing w:val="-2"/>
                <w:sz w:val="24"/>
              </w:rPr>
              <w:t>групповая</w:t>
            </w:r>
          </w:p>
        </w:tc>
        <w:tc>
          <w:tcPr>
            <w:tcW w:w="2266" w:type="dxa"/>
            <w:vMerge w:val="restart"/>
          </w:tcPr>
          <w:p w:rsidR="009B0884" w:rsidRPr="00CD0CD5" w:rsidRDefault="00A8712E">
            <w:pPr>
              <w:pStyle w:val="TableParagraph"/>
              <w:ind w:right="90"/>
              <w:jc w:val="both"/>
              <w:rPr>
                <w:sz w:val="24"/>
              </w:rPr>
            </w:pPr>
            <w:r w:rsidRPr="00CD0CD5">
              <w:rPr>
                <w:color w:val="221E1F"/>
                <w:sz w:val="24"/>
              </w:rPr>
              <w:t>в течение учебного года по запросу, по ежегодному плану</w:t>
            </w:r>
            <w:r w:rsidRPr="00CD0CD5">
              <w:rPr>
                <w:color w:val="221E1F"/>
                <w:spacing w:val="40"/>
                <w:sz w:val="24"/>
              </w:rPr>
              <w:t xml:space="preserve"> </w:t>
            </w:r>
            <w:r w:rsidRPr="00CD0CD5">
              <w:rPr>
                <w:color w:val="221E1F"/>
                <w:sz w:val="24"/>
              </w:rPr>
              <w:t xml:space="preserve">и по мере </w:t>
            </w:r>
            <w:r w:rsidRPr="00CD0CD5">
              <w:rPr>
                <w:color w:val="221E1F"/>
                <w:spacing w:val="-2"/>
                <w:sz w:val="24"/>
              </w:rPr>
              <w:t>необходимости</w:t>
            </w:r>
          </w:p>
        </w:tc>
      </w:tr>
      <w:tr w:rsidR="009B0884" w:rsidRPr="00CD0CD5">
        <w:trPr>
          <w:trHeight w:val="825"/>
        </w:trPr>
        <w:tc>
          <w:tcPr>
            <w:tcW w:w="2142" w:type="dxa"/>
            <w:vMerge/>
            <w:tcBorders>
              <w:top w:val="nil"/>
            </w:tcBorders>
          </w:tcPr>
          <w:p w:rsidR="009B0884" w:rsidRPr="00CD0CD5" w:rsidRDefault="009B0884">
            <w:pPr>
              <w:rPr>
                <w:sz w:val="2"/>
                <w:szCs w:val="2"/>
              </w:rPr>
            </w:pPr>
          </w:p>
        </w:tc>
        <w:tc>
          <w:tcPr>
            <w:tcW w:w="3668" w:type="dxa"/>
          </w:tcPr>
          <w:p w:rsidR="009B0884" w:rsidRPr="00CD0CD5" w:rsidRDefault="00A8712E">
            <w:pPr>
              <w:pStyle w:val="TableParagraph"/>
              <w:tabs>
                <w:tab w:val="left" w:pos="2594"/>
              </w:tabs>
              <w:spacing w:line="237" w:lineRule="auto"/>
              <w:ind w:left="105" w:right="97"/>
              <w:rPr>
                <w:sz w:val="24"/>
              </w:rPr>
            </w:pPr>
            <w:r w:rsidRPr="00CD0CD5">
              <w:rPr>
                <w:color w:val="221E1F"/>
                <w:spacing w:val="-2"/>
                <w:sz w:val="24"/>
              </w:rPr>
              <w:t>Консультирование</w:t>
            </w:r>
            <w:r w:rsidRPr="00CD0CD5">
              <w:rPr>
                <w:color w:val="221E1F"/>
                <w:sz w:val="24"/>
              </w:rPr>
              <w:tab/>
            </w:r>
            <w:r w:rsidRPr="00CD0CD5">
              <w:rPr>
                <w:color w:val="221E1F"/>
                <w:spacing w:val="-2"/>
                <w:sz w:val="24"/>
              </w:rPr>
              <w:t xml:space="preserve">классных </w:t>
            </w:r>
            <w:r w:rsidRPr="00CD0CD5">
              <w:rPr>
                <w:color w:val="221E1F"/>
                <w:sz w:val="24"/>
              </w:rPr>
              <w:t>руководителей и педагогов</w:t>
            </w:r>
          </w:p>
        </w:tc>
        <w:tc>
          <w:tcPr>
            <w:tcW w:w="1892" w:type="dxa"/>
          </w:tcPr>
          <w:p w:rsidR="009B0884" w:rsidRPr="00CD0CD5" w:rsidRDefault="00A8712E">
            <w:pPr>
              <w:pStyle w:val="TableParagraph"/>
              <w:tabs>
                <w:tab w:val="left" w:pos="1248"/>
              </w:tabs>
              <w:spacing w:line="237" w:lineRule="auto"/>
              <w:ind w:right="96"/>
              <w:rPr>
                <w:sz w:val="24"/>
              </w:rPr>
            </w:pPr>
            <w:r w:rsidRPr="00CD0CD5">
              <w:rPr>
                <w:color w:val="221E1F"/>
                <w:spacing w:val="-2"/>
                <w:sz w:val="24"/>
              </w:rPr>
              <w:t xml:space="preserve">индивидуальная </w:t>
            </w:r>
            <w:r w:rsidRPr="00CD0CD5">
              <w:rPr>
                <w:color w:val="221E1F"/>
                <w:spacing w:val="-10"/>
                <w:sz w:val="24"/>
              </w:rPr>
              <w:t>и</w:t>
            </w:r>
            <w:r w:rsidRPr="00CD0CD5">
              <w:rPr>
                <w:color w:val="221E1F"/>
                <w:sz w:val="24"/>
              </w:rPr>
              <w:tab/>
            </w:r>
            <w:r w:rsidRPr="00CD0CD5">
              <w:rPr>
                <w:color w:val="221E1F"/>
                <w:spacing w:val="-4"/>
                <w:sz w:val="24"/>
              </w:rPr>
              <w:t>(или)</w:t>
            </w:r>
          </w:p>
          <w:p w:rsidR="009B0884" w:rsidRPr="00CD0CD5" w:rsidRDefault="00A8712E">
            <w:pPr>
              <w:pStyle w:val="TableParagraph"/>
              <w:spacing w:line="261" w:lineRule="exact"/>
              <w:rPr>
                <w:sz w:val="24"/>
              </w:rPr>
            </w:pPr>
            <w:r w:rsidRPr="00CD0CD5">
              <w:rPr>
                <w:color w:val="221E1F"/>
                <w:spacing w:val="-2"/>
                <w:sz w:val="24"/>
              </w:rPr>
              <w:t>групповая</w:t>
            </w:r>
          </w:p>
        </w:tc>
        <w:tc>
          <w:tcPr>
            <w:tcW w:w="2266" w:type="dxa"/>
            <w:vMerge/>
            <w:tcBorders>
              <w:top w:val="nil"/>
            </w:tcBorders>
          </w:tcPr>
          <w:p w:rsidR="009B0884" w:rsidRPr="00CD0CD5" w:rsidRDefault="009B0884">
            <w:pPr>
              <w:rPr>
                <w:sz w:val="2"/>
                <w:szCs w:val="2"/>
              </w:rPr>
            </w:pPr>
          </w:p>
        </w:tc>
      </w:tr>
      <w:tr w:rsidR="009B0884" w:rsidRPr="00CD0CD5">
        <w:trPr>
          <w:trHeight w:val="1104"/>
        </w:trPr>
        <w:tc>
          <w:tcPr>
            <w:tcW w:w="2142" w:type="dxa"/>
            <w:vMerge/>
            <w:tcBorders>
              <w:top w:val="nil"/>
            </w:tcBorders>
          </w:tcPr>
          <w:p w:rsidR="009B0884" w:rsidRPr="00CD0CD5" w:rsidRDefault="009B0884">
            <w:pPr>
              <w:rPr>
                <w:sz w:val="2"/>
                <w:szCs w:val="2"/>
              </w:rPr>
            </w:pPr>
          </w:p>
        </w:tc>
        <w:tc>
          <w:tcPr>
            <w:tcW w:w="3668" w:type="dxa"/>
          </w:tcPr>
          <w:p w:rsidR="009B0884" w:rsidRPr="00CD0CD5" w:rsidRDefault="00A8712E">
            <w:pPr>
              <w:pStyle w:val="TableParagraph"/>
              <w:ind w:left="105" w:right="97"/>
              <w:jc w:val="both"/>
              <w:rPr>
                <w:sz w:val="24"/>
              </w:rPr>
            </w:pPr>
            <w:r w:rsidRPr="00CD0CD5">
              <w:rPr>
                <w:color w:val="221E1F"/>
                <w:sz w:val="24"/>
              </w:rPr>
              <w:t>Консультации по итогам проводимых диагностических исследований</w:t>
            </w:r>
            <w:r w:rsidRPr="00CD0CD5">
              <w:rPr>
                <w:color w:val="221E1F"/>
                <w:spacing w:val="61"/>
                <w:w w:val="150"/>
                <w:sz w:val="24"/>
              </w:rPr>
              <w:t xml:space="preserve">   </w:t>
            </w:r>
            <w:r w:rsidRPr="00CD0CD5">
              <w:rPr>
                <w:color w:val="221E1F"/>
                <w:sz w:val="24"/>
              </w:rPr>
              <w:t>и</w:t>
            </w:r>
            <w:r w:rsidRPr="00CD0CD5">
              <w:rPr>
                <w:color w:val="221E1F"/>
                <w:spacing w:val="64"/>
                <w:w w:val="150"/>
                <w:sz w:val="24"/>
              </w:rPr>
              <w:t xml:space="preserve">   </w:t>
            </w:r>
            <w:r w:rsidRPr="00CD0CD5">
              <w:rPr>
                <w:color w:val="221E1F"/>
                <w:spacing w:val="-2"/>
                <w:sz w:val="24"/>
              </w:rPr>
              <w:t>динамике</w:t>
            </w:r>
          </w:p>
          <w:p w:rsidR="009B0884" w:rsidRPr="00CD0CD5" w:rsidRDefault="00A8712E">
            <w:pPr>
              <w:pStyle w:val="TableParagraph"/>
              <w:spacing w:line="261" w:lineRule="exact"/>
              <w:ind w:left="105"/>
              <w:jc w:val="both"/>
              <w:rPr>
                <w:sz w:val="24"/>
              </w:rPr>
            </w:pPr>
            <w:r w:rsidRPr="00CD0CD5">
              <w:rPr>
                <w:color w:val="221E1F"/>
                <w:sz w:val="24"/>
              </w:rPr>
              <w:t>развития</w:t>
            </w:r>
            <w:r w:rsidRPr="00CD0CD5">
              <w:rPr>
                <w:color w:val="221E1F"/>
                <w:spacing w:val="68"/>
                <w:w w:val="150"/>
                <w:sz w:val="24"/>
              </w:rPr>
              <w:t xml:space="preserve">  </w:t>
            </w:r>
            <w:r w:rsidRPr="00CD0CD5">
              <w:rPr>
                <w:color w:val="221E1F"/>
                <w:sz w:val="24"/>
              </w:rPr>
              <w:t>учащихся</w:t>
            </w:r>
            <w:r w:rsidRPr="00CD0CD5">
              <w:rPr>
                <w:color w:val="221E1F"/>
                <w:spacing w:val="71"/>
                <w:w w:val="150"/>
                <w:sz w:val="24"/>
              </w:rPr>
              <w:t xml:space="preserve">  </w:t>
            </w:r>
            <w:r w:rsidRPr="00CD0CD5">
              <w:rPr>
                <w:color w:val="221E1F"/>
                <w:sz w:val="24"/>
              </w:rPr>
              <w:t>в</w:t>
            </w:r>
            <w:r w:rsidRPr="00CD0CD5">
              <w:rPr>
                <w:color w:val="221E1F"/>
                <w:spacing w:val="72"/>
                <w:w w:val="150"/>
                <w:sz w:val="24"/>
              </w:rPr>
              <w:t xml:space="preserve">  </w:t>
            </w:r>
            <w:r w:rsidRPr="00CD0CD5">
              <w:rPr>
                <w:color w:val="221E1F"/>
                <w:spacing w:val="-4"/>
                <w:sz w:val="24"/>
              </w:rPr>
              <w:t>ходе</w:t>
            </w:r>
          </w:p>
        </w:tc>
        <w:tc>
          <w:tcPr>
            <w:tcW w:w="1892" w:type="dxa"/>
          </w:tcPr>
          <w:p w:rsidR="009B0884" w:rsidRPr="00CD0CD5" w:rsidRDefault="00A8712E">
            <w:pPr>
              <w:pStyle w:val="TableParagraph"/>
              <w:tabs>
                <w:tab w:val="left" w:pos="1248"/>
              </w:tabs>
              <w:spacing w:line="242" w:lineRule="auto"/>
              <w:ind w:right="96"/>
              <w:rPr>
                <w:sz w:val="24"/>
              </w:rPr>
            </w:pPr>
            <w:r w:rsidRPr="00CD0CD5">
              <w:rPr>
                <w:color w:val="221E1F"/>
                <w:spacing w:val="-2"/>
                <w:sz w:val="24"/>
              </w:rPr>
              <w:t xml:space="preserve">индивидуальная </w:t>
            </w:r>
            <w:r w:rsidRPr="00CD0CD5">
              <w:rPr>
                <w:color w:val="221E1F"/>
                <w:spacing w:val="-10"/>
                <w:sz w:val="24"/>
              </w:rPr>
              <w:t>и</w:t>
            </w:r>
            <w:r w:rsidRPr="00CD0CD5">
              <w:rPr>
                <w:color w:val="221E1F"/>
                <w:sz w:val="24"/>
              </w:rPr>
              <w:tab/>
            </w:r>
            <w:r w:rsidRPr="00CD0CD5">
              <w:rPr>
                <w:color w:val="221E1F"/>
                <w:spacing w:val="-4"/>
                <w:sz w:val="24"/>
              </w:rPr>
              <w:t>(или)</w:t>
            </w:r>
          </w:p>
          <w:p w:rsidR="009B0884" w:rsidRPr="00CD0CD5" w:rsidRDefault="00A8712E">
            <w:pPr>
              <w:pStyle w:val="TableParagraph"/>
              <w:spacing w:line="270" w:lineRule="exact"/>
              <w:rPr>
                <w:sz w:val="24"/>
              </w:rPr>
            </w:pPr>
            <w:r w:rsidRPr="00CD0CD5">
              <w:rPr>
                <w:color w:val="221E1F"/>
                <w:spacing w:val="-2"/>
                <w:sz w:val="24"/>
              </w:rPr>
              <w:t>групповая</w:t>
            </w:r>
          </w:p>
        </w:tc>
        <w:tc>
          <w:tcPr>
            <w:tcW w:w="2266" w:type="dxa"/>
            <w:vMerge/>
            <w:tcBorders>
              <w:top w:val="nil"/>
            </w:tcBorders>
          </w:tcPr>
          <w:p w:rsidR="009B0884" w:rsidRPr="00CD0CD5" w:rsidRDefault="009B0884">
            <w:pPr>
              <w:rPr>
                <w:sz w:val="2"/>
                <w:szCs w:val="2"/>
              </w:rPr>
            </w:pPr>
          </w:p>
        </w:tc>
      </w:tr>
    </w:tbl>
    <w:p w:rsidR="009B0884" w:rsidRPr="00CD0CD5" w:rsidRDefault="009B0884">
      <w:pPr>
        <w:rPr>
          <w:sz w:val="2"/>
          <w:szCs w:val="2"/>
        </w:rPr>
        <w:sectPr w:rsidR="009B0884" w:rsidRPr="00CD0CD5" w:rsidSect="00532F90">
          <w:pgSz w:w="11910" w:h="16840"/>
          <w:pgMar w:top="1040" w:right="570" w:bottom="1180" w:left="709" w:header="0" w:footer="968" w:gutter="0"/>
          <w:cols w:space="720"/>
          <w:docGrid w:linePitch="299"/>
        </w:sectPr>
      </w:pPr>
    </w:p>
    <w:tbl>
      <w:tblPr>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2"/>
        <w:gridCol w:w="3668"/>
        <w:gridCol w:w="1892"/>
        <w:gridCol w:w="2266"/>
      </w:tblGrid>
      <w:tr w:rsidR="009B0884" w:rsidRPr="00CD0CD5">
        <w:trPr>
          <w:trHeight w:val="551"/>
        </w:trPr>
        <w:tc>
          <w:tcPr>
            <w:tcW w:w="2142" w:type="dxa"/>
          </w:tcPr>
          <w:p w:rsidR="009B0884" w:rsidRPr="00CD0CD5" w:rsidRDefault="009B0884">
            <w:pPr>
              <w:pStyle w:val="TableParagraph"/>
              <w:ind w:left="0"/>
              <w:rPr>
                <w:sz w:val="24"/>
              </w:rPr>
            </w:pPr>
          </w:p>
        </w:tc>
        <w:tc>
          <w:tcPr>
            <w:tcW w:w="3668" w:type="dxa"/>
          </w:tcPr>
          <w:p w:rsidR="009B0884" w:rsidRPr="00CD0CD5" w:rsidRDefault="00A8712E">
            <w:pPr>
              <w:pStyle w:val="TableParagraph"/>
              <w:spacing w:line="268" w:lineRule="exact"/>
              <w:ind w:left="105"/>
              <w:rPr>
                <w:sz w:val="24"/>
              </w:rPr>
            </w:pPr>
            <w:r w:rsidRPr="00CD0CD5">
              <w:rPr>
                <w:color w:val="221E1F"/>
                <w:spacing w:val="-2"/>
                <w:sz w:val="24"/>
              </w:rPr>
              <w:t>коррекционно-развивающей</w:t>
            </w:r>
          </w:p>
          <w:p w:rsidR="009B0884" w:rsidRPr="00CD0CD5" w:rsidRDefault="00A8712E">
            <w:pPr>
              <w:pStyle w:val="TableParagraph"/>
              <w:spacing w:before="2" w:line="261" w:lineRule="exact"/>
              <w:ind w:left="105"/>
              <w:rPr>
                <w:sz w:val="24"/>
              </w:rPr>
            </w:pPr>
            <w:r w:rsidRPr="00CD0CD5">
              <w:rPr>
                <w:color w:val="221E1F"/>
                <w:spacing w:val="-2"/>
                <w:sz w:val="24"/>
              </w:rPr>
              <w:t>работы</w:t>
            </w:r>
          </w:p>
        </w:tc>
        <w:tc>
          <w:tcPr>
            <w:tcW w:w="1892" w:type="dxa"/>
          </w:tcPr>
          <w:p w:rsidR="009B0884" w:rsidRPr="00CD0CD5" w:rsidRDefault="009B0884">
            <w:pPr>
              <w:pStyle w:val="TableParagraph"/>
              <w:ind w:left="0"/>
              <w:rPr>
                <w:sz w:val="24"/>
              </w:rPr>
            </w:pPr>
          </w:p>
        </w:tc>
        <w:tc>
          <w:tcPr>
            <w:tcW w:w="2266" w:type="dxa"/>
          </w:tcPr>
          <w:p w:rsidR="009B0884" w:rsidRPr="00CD0CD5" w:rsidRDefault="009B0884">
            <w:pPr>
              <w:pStyle w:val="TableParagraph"/>
              <w:ind w:left="0"/>
              <w:rPr>
                <w:sz w:val="24"/>
              </w:rPr>
            </w:pPr>
          </w:p>
        </w:tc>
      </w:tr>
      <w:tr w:rsidR="009B0884" w:rsidRPr="00CD0CD5">
        <w:trPr>
          <w:trHeight w:val="1656"/>
        </w:trPr>
        <w:tc>
          <w:tcPr>
            <w:tcW w:w="2142" w:type="dxa"/>
            <w:vMerge w:val="restart"/>
          </w:tcPr>
          <w:p w:rsidR="009B0884" w:rsidRPr="00CD0CD5" w:rsidRDefault="00A8712E">
            <w:pPr>
              <w:pStyle w:val="TableParagraph"/>
              <w:tabs>
                <w:tab w:val="left" w:pos="1903"/>
              </w:tabs>
              <w:ind w:right="97"/>
              <w:rPr>
                <w:sz w:val="24"/>
              </w:rPr>
            </w:pPr>
            <w:r w:rsidRPr="00CD0CD5">
              <w:rPr>
                <w:color w:val="221E1F"/>
                <w:spacing w:val="-2"/>
                <w:sz w:val="24"/>
              </w:rPr>
              <w:t>Психологическое просвещение</w:t>
            </w:r>
            <w:r w:rsidRPr="00CD0CD5">
              <w:rPr>
                <w:color w:val="221E1F"/>
                <w:sz w:val="24"/>
              </w:rPr>
              <w:tab/>
            </w:r>
            <w:r w:rsidRPr="00CD0CD5">
              <w:rPr>
                <w:color w:val="221E1F"/>
                <w:spacing w:val="-10"/>
                <w:sz w:val="24"/>
              </w:rPr>
              <w:t xml:space="preserve">и </w:t>
            </w:r>
            <w:r w:rsidRPr="00CD0CD5">
              <w:rPr>
                <w:color w:val="221E1F"/>
                <w:spacing w:val="-2"/>
                <w:sz w:val="24"/>
              </w:rPr>
              <w:t>профилактика</w:t>
            </w:r>
          </w:p>
        </w:tc>
        <w:tc>
          <w:tcPr>
            <w:tcW w:w="3668" w:type="dxa"/>
          </w:tcPr>
          <w:p w:rsidR="009B0884" w:rsidRPr="00CD0CD5" w:rsidRDefault="00A8712E">
            <w:pPr>
              <w:pStyle w:val="TableParagraph"/>
              <w:ind w:left="105" w:right="95"/>
              <w:jc w:val="both"/>
              <w:rPr>
                <w:sz w:val="24"/>
              </w:rPr>
            </w:pPr>
            <w:r w:rsidRPr="00CD0CD5">
              <w:rPr>
                <w:color w:val="221E1F"/>
                <w:sz w:val="24"/>
              </w:rPr>
              <w:t>Выступления на родительских собраниях в классах, где обучаются дети с ОВЗ (подгрупповое</w:t>
            </w:r>
            <w:r w:rsidRPr="00CD0CD5">
              <w:rPr>
                <w:color w:val="221E1F"/>
                <w:spacing w:val="5"/>
                <w:sz w:val="24"/>
              </w:rPr>
              <w:t xml:space="preserve"> </w:t>
            </w:r>
            <w:r w:rsidRPr="00CD0CD5">
              <w:rPr>
                <w:color w:val="221E1F"/>
                <w:spacing w:val="-2"/>
                <w:sz w:val="24"/>
              </w:rPr>
              <w:t>консультирование</w:t>
            </w:r>
          </w:p>
          <w:p w:rsidR="009B0884" w:rsidRPr="00CD0CD5" w:rsidRDefault="00A8712E">
            <w:pPr>
              <w:pStyle w:val="TableParagraph"/>
              <w:spacing w:line="278" w:lineRule="exact"/>
              <w:ind w:left="105" w:right="98"/>
              <w:jc w:val="both"/>
              <w:rPr>
                <w:sz w:val="24"/>
              </w:rPr>
            </w:pPr>
            <w:r w:rsidRPr="00CD0CD5">
              <w:rPr>
                <w:color w:val="221E1F"/>
                <w:sz w:val="24"/>
              </w:rPr>
              <w:t>родителей по динамике развития и обучения детей с ОВЗ)</w:t>
            </w:r>
          </w:p>
        </w:tc>
        <w:tc>
          <w:tcPr>
            <w:tcW w:w="1892" w:type="dxa"/>
            <w:vMerge w:val="restart"/>
          </w:tcPr>
          <w:p w:rsidR="009B0884" w:rsidRPr="00CD0CD5" w:rsidRDefault="00A8712E">
            <w:pPr>
              <w:pStyle w:val="TableParagraph"/>
              <w:spacing w:line="268" w:lineRule="exact"/>
              <w:rPr>
                <w:sz w:val="24"/>
              </w:rPr>
            </w:pPr>
            <w:r w:rsidRPr="00CD0CD5">
              <w:rPr>
                <w:color w:val="221E1F"/>
                <w:spacing w:val="-2"/>
                <w:sz w:val="24"/>
              </w:rPr>
              <w:t>групповая</w:t>
            </w:r>
          </w:p>
        </w:tc>
        <w:tc>
          <w:tcPr>
            <w:tcW w:w="2266" w:type="dxa"/>
            <w:vMerge w:val="restart"/>
          </w:tcPr>
          <w:p w:rsidR="009B0884" w:rsidRPr="00CD0CD5" w:rsidRDefault="00A8712E">
            <w:pPr>
              <w:pStyle w:val="TableParagraph"/>
              <w:ind w:right="93"/>
              <w:jc w:val="both"/>
              <w:rPr>
                <w:sz w:val="24"/>
              </w:rPr>
            </w:pPr>
            <w:r w:rsidRPr="00CD0CD5">
              <w:rPr>
                <w:color w:val="221E1F"/>
                <w:sz w:val="24"/>
              </w:rPr>
              <w:t xml:space="preserve">по плану работы </w:t>
            </w:r>
            <w:r w:rsidRPr="00CD0CD5">
              <w:rPr>
                <w:color w:val="221E1F"/>
                <w:spacing w:val="-2"/>
                <w:sz w:val="24"/>
              </w:rPr>
              <w:t>педагога-психолога ежегодно</w:t>
            </w:r>
          </w:p>
        </w:tc>
      </w:tr>
      <w:tr w:rsidR="009B0884" w:rsidRPr="00CD0CD5">
        <w:trPr>
          <w:trHeight w:val="1651"/>
        </w:trPr>
        <w:tc>
          <w:tcPr>
            <w:tcW w:w="2142" w:type="dxa"/>
            <w:vMerge/>
            <w:tcBorders>
              <w:top w:val="nil"/>
            </w:tcBorders>
          </w:tcPr>
          <w:p w:rsidR="009B0884" w:rsidRPr="00CD0CD5" w:rsidRDefault="009B0884">
            <w:pPr>
              <w:rPr>
                <w:sz w:val="2"/>
                <w:szCs w:val="2"/>
              </w:rPr>
            </w:pPr>
          </w:p>
        </w:tc>
        <w:tc>
          <w:tcPr>
            <w:tcW w:w="3668" w:type="dxa"/>
          </w:tcPr>
          <w:p w:rsidR="009B0884" w:rsidRPr="00CD0CD5" w:rsidRDefault="00A8712E">
            <w:pPr>
              <w:pStyle w:val="TableParagraph"/>
              <w:tabs>
                <w:tab w:val="left" w:pos="2216"/>
              </w:tabs>
              <w:ind w:left="105" w:right="96"/>
              <w:jc w:val="both"/>
              <w:rPr>
                <w:sz w:val="24"/>
              </w:rPr>
            </w:pPr>
            <w:r w:rsidRPr="00CD0CD5">
              <w:rPr>
                <w:color w:val="221E1F"/>
                <w:sz w:val="24"/>
              </w:rPr>
              <w:t xml:space="preserve">Выступления на заседаниях </w:t>
            </w:r>
            <w:r w:rsidRPr="00CD0CD5">
              <w:rPr>
                <w:color w:val="221E1F"/>
                <w:spacing w:val="-2"/>
                <w:sz w:val="24"/>
              </w:rPr>
              <w:t>методических</w:t>
            </w:r>
            <w:r w:rsidRPr="00CD0CD5">
              <w:rPr>
                <w:color w:val="221E1F"/>
                <w:sz w:val="24"/>
              </w:rPr>
              <w:tab/>
            </w:r>
            <w:r w:rsidRPr="00CD0CD5">
              <w:rPr>
                <w:color w:val="221E1F"/>
                <w:spacing w:val="-2"/>
                <w:sz w:val="24"/>
              </w:rPr>
              <w:t xml:space="preserve">объединений </w:t>
            </w:r>
            <w:r w:rsidRPr="00CD0CD5">
              <w:rPr>
                <w:color w:val="221E1F"/>
                <w:sz w:val="24"/>
              </w:rPr>
              <w:t>учителей и педагогических советах</w:t>
            </w:r>
            <w:r w:rsidRPr="00CD0CD5">
              <w:rPr>
                <w:color w:val="221E1F"/>
                <w:spacing w:val="71"/>
                <w:w w:val="150"/>
                <w:sz w:val="24"/>
              </w:rPr>
              <w:t xml:space="preserve"> </w:t>
            </w:r>
            <w:r w:rsidRPr="00CD0CD5">
              <w:rPr>
                <w:color w:val="221E1F"/>
                <w:sz w:val="24"/>
              </w:rPr>
              <w:t>школы</w:t>
            </w:r>
            <w:r w:rsidRPr="00CD0CD5">
              <w:rPr>
                <w:color w:val="221E1F"/>
                <w:spacing w:val="79"/>
                <w:w w:val="150"/>
                <w:sz w:val="24"/>
              </w:rPr>
              <w:t xml:space="preserve"> </w:t>
            </w:r>
            <w:r w:rsidRPr="00CD0CD5">
              <w:rPr>
                <w:color w:val="221E1F"/>
                <w:sz w:val="24"/>
              </w:rPr>
              <w:t>по</w:t>
            </w:r>
            <w:r w:rsidRPr="00CD0CD5">
              <w:rPr>
                <w:color w:val="221E1F"/>
                <w:spacing w:val="77"/>
                <w:w w:val="150"/>
                <w:sz w:val="24"/>
              </w:rPr>
              <w:t xml:space="preserve"> </w:t>
            </w:r>
            <w:r w:rsidRPr="00CD0CD5">
              <w:rPr>
                <w:color w:val="221E1F"/>
                <w:spacing w:val="-2"/>
                <w:sz w:val="24"/>
              </w:rPr>
              <w:t>актуальным</w:t>
            </w:r>
          </w:p>
          <w:p w:rsidR="009B0884" w:rsidRPr="00CD0CD5" w:rsidRDefault="00A8712E">
            <w:pPr>
              <w:pStyle w:val="TableParagraph"/>
              <w:tabs>
                <w:tab w:val="left" w:pos="2288"/>
              </w:tabs>
              <w:spacing w:line="278" w:lineRule="exact"/>
              <w:ind w:left="105" w:right="96"/>
              <w:jc w:val="both"/>
              <w:rPr>
                <w:sz w:val="24"/>
              </w:rPr>
            </w:pPr>
            <w:r w:rsidRPr="00CD0CD5">
              <w:rPr>
                <w:color w:val="221E1F"/>
                <w:spacing w:val="-2"/>
                <w:sz w:val="24"/>
              </w:rPr>
              <w:t>проблемам</w:t>
            </w:r>
            <w:r w:rsidRPr="00CD0CD5">
              <w:rPr>
                <w:color w:val="221E1F"/>
                <w:sz w:val="24"/>
              </w:rPr>
              <w:tab/>
            </w:r>
            <w:r w:rsidRPr="00CD0CD5">
              <w:rPr>
                <w:color w:val="221E1F"/>
                <w:spacing w:val="-2"/>
                <w:sz w:val="24"/>
              </w:rPr>
              <w:t xml:space="preserve">образования </w:t>
            </w:r>
            <w:r w:rsidRPr="00CD0CD5">
              <w:rPr>
                <w:color w:val="221E1F"/>
                <w:sz w:val="24"/>
              </w:rPr>
              <w:t>учащихся с ОВЗ</w:t>
            </w:r>
          </w:p>
        </w:tc>
        <w:tc>
          <w:tcPr>
            <w:tcW w:w="1892" w:type="dxa"/>
            <w:vMerge/>
            <w:tcBorders>
              <w:top w:val="nil"/>
            </w:tcBorders>
          </w:tcPr>
          <w:p w:rsidR="009B0884" w:rsidRPr="00CD0CD5" w:rsidRDefault="009B0884">
            <w:pPr>
              <w:rPr>
                <w:sz w:val="2"/>
                <w:szCs w:val="2"/>
              </w:rPr>
            </w:pPr>
          </w:p>
        </w:tc>
        <w:tc>
          <w:tcPr>
            <w:tcW w:w="2266" w:type="dxa"/>
            <w:vMerge/>
            <w:tcBorders>
              <w:top w:val="nil"/>
            </w:tcBorders>
          </w:tcPr>
          <w:p w:rsidR="009B0884" w:rsidRPr="00CD0CD5" w:rsidRDefault="009B0884">
            <w:pPr>
              <w:rPr>
                <w:sz w:val="2"/>
                <w:szCs w:val="2"/>
              </w:rPr>
            </w:pPr>
          </w:p>
        </w:tc>
      </w:tr>
      <w:tr w:rsidR="009B0884" w:rsidRPr="00CD0CD5">
        <w:trPr>
          <w:trHeight w:val="548"/>
        </w:trPr>
        <w:tc>
          <w:tcPr>
            <w:tcW w:w="2142" w:type="dxa"/>
            <w:vMerge w:val="restart"/>
          </w:tcPr>
          <w:p w:rsidR="009B0884" w:rsidRPr="00CD0CD5" w:rsidRDefault="00A8712E">
            <w:pPr>
              <w:pStyle w:val="TableParagraph"/>
              <w:rPr>
                <w:sz w:val="24"/>
              </w:rPr>
            </w:pPr>
            <w:r w:rsidRPr="00CD0CD5">
              <w:rPr>
                <w:color w:val="221E1F"/>
                <w:spacing w:val="-2"/>
                <w:sz w:val="24"/>
              </w:rPr>
              <w:t>Экспертно- методическая деятельность</w:t>
            </w:r>
          </w:p>
        </w:tc>
        <w:tc>
          <w:tcPr>
            <w:tcW w:w="3668" w:type="dxa"/>
          </w:tcPr>
          <w:p w:rsidR="009B0884" w:rsidRPr="00CD0CD5" w:rsidRDefault="00A8712E">
            <w:pPr>
              <w:pStyle w:val="TableParagraph"/>
              <w:tabs>
                <w:tab w:val="left" w:pos="1586"/>
                <w:tab w:val="left" w:pos="2550"/>
              </w:tabs>
              <w:spacing w:line="264" w:lineRule="exact"/>
              <w:ind w:left="105"/>
              <w:rPr>
                <w:sz w:val="24"/>
              </w:rPr>
            </w:pPr>
            <w:r w:rsidRPr="00CD0CD5">
              <w:rPr>
                <w:color w:val="221E1F"/>
                <w:spacing w:val="-2"/>
                <w:sz w:val="24"/>
              </w:rPr>
              <w:t>Выявление,</w:t>
            </w:r>
            <w:r w:rsidRPr="00CD0CD5">
              <w:rPr>
                <w:color w:val="221E1F"/>
                <w:sz w:val="24"/>
              </w:rPr>
              <w:tab/>
            </w:r>
            <w:r w:rsidRPr="00CD0CD5">
              <w:rPr>
                <w:color w:val="221E1F"/>
                <w:spacing w:val="-2"/>
                <w:sz w:val="24"/>
              </w:rPr>
              <w:t>анализ</w:t>
            </w:r>
            <w:r w:rsidRPr="00CD0CD5">
              <w:rPr>
                <w:color w:val="221E1F"/>
                <w:sz w:val="24"/>
              </w:rPr>
              <w:tab/>
            </w:r>
            <w:r w:rsidRPr="00CD0CD5">
              <w:rPr>
                <w:color w:val="221E1F"/>
                <w:spacing w:val="-2"/>
                <w:sz w:val="24"/>
              </w:rPr>
              <w:t>динамики</w:t>
            </w:r>
          </w:p>
          <w:p w:rsidR="009B0884" w:rsidRPr="00CD0CD5" w:rsidRDefault="00A8712E">
            <w:pPr>
              <w:pStyle w:val="TableParagraph"/>
              <w:spacing w:line="265" w:lineRule="exact"/>
              <w:ind w:left="105"/>
              <w:rPr>
                <w:sz w:val="24"/>
              </w:rPr>
            </w:pPr>
            <w:r w:rsidRPr="00CD0CD5">
              <w:rPr>
                <w:color w:val="221E1F"/>
                <w:sz w:val="24"/>
              </w:rPr>
              <w:t>развития</w:t>
            </w:r>
            <w:r w:rsidRPr="00CD0CD5">
              <w:rPr>
                <w:color w:val="221E1F"/>
                <w:spacing w:val="-3"/>
                <w:sz w:val="24"/>
              </w:rPr>
              <w:t xml:space="preserve"> </w:t>
            </w:r>
            <w:r w:rsidRPr="00CD0CD5">
              <w:rPr>
                <w:color w:val="221E1F"/>
                <w:spacing w:val="-2"/>
                <w:sz w:val="24"/>
              </w:rPr>
              <w:t>учащихся</w:t>
            </w:r>
          </w:p>
        </w:tc>
        <w:tc>
          <w:tcPr>
            <w:tcW w:w="1892" w:type="dxa"/>
            <w:vMerge w:val="restart"/>
          </w:tcPr>
          <w:p w:rsidR="009B0884" w:rsidRPr="00CD0CD5" w:rsidRDefault="00A8712E">
            <w:pPr>
              <w:pStyle w:val="TableParagraph"/>
              <w:spacing w:line="265" w:lineRule="exact"/>
              <w:rPr>
                <w:sz w:val="24"/>
              </w:rPr>
            </w:pPr>
            <w:r w:rsidRPr="00CD0CD5">
              <w:rPr>
                <w:color w:val="221E1F"/>
                <w:spacing w:val="-2"/>
                <w:sz w:val="24"/>
              </w:rPr>
              <w:t>индивидуально</w:t>
            </w:r>
          </w:p>
        </w:tc>
        <w:tc>
          <w:tcPr>
            <w:tcW w:w="2266" w:type="dxa"/>
            <w:vMerge w:val="restart"/>
          </w:tcPr>
          <w:p w:rsidR="009B0884" w:rsidRPr="00CD0CD5" w:rsidRDefault="00A8712E">
            <w:pPr>
              <w:pStyle w:val="TableParagraph"/>
              <w:tabs>
                <w:tab w:val="left" w:pos="1675"/>
              </w:tabs>
              <w:spacing w:line="264" w:lineRule="exact"/>
              <w:jc w:val="both"/>
              <w:rPr>
                <w:sz w:val="24"/>
              </w:rPr>
            </w:pPr>
            <w:r w:rsidRPr="00CD0CD5">
              <w:rPr>
                <w:color w:val="221E1F"/>
                <w:spacing w:val="-5"/>
                <w:sz w:val="24"/>
              </w:rPr>
              <w:t>по</w:t>
            </w:r>
            <w:r w:rsidRPr="00CD0CD5">
              <w:rPr>
                <w:color w:val="221E1F"/>
                <w:sz w:val="24"/>
              </w:rPr>
              <w:tab/>
            </w:r>
            <w:r w:rsidRPr="00CD0CD5">
              <w:rPr>
                <w:color w:val="221E1F"/>
                <w:spacing w:val="-4"/>
                <w:sz w:val="24"/>
              </w:rPr>
              <w:t>мере</w:t>
            </w:r>
          </w:p>
          <w:p w:rsidR="009B0884" w:rsidRPr="00CD0CD5" w:rsidRDefault="00A8712E">
            <w:pPr>
              <w:pStyle w:val="TableParagraph"/>
              <w:ind w:right="92"/>
              <w:jc w:val="both"/>
              <w:rPr>
                <w:sz w:val="24"/>
              </w:rPr>
            </w:pPr>
            <w:r w:rsidRPr="00CD0CD5">
              <w:rPr>
                <w:color w:val="221E1F"/>
                <w:sz w:val="24"/>
              </w:rPr>
              <w:t>необходимости в течение учебного года ежегодно</w:t>
            </w:r>
          </w:p>
        </w:tc>
      </w:tr>
      <w:tr w:rsidR="009B0884" w:rsidRPr="00CD0CD5">
        <w:trPr>
          <w:trHeight w:val="1104"/>
        </w:trPr>
        <w:tc>
          <w:tcPr>
            <w:tcW w:w="2142" w:type="dxa"/>
            <w:vMerge/>
            <w:tcBorders>
              <w:top w:val="nil"/>
            </w:tcBorders>
          </w:tcPr>
          <w:p w:rsidR="009B0884" w:rsidRPr="00CD0CD5" w:rsidRDefault="009B0884">
            <w:pPr>
              <w:rPr>
                <w:sz w:val="2"/>
                <w:szCs w:val="2"/>
              </w:rPr>
            </w:pPr>
          </w:p>
        </w:tc>
        <w:tc>
          <w:tcPr>
            <w:tcW w:w="3668" w:type="dxa"/>
          </w:tcPr>
          <w:p w:rsidR="009B0884" w:rsidRPr="00CD0CD5" w:rsidRDefault="00A8712E">
            <w:pPr>
              <w:pStyle w:val="TableParagraph"/>
              <w:tabs>
                <w:tab w:val="left" w:pos="2119"/>
                <w:tab w:val="left" w:pos="2789"/>
                <w:tab w:val="left" w:pos="3442"/>
              </w:tabs>
              <w:spacing w:line="237" w:lineRule="auto"/>
              <w:ind w:left="105" w:right="93"/>
              <w:rPr>
                <w:sz w:val="24"/>
              </w:rPr>
            </w:pPr>
            <w:r w:rsidRPr="00CD0CD5">
              <w:rPr>
                <w:color w:val="221E1F"/>
                <w:spacing w:val="-2"/>
                <w:sz w:val="24"/>
              </w:rPr>
              <w:t>Разработка</w:t>
            </w:r>
            <w:r w:rsidRPr="00CD0CD5">
              <w:rPr>
                <w:color w:val="221E1F"/>
                <w:sz w:val="24"/>
              </w:rPr>
              <w:tab/>
            </w:r>
            <w:r w:rsidRPr="00CD0CD5">
              <w:rPr>
                <w:color w:val="221E1F"/>
                <w:sz w:val="24"/>
              </w:rPr>
              <w:tab/>
            </w:r>
            <w:r w:rsidRPr="00CD0CD5">
              <w:rPr>
                <w:color w:val="221E1F"/>
                <w:spacing w:val="-2"/>
                <w:sz w:val="24"/>
              </w:rPr>
              <w:t>раздела психологической</w:t>
            </w:r>
            <w:r w:rsidRPr="00CD0CD5">
              <w:rPr>
                <w:color w:val="221E1F"/>
                <w:sz w:val="24"/>
              </w:rPr>
              <w:tab/>
            </w:r>
            <w:r w:rsidRPr="00CD0CD5">
              <w:rPr>
                <w:color w:val="221E1F"/>
                <w:spacing w:val="-2"/>
                <w:sz w:val="24"/>
              </w:rPr>
              <w:t>коррекции</w:t>
            </w:r>
            <w:r w:rsidRPr="00CD0CD5">
              <w:rPr>
                <w:color w:val="221E1F"/>
                <w:sz w:val="24"/>
              </w:rPr>
              <w:tab/>
            </w:r>
            <w:r w:rsidRPr="00CD0CD5">
              <w:rPr>
                <w:color w:val="221E1F"/>
                <w:spacing w:val="-10"/>
                <w:sz w:val="24"/>
              </w:rPr>
              <w:t>в</w:t>
            </w:r>
          </w:p>
          <w:p w:rsidR="009B0884" w:rsidRPr="00CD0CD5" w:rsidRDefault="00A8712E">
            <w:pPr>
              <w:pStyle w:val="TableParagraph"/>
              <w:spacing w:line="274" w:lineRule="exact"/>
              <w:ind w:left="105"/>
              <w:rPr>
                <w:sz w:val="24"/>
              </w:rPr>
            </w:pPr>
            <w:r w:rsidRPr="00CD0CD5">
              <w:rPr>
                <w:color w:val="221E1F"/>
                <w:sz w:val="24"/>
              </w:rPr>
              <w:t>адаптированной</w:t>
            </w:r>
            <w:r w:rsidRPr="00CD0CD5">
              <w:rPr>
                <w:color w:val="221E1F"/>
                <w:spacing w:val="-4"/>
                <w:sz w:val="24"/>
              </w:rPr>
              <w:t xml:space="preserve"> </w:t>
            </w:r>
            <w:r w:rsidRPr="00CD0CD5">
              <w:rPr>
                <w:color w:val="221E1F"/>
                <w:sz w:val="24"/>
              </w:rPr>
              <w:t>индивидуальной образовательной программе</w:t>
            </w:r>
          </w:p>
        </w:tc>
        <w:tc>
          <w:tcPr>
            <w:tcW w:w="1892" w:type="dxa"/>
            <w:vMerge/>
            <w:tcBorders>
              <w:top w:val="nil"/>
            </w:tcBorders>
          </w:tcPr>
          <w:p w:rsidR="009B0884" w:rsidRPr="00CD0CD5" w:rsidRDefault="009B0884">
            <w:pPr>
              <w:rPr>
                <w:sz w:val="2"/>
                <w:szCs w:val="2"/>
              </w:rPr>
            </w:pPr>
          </w:p>
        </w:tc>
        <w:tc>
          <w:tcPr>
            <w:tcW w:w="2266" w:type="dxa"/>
            <w:vMerge/>
            <w:tcBorders>
              <w:top w:val="nil"/>
            </w:tcBorders>
          </w:tcPr>
          <w:p w:rsidR="009B0884" w:rsidRPr="00CD0CD5" w:rsidRDefault="009B0884">
            <w:pPr>
              <w:rPr>
                <w:sz w:val="2"/>
                <w:szCs w:val="2"/>
              </w:rPr>
            </w:pPr>
          </w:p>
        </w:tc>
      </w:tr>
      <w:tr w:rsidR="009B0884" w:rsidRPr="00CD0CD5">
        <w:trPr>
          <w:trHeight w:val="825"/>
        </w:trPr>
        <w:tc>
          <w:tcPr>
            <w:tcW w:w="2142" w:type="dxa"/>
            <w:vMerge/>
            <w:tcBorders>
              <w:top w:val="nil"/>
            </w:tcBorders>
          </w:tcPr>
          <w:p w:rsidR="009B0884" w:rsidRPr="00CD0CD5" w:rsidRDefault="009B0884">
            <w:pPr>
              <w:rPr>
                <w:sz w:val="2"/>
                <w:szCs w:val="2"/>
              </w:rPr>
            </w:pPr>
          </w:p>
        </w:tc>
        <w:tc>
          <w:tcPr>
            <w:tcW w:w="3668" w:type="dxa"/>
          </w:tcPr>
          <w:p w:rsidR="009B0884" w:rsidRPr="00CD0CD5" w:rsidRDefault="00A8712E">
            <w:pPr>
              <w:pStyle w:val="TableParagraph"/>
              <w:tabs>
                <w:tab w:val="left" w:pos="2124"/>
              </w:tabs>
              <w:spacing w:line="237" w:lineRule="auto"/>
              <w:ind w:left="105" w:right="97"/>
              <w:rPr>
                <w:sz w:val="24"/>
              </w:rPr>
            </w:pPr>
            <w:r w:rsidRPr="00CD0CD5">
              <w:rPr>
                <w:color w:val="221E1F"/>
                <w:spacing w:val="-2"/>
                <w:sz w:val="24"/>
              </w:rPr>
              <w:t>Корректировка</w:t>
            </w:r>
            <w:r w:rsidRPr="00CD0CD5">
              <w:rPr>
                <w:color w:val="221E1F"/>
                <w:sz w:val="24"/>
              </w:rPr>
              <w:tab/>
            </w:r>
            <w:r w:rsidRPr="00CD0CD5">
              <w:rPr>
                <w:color w:val="221E1F"/>
                <w:spacing w:val="-2"/>
                <w:sz w:val="24"/>
              </w:rPr>
              <w:t>планирования коррекционно-развивающей</w:t>
            </w:r>
          </w:p>
          <w:p w:rsidR="009B0884" w:rsidRPr="00CD0CD5" w:rsidRDefault="00A8712E">
            <w:pPr>
              <w:pStyle w:val="TableParagraph"/>
              <w:spacing w:line="262" w:lineRule="exact"/>
              <w:ind w:left="105"/>
              <w:rPr>
                <w:sz w:val="24"/>
              </w:rPr>
            </w:pPr>
            <w:r w:rsidRPr="00CD0CD5">
              <w:rPr>
                <w:color w:val="221E1F"/>
                <w:spacing w:val="-2"/>
                <w:sz w:val="24"/>
              </w:rPr>
              <w:t>работы</w:t>
            </w:r>
          </w:p>
        </w:tc>
        <w:tc>
          <w:tcPr>
            <w:tcW w:w="1892" w:type="dxa"/>
            <w:vMerge/>
            <w:tcBorders>
              <w:top w:val="nil"/>
            </w:tcBorders>
          </w:tcPr>
          <w:p w:rsidR="009B0884" w:rsidRPr="00CD0CD5" w:rsidRDefault="009B0884">
            <w:pPr>
              <w:rPr>
                <w:sz w:val="2"/>
                <w:szCs w:val="2"/>
              </w:rPr>
            </w:pPr>
          </w:p>
        </w:tc>
        <w:tc>
          <w:tcPr>
            <w:tcW w:w="2266" w:type="dxa"/>
            <w:vMerge/>
            <w:tcBorders>
              <w:top w:val="nil"/>
            </w:tcBorders>
          </w:tcPr>
          <w:p w:rsidR="009B0884" w:rsidRPr="00CD0CD5" w:rsidRDefault="009B0884">
            <w:pPr>
              <w:rPr>
                <w:sz w:val="2"/>
                <w:szCs w:val="2"/>
              </w:rPr>
            </w:pPr>
          </w:p>
        </w:tc>
      </w:tr>
    </w:tbl>
    <w:p w:rsidR="009B0884" w:rsidRPr="00CD0CD5" w:rsidRDefault="00A8712E">
      <w:pPr>
        <w:spacing w:before="9"/>
        <w:ind w:left="1133"/>
        <w:jc w:val="both"/>
        <w:rPr>
          <w:sz w:val="24"/>
        </w:rPr>
      </w:pPr>
      <w:r w:rsidRPr="00CD0CD5">
        <w:rPr>
          <w:b/>
          <w:i/>
          <w:color w:val="221E1F"/>
          <w:sz w:val="24"/>
        </w:rPr>
        <w:t>Медицинское</w:t>
      </w:r>
      <w:r w:rsidRPr="00CD0CD5">
        <w:rPr>
          <w:b/>
          <w:i/>
          <w:color w:val="221E1F"/>
          <w:spacing w:val="-6"/>
          <w:sz w:val="24"/>
        </w:rPr>
        <w:t xml:space="preserve"> </w:t>
      </w:r>
      <w:r w:rsidRPr="00CD0CD5">
        <w:rPr>
          <w:b/>
          <w:i/>
          <w:color w:val="221E1F"/>
          <w:sz w:val="24"/>
        </w:rPr>
        <w:t>сопровождение</w:t>
      </w:r>
      <w:r w:rsidRPr="00CD0CD5">
        <w:rPr>
          <w:b/>
          <w:i/>
          <w:color w:val="221E1F"/>
          <w:spacing w:val="-1"/>
          <w:sz w:val="24"/>
        </w:rPr>
        <w:t xml:space="preserve"> </w:t>
      </w:r>
      <w:r w:rsidRPr="00CD0CD5">
        <w:rPr>
          <w:color w:val="221E1F"/>
          <w:sz w:val="24"/>
        </w:rPr>
        <w:t>включает</w:t>
      </w:r>
      <w:r w:rsidRPr="00CD0CD5">
        <w:rPr>
          <w:color w:val="221E1F"/>
          <w:spacing w:val="-2"/>
          <w:sz w:val="24"/>
        </w:rPr>
        <w:t xml:space="preserve"> </w:t>
      </w:r>
      <w:r w:rsidRPr="00CD0CD5">
        <w:rPr>
          <w:color w:val="221E1F"/>
          <w:sz w:val="24"/>
        </w:rPr>
        <w:t>в</w:t>
      </w:r>
      <w:r w:rsidRPr="00CD0CD5">
        <w:rPr>
          <w:color w:val="221E1F"/>
          <w:spacing w:val="-5"/>
          <w:sz w:val="24"/>
        </w:rPr>
        <w:t xml:space="preserve"> </w:t>
      </w:r>
      <w:r w:rsidRPr="00CD0CD5">
        <w:rPr>
          <w:color w:val="221E1F"/>
          <w:sz w:val="24"/>
        </w:rPr>
        <w:t>себя</w:t>
      </w:r>
      <w:r w:rsidRPr="00CD0CD5">
        <w:rPr>
          <w:color w:val="221E1F"/>
          <w:spacing w:val="-8"/>
          <w:sz w:val="24"/>
        </w:rPr>
        <w:t xml:space="preserve"> </w:t>
      </w:r>
      <w:r w:rsidRPr="00CD0CD5">
        <w:rPr>
          <w:color w:val="221E1F"/>
          <w:sz w:val="24"/>
        </w:rPr>
        <w:t>следующие</w:t>
      </w:r>
      <w:r w:rsidRPr="00CD0CD5">
        <w:rPr>
          <w:color w:val="221E1F"/>
          <w:spacing w:val="-3"/>
          <w:sz w:val="24"/>
        </w:rPr>
        <w:t xml:space="preserve"> </w:t>
      </w:r>
      <w:r w:rsidRPr="00CD0CD5">
        <w:rPr>
          <w:color w:val="221E1F"/>
          <w:sz w:val="24"/>
        </w:rPr>
        <w:t>направления</w:t>
      </w:r>
      <w:r w:rsidRPr="00CD0CD5">
        <w:rPr>
          <w:color w:val="221E1F"/>
          <w:spacing w:val="-2"/>
          <w:sz w:val="24"/>
        </w:rPr>
        <w:t xml:space="preserve"> работы:</w:t>
      </w:r>
    </w:p>
    <w:p w:rsidR="009B0884" w:rsidRPr="00CD0CD5" w:rsidRDefault="00A8712E">
      <w:pPr>
        <w:pStyle w:val="a4"/>
        <w:numPr>
          <w:ilvl w:val="0"/>
          <w:numId w:val="20"/>
        </w:numPr>
        <w:tabs>
          <w:tab w:val="left" w:pos="1377"/>
        </w:tabs>
        <w:spacing w:before="2" w:line="275" w:lineRule="exact"/>
        <w:ind w:hanging="244"/>
        <w:rPr>
          <w:i/>
          <w:sz w:val="24"/>
        </w:rPr>
      </w:pPr>
      <w:r w:rsidRPr="00CD0CD5">
        <w:rPr>
          <w:i/>
          <w:color w:val="221E1F"/>
          <w:sz w:val="24"/>
        </w:rPr>
        <w:t>Обследование</w:t>
      </w:r>
      <w:r w:rsidRPr="00CD0CD5">
        <w:rPr>
          <w:i/>
          <w:color w:val="221E1F"/>
          <w:spacing w:val="-5"/>
          <w:sz w:val="24"/>
        </w:rPr>
        <w:t xml:space="preserve"> </w:t>
      </w:r>
      <w:r w:rsidRPr="00CD0CD5">
        <w:rPr>
          <w:i/>
          <w:color w:val="221E1F"/>
          <w:sz w:val="24"/>
        </w:rPr>
        <w:t>состояния</w:t>
      </w:r>
      <w:r w:rsidRPr="00CD0CD5">
        <w:rPr>
          <w:i/>
          <w:color w:val="221E1F"/>
          <w:spacing w:val="-5"/>
          <w:sz w:val="24"/>
        </w:rPr>
        <w:t xml:space="preserve"> </w:t>
      </w:r>
      <w:r w:rsidRPr="00CD0CD5">
        <w:rPr>
          <w:i/>
          <w:color w:val="221E1F"/>
          <w:sz w:val="24"/>
        </w:rPr>
        <w:t>здоровья</w:t>
      </w:r>
      <w:r w:rsidRPr="00CD0CD5">
        <w:rPr>
          <w:i/>
          <w:color w:val="221E1F"/>
          <w:spacing w:val="-5"/>
          <w:sz w:val="24"/>
        </w:rPr>
        <w:t xml:space="preserve"> </w:t>
      </w:r>
      <w:r w:rsidRPr="00CD0CD5">
        <w:rPr>
          <w:i/>
          <w:color w:val="221E1F"/>
          <w:spacing w:val="-2"/>
          <w:sz w:val="24"/>
        </w:rPr>
        <w:t>учащегося.</w:t>
      </w:r>
    </w:p>
    <w:p w:rsidR="009B0884" w:rsidRPr="00CD0CD5" w:rsidRDefault="00A8712E">
      <w:pPr>
        <w:pStyle w:val="a3"/>
        <w:ind w:right="847"/>
      </w:pPr>
      <w:r w:rsidRPr="00CD0CD5">
        <w:rPr>
          <w:i/>
          <w:color w:val="221E1F"/>
        </w:rPr>
        <w:t xml:space="preserve">Содержание: </w:t>
      </w:r>
      <w:r w:rsidRPr="00CD0CD5">
        <w:rPr>
          <w:color w:val="221E1F"/>
        </w:rPr>
        <w:t>анализ данных медицинской карты, при необходимости направление запроса в поликлинику (при недостаточности данных медицинской карты), оформление медицинского представления на ПМПК, изучение рекомендаций индивидуальной</w:t>
      </w:r>
      <w:r w:rsidRPr="00CD0CD5">
        <w:rPr>
          <w:color w:val="221E1F"/>
          <w:spacing w:val="-1"/>
        </w:rPr>
        <w:t xml:space="preserve"> </w:t>
      </w:r>
      <w:r w:rsidRPr="00CD0CD5">
        <w:rPr>
          <w:color w:val="221E1F"/>
        </w:rPr>
        <w:t>программы</w:t>
      </w:r>
      <w:r w:rsidRPr="00CD0CD5">
        <w:rPr>
          <w:color w:val="221E1F"/>
          <w:spacing w:val="-1"/>
        </w:rPr>
        <w:t xml:space="preserve"> </w:t>
      </w:r>
      <w:r w:rsidRPr="00CD0CD5">
        <w:rPr>
          <w:color w:val="221E1F"/>
        </w:rPr>
        <w:t>реабилитации</w:t>
      </w:r>
      <w:r w:rsidRPr="00CD0CD5">
        <w:rPr>
          <w:color w:val="221E1F"/>
          <w:spacing w:val="-1"/>
        </w:rPr>
        <w:t xml:space="preserve"> </w:t>
      </w:r>
      <w:r w:rsidRPr="00CD0CD5">
        <w:rPr>
          <w:color w:val="221E1F"/>
        </w:rPr>
        <w:t>(в случае наличия инвалидности и при</w:t>
      </w:r>
      <w:r w:rsidRPr="00CD0CD5">
        <w:rPr>
          <w:color w:val="221E1F"/>
          <w:spacing w:val="-1"/>
        </w:rPr>
        <w:t xml:space="preserve"> </w:t>
      </w:r>
      <w:r w:rsidRPr="00CD0CD5">
        <w:rPr>
          <w:color w:val="221E1F"/>
        </w:rPr>
        <w:t>предоставлении индивидуальной программы реабилитации (ИПР) родителями (законными представителями) для ознакомления работникам школы.</w:t>
      </w:r>
    </w:p>
    <w:p w:rsidR="009B0884" w:rsidRPr="00CD0CD5" w:rsidRDefault="00A8712E">
      <w:pPr>
        <w:pStyle w:val="a4"/>
        <w:numPr>
          <w:ilvl w:val="0"/>
          <w:numId w:val="20"/>
        </w:numPr>
        <w:tabs>
          <w:tab w:val="left" w:pos="1425"/>
        </w:tabs>
        <w:spacing w:before="4" w:line="237" w:lineRule="auto"/>
        <w:ind w:left="1133" w:right="847" w:firstLine="0"/>
        <w:rPr>
          <w:i/>
          <w:sz w:val="24"/>
        </w:rPr>
      </w:pPr>
      <w:r w:rsidRPr="00CD0CD5">
        <w:rPr>
          <w:i/>
          <w:color w:val="221E1F"/>
          <w:sz w:val="24"/>
        </w:rPr>
        <w:t>Анализ состояния здоровья учащегося и реализацию рекомендаций по итогам ежегодной диспансеризации и ИПР.</w:t>
      </w:r>
    </w:p>
    <w:p w:rsidR="009B0884" w:rsidRPr="00CD0CD5" w:rsidRDefault="00A8712E">
      <w:pPr>
        <w:pStyle w:val="a3"/>
        <w:spacing w:before="4"/>
        <w:ind w:right="850"/>
      </w:pPr>
      <w:r w:rsidRPr="00CD0CD5">
        <w:rPr>
          <w:i/>
          <w:color w:val="221E1F"/>
        </w:rPr>
        <w:t xml:space="preserve">Содержание: </w:t>
      </w:r>
      <w:r w:rsidRPr="00CD0CD5">
        <w:rPr>
          <w:color w:val="221E1F"/>
        </w:rPr>
        <w:t>изучение итогового заключения педиатра МУЗ ГДБ после диспансеризации и рекомендаций специалистов, доведение рекомендаций до сведения родителей, классного руководителя и других работников школы, реализация рекомендаций согласно ИПР.</w:t>
      </w:r>
    </w:p>
    <w:p w:rsidR="009B0884" w:rsidRPr="00CD0CD5" w:rsidRDefault="00A8712E">
      <w:pPr>
        <w:pStyle w:val="a4"/>
        <w:numPr>
          <w:ilvl w:val="0"/>
          <w:numId w:val="20"/>
        </w:numPr>
        <w:tabs>
          <w:tab w:val="left" w:pos="1377"/>
        </w:tabs>
        <w:spacing w:line="274" w:lineRule="exact"/>
        <w:ind w:hanging="244"/>
        <w:rPr>
          <w:i/>
          <w:sz w:val="24"/>
        </w:rPr>
      </w:pPr>
      <w:r w:rsidRPr="00CD0CD5">
        <w:rPr>
          <w:i/>
          <w:color w:val="221E1F"/>
          <w:sz w:val="24"/>
        </w:rPr>
        <w:t>Динамическое</w:t>
      </w:r>
      <w:r w:rsidRPr="00CD0CD5">
        <w:rPr>
          <w:i/>
          <w:color w:val="221E1F"/>
          <w:spacing w:val="-4"/>
          <w:sz w:val="24"/>
        </w:rPr>
        <w:t xml:space="preserve"> </w:t>
      </w:r>
      <w:r w:rsidRPr="00CD0CD5">
        <w:rPr>
          <w:i/>
          <w:color w:val="221E1F"/>
          <w:sz w:val="24"/>
        </w:rPr>
        <w:t>наблюдение</w:t>
      </w:r>
      <w:r w:rsidRPr="00CD0CD5">
        <w:rPr>
          <w:i/>
          <w:color w:val="221E1F"/>
          <w:spacing w:val="-4"/>
          <w:sz w:val="24"/>
        </w:rPr>
        <w:t xml:space="preserve"> </w:t>
      </w:r>
      <w:r w:rsidRPr="00CD0CD5">
        <w:rPr>
          <w:i/>
          <w:color w:val="221E1F"/>
          <w:sz w:val="24"/>
        </w:rPr>
        <w:t>у</w:t>
      </w:r>
      <w:r w:rsidRPr="00CD0CD5">
        <w:rPr>
          <w:i/>
          <w:color w:val="221E1F"/>
          <w:spacing w:val="-3"/>
          <w:sz w:val="24"/>
        </w:rPr>
        <w:t xml:space="preserve"> </w:t>
      </w:r>
      <w:r w:rsidRPr="00CD0CD5">
        <w:rPr>
          <w:i/>
          <w:color w:val="221E1F"/>
          <w:sz w:val="24"/>
        </w:rPr>
        <w:t>внешних</w:t>
      </w:r>
      <w:r w:rsidRPr="00CD0CD5">
        <w:rPr>
          <w:i/>
          <w:color w:val="221E1F"/>
          <w:spacing w:val="-8"/>
          <w:sz w:val="24"/>
        </w:rPr>
        <w:t xml:space="preserve"> </w:t>
      </w:r>
      <w:r w:rsidRPr="00CD0CD5">
        <w:rPr>
          <w:i/>
          <w:color w:val="221E1F"/>
          <w:spacing w:val="-2"/>
          <w:sz w:val="24"/>
        </w:rPr>
        <w:t>специалистов.</w:t>
      </w:r>
    </w:p>
    <w:p w:rsidR="009B0884" w:rsidRPr="00CD0CD5" w:rsidRDefault="00A8712E">
      <w:pPr>
        <w:pStyle w:val="a3"/>
        <w:spacing w:before="4" w:line="237" w:lineRule="auto"/>
        <w:ind w:right="851"/>
      </w:pPr>
      <w:r w:rsidRPr="00CD0CD5">
        <w:rPr>
          <w:i/>
          <w:color w:val="221E1F"/>
        </w:rPr>
        <w:t xml:space="preserve">Содержание: </w:t>
      </w:r>
      <w:r w:rsidRPr="00CD0CD5">
        <w:rPr>
          <w:color w:val="221E1F"/>
        </w:rPr>
        <w:t>наблюдение у врача-невропатолога, детского психоневролога и (или) других специалистов в случае наличия таковой необходимости.</w:t>
      </w:r>
    </w:p>
    <w:p w:rsidR="009B0884" w:rsidRPr="00CD0CD5" w:rsidRDefault="00A8712E">
      <w:pPr>
        <w:pStyle w:val="3"/>
        <w:spacing w:before="9" w:line="240" w:lineRule="auto"/>
        <w:ind w:left="1416"/>
      </w:pPr>
      <w:r w:rsidRPr="00CD0CD5">
        <w:rPr>
          <w:color w:val="221E1F"/>
        </w:rPr>
        <w:t>План</w:t>
      </w:r>
      <w:r w:rsidRPr="00CD0CD5">
        <w:rPr>
          <w:color w:val="221E1F"/>
          <w:spacing w:val="-6"/>
        </w:rPr>
        <w:t xml:space="preserve"> </w:t>
      </w:r>
      <w:r w:rsidRPr="00CD0CD5">
        <w:rPr>
          <w:color w:val="221E1F"/>
        </w:rPr>
        <w:t>реализации</w:t>
      </w:r>
      <w:r w:rsidRPr="00CD0CD5">
        <w:rPr>
          <w:color w:val="221E1F"/>
          <w:spacing w:val="-4"/>
        </w:rPr>
        <w:t xml:space="preserve"> </w:t>
      </w:r>
      <w:r w:rsidRPr="00CD0CD5">
        <w:rPr>
          <w:color w:val="221E1F"/>
        </w:rPr>
        <w:t>коррекционных</w:t>
      </w:r>
      <w:r w:rsidRPr="00CD0CD5">
        <w:rPr>
          <w:color w:val="221E1F"/>
          <w:spacing w:val="-5"/>
        </w:rPr>
        <w:t xml:space="preserve"> </w:t>
      </w:r>
      <w:r w:rsidRPr="00CD0CD5">
        <w:rPr>
          <w:color w:val="221E1F"/>
        </w:rPr>
        <w:t>мероприятий</w:t>
      </w:r>
      <w:r w:rsidRPr="00CD0CD5">
        <w:rPr>
          <w:color w:val="221E1F"/>
          <w:spacing w:val="-1"/>
        </w:rPr>
        <w:t xml:space="preserve"> </w:t>
      </w:r>
      <w:r w:rsidRPr="00CD0CD5">
        <w:rPr>
          <w:color w:val="221E1F"/>
        </w:rPr>
        <w:t>в</w:t>
      </w:r>
      <w:r w:rsidRPr="00CD0CD5">
        <w:rPr>
          <w:color w:val="221E1F"/>
          <w:spacing w:val="-7"/>
        </w:rPr>
        <w:t xml:space="preserve"> </w:t>
      </w:r>
      <w:r w:rsidRPr="00CD0CD5">
        <w:rPr>
          <w:color w:val="221E1F"/>
        </w:rPr>
        <w:t>рамках</w:t>
      </w:r>
      <w:r w:rsidRPr="00CD0CD5">
        <w:rPr>
          <w:color w:val="221E1F"/>
          <w:spacing w:val="-5"/>
        </w:rPr>
        <w:t xml:space="preserve"> </w:t>
      </w:r>
      <w:r w:rsidRPr="00CD0CD5">
        <w:rPr>
          <w:color w:val="221E1F"/>
        </w:rPr>
        <w:t>медицинского</w:t>
      </w:r>
      <w:r w:rsidRPr="00CD0CD5">
        <w:rPr>
          <w:color w:val="221E1F"/>
          <w:spacing w:val="-4"/>
        </w:rPr>
        <w:t xml:space="preserve"> </w:t>
      </w:r>
      <w:r w:rsidRPr="00CD0CD5">
        <w:rPr>
          <w:color w:val="221E1F"/>
          <w:spacing w:val="-2"/>
        </w:rPr>
        <w:t>сопровождения</w:t>
      </w:r>
    </w:p>
    <w:tbl>
      <w:tblPr>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3188"/>
        <w:gridCol w:w="3194"/>
      </w:tblGrid>
      <w:tr w:rsidR="009B0884" w:rsidRPr="00CD0CD5">
        <w:trPr>
          <w:trHeight w:val="551"/>
        </w:trPr>
        <w:tc>
          <w:tcPr>
            <w:tcW w:w="3544" w:type="dxa"/>
          </w:tcPr>
          <w:p w:rsidR="009B0884" w:rsidRPr="00CD0CD5" w:rsidRDefault="00A8712E">
            <w:pPr>
              <w:pStyle w:val="TableParagraph"/>
              <w:spacing w:line="268" w:lineRule="exact"/>
              <w:rPr>
                <w:sz w:val="24"/>
              </w:rPr>
            </w:pPr>
            <w:r w:rsidRPr="00CD0CD5">
              <w:rPr>
                <w:color w:val="221E1F"/>
                <w:spacing w:val="-2"/>
                <w:sz w:val="24"/>
              </w:rPr>
              <w:t>Мероприятие</w:t>
            </w:r>
          </w:p>
        </w:tc>
        <w:tc>
          <w:tcPr>
            <w:tcW w:w="3188" w:type="dxa"/>
          </w:tcPr>
          <w:p w:rsidR="009B0884" w:rsidRPr="00CD0CD5" w:rsidRDefault="00A8712E">
            <w:pPr>
              <w:pStyle w:val="TableParagraph"/>
              <w:spacing w:line="268" w:lineRule="exact"/>
              <w:rPr>
                <w:sz w:val="24"/>
              </w:rPr>
            </w:pPr>
            <w:r w:rsidRPr="00CD0CD5">
              <w:rPr>
                <w:color w:val="221E1F"/>
                <w:sz w:val="24"/>
              </w:rPr>
              <w:t>Форма</w:t>
            </w:r>
            <w:r w:rsidRPr="00CD0CD5">
              <w:rPr>
                <w:color w:val="221E1F"/>
                <w:spacing w:val="3"/>
                <w:sz w:val="24"/>
              </w:rPr>
              <w:t xml:space="preserve"> </w:t>
            </w:r>
            <w:r w:rsidRPr="00CD0CD5">
              <w:rPr>
                <w:color w:val="221E1F"/>
                <w:spacing w:val="-2"/>
                <w:sz w:val="24"/>
              </w:rPr>
              <w:t>проведения</w:t>
            </w:r>
          </w:p>
        </w:tc>
        <w:tc>
          <w:tcPr>
            <w:tcW w:w="3194" w:type="dxa"/>
          </w:tcPr>
          <w:p w:rsidR="009B0884" w:rsidRPr="00CD0CD5" w:rsidRDefault="00A8712E">
            <w:pPr>
              <w:pStyle w:val="TableParagraph"/>
              <w:tabs>
                <w:tab w:val="left" w:pos="1174"/>
                <w:tab w:val="left" w:pos="1721"/>
              </w:tabs>
              <w:spacing w:line="268" w:lineRule="exact"/>
              <w:rPr>
                <w:sz w:val="24"/>
              </w:rPr>
            </w:pPr>
            <w:r w:rsidRPr="00CD0CD5">
              <w:rPr>
                <w:color w:val="221E1F"/>
                <w:spacing w:val="-2"/>
                <w:sz w:val="24"/>
              </w:rPr>
              <w:t>Сроки</w:t>
            </w:r>
            <w:r w:rsidRPr="00CD0CD5">
              <w:rPr>
                <w:color w:val="221E1F"/>
                <w:sz w:val="24"/>
              </w:rPr>
              <w:tab/>
            </w:r>
            <w:r w:rsidRPr="00CD0CD5">
              <w:rPr>
                <w:color w:val="221E1F"/>
                <w:spacing w:val="-10"/>
                <w:sz w:val="24"/>
              </w:rPr>
              <w:t>и</w:t>
            </w:r>
            <w:r w:rsidRPr="00CD0CD5">
              <w:rPr>
                <w:color w:val="221E1F"/>
                <w:sz w:val="24"/>
              </w:rPr>
              <w:tab/>
            </w:r>
            <w:r w:rsidRPr="00CD0CD5">
              <w:rPr>
                <w:color w:val="221E1F"/>
                <w:spacing w:val="-2"/>
                <w:sz w:val="24"/>
              </w:rPr>
              <w:t>регулярность</w:t>
            </w:r>
          </w:p>
          <w:p w:rsidR="009B0884" w:rsidRPr="00CD0CD5" w:rsidRDefault="00A8712E">
            <w:pPr>
              <w:pStyle w:val="TableParagraph"/>
              <w:spacing w:before="2" w:line="261" w:lineRule="exact"/>
              <w:rPr>
                <w:sz w:val="24"/>
              </w:rPr>
            </w:pPr>
            <w:r w:rsidRPr="00CD0CD5">
              <w:rPr>
                <w:color w:val="221E1F"/>
                <w:spacing w:val="-2"/>
                <w:sz w:val="24"/>
              </w:rPr>
              <w:lastRenderedPageBreak/>
              <w:t>проведения</w:t>
            </w:r>
          </w:p>
        </w:tc>
      </w:tr>
      <w:tr w:rsidR="009B0884" w:rsidRPr="00CD0CD5">
        <w:trPr>
          <w:trHeight w:val="1104"/>
        </w:trPr>
        <w:tc>
          <w:tcPr>
            <w:tcW w:w="3544" w:type="dxa"/>
          </w:tcPr>
          <w:p w:rsidR="009B0884" w:rsidRPr="00CD0CD5" w:rsidRDefault="00A8712E">
            <w:pPr>
              <w:pStyle w:val="TableParagraph"/>
              <w:tabs>
                <w:tab w:val="left" w:pos="2399"/>
              </w:tabs>
              <w:spacing w:line="242" w:lineRule="auto"/>
              <w:ind w:right="96"/>
              <w:rPr>
                <w:sz w:val="24"/>
              </w:rPr>
            </w:pPr>
            <w:r w:rsidRPr="00CD0CD5">
              <w:rPr>
                <w:color w:val="221E1F"/>
                <w:spacing w:val="-2"/>
                <w:sz w:val="24"/>
              </w:rPr>
              <w:lastRenderedPageBreak/>
              <w:t>Обследование</w:t>
            </w:r>
            <w:r w:rsidRPr="00CD0CD5">
              <w:rPr>
                <w:color w:val="221E1F"/>
                <w:sz w:val="24"/>
              </w:rPr>
              <w:tab/>
            </w:r>
            <w:r w:rsidRPr="00CD0CD5">
              <w:rPr>
                <w:color w:val="221E1F"/>
                <w:spacing w:val="-2"/>
                <w:sz w:val="24"/>
              </w:rPr>
              <w:t xml:space="preserve">состояния </w:t>
            </w:r>
            <w:r w:rsidRPr="00CD0CD5">
              <w:rPr>
                <w:color w:val="221E1F"/>
                <w:sz w:val="24"/>
              </w:rPr>
              <w:t>здоровья учащегося для ПМПК</w:t>
            </w:r>
          </w:p>
        </w:tc>
        <w:tc>
          <w:tcPr>
            <w:tcW w:w="3188" w:type="dxa"/>
          </w:tcPr>
          <w:p w:rsidR="009B0884" w:rsidRPr="00CD0CD5" w:rsidRDefault="00A8712E">
            <w:pPr>
              <w:pStyle w:val="TableParagraph"/>
              <w:spacing w:line="268" w:lineRule="exact"/>
              <w:rPr>
                <w:sz w:val="24"/>
              </w:rPr>
            </w:pPr>
            <w:r w:rsidRPr="00CD0CD5">
              <w:rPr>
                <w:color w:val="221E1F"/>
                <w:spacing w:val="-2"/>
                <w:sz w:val="24"/>
              </w:rPr>
              <w:t>Индивидуальная</w:t>
            </w:r>
          </w:p>
        </w:tc>
        <w:tc>
          <w:tcPr>
            <w:tcW w:w="3194" w:type="dxa"/>
          </w:tcPr>
          <w:p w:rsidR="009B0884" w:rsidRPr="00CD0CD5" w:rsidRDefault="00A8712E">
            <w:pPr>
              <w:pStyle w:val="TableParagraph"/>
              <w:ind w:right="95"/>
              <w:jc w:val="both"/>
              <w:rPr>
                <w:sz w:val="24"/>
              </w:rPr>
            </w:pPr>
            <w:r w:rsidRPr="00CD0CD5">
              <w:rPr>
                <w:color w:val="221E1F"/>
                <w:sz w:val="24"/>
              </w:rPr>
              <w:t>при поступлении учащегося с ОВЗ в школу, затем в период</w:t>
            </w:r>
            <w:r w:rsidRPr="00CD0CD5">
              <w:rPr>
                <w:color w:val="221E1F"/>
                <w:spacing w:val="57"/>
                <w:w w:val="150"/>
                <w:sz w:val="24"/>
              </w:rPr>
              <w:t xml:space="preserve"> </w:t>
            </w:r>
            <w:r w:rsidRPr="00CD0CD5">
              <w:rPr>
                <w:color w:val="221E1F"/>
                <w:sz w:val="24"/>
              </w:rPr>
              <w:t>обучения</w:t>
            </w:r>
            <w:r w:rsidRPr="00CD0CD5">
              <w:rPr>
                <w:color w:val="221E1F"/>
                <w:spacing w:val="70"/>
                <w:w w:val="150"/>
                <w:sz w:val="24"/>
              </w:rPr>
              <w:t xml:space="preserve"> </w:t>
            </w:r>
            <w:r w:rsidRPr="00CD0CD5">
              <w:rPr>
                <w:color w:val="221E1F"/>
                <w:sz w:val="24"/>
              </w:rPr>
              <w:t>(по</w:t>
            </w:r>
            <w:r w:rsidRPr="00CD0CD5">
              <w:rPr>
                <w:color w:val="221E1F"/>
                <w:spacing w:val="70"/>
                <w:w w:val="150"/>
                <w:sz w:val="24"/>
              </w:rPr>
              <w:t xml:space="preserve"> </w:t>
            </w:r>
            <w:r w:rsidRPr="00CD0CD5">
              <w:rPr>
                <w:color w:val="221E1F"/>
                <w:spacing w:val="-4"/>
                <w:sz w:val="24"/>
              </w:rPr>
              <w:t>мере</w:t>
            </w:r>
          </w:p>
          <w:p w:rsidR="009B0884" w:rsidRPr="00CD0CD5" w:rsidRDefault="00A8712E">
            <w:pPr>
              <w:pStyle w:val="TableParagraph"/>
              <w:spacing w:line="261" w:lineRule="exact"/>
              <w:rPr>
                <w:sz w:val="24"/>
              </w:rPr>
            </w:pPr>
            <w:r w:rsidRPr="00CD0CD5">
              <w:rPr>
                <w:color w:val="221E1F"/>
                <w:spacing w:val="-2"/>
                <w:sz w:val="24"/>
              </w:rPr>
              <w:t>необходимости)</w:t>
            </w:r>
          </w:p>
        </w:tc>
      </w:tr>
      <w:tr w:rsidR="009B0884" w:rsidRPr="00CD0CD5">
        <w:trPr>
          <w:trHeight w:val="1382"/>
        </w:trPr>
        <w:tc>
          <w:tcPr>
            <w:tcW w:w="3544" w:type="dxa"/>
          </w:tcPr>
          <w:p w:rsidR="009B0884" w:rsidRPr="00CD0CD5" w:rsidRDefault="00A8712E">
            <w:pPr>
              <w:pStyle w:val="TableParagraph"/>
              <w:ind w:right="97"/>
              <w:jc w:val="both"/>
              <w:rPr>
                <w:sz w:val="24"/>
              </w:rPr>
            </w:pPr>
            <w:r w:rsidRPr="00CD0CD5">
              <w:rPr>
                <w:color w:val="221E1F"/>
                <w:sz w:val="24"/>
              </w:rPr>
              <w:t>Анализ состояния здоровья учащегося и реализация рекомендаций</w:t>
            </w:r>
            <w:r w:rsidRPr="00CD0CD5">
              <w:rPr>
                <w:color w:val="221E1F"/>
                <w:spacing w:val="57"/>
                <w:w w:val="150"/>
                <w:sz w:val="24"/>
              </w:rPr>
              <w:t xml:space="preserve">   </w:t>
            </w:r>
            <w:r w:rsidRPr="00CD0CD5">
              <w:rPr>
                <w:color w:val="221E1F"/>
                <w:sz w:val="24"/>
              </w:rPr>
              <w:t>по</w:t>
            </w:r>
            <w:r w:rsidRPr="00CD0CD5">
              <w:rPr>
                <w:color w:val="221E1F"/>
                <w:spacing w:val="61"/>
                <w:w w:val="150"/>
                <w:sz w:val="24"/>
              </w:rPr>
              <w:t xml:space="preserve">   </w:t>
            </w:r>
            <w:r w:rsidRPr="00CD0CD5">
              <w:rPr>
                <w:color w:val="221E1F"/>
                <w:spacing w:val="-2"/>
                <w:sz w:val="24"/>
              </w:rPr>
              <w:t>итогам</w:t>
            </w:r>
          </w:p>
          <w:p w:rsidR="009B0884" w:rsidRPr="00CD0CD5" w:rsidRDefault="00A8712E">
            <w:pPr>
              <w:pStyle w:val="TableParagraph"/>
              <w:spacing w:line="274" w:lineRule="exact"/>
              <w:ind w:right="99"/>
              <w:jc w:val="both"/>
              <w:rPr>
                <w:sz w:val="24"/>
              </w:rPr>
            </w:pPr>
            <w:r w:rsidRPr="00CD0CD5">
              <w:rPr>
                <w:color w:val="221E1F"/>
                <w:sz w:val="24"/>
              </w:rPr>
              <w:t>ежегодной диспансеризации и ИПР (в случае наличия)</w:t>
            </w:r>
          </w:p>
        </w:tc>
        <w:tc>
          <w:tcPr>
            <w:tcW w:w="3188" w:type="dxa"/>
          </w:tcPr>
          <w:p w:rsidR="009B0884" w:rsidRPr="00CD0CD5" w:rsidRDefault="00A8712E">
            <w:pPr>
              <w:pStyle w:val="TableParagraph"/>
              <w:spacing w:line="268" w:lineRule="exact"/>
              <w:rPr>
                <w:sz w:val="24"/>
              </w:rPr>
            </w:pPr>
            <w:r w:rsidRPr="00CD0CD5">
              <w:rPr>
                <w:color w:val="221E1F"/>
                <w:spacing w:val="-2"/>
                <w:sz w:val="24"/>
              </w:rPr>
              <w:t>Индивидуальная</w:t>
            </w:r>
          </w:p>
        </w:tc>
        <w:tc>
          <w:tcPr>
            <w:tcW w:w="3194" w:type="dxa"/>
          </w:tcPr>
          <w:p w:rsidR="009B0884" w:rsidRPr="00CD0CD5" w:rsidRDefault="00A8712E">
            <w:pPr>
              <w:pStyle w:val="TableParagraph"/>
              <w:tabs>
                <w:tab w:val="left" w:pos="2240"/>
              </w:tabs>
              <w:spacing w:line="242" w:lineRule="auto"/>
              <w:ind w:right="92"/>
              <w:rPr>
                <w:sz w:val="24"/>
              </w:rPr>
            </w:pPr>
            <w:r w:rsidRPr="00CD0CD5">
              <w:rPr>
                <w:color w:val="221E1F"/>
                <w:spacing w:val="-2"/>
                <w:sz w:val="24"/>
              </w:rPr>
              <w:t>согласно</w:t>
            </w:r>
            <w:r w:rsidRPr="00CD0CD5">
              <w:rPr>
                <w:color w:val="221E1F"/>
                <w:sz w:val="24"/>
              </w:rPr>
              <w:tab/>
            </w:r>
            <w:r w:rsidRPr="00CD0CD5">
              <w:rPr>
                <w:color w:val="221E1F"/>
                <w:spacing w:val="-2"/>
                <w:sz w:val="24"/>
              </w:rPr>
              <w:t xml:space="preserve">графику </w:t>
            </w:r>
            <w:r w:rsidRPr="00CD0CD5">
              <w:rPr>
                <w:color w:val="221E1F"/>
                <w:sz w:val="24"/>
              </w:rPr>
              <w:t>диспансеризации ГДБ</w:t>
            </w:r>
          </w:p>
        </w:tc>
      </w:tr>
      <w:tr w:rsidR="009B0884" w:rsidRPr="00CD0CD5">
        <w:trPr>
          <w:trHeight w:val="277"/>
        </w:trPr>
        <w:tc>
          <w:tcPr>
            <w:tcW w:w="3544" w:type="dxa"/>
          </w:tcPr>
          <w:p w:rsidR="009B0884" w:rsidRPr="00CD0CD5" w:rsidRDefault="00A8712E">
            <w:pPr>
              <w:pStyle w:val="TableParagraph"/>
              <w:tabs>
                <w:tab w:val="left" w:pos="1831"/>
                <w:tab w:val="left" w:pos="3314"/>
              </w:tabs>
              <w:spacing w:line="258" w:lineRule="exact"/>
              <w:rPr>
                <w:sz w:val="24"/>
              </w:rPr>
            </w:pPr>
            <w:r w:rsidRPr="00CD0CD5">
              <w:rPr>
                <w:color w:val="221E1F"/>
                <w:spacing w:val="-2"/>
                <w:sz w:val="24"/>
              </w:rPr>
              <w:t>Динамическое</w:t>
            </w:r>
            <w:r w:rsidRPr="00CD0CD5">
              <w:rPr>
                <w:color w:val="221E1F"/>
                <w:sz w:val="24"/>
              </w:rPr>
              <w:tab/>
            </w:r>
            <w:r w:rsidRPr="00CD0CD5">
              <w:rPr>
                <w:color w:val="221E1F"/>
                <w:spacing w:val="-2"/>
                <w:sz w:val="24"/>
              </w:rPr>
              <w:t>наблюдение</w:t>
            </w:r>
            <w:r w:rsidRPr="00CD0CD5">
              <w:rPr>
                <w:color w:val="221E1F"/>
                <w:sz w:val="24"/>
              </w:rPr>
              <w:tab/>
            </w:r>
            <w:r w:rsidRPr="00CD0CD5">
              <w:rPr>
                <w:color w:val="221E1F"/>
                <w:spacing w:val="-10"/>
                <w:sz w:val="24"/>
              </w:rPr>
              <w:t>у</w:t>
            </w:r>
          </w:p>
        </w:tc>
        <w:tc>
          <w:tcPr>
            <w:tcW w:w="3188" w:type="dxa"/>
          </w:tcPr>
          <w:p w:rsidR="009B0884" w:rsidRPr="00CD0CD5" w:rsidRDefault="00A8712E">
            <w:pPr>
              <w:pStyle w:val="TableParagraph"/>
              <w:spacing w:line="258" w:lineRule="exact"/>
              <w:rPr>
                <w:sz w:val="24"/>
              </w:rPr>
            </w:pPr>
            <w:r w:rsidRPr="00CD0CD5">
              <w:rPr>
                <w:color w:val="221E1F"/>
                <w:spacing w:val="-2"/>
                <w:sz w:val="24"/>
              </w:rPr>
              <w:t>Индивидуальная</w:t>
            </w:r>
          </w:p>
        </w:tc>
        <w:tc>
          <w:tcPr>
            <w:tcW w:w="3194" w:type="dxa"/>
          </w:tcPr>
          <w:p w:rsidR="009B0884" w:rsidRPr="00CD0CD5" w:rsidRDefault="00A8712E">
            <w:pPr>
              <w:pStyle w:val="TableParagraph"/>
              <w:spacing w:line="258" w:lineRule="exact"/>
              <w:rPr>
                <w:sz w:val="24"/>
              </w:rPr>
            </w:pPr>
            <w:r w:rsidRPr="00CD0CD5">
              <w:rPr>
                <w:color w:val="221E1F"/>
                <w:sz w:val="24"/>
              </w:rPr>
              <w:t>определяет</w:t>
            </w:r>
            <w:r w:rsidRPr="00CD0CD5">
              <w:rPr>
                <w:color w:val="221E1F"/>
                <w:spacing w:val="31"/>
                <w:sz w:val="24"/>
              </w:rPr>
              <w:t xml:space="preserve">  </w:t>
            </w:r>
            <w:r w:rsidRPr="00CD0CD5">
              <w:rPr>
                <w:color w:val="221E1F"/>
                <w:sz w:val="24"/>
              </w:rPr>
              <w:t>внешний</w:t>
            </w:r>
            <w:r w:rsidRPr="00CD0CD5">
              <w:rPr>
                <w:color w:val="221E1F"/>
                <w:spacing w:val="31"/>
                <w:sz w:val="24"/>
              </w:rPr>
              <w:t xml:space="preserve">  </w:t>
            </w:r>
            <w:r w:rsidRPr="00CD0CD5">
              <w:rPr>
                <w:color w:val="221E1F"/>
                <w:spacing w:val="-2"/>
                <w:sz w:val="24"/>
              </w:rPr>
              <w:t>врач-</w:t>
            </w:r>
          </w:p>
        </w:tc>
      </w:tr>
      <w:tr w:rsidR="009B0884" w:rsidRPr="00CD0CD5">
        <w:trPr>
          <w:trHeight w:val="277"/>
        </w:trPr>
        <w:tc>
          <w:tcPr>
            <w:tcW w:w="3544" w:type="dxa"/>
          </w:tcPr>
          <w:p w:rsidR="009B0884" w:rsidRPr="00CD0CD5" w:rsidRDefault="00A8712E">
            <w:pPr>
              <w:pStyle w:val="TableParagraph"/>
              <w:spacing w:line="258" w:lineRule="exact"/>
              <w:rPr>
                <w:sz w:val="24"/>
              </w:rPr>
            </w:pPr>
            <w:r w:rsidRPr="00CD0CD5">
              <w:rPr>
                <w:color w:val="221E1F"/>
                <w:sz w:val="24"/>
              </w:rPr>
              <w:t>внешних</w:t>
            </w:r>
            <w:r w:rsidRPr="00CD0CD5">
              <w:rPr>
                <w:color w:val="221E1F"/>
                <w:spacing w:val="-1"/>
                <w:sz w:val="24"/>
              </w:rPr>
              <w:t xml:space="preserve"> </w:t>
            </w:r>
            <w:r w:rsidRPr="00CD0CD5">
              <w:rPr>
                <w:color w:val="221E1F"/>
                <w:spacing w:val="-2"/>
                <w:sz w:val="24"/>
              </w:rPr>
              <w:t>специалистов</w:t>
            </w:r>
          </w:p>
        </w:tc>
        <w:tc>
          <w:tcPr>
            <w:tcW w:w="3188" w:type="dxa"/>
          </w:tcPr>
          <w:p w:rsidR="009B0884" w:rsidRPr="00CD0CD5" w:rsidRDefault="009B0884">
            <w:pPr>
              <w:pStyle w:val="TableParagraph"/>
              <w:ind w:left="0"/>
              <w:rPr>
                <w:sz w:val="20"/>
              </w:rPr>
            </w:pPr>
          </w:p>
        </w:tc>
        <w:tc>
          <w:tcPr>
            <w:tcW w:w="3194" w:type="dxa"/>
          </w:tcPr>
          <w:p w:rsidR="009B0884" w:rsidRPr="00CD0CD5" w:rsidRDefault="00A8712E">
            <w:pPr>
              <w:pStyle w:val="TableParagraph"/>
              <w:spacing w:line="258" w:lineRule="exact"/>
              <w:rPr>
                <w:sz w:val="24"/>
              </w:rPr>
            </w:pPr>
            <w:r w:rsidRPr="00CD0CD5">
              <w:rPr>
                <w:color w:val="221E1F"/>
                <w:spacing w:val="-2"/>
                <w:sz w:val="24"/>
              </w:rPr>
              <w:t>специалист</w:t>
            </w:r>
          </w:p>
        </w:tc>
      </w:tr>
    </w:tbl>
    <w:p w:rsidR="009B0884" w:rsidRPr="00CD0CD5" w:rsidRDefault="00A8712E">
      <w:pPr>
        <w:spacing w:before="9" w:line="237" w:lineRule="auto"/>
        <w:ind w:left="1133" w:right="843"/>
        <w:jc w:val="both"/>
        <w:rPr>
          <w:sz w:val="24"/>
        </w:rPr>
      </w:pPr>
      <w:r w:rsidRPr="00CD0CD5">
        <w:rPr>
          <w:b/>
          <w:i/>
          <w:color w:val="221E1F"/>
          <w:sz w:val="24"/>
        </w:rPr>
        <w:t xml:space="preserve">Педагогическое сопровождение </w:t>
      </w:r>
      <w:r w:rsidRPr="00CD0CD5">
        <w:rPr>
          <w:color w:val="221E1F"/>
          <w:sz w:val="24"/>
        </w:rPr>
        <w:t>классных</w:t>
      </w:r>
      <w:r w:rsidRPr="00CD0CD5">
        <w:rPr>
          <w:color w:val="221E1F"/>
          <w:spacing w:val="-3"/>
          <w:sz w:val="24"/>
        </w:rPr>
        <w:t xml:space="preserve"> </w:t>
      </w:r>
      <w:r w:rsidRPr="00CD0CD5">
        <w:rPr>
          <w:color w:val="221E1F"/>
          <w:sz w:val="24"/>
        </w:rPr>
        <w:t>руководителей</w:t>
      </w:r>
      <w:r w:rsidRPr="00CD0CD5">
        <w:rPr>
          <w:color w:val="221E1F"/>
          <w:spacing w:val="-3"/>
          <w:sz w:val="24"/>
        </w:rPr>
        <w:t xml:space="preserve"> </w:t>
      </w:r>
      <w:r w:rsidRPr="00CD0CD5">
        <w:rPr>
          <w:color w:val="221E1F"/>
          <w:sz w:val="24"/>
        </w:rPr>
        <w:t>и учителей-предметников включает в себя следующие направления коррекционной работы:</w:t>
      </w:r>
    </w:p>
    <w:p w:rsidR="009B0884" w:rsidRPr="00CD0CD5" w:rsidRDefault="00A8712E">
      <w:pPr>
        <w:pStyle w:val="a4"/>
        <w:numPr>
          <w:ilvl w:val="0"/>
          <w:numId w:val="19"/>
        </w:numPr>
        <w:tabs>
          <w:tab w:val="left" w:pos="1386"/>
        </w:tabs>
        <w:spacing w:before="4"/>
        <w:ind w:right="846" w:firstLine="0"/>
        <w:rPr>
          <w:i/>
          <w:sz w:val="24"/>
        </w:rPr>
      </w:pPr>
      <w:r w:rsidRPr="00CD0CD5">
        <w:rPr>
          <w:i/>
          <w:color w:val="221E1F"/>
          <w:sz w:val="24"/>
        </w:rPr>
        <w:t>Наблюдение динамики освоения ребёнком учебной деятельности (основной образовательной программы основного общего образования).</w:t>
      </w:r>
    </w:p>
    <w:p w:rsidR="009B0884" w:rsidRPr="00CD0CD5" w:rsidRDefault="00A8712E">
      <w:pPr>
        <w:pStyle w:val="a3"/>
        <w:ind w:right="853"/>
      </w:pPr>
      <w:r w:rsidRPr="00CD0CD5">
        <w:rPr>
          <w:i/>
          <w:color w:val="221E1F"/>
        </w:rPr>
        <w:t xml:space="preserve">Содержание: </w:t>
      </w:r>
      <w:r w:rsidRPr="00CD0CD5">
        <w:rPr>
          <w:color w:val="221E1F"/>
        </w:rPr>
        <w:t xml:space="preserve">динамический анализ эффективности учебной деятельности учащегося с ОВЗ на основе наблюдений на уроках и по итогам диагностических, самостоятельных и контрольных </w:t>
      </w:r>
      <w:r w:rsidRPr="00CD0CD5">
        <w:rPr>
          <w:color w:val="221E1F"/>
          <w:spacing w:val="-2"/>
        </w:rPr>
        <w:t>работ.</w:t>
      </w:r>
    </w:p>
    <w:p w:rsidR="009B0884" w:rsidRPr="00CD0CD5" w:rsidRDefault="00A8712E">
      <w:pPr>
        <w:pStyle w:val="a4"/>
        <w:numPr>
          <w:ilvl w:val="0"/>
          <w:numId w:val="19"/>
        </w:numPr>
        <w:tabs>
          <w:tab w:val="left" w:pos="1377"/>
        </w:tabs>
        <w:spacing w:line="274" w:lineRule="exact"/>
        <w:ind w:left="1377" w:hanging="244"/>
        <w:rPr>
          <w:i/>
          <w:sz w:val="24"/>
        </w:rPr>
      </w:pPr>
      <w:r w:rsidRPr="00CD0CD5">
        <w:rPr>
          <w:i/>
          <w:color w:val="221E1F"/>
          <w:sz w:val="24"/>
        </w:rPr>
        <w:t>Оказание</w:t>
      </w:r>
      <w:r w:rsidRPr="00CD0CD5">
        <w:rPr>
          <w:i/>
          <w:color w:val="221E1F"/>
          <w:spacing w:val="-10"/>
          <w:sz w:val="24"/>
        </w:rPr>
        <w:t xml:space="preserve"> </w:t>
      </w:r>
      <w:r w:rsidRPr="00CD0CD5">
        <w:rPr>
          <w:i/>
          <w:color w:val="221E1F"/>
          <w:sz w:val="24"/>
        </w:rPr>
        <w:t>индивидуально</w:t>
      </w:r>
      <w:r w:rsidRPr="00CD0CD5">
        <w:rPr>
          <w:i/>
          <w:color w:val="221E1F"/>
          <w:spacing w:val="-4"/>
          <w:sz w:val="24"/>
        </w:rPr>
        <w:t xml:space="preserve"> </w:t>
      </w:r>
      <w:r w:rsidRPr="00CD0CD5">
        <w:rPr>
          <w:i/>
          <w:color w:val="221E1F"/>
          <w:sz w:val="24"/>
        </w:rPr>
        <w:t>ориентированной</w:t>
      </w:r>
      <w:r w:rsidRPr="00CD0CD5">
        <w:rPr>
          <w:i/>
          <w:color w:val="221E1F"/>
          <w:spacing w:val="-9"/>
          <w:sz w:val="24"/>
        </w:rPr>
        <w:t xml:space="preserve"> </w:t>
      </w:r>
      <w:r w:rsidRPr="00CD0CD5">
        <w:rPr>
          <w:i/>
          <w:color w:val="221E1F"/>
          <w:sz w:val="24"/>
        </w:rPr>
        <w:t>коррекционной</w:t>
      </w:r>
      <w:r w:rsidRPr="00CD0CD5">
        <w:rPr>
          <w:i/>
          <w:color w:val="221E1F"/>
          <w:spacing w:val="-4"/>
          <w:sz w:val="24"/>
        </w:rPr>
        <w:t xml:space="preserve"> </w:t>
      </w:r>
      <w:r w:rsidRPr="00CD0CD5">
        <w:rPr>
          <w:i/>
          <w:color w:val="221E1F"/>
          <w:spacing w:val="-2"/>
          <w:sz w:val="24"/>
        </w:rPr>
        <w:t>помощи.</w:t>
      </w:r>
    </w:p>
    <w:p w:rsidR="009B0884" w:rsidRPr="00CD0CD5" w:rsidRDefault="00A8712E">
      <w:pPr>
        <w:pStyle w:val="a3"/>
        <w:spacing w:before="3"/>
        <w:ind w:right="847"/>
      </w:pPr>
      <w:r w:rsidRPr="00CD0CD5">
        <w:rPr>
          <w:i/>
          <w:color w:val="221E1F"/>
        </w:rPr>
        <w:t xml:space="preserve">Содержание: </w:t>
      </w:r>
      <w:r w:rsidRPr="00CD0CD5">
        <w:rPr>
          <w:color w:val="221E1F"/>
        </w:rPr>
        <w:t xml:space="preserve">коррекционная помощь учителей, направленная на преодоление выявленных затруднений в учебной деятельности, в том числе и обучение по адаптированной индивидуальной образовательной программе при наличии соответствующих рекомендаций </w:t>
      </w:r>
      <w:r w:rsidRPr="00CD0CD5">
        <w:rPr>
          <w:color w:val="221E1F"/>
          <w:spacing w:val="-2"/>
        </w:rPr>
        <w:t>ТПМПК.</w:t>
      </w:r>
    </w:p>
    <w:p w:rsidR="009B0884" w:rsidRPr="00CD0CD5" w:rsidRDefault="00A8712E">
      <w:pPr>
        <w:pStyle w:val="a4"/>
        <w:numPr>
          <w:ilvl w:val="0"/>
          <w:numId w:val="19"/>
        </w:numPr>
        <w:tabs>
          <w:tab w:val="left" w:pos="1377"/>
        </w:tabs>
        <w:spacing w:line="275" w:lineRule="exact"/>
        <w:ind w:left="1377" w:hanging="244"/>
        <w:rPr>
          <w:i/>
          <w:sz w:val="24"/>
        </w:rPr>
      </w:pPr>
      <w:r w:rsidRPr="00CD0CD5">
        <w:rPr>
          <w:i/>
          <w:color w:val="221E1F"/>
          <w:sz w:val="24"/>
        </w:rPr>
        <w:t>Экспертно-методическая</w:t>
      </w:r>
      <w:r w:rsidRPr="00CD0CD5">
        <w:rPr>
          <w:i/>
          <w:color w:val="221E1F"/>
          <w:spacing w:val="-10"/>
          <w:sz w:val="24"/>
        </w:rPr>
        <w:t xml:space="preserve"> </w:t>
      </w:r>
      <w:r w:rsidRPr="00CD0CD5">
        <w:rPr>
          <w:i/>
          <w:color w:val="221E1F"/>
          <w:spacing w:val="-2"/>
          <w:sz w:val="24"/>
        </w:rPr>
        <w:t>деятельность.</w:t>
      </w:r>
    </w:p>
    <w:p w:rsidR="009B0884" w:rsidRPr="00CD0CD5" w:rsidRDefault="00A8712E">
      <w:pPr>
        <w:pStyle w:val="a3"/>
        <w:spacing w:line="242" w:lineRule="auto"/>
        <w:jc w:val="left"/>
      </w:pPr>
      <w:r w:rsidRPr="00CD0CD5">
        <w:rPr>
          <w:i/>
          <w:color w:val="221E1F"/>
        </w:rPr>
        <w:t>Содержание:</w:t>
      </w:r>
      <w:r w:rsidRPr="00CD0CD5">
        <w:rPr>
          <w:i/>
          <w:color w:val="221E1F"/>
          <w:spacing w:val="80"/>
        </w:rPr>
        <w:t xml:space="preserve"> </w:t>
      </w:r>
      <w:r w:rsidRPr="00CD0CD5">
        <w:rPr>
          <w:color w:val="221E1F"/>
        </w:rPr>
        <w:t>участие</w:t>
      </w:r>
      <w:r w:rsidRPr="00CD0CD5">
        <w:rPr>
          <w:color w:val="221E1F"/>
          <w:spacing w:val="80"/>
        </w:rPr>
        <w:t xml:space="preserve"> </w:t>
      </w:r>
      <w:r w:rsidRPr="00CD0CD5">
        <w:rPr>
          <w:color w:val="221E1F"/>
        </w:rPr>
        <w:t>в</w:t>
      </w:r>
      <w:r w:rsidRPr="00CD0CD5">
        <w:rPr>
          <w:color w:val="221E1F"/>
          <w:spacing w:val="80"/>
        </w:rPr>
        <w:t xml:space="preserve"> </w:t>
      </w:r>
      <w:r w:rsidRPr="00CD0CD5">
        <w:rPr>
          <w:color w:val="221E1F"/>
        </w:rPr>
        <w:t>психолого-педагогических</w:t>
      </w:r>
      <w:r w:rsidRPr="00CD0CD5">
        <w:rPr>
          <w:color w:val="221E1F"/>
          <w:spacing w:val="80"/>
        </w:rPr>
        <w:t xml:space="preserve"> </w:t>
      </w:r>
      <w:r w:rsidRPr="00CD0CD5">
        <w:rPr>
          <w:color w:val="221E1F"/>
        </w:rPr>
        <w:t>консилиумах</w:t>
      </w:r>
      <w:r w:rsidRPr="00CD0CD5">
        <w:rPr>
          <w:color w:val="221E1F"/>
          <w:spacing w:val="80"/>
        </w:rPr>
        <w:t xml:space="preserve"> </w:t>
      </w:r>
      <w:r w:rsidRPr="00CD0CD5">
        <w:rPr>
          <w:color w:val="221E1F"/>
        </w:rPr>
        <w:t>Школы,</w:t>
      </w:r>
      <w:r w:rsidRPr="00CD0CD5">
        <w:rPr>
          <w:color w:val="221E1F"/>
          <w:spacing w:val="80"/>
        </w:rPr>
        <w:t xml:space="preserve"> </w:t>
      </w:r>
      <w:r w:rsidRPr="00CD0CD5">
        <w:rPr>
          <w:color w:val="221E1F"/>
        </w:rPr>
        <w:t>в</w:t>
      </w:r>
      <w:r w:rsidRPr="00CD0CD5">
        <w:rPr>
          <w:color w:val="221E1F"/>
          <w:spacing w:val="80"/>
        </w:rPr>
        <w:t xml:space="preserve"> </w:t>
      </w:r>
      <w:r w:rsidRPr="00CD0CD5">
        <w:rPr>
          <w:color w:val="221E1F"/>
        </w:rPr>
        <w:t>разработке</w:t>
      </w:r>
      <w:r w:rsidRPr="00CD0CD5">
        <w:rPr>
          <w:color w:val="221E1F"/>
          <w:spacing w:val="80"/>
        </w:rPr>
        <w:t xml:space="preserve"> </w:t>
      </w:r>
      <w:r w:rsidRPr="00CD0CD5">
        <w:rPr>
          <w:color w:val="221E1F"/>
        </w:rPr>
        <w:t>и реализации ПКР, в выборе методов и средств обучения и коррекционной помощи.</w:t>
      </w:r>
    </w:p>
    <w:p w:rsidR="009B0884" w:rsidRPr="00CD0CD5" w:rsidRDefault="00A8712E">
      <w:pPr>
        <w:pStyle w:val="a4"/>
        <w:numPr>
          <w:ilvl w:val="0"/>
          <w:numId w:val="19"/>
        </w:numPr>
        <w:tabs>
          <w:tab w:val="left" w:pos="1377"/>
        </w:tabs>
        <w:spacing w:line="271" w:lineRule="exact"/>
        <w:ind w:left="1377" w:hanging="244"/>
        <w:rPr>
          <w:i/>
          <w:sz w:val="24"/>
        </w:rPr>
      </w:pPr>
      <w:r w:rsidRPr="00CD0CD5">
        <w:rPr>
          <w:i/>
          <w:color w:val="221E1F"/>
          <w:sz w:val="24"/>
        </w:rPr>
        <w:t>Консультационная</w:t>
      </w:r>
      <w:r w:rsidRPr="00CD0CD5">
        <w:rPr>
          <w:i/>
          <w:color w:val="221E1F"/>
          <w:spacing w:val="-13"/>
          <w:sz w:val="24"/>
        </w:rPr>
        <w:t xml:space="preserve"> </w:t>
      </w:r>
      <w:r w:rsidRPr="00CD0CD5">
        <w:rPr>
          <w:i/>
          <w:color w:val="221E1F"/>
          <w:spacing w:val="-2"/>
          <w:sz w:val="24"/>
        </w:rPr>
        <w:t>работа.</w:t>
      </w:r>
    </w:p>
    <w:p w:rsidR="009B0884" w:rsidRPr="00CD0CD5" w:rsidRDefault="00A8712E">
      <w:pPr>
        <w:pStyle w:val="a3"/>
        <w:spacing w:before="4" w:line="237" w:lineRule="auto"/>
        <w:jc w:val="left"/>
      </w:pPr>
      <w:r w:rsidRPr="00CD0CD5">
        <w:rPr>
          <w:i/>
          <w:color w:val="221E1F"/>
        </w:rPr>
        <w:t>Содержание:</w:t>
      </w:r>
      <w:r w:rsidRPr="00CD0CD5">
        <w:rPr>
          <w:i/>
          <w:color w:val="221E1F"/>
          <w:spacing w:val="40"/>
        </w:rPr>
        <w:t xml:space="preserve"> </w:t>
      </w:r>
      <w:r w:rsidRPr="00CD0CD5">
        <w:rPr>
          <w:color w:val="221E1F"/>
        </w:rPr>
        <w:t>совместные</w:t>
      </w:r>
      <w:r w:rsidRPr="00CD0CD5">
        <w:rPr>
          <w:color w:val="221E1F"/>
          <w:spacing w:val="37"/>
        </w:rPr>
        <w:t xml:space="preserve"> </w:t>
      </w:r>
      <w:r w:rsidRPr="00CD0CD5">
        <w:rPr>
          <w:color w:val="221E1F"/>
        </w:rPr>
        <w:t>консультации</w:t>
      </w:r>
      <w:r w:rsidRPr="00CD0CD5">
        <w:rPr>
          <w:color w:val="221E1F"/>
          <w:spacing w:val="40"/>
        </w:rPr>
        <w:t xml:space="preserve"> </w:t>
      </w:r>
      <w:r w:rsidRPr="00CD0CD5">
        <w:rPr>
          <w:color w:val="221E1F"/>
        </w:rPr>
        <w:t>со</w:t>
      </w:r>
      <w:r w:rsidRPr="00CD0CD5">
        <w:rPr>
          <w:color w:val="221E1F"/>
          <w:spacing w:val="40"/>
        </w:rPr>
        <w:t xml:space="preserve"> </w:t>
      </w:r>
      <w:r w:rsidRPr="00CD0CD5">
        <w:rPr>
          <w:color w:val="221E1F"/>
        </w:rPr>
        <w:t>специалистами</w:t>
      </w:r>
      <w:r w:rsidRPr="00CD0CD5">
        <w:rPr>
          <w:color w:val="221E1F"/>
          <w:spacing w:val="39"/>
        </w:rPr>
        <w:t xml:space="preserve"> </w:t>
      </w:r>
      <w:r w:rsidRPr="00CD0CD5">
        <w:rPr>
          <w:color w:val="221E1F"/>
        </w:rPr>
        <w:t>ПМПК</w:t>
      </w:r>
      <w:r w:rsidRPr="00CD0CD5">
        <w:rPr>
          <w:color w:val="221E1F"/>
          <w:spacing w:val="40"/>
        </w:rPr>
        <w:t xml:space="preserve"> </w:t>
      </w:r>
      <w:r w:rsidRPr="00CD0CD5">
        <w:rPr>
          <w:color w:val="221E1F"/>
        </w:rPr>
        <w:t>и</w:t>
      </w:r>
      <w:r w:rsidRPr="00CD0CD5">
        <w:rPr>
          <w:color w:val="221E1F"/>
          <w:spacing w:val="39"/>
        </w:rPr>
        <w:t xml:space="preserve"> </w:t>
      </w:r>
      <w:r w:rsidRPr="00CD0CD5">
        <w:rPr>
          <w:color w:val="221E1F"/>
        </w:rPr>
        <w:t>родителями</w:t>
      </w:r>
      <w:r w:rsidRPr="00CD0CD5">
        <w:rPr>
          <w:color w:val="221E1F"/>
          <w:spacing w:val="34"/>
        </w:rPr>
        <w:t xml:space="preserve"> </w:t>
      </w:r>
      <w:r w:rsidRPr="00CD0CD5">
        <w:rPr>
          <w:color w:val="221E1F"/>
        </w:rPr>
        <w:t>(законными представителями) учащегося при разработке и в ходе реализации ПКР, в ходе обучения.</w:t>
      </w:r>
    </w:p>
    <w:p w:rsidR="009B0884" w:rsidRPr="00CD0CD5" w:rsidRDefault="00A8712E">
      <w:pPr>
        <w:pStyle w:val="3"/>
        <w:spacing w:before="11" w:after="6" w:line="237" w:lineRule="auto"/>
        <w:jc w:val="left"/>
      </w:pPr>
      <w:r w:rsidRPr="00CD0CD5">
        <w:rPr>
          <w:color w:val="221E1F"/>
        </w:rPr>
        <w:t>План</w:t>
      </w:r>
      <w:r w:rsidRPr="00CD0CD5">
        <w:rPr>
          <w:color w:val="221E1F"/>
          <w:spacing w:val="39"/>
        </w:rPr>
        <w:t xml:space="preserve"> </w:t>
      </w:r>
      <w:r w:rsidRPr="00CD0CD5">
        <w:rPr>
          <w:color w:val="221E1F"/>
        </w:rPr>
        <w:t>реализации</w:t>
      </w:r>
      <w:r w:rsidRPr="00CD0CD5">
        <w:rPr>
          <w:color w:val="221E1F"/>
          <w:spacing w:val="34"/>
        </w:rPr>
        <w:t xml:space="preserve"> </w:t>
      </w:r>
      <w:r w:rsidRPr="00CD0CD5">
        <w:rPr>
          <w:color w:val="221E1F"/>
        </w:rPr>
        <w:t>коррекционных</w:t>
      </w:r>
      <w:r w:rsidRPr="00CD0CD5">
        <w:rPr>
          <w:color w:val="221E1F"/>
          <w:spacing w:val="33"/>
        </w:rPr>
        <w:t xml:space="preserve"> </w:t>
      </w:r>
      <w:r w:rsidRPr="00CD0CD5">
        <w:rPr>
          <w:color w:val="221E1F"/>
        </w:rPr>
        <w:t>мероприятий</w:t>
      </w:r>
      <w:r w:rsidRPr="00CD0CD5">
        <w:rPr>
          <w:color w:val="221E1F"/>
          <w:spacing w:val="39"/>
        </w:rPr>
        <w:t xml:space="preserve"> </w:t>
      </w:r>
      <w:r w:rsidRPr="00CD0CD5">
        <w:rPr>
          <w:color w:val="221E1F"/>
        </w:rPr>
        <w:t>в</w:t>
      </w:r>
      <w:r w:rsidRPr="00CD0CD5">
        <w:rPr>
          <w:color w:val="221E1F"/>
          <w:spacing w:val="31"/>
        </w:rPr>
        <w:t xml:space="preserve"> </w:t>
      </w:r>
      <w:r w:rsidRPr="00CD0CD5">
        <w:rPr>
          <w:color w:val="221E1F"/>
        </w:rPr>
        <w:t>рамках</w:t>
      </w:r>
      <w:r w:rsidRPr="00CD0CD5">
        <w:rPr>
          <w:color w:val="221E1F"/>
          <w:spacing w:val="40"/>
        </w:rPr>
        <w:t xml:space="preserve"> </w:t>
      </w:r>
      <w:r w:rsidRPr="00CD0CD5">
        <w:rPr>
          <w:color w:val="221E1F"/>
        </w:rPr>
        <w:t>педагогического</w:t>
      </w:r>
      <w:r w:rsidRPr="00CD0CD5">
        <w:rPr>
          <w:color w:val="221E1F"/>
          <w:spacing w:val="38"/>
        </w:rPr>
        <w:t xml:space="preserve"> </w:t>
      </w:r>
      <w:r w:rsidRPr="00CD0CD5">
        <w:rPr>
          <w:color w:val="221E1F"/>
        </w:rPr>
        <w:t>сопровождения, осуществляемого классным руководителем и учителями-предметниками</w:t>
      </w:r>
    </w:p>
    <w:tbl>
      <w:tblPr>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0"/>
        <w:gridCol w:w="3116"/>
        <w:gridCol w:w="3410"/>
      </w:tblGrid>
      <w:tr w:rsidR="009B0884" w:rsidRPr="00CD0CD5">
        <w:trPr>
          <w:trHeight w:val="551"/>
        </w:trPr>
        <w:tc>
          <w:tcPr>
            <w:tcW w:w="3400" w:type="dxa"/>
          </w:tcPr>
          <w:p w:rsidR="009B0884" w:rsidRPr="00CD0CD5" w:rsidRDefault="00A8712E">
            <w:pPr>
              <w:pStyle w:val="TableParagraph"/>
              <w:spacing w:line="268" w:lineRule="exact"/>
              <w:rPr>
                <w:sz w:val="24"/>
              </w:rPr>
            </w:pPr>
            <w:r w:rsidRPr="00CD0CD5">
              <w:rPr>
                <w:color w:val="221E1F"/>
                <w:spacing w:val="-2"/>
                <w:sz w:val="24"/>
              </w:rPr>
              <w:t>Мероприятие</w:t>
            </w:r>
          </w:p>
        </w:tc>
        <w:tc>
          <w:tcPr>
            <w:tcW w:w="3116" w:type="dxa"/>
          </w:tcPr>
          <w:p w:rsidR="009B0884" w:rsidRPr="00CD0CD5" w:rsidRDefault="00A8712E">
            <w:pPr>
              <w:pStyle w:val="TableParagraph"/>
              <w:spacing w:line="268" w:lineRule="exact"/>
              <w:rPr>
                <w:sz w:val="24"/>
              </w:rPr>
            </w:pPr>
            <w:r w:rsidRPr="00CD0CD5">
              <w:rPr>
                <w:color w:val="221E1F"/>
                <w:sz w:val="24"/>
              </w:rPr>
              <w:t>Форма</w:t>
            </w:r>
            <w:r w:rsidRPr="00CD0CD5">
              <w:rPr>
                <w:color w:val="221E1F"/>
                <w:spacing w:val="3"/>
                <w:sz w:val="24"/>
              </w:rPr>
              <w:t xml:space="preserve"> </w:t>
            </w:r>
            <w:r w:rsidRPr="00CD0CD5">
              <w:rPr>
                <w:color w:val="221E1F"/>
                <w:spacing w:val="-2"/>
                <w:sz w:val="24"/>
              </w:rPr>
              <w:t>проведения</w:t>
            </w:r>
          </w:p>
        </w:tc>
        <w:tc>
          <w:tcPr>
            <w:tcW w:w="3410" w:type="dxa"/>
          </w:tcPr>
          <w:p w:rsidR="009B0884" w:rsidRPr="00CD0CD5" w:rsidRDefault="00A8712E">
            <w:pPr>
              <w:pStyle w:val="TableParagraph"/>
              <w:tabs>
                <w:tab w:val="left" w:pos="1285"/>
                <w:tab w:val="left" w:pos="1937"/>
              </w:tabs>
              <w:spacing w:line="267" w:lineRule="exact"/>
              <w:rPr>
                <w:sz w:val="24"/>
              </w:rPr>
            </w:pPr>
            <w:r w:rsidRPr="00CD0CD5">
              <w:rPr>
                <w:color w:val="221E1F"/>
                <w:spacing w:val="-2"/>
                <w:sz w:val="24"/>
              </w:rPr>
              <w:t>Сроки</w:t>
            </w:r>
            <w:r w:rsidRPr="00CD0CD5">
              <w:rPr>
                <w:color w:val="221E1F"/>
                <w:sz w:val="24"/>
              </w:rPr>
              <w:tab/>
            </w:r>
            <w:r w:rsidRPr="00CD0CD5">
              <w:rPr>
                <w:color w:val="221E1F"/>
                <w:spacing w:val="-10"/>
                <w:sz w:val="24"/>
              </w:rPr>
              <w:t>и</w:t>
            </w:r>
            <w:r w:rsidRPr="00CD0CD5">
              <w:rPr>
                <w:color w:val="221E1F"/>
                <w:sz w:val="24"/>
              </w:rPr>
              <w:tab/>
            </w:r>
            <w:r w:rsidRPr="00CD0CD5">
              <w:rPr>
                <w:color w:val="221E1F"/>
                <w:spacing w:val="-2"/>
                <w:sz w:val="24"/>
              </w:rPr>
              <w:t>регулярность</w:t>
            </w:r>
          </w:p>
          <w:p w:rsidR="009B0884" w:rsidRPr="00CD0CD5" w:rsidRDefault="00A8712E">
            <w:pPr>
              <w:pStyle w:val="TableParagraph"/>
              <w:spacing w:line="265" w:lineRule="exact"/>
              <w:rPr>
                <w:sz w:val="24"/>
              </w:rPr>
            </w:pPr>
            <w:r w:rsidRPr="00CD0CD5">
              <w:rPr>
                <w:color w:val="221E1F"/>
                <w:spacing w:val="-2"/>
                <w:sz w:val="24"/>
              </w:rPr>
              <w:t>проведения</w:t>
            </w:r>
          </w:p>
        </w:tc>
      </w:tr>
      <w:tr w:rsidR="009B0884" w:rsidRPr="00CD0CD5">
        <w:trPr>
          <w:trHeight w:val="825"/>
        </w:trPr>
        <w:tc>
          <w:tcPr>
            <w:tcW w:w="3400" w:type="dxa"/>
          </w:tcPr>
          <w:p w:rsidR="009B0884" w:rsidRPr="00CD0CD5" w:rsidRDefault="00A8712E">
            <w:pPr>
              <w:pStyle w:val="TableParagraph"/>
              <w:tabs>
                <w:tab w:val="left" w:pos="1261"/>
                <w:tab w:val="left" w:pos="2279"/>
                <w:tab w:val="left" w:pos="2446"/>
              </w:tabs>
              <w:spacing w:line="237" w:lineRule="auto"/>
              <w:ind w:right="97"/>
              <w:rPr>
                <w:sz w:val="24"/>
              </w:rPr>
            </w:pPr>
            <w:r w:rsidRPr="00CD0CD5">
              <w:rPr>
                <w:color w:val="221E1F"/>
                <w:spacing w:val="-2"/>
                <w:sz w:val="24"/>
              </w:rPr>
              <w:t>Наблюдение</w:t>
            </w:r>
            <w:r w:rsidRPr="00CD0CD5">
              <w:rPr>
                <w:color w:val="221E1F"/>
                <w:sz w:val="24"/>
              </w:rPr>
              <w:tab/>
            </w:r>
            <w:r w:rsidRPr="00CD0CD5">
              <w:rPr>
                <w:color w:val="221E1F"/>
                <w:spacing w:val="-2"/>
                <w:sz w:val="24"/>
              </w:rPr>
              <w:t>динамики освоения</w:t>
            </w:r>
            <w:r w:rsidRPr="00CD0CD5">
              <w:rPr>
                <w:color w:val="221E1F"/>
                <w:sz w:val="24"/>
              </w:rPr>
              <w:tab/>
            </w:r>
            <w:r w:rsidRPr="00CD0CD5">
              <w:rPr>
                <w:color w:val="221E1F"/>
                <w:spacing w:val="-2"/>
                <w:sz w:val="24"/>
              </w:rPr>
              <w:t>ребенком</w:t>
            </w:r>
            <w:r w:rsidRPr="00CD0CD5">
              <w:rPr>
                <w:color w:val="221E1F"/>
                <w:sz w:val="24"/>
              </w:rPr>
              <w:tab/>
            </w:r>
            <w:r w:rsidRPr="00CD0CD5">
              <w:rPr>
                <w:color w:val="221E1F"/>
                <w:sz w:val="24"/>
              </w:rPr>
              <w:tab/>
            </w:r>
            <w:r w:rsidRPr="00CD0CD5">
              <w:rPr>
                <w:color w:val="221E1F"/>
                <w:spacing w:val="-2"/>
                <w:sz w:val="24"/>
              </w:rPr>
              <w:t>учебной</w:t>
            </w:r>
          </w:p>
          <w:p w:rsidR="009B0884" w:rsidRPr="00CD0CD5" w:rsidRDefault="00A8712E">
            <w:pPr>
              <w:pStyle w:val="TableParagraph"/>
              <w:spacing w:line="261" w:lineRule="exact"/>
              <w:rPr>
                <w:sz w:val="24"/>
              </w:rPr>
            </w:pPr>
            <w:r w:rsidRPr="00CD0CD5">
              <w:rPr>
                <w:color w:val="221E1F"/>
                <w:sz w:val="24"/>
              </w:rPr>
              <w:t>деятельности</w:t>
            </w:r>
            <w:r w:rsidRPr="00CD0CD5">
              <w:rPr>
                <w:color w:val="221E1F"/>
                <w:spacing w:val="-7"/>
                <w:sz w:val="24"/>
              </w:rPr>
              <w:t xml:space="preserve"> </w:t>
            </w:r>
            <w:r w:rsidRPr="00CD0CD5">
              <w:rPr>
                <w:color w:val="221E1F"/>
                <w:sz w:val="24"/>
              </w:rPr>
              <w:t>(ООП</w:t>
            </w:r>
            <w:r w:rsidRPr="00CD0CD5">
              <w:rPr>
                <w:color w:val="221E1F"/>
                <w:spacing w:val="-2"/>
                <w:sz w:val="24"/>
              </w:rPr>
              <w:t xml:space="preserve"> </w:t>
            </w:r>
            <w:r w:rsidRPr="00CD0CD5">
              <w:rPr>
                <w:color w:val="221E1F"/>
                <w:spacing w:val="-4"/>
                <w:sz w:val="24"/>
              </w:rPr>
              <w:t>ООО)</w:t>
            </w:r>
          </w:p>
        </w:tc>
        <w:tc>
          <w:tcPr>
            <w:tcW w:w="3116" w:type="dxa"/>
          </w:tcPr>
          <w:p w:rsidR="009B0884" w:rsidRPr="00CD0CD5" w:rsidRDefault="00A8712E">
            <w:pPr>
              <w:pStyle w:val="TableParagraph"/>
              <w:tabs>
                <w:tab w:val="left" w:pos="2628"/>
              </w:tabs>
              <w:spacing w:line="237" w:lineRule="auto"/>
              <w:ind w:right="97"/>
              <w:rPr>
                <w:sz w:val="24"/>
              </w:rPr>
            </w:pPr>
            <w:r w:rsidRPr="00CD0CD5">
              <w:rPr>
                <w:color w:val="221E1F"/>
                <w:spacing w:val="-2"/>
                <w:sz w:val="24"/>
              </w:rPr>
              <w:t>Индивидуальная</w:t>
            </w:r>
            <w:r w:rsidRPr="00CD0CD5">
              <w:rPr>
                <w:color w:val="221E1F"/>
                <w:sz w:val="24"/>
              </w:rPr>
              <w:tab/>
            </w:r>
            <w:r w:rsidRPr="00CD0CD5">
              <w:rPr>
                <w:color w:val="221E1F"/>
                <w:spacing w:val="-4"/>
                <w:sz w:val="24"/>
              </w:rPr>
              <w:t xml:space="preserve">или </w:t>
            </w:r>
            <w:r w:rsidRPr="00CD0CD5">
              <w:rPr>
                <w:color w:val="221E1F"/>
                <w:spacing w:val="-2"/>
                <w:sz w:val="24"/>
              </w:rPr>
              <w:t>групповая</w:t>
            </w:r>
          </w:p>
        </w:tc>
        <w:tc>
          <w:tcPr>
            <w:tcW w:w="3410" w:type="dxa"/>
          </w:tcPr>
          <w:p w:rsidR="009B0884" w:rsidRPr="00CD0CD5" w:rsidRDefault="00A8712E">
            <w:pPr>
              <w:pStyle w:val="TableParagraph"/>
              <w:spacing w:line="237" w:lineRule="auto"/>
              <w:rPr>
                <w:sz w:val="24"/>
              </w:rPr>
            </w:pPr>
            <w:r w:rsidRPr="00CD0CD5">
              <w:rPr>
                <w:color w:val="221E1F"/>
                <w:sz w:val="24"/>
              </w:rPr>
              <w:t>регулярно</w:t>
            </w:r>
            <w:r w:rsidRPr="00CD0CD5">
              <w:rPr>
                <w:color w:val="221E1F"/>
                <w:spacing w:val="29"/>
                <w:sz w:val="24"/>
              </w:rPr>
              <w:t xml:space="preserve"> </w:t>
            </w:r>
            <w:r w:rsidRPr="00CD0CD5">
              <w:rPr>
                <w:color w:val="221E1F"/>
                <w:sz w:val="24"/>
              </w:rPr>
              <w:t>в</w:t>
            </w:r>
            <w:r w:rsidRPr="00CD0CD5">
              <w:rPr>
                <w:color w:val="221E1F"/>
                <w:spacing w:val="22"/>
                <w:sz w:val="24"/>
              </w:rPr>
              <w:t xml:space="preserve"> </w:t>
            </w:r>
            <w:r w:rsidRPr="00CD0CD5">
              <w:rPr>
                <w:color w:val="221E1F"/>
                <w:sz w:val="24"/>
              </w:rPr>
              <w:t>течение</w:t>
            </w:r>
            <w:r w:rsidRPr="00CD0CD5">
              <w:rPr>
                <w:color w:val="221E1F"/>
                <w:spacing w:val="24"/>
                <w:sz w:val="24"/>
              </w:rPr>
              <w:t xml:space="preserve"> </w:t>
            </w:r>
            <w:r w:rsidRPr="00CD0CD5">
              <w:rPr>
                <w:color w:val="221E1F"/>
                <w:sz w:val="24"/>
              </w:rPr>
              <w:t>учебного года по учебным четвертям</w:t>
            </w:r>
          </w:p>
        </w:tc>
      </w:tr>
      <w:tr w:rsidR="009B0884" w:rsidRPr="00CD0CD5">
        <w:trPr>
          <w:trHeight w:val="830"/>
        </w:trPr>
        <w:tc>
          <w:tcPr>
            <w:tcW w:w="3400" w:type="dxa"/>
          </w:tcPr>
          <w:p w:rsidR="009B0884" w:rsidRPr="00CD0CD5" w:rsidRDefault="00A8712E">
            <w:pPr>
              <w:pStyle w:val="TableParagraph"/>
              <w:tabs>
                <w:tab w:val="left" w:pos="1717"/>
              </w:tabs>
              <w:spacing w:line="237" w:lineRule="auto"/>
              <w:ind w:right="102"/>
              <w:rPr>
                <w:sz w:val="24"/>
              </w:rPr>
            </w:pPr>
            <w:r w:rsidRPr="00CD0CD5">
              <w:rPr>
                <w:color w:val="221E1F"/>
                <w:spacing w:val="-2"/>
                <w:sz w:val="24"/>
              </w:rPr>
              <w:t>Оказание</w:t>
            </w:r>
            <w:r w:rsidRPr="00CD0CD5">
              <w:rPr>
                <w:color w:val="221E1F"/>
                <w:sz w:val="24"/>
              </w:rPr>
              <w:tab/>
            </w:r>
            <w:r w:rsidRPr="00CD0CD5">
              <w:rPr>
                <w:color w:val="221E1F"/>
                <w:spacing w:val="-2"/>
                <w:sz w:val="24"/>
              </w:rPr>
              <w:t>индивидуально ориентированной</w:t>
            </w:r>
          </w:p>
          <w:p w:rsidR="009B0884" w:rsidRPr="00CD0CD5" w:rsidRDefault="00A8712E">
            <w:pPr>
              <w:pStyle w:val="TableParagraph"/>
              <w:spacing w:before="2" w:line="261" w:lineRule="exact"/>
              <w:rPr>
                <w:sz w:val="24"/>
              </w:rPr>
            </w:pPr>
            <w:r w:rsidRPr="00CD0CD5">
              <w:rPr>
                <w:color w:val="221E1F"/>
                <w:sz w:val="24"/>
              </w:rPr>
              <w:t>коррекционной</w:t>
            </w:r>
            <w:r w:rsidRPr="00CD0CD5">
              <w:rPr>
                <w:color w:val="221E1F"/>
                <w:spacing w:val="-3"/>
                <w:sz w:val="24"/>
              </w:rPr>
              <w:t xml:space="preserve"> </w:t>
            </w:r>
            <w:r w:rsidRPr="00CD0CD5">
              <w:rPr>
                <w:color w:val="221E1F"/>
                <w:spacing w:val="-2"/>
                <w:sz w:val="24"/>
              </w:rPr>
              <w:t>помощи</w:t>
            </w:r>
          </w:p>
        </w:tc>
        <w:tc>
          <w:tcPr>
            <w:tcW w:w="3116" w:type="dxa"/>
          </w:tcPr>
          <w:p w:rsidR="009B0884" w:rsidRPr="00CD0CD5" w:rsidRDefault="00A8712E">
            <w:pPr>
              <w:pStyle w:val="TableParagraph"/>
              <w:spacing w:line="237" w:lineRule="auto"/>
              <w:rPr>
                <w:sz w:val="24"/>
              </w:rPr>
            </w:pPr>
            <w:r w:rsidRPr="00CD0CD5">
              <w:rPr>
                <w:color w:val="221E1F"/>
                <w:sz w:val="24"/>
              </w:rPr>
              <w:t>Индивидуальная</w:t>
            </w:r>
            <w:r w:rsidRPr="00CD0CD5">
              <w:rPr>
                <w:color w:val="221E1F"/>
                <w:spacing w:val="40"/>
                <w:sz w:val="24"/>
              </w:rPr>
              <w:t xml:space="preserve"> </w:t>
            </w:r>
            <w:r w:rsidRPr="00CD0CD5">
              <w:rPr>
                <w:color w:val="221E1F"/>
                <w:sz w:val="24"/>
              </w:rPr>
              <w:t>и</w:t>
            </w:r>
            <w:r w:rsidRPr="00CD0CD5">
              <w:rPr>
                <w:color w:val="221E1F"/>
                <w:spacing w:val="40"/>
                <w:sz w:val="24"/>
              </w:rPr>
              <w:t xml:space="preserve"> </w:t>
            </w:r>
            <w:r w:rsidRPr="00CD0CD5">
              <w:rPr>
                <w:color w:val="221E1F"/>
                <w:sz w:val="24"/>
              </w:rPr>
              <w:t>(или)</w:t>
            </w:r>
            <w:r w:rsidRPr="00CD0CD5">
              <w:rPr>
                <w:color w:val="221E1F"/>
                <w:spacing w:val="40"/>
                <w:sz w:val="24"/>
              </w:rPr>
              <w:t xml:space="preserve"> </w:t>
            </w:r>
            <w:r w:rsidRPr="00CD0CD5">
              <w:rPr>
                <w:color w:val="221E1F"/>
                <w:sz w:val="24"/>
              </w:rPr>
              <w:t>в подгруппах по 2-3 человека</w:t>
            </w:r>
          </w:p>
        </w:tc>
        <w:tc>
          <w:tcPr>
            <w:tcW w:w="3410" w:type="dxa"/>
          </w:tcPr>
          <w:p w:rsidR="009B0884" w:rsidRPr="00CD0CD5" w:rsidRDefault="00A8712E">
            <w:pPr>
              <w:pStyle w:val="TableParagraph"/>
              <w:spacing w:line="237" w:lineRule="auto"/>
              <w:rPr>
                <w:sz w:val="24"/>
              </w:rPr>
            </w:pPr>
            <w:r w:rsidRPr="00CD0CD5">
              <w:rPr>
                <w:color w:val="221E1F"/>
                <w:sz w:val="24"/>
              </w:rPr>
              <w:t>регулярно</w:t>
            </w:r>
            <w:r w:rsidRPr="00CD0CD5">
              <w:rPr>
                <w:color w:val="221E1F"/>
                <w:spacing w:val="29"/>
                <w:sz w:val="24"/>
              </w:rPr>
              <w:t xml:space="preserve"> </w:t>
            </w:r>
            <w:r w:rsidRPr="00CD0CD5">
              <w:rPr>
                <w:color w:val="221E1F"/>
                <w:sz w:val="24"/>
              </w:rPr>
              <w:t>в</w:t>
            </w:r>
            <w:r w:rsidRPr="00CD0CD5">
              <w:rPr>
                <w:color w:val="221E1F"/>
                <w:spacing w:val="22"/>
                <w:sz w:val="24"/>
              </w:rPr>
              <w:t xml:space="preserve"> </w:t>
            </w:r>
            <w:r w:rsidRPr="00CD0CD5">
              <w:rPr>
                <w:color w:val="221E1F"/>
                <w:sz w:val="24"/>
              </w:rPr>
              <w:t>течение</w:t>
            </w:r>
            <w:r w:rsidRPr="00CD0CD5">
              <w:rPr>
                <w:color w:val="221E1F"/>
                <w:spacing w:val="24"/>
                <w:sz w:val="24"/>
              </w:rPr>
              <w:t xml:space="preserve"> </w:t>
            </w:r>
            <w:r w:rsidRPr="00CD0CD5">
              <w:rPr>
                <w:color w:val="221E1F"/>
                <w:sz w:val="24"/>
              </w:rPr>
              <w:t>учебного года, а также согласно ООП</w:t>
            </w:r>
          </w:p>
        </w:tc>
      </w:tr>
      <w:tr w:rsidR="009B0884" w:rsidRPr="00CD0CD5">
        <w:trPr>
          <w:trHeight w:val="551"/>
        </w:trPr>
        <w:tc>
          <w:tcPr>
            <w:tcW w:w="3400" w:type="dxa"/>
          </w:tcPr>
          <w:p w:rsidR="009B0884" w:rsidRPr="00CD0CD5" w:rsidRDefault="00A8712E">
            <w:pPr>
              <w:pStyle w:val="TableParagraph"/>
              <w:spacing w:line="268" w:lineRule="exact"/>
              <w:rPr>
                <w:sz w:val="24"/>
              </w:rPr>
            </w:pPr>
            <w:r w:rsidRPr="00CD0CD5">
              <w:rPr>
                <w:color w:val="221E1F"/>
                <w:spacing w:val="-2"/>
                <w:sz w:val="24"/>
              </w:rPr>
              <w:t>Экспертно-методическая</w:t>
            </w:r>
          </w:p>
          <w:p w:rsidR="009B0884" w:rsidRPr="00CD0CD5" w:rsidRDefault="00A8712E">
            <w:pPr>
              <w:pStyle w:val="TableParagraph"/>
              <w:spacing w:before="2" w:line="261" w:lineRule="exact"/>
              <w:rPr>
                <w:sz w:val="24"/>
              </w:rPr>
            </w:pPr>
            <w:r w:rsidRPr="00CD0CD5">
              <w:rPr>
                <w:color w:val="221E1F"/>
                <w:spacing w:val="-2"/>
                <w:sz w:val="24"/>
              </w:rPr>
              <w:t>деятельность</w:t>
            </w:r>
          </w:p>
        </w:tc>
        <w:tc>
          <w:tcPr>
            <w:tcW w:w="3116" w:type="dxa"/>
          </w:tcPr>
          <w:p w:rsidR="009B0884" w:rsidRPr="00CD0CD5" w:rsidRDefault="00A8712E">
            <w:pPr>
              <w:pStyle w:val="TableParagraph"/>
              <w:spacing w:line="268" w:lineRule="exact"/>
              <w:rPr>
                <w:sz w:val="24"/>
              </w:rPr>
            </w:pPr>
            <w:r w:rsidRPr="00CD0CD5">
              <w:rPr>
                <w:color w:val="221E1F"/>
                <w:spacing w:val="-2"/>
                <w:sz w:val="24"/>
              </w:rPr>
              <w:t>Индивидуальная</w:t>
            </w:r>
          </w:p>
        </w:tc>
        <w:tc>
          <w:tcPr>
            <w:tcW w:w="3410" w:type="dxa"/>
          </w:tcPr>
          <w:p w:rsidR="009B0884" w:rsidRPr="00CD0CD5" w:rsidRDefault="00A8712E">
            <w:pPr>
              <w:pStyle w:val="TableParagraph"/>
              <w:spacing w:line="268" w:lineRule="exact"/>
              <w:rPr>
                <w:sz w:val="24"/>
              </w:rPr>
            </w:pPr>
            <w:r w:rsidRPr="00CD0CD5">
              <w:rPr>
                <w:color w:val="221E1F"/>
                <w:sz w:val="24"/>
              </w:rPr>
              <w:t>в</w:t>
            </w:r>
            <w:r w:rsidRPr="00CD0CD5">
              <w:rPr>
                <w:color w:val="221E1F"/>
                <w:spacing w:val="27"/>
                <w:sz w:val="24"/>
              </w:rPr>
              <w:t xml:space="preserve">  </w:t>
            </w:r>
            <w:r w:rsidRPr="00CD0CD5">
              <w:rPr>
                <w:color w:val="221E1F"/>
                <w:sz w:val="24"/>
              </w:rPr>
              <w:t>течение</w:t>
            </w:r>
            <w:r w:rsidRPr="00CD0CD5">
              <w:rPr>
                <w:color w:val="221E1F"/>
                <w:spacing w:val="79"/>
                <w:w w:val="150"/>
                <w:sz w:val="24"/>
              </w:rPr>
              <w:t xml:space="preserve"> </w:t>
            </w:r>
            <w:r w:rsidRPr="00CD0CD5">
              <w:rPr>
                <w:color w:val="221E1F"/>
                <w:sz w:val="24"/>
              </w:rPr>
              <w:t>учебного</w:t>
            </w:r>
            <w:r w:rsidRPr="00CD0CD5">
              <w:rPr>
                <w:color w:val="221E1F"/>
                <w:spacing w:val="27"/>
                <w:sz w:val="24"/>
              </w:rPr>
              <w:t xml:space="preserve">  </w:t>
            </w:r>
            <w:r w:rsidRPr="00CD0CD5">
              <w:rPr>
                <w:color w:val="221E1F"/>
                <w:sz w:val="24"/>
              </w:rPr>
              <w:t>года</w:t>
            </w:r>
            <w:r w:rsidRPr="00CD0CD5">
              <w:rPr>
                <w:color w:val="221E1F"/>
                <w:spacing w:val="26"/>
                <w:sz w:val="24"/>
              </w:rPr>
              <w:t xml:space="preserve">  </w:t>
            </w:r>
            <w:r w:rsidRPr="00CD0CD5">
              <w:rPr>
                <w:color w:val="221E1F"/>
                <w:spacing w:val="-5"/>
                <w:sz w:val="24"/>
              </w:rPr>
              <w:t>(в</w:t>
            </w:r>
          </w:p>
          <w:p w:rsidR="009B0884" w:rsidRPr="00CD0CD5" w:rsidRDefault="00A8712E">
            <w:pPr>
              <w:pStyle w:val="TableParagraph"/>
              <w:spacing w:before="2" w:line="261" w:lineRule="exact"/>
              <w:rPr>
                <w:sz w:val="24"/>
              </w:rPr>
            </w:pPr>
            <w:r w:rsidRPr="00CD0CD5">
              <w:rPr>
                <w:color w:val="221E1F"/>
                <w:sz w:val="24"/>
              </w:rPr>
              <w:t>случае</w:t>
            </w:r>
            <w:r w:rsidRPr="00CD0CD5">
              <w:rPr>
                <w:color w:val="221E1F"/>
                <w:spacing w:val="-4"/>
                <w:sz w:val="24"/>
              </w:rPr>
              <w:t xml:space="preserve"> </w:t>
            </w:r>
            <w:r w:rsidRPr="00CD0CD5">
              <w:rPr>
                <w:color w:val="221E1F"/>
                <w:spacing w:val="-2"/>
                <w:sz w:val="24"/>
              </w:rPr>
              <w:t>необходимости)</w:t>
            </w:r>
          </w:p>
        </w:tc>
      </w:tr>
      <w:tr w:rsidR="009B0884" w:rsidRPr="00CD0CD5">
        <w:trPr>
          <w:trHeight w:val="551"/>
        </w:trPr>
        <w:tc>
          <w:tcPr>
            <w:tcW w:w="3400" w:type="dxa"/>
          </w:tcPr>
          <w:p w:rsidR="009B0884" w:rsidRPr="00CD0CD5" w:rsidRDefault="00A8712E">
            <w:pPr>
              <w:pStyle w:val="TableParagraph"/>
              <w:spacing w:line="268" w:lineRule="exact"/>
              <w:rPr>
                <w:sz w:val="24"/>
              </w:rPr>
            </w:pPr>
            <w:r w:rsidRPr="00CD0CD5">
              <w:rPr>
                <w:color w:val="221E1F"/>
                <w:sz w:val="24"/>
              </w:rPr>
              <w:lastRenderedPageBreak/>
              <w:t>Консультативная</w:t>
            </w:r>
            <w:r w:rsidRPr="00CD0CD5">
              <w:rPr>
                <w:color w:val="221E1F"/>
                <w:spacing w:val="-10"/>
                <w:sz w:val="24"/>
              </w:rPr>
              <w:t xml:space="preserve"> </w:t>
            </w:r>
            <w:r w:rsidRPr="00CD0CD5">
              <w:rPr>
                <w:color w:val="221E1F"/>
                <w:spacing w:val="-2"/>
                <w:sz w:val="24"/>
              </w:rPr>
              <w:t>работа</w:t>
            </w:r>
          </w:p>
        </w:tc>
        <w:tc>
          <w:tcPr>
            <w:tcW w:w="3116" w:type="dxa"/>
          </w:tcPr>
          <w:p w:rsidR="009B0884" w:rsidRPr="00CD0CD5" w:rsidRDefault="00A8712E">
            <w:pPr>
              <w:pStyle w:val="TableParagraph"/>
              <w:spacing w:line="268" w:lineRule="exact"/>
              <w:rPr>
                <w:sz w:val="24"/>
              </w:rPr>
            </w:pPr>
            <w:r w:rsidRPr="00CD0CD5">
              <w:rPr>
                <w:color w:val="221E1F"/>
                <w:spacing w:val="-2"/>
                <w:sz w:val="24"/>
              </w:rPr>
              <w:t>Индивидуальная</w:t>
            </w:r>
          </w:p>
        </w:tc>
        <w:tc>
          <w:tcPr>
            <w:tcW w:w="3410" w:type="dxa"/>
          </w:tcPr>
          <w:p w:rsidR="009B0884" w:rsidRPr="00CD0CD5" w:rsidRDefault="00A8712E">
            <w:pPr>
              <w:pStyle w:val="TableParagraph"/>
              <w:spacing w:line="268" w:lineRule="exact"/>
              <w:rPr>
                <w:sz w:val="24"/>
              </w:rPr>
            </w:pPr>
            <w:r w:rsidRPr="00CD0CD5">
              <w:rPr>
                <w:color w:val="221E1F"/>
                <w:sz w:val="24"/>
              </w:rPr>
              <w:t>в</w:t>
            </w:r>
            <w:r w:rsidRPr="00CD0CD5">
              <w:rPr>
                <w:color w:val="221E1F"/>
                <w:spacing w:val="27"/>
                <w:sz w:val="24"/>
              </w:rPr>
              <w:t xml:space="preserve">  </w:t>
            </w:r>
            <w:r w:rsidRPr="00CD0CD5">
              <w:rPr>
                <w:color w:val="221E1F"/>
                <w:sz w:val="24"/>
              </w:rPr>
              <w:t>течение</w:t>
            </w:r>
            <w:r w:rsidRPr="00CD0CD5">
              <w:rPr>
                <w:color w:val="221E1F"/>
                <w:spacing w:val="79"/>
                <w:w w:val="150"/>
                <w:sz w:val="24"/>
              </w:rPr>
              <w:t xml:space="preserve"> </w:t>
            </w:r>
            <w:r w:rsidRPr="00CD0CD5">
              <w:rPr>
                <w:color w:val="221E1F"/>
                <w:sz w:val="24"/>
              </w:rPr>
              <w:t>учебного</w:t>
            </w:r>
            <w:r w:rsidRPr="00CD0CD5">
              <w:rPr>
                <w:color w:val="221E1F"/>
                <w:spacing w:val="27"/>
                <w:sz w:val="24"/>
              </w:rPr>
              <w:t xml:space="preserve">  </w:t>
            </w:r>
            <w:r w:rsidRPr="00CD0CD5">
              <w:rPr>
                <w:color w:val="221E1F"/>
                <w:sz w:val="24"/>
              </w:rPr>
              <w:t>года</w:t>
            </w:r>
            <w:r w:rsidRPr="00CD0CD5">
              <w:rPr>
                <w:color w:val="221E1F"/>
                <w:spacing w:val="26"/>
                <w:sz w:val="24"/>
              </w:rPr>
              <w:t xml:space="preserve">  </w:t>
            </w:r>
            <w:r w:rsidRPr="00CD0CD5">
              <w:rPr>
                <w:color w:val="221E1F"/>
                <w:spacing w:val="-5"/>
                <w:sz w:val="24"/>
              </w:rPr>
              <w:t>(в</w:t>
            </w:r>
          </w:p>
          <w:p w:rsidR="009B0884" w:rsidRPr="00CD0CD5" w:rsidRDefault="00A8712E">
            <w:pPr>
              <w:pStyle w:val="TableParagraph"/>
              <w:spacing w:before="2" w:line="261" w:lineRule="exact"/>
              <w:rPr>
                <w:sz w:val="24"/>
              </w:rPr>
            </w:pPr>
            <w:r w:rsidRPr="00CD0CD5">
              <w:rPr>
                <w:color w:val="221E1F"/>
                <w:sz w:val="24"/>
              </w:rPr>
              <w:t>случае</w:t>
            </w:r>
            <w:r w:rsidRPr="00CD0CD5">
              <w:rPr>
                <w:color w:val="221E1F"/>
                <w:spacing w:val="-4"/>
                <w:sz w:val="24"/>
              </w:rPr>
              <w:t xml:space="preserve"> </w:t>
            </w:r>
            <w:r w:rsidRPr="00CD0CD5">
              <w:rPr>
                <w:color w:val="221E1F"/>
                <w:spacing w:val="-2"/>
                <w:sz w:val="24"/>
              </w:rPr>
              <w:t>необходимости)</w:t>
            </w:r>
          </w:p>
        </w:tc>
      </w:tr>
    </w:tbl>
    <w:p w:rsidR="009B0884" w:rsidRPr="00CD0CD5" w:rsidRDefault="009B0884">
      <w:pPr>
        <w:pStyle w:val="a3"/>
        <w:spacing w:before="1"/>
        <w:ind w:left="0"/>
        <w:jc w:val="left"/>
        <w:rPr>
          <w:b/>
          <w:i/>
        </w:rPr>
      </w:pPr>
    </w:p>
    <w:p w:rsidR="009B0884" w:rsidRPr="00CD0CD5" w:rsidRDefault="00A8712E">
      <w:pPr>
        <w:ind w:left="1133" w:right="852"/>
        <w:rPr>
          <w:sz w:val="24"/>
        </w:rPr>
      </w:pPr>
      <w:r w:rsidRPr="00CD0CD5">
        <w:rPr>
          <w:b/>
          <w:color w:val="221E1F"/>
          <w:sz w:val="24"/>
        </w:rPr>
        <w:t>Система</w:t>
      </w:r>
      <w:r w:rsidRPr="00CD0CD5">
        <w:rPr>
          <w:b/>
          <w:color w:val="221E1F"/>
          <w:spacing w:val="40"/>
          <w:sz w:val="24"/>
        </w:rPr>
        <w:t xml:space="preserve"> </w:t>
      </w:r>
      <w:r w:rsidRPr="00CD0CD5">
        <w:rPr>
          <w:b/>
          <w:color w:val="221E1F"/>
          <w:sz w:val="24"/>
        </w:rPr>
        <w:t>комплексного</w:t>
      </w:r>
      <w:r w:rsidRPr="00CD0CD5">
        <w:rPr>
          <w:b/>
          <w:color w:val="221E1F"/>
          <w:spacing w:val="40"/>
          <w:sz w:val="24"/>
        </w:rPr>
        <w:t xml:space="preserve"> </w:t>
      </w:r>
      <w:r w:rsidRPr="00CD0CD5">
        <w:rPr>
          <w:b/>
          <w:color w:val="221E1F"/>
          <w:sz w:val="24"/>
        </w:rPr>
        <w:t>психолого-медико-педагогического</w:t>
      </w:r>
      <w:r w:rsidRPr="00CD0CD5">
        <w:rPr>
          <w:b/>
          <w:color w:val="221E1F"/>
          <w:spacing w:val="40"/>
          <w:sz w:val="24"/>
        </w:rPr>
        <w:t xml:space="preserve"> </w:t>
      </w:r>
      <w:r w:rsidRPr="00CD0CD5">
        <w:rPr>
          <w:b/>
          <w:color w:val="221E1F"/>
          <w:sz w:val="24"/>
        </w:rPr>
        <w:t>сопровождения</w:t>
      </w:r>
      <w:r w:rsidRPr="00CD0CD5">
        <w:rPr>
          <w:b/>
          <w:color w:val="221E1F"/>
          <w:spacing w:val="40"/>
          <w:sz w:val="24"/>
        </w:rPr>
        <w:t xml:space="preserve"> </w:t>
      </w:r>
      <w:r w:rsidRPr="00CD0CD5">
        <w:rPr>
          <w:b/>
          <w:color w:val="221E1F"/>
          <w:sz w:val="24"/>
        </w:rPr>
        <w:t>учащихся</w:t>
      </w:r>
      <w:r w:rsidRPr="00CD0CD5">
        <w:rPr>
          <w:b/>
          <w:color w:val="221E1F"/>
          <w:spacing w:val="80"/>
          <w:sz w:val="24"/>
        </w:rPr>
        <w:t xml:space="preserve"> </w:t>
      </w:r>
      <w:r w:rsidRPr="00CD0CD5">
        <w:rPr>
          <w:b/>
          <w:color w:val="221E1F"/>
          <w:sz w:val="24"/>
        </w:rPr>
        <w:t xml:space="preserve">с ограниченными возможностями здоровья в условиях образовательного процесса Школы </w:t>
      </w:r>
      <w:r w:rsidRPr="00CD0CD5">
        <w:rPr>
          <w:color w:val="221E1F"/>
          <w:sz w:val="24"/>
        </w:rPr>
        <w:t>Система</w:t>
      </w:r>
      <w:r w:rsidRPr="00CD0CD5">
        <w:rPr>
          <w:color w:val="221E1F"/>
          <w:spacing w:val="80"/>
          <w:sz w:val="24"/>
        </w:rPr>
        <w:t xml:space="preserve"> </w:t>
      </w:r>
      <w:r w:rsidRPr="00CD0CD5">
        <w:rPr>
          <w:color w:val="221E1F"/>
          <w:sz w:val="24"/>
        </w:rPr>
        <w:t>комплексного</w:t>
      </w:r>
      <w:r w:rsidRPr="00CD0CD5">
        <w:rPr>
          <w:color w:val="221E1F"/>
          <w:spacing w:val="80"/>
          <w:sz w:val="24"/>
        </w:rPr>
        <w:t xml:space="preserve"> </w:t>
      </w:r>
      <w:r w:rsidRPr="00CD0CD5">
        <w:rPr>
          <w:color w:val="221E1F"/>
          <w:sz w:val="24"/>
        </w:rPr>
        <w:t>психолого-медико-педагогического</w:t>
      </w:r>
      <w:r w:rsidRPr="00CD0CD5">
        <w:rPr>
          <w:color w:val="221E1F"/>
          <w:spacing w:val="80"/>
          <w:sz w:val="24"/>
        </w:rPr>
        <w:t xml:space="preserve"> </w:t>
      </w:r>
      <w:r w:rsidRPr="00CD0CD5">
        <w:rPr>
          <w:color w:val="221E1F"/>
          <w:sz w:val="24"/>
        </w:rPr>
        <w:t>сопровождения</w:t>
      </w:r>
      <w:r w:rsidRPr="00CD0CD5">
        <w:rPr>
          <w:color w:val="221E1F"/>
          <w:spacing w:val="80"/>
          <w:sz w:val="24"/>
        </w:rPr>
        <w:t xml:space="preserve"> </w:t>
      </w:r>
      <w:r w:rsidRPr="00CD0CD5">
        <w:rPr>
          <w:color w:val="221E1F"/>
          <w:sz w:val="24"/>
        </w:rPr>
        <w:t>обучающихся</w:t>
      </w:r>
      <w:r w:rsidRPr="00CD0CD5">
        <w:rPr>
          <w:color w:val="221E1F"/>
          <w:spacing w:val="80"/>
          <w:sz w:val="24"/>
        </w:rPr>
        <w:t xml:space="preserve"> </w:t>
      </w:r>
      <w:r w:rsidRPr="00CD0CD5">
        <w:rPr>
          <w:color w:val="221E1F"/>
          <w:sz w:val="24"/>
        </w:rPr>
        <w:t>с ограниченными</w:t>
      </w:r>
      <w:r w:rsidRPr="00CD0CD5">
        <w:rPr>
          <w:color w:val="221E1F"/>
          <w:spacing w:val="80"/>
          <w:sz w:val="24"/>
        </w:rPr>
        <w:t xml:space="preserve"> </w:t>
      </w:r>
      <w:r w:rsidRPr="00CD0CD5">
        <w:rPr>
          <w:color w:val="221E1F"/>
          <w:sz w:val="24"/>
        </w:rPr>
        <w:t>возможностями</w:t>
      </w:r>
      <w:r w:rsidRPr="00CD0CD5">
        <w:rPr>
          <w:color w:val="221E1F"/>
          <w:spacing w:val="80"/>
          <w:sz w:val="24"/>
        </w:rPr>
        <w:t xml:space="preserve"> </w:t>
      </w:r>
      <w:r w:rsidRPr="00CD0CD5">
        <w:rPr>
          <w:color w:val="221E1F"/>
          <w:sz w:val="24"/>
        </w:rPr>
        <w:t>здоровья</w:t>
      </w:r>
      <w:r w:rsidRPr="00CD0CD5">
        <w:rPr>
          <w:color w:val="221E1F"/>
          <w:spacing w:val="80"/>
          <w:sz w:val="24"/>
        </w:rPr>
        <w:t xml:space="preserve"> </w:t>
      </w:r>
      <w:r w:rsidRPr="00CD0CD5">
        <w:rPr>
          <w:color w:val="221E1F"/>
          <w:sz w:val="24"/>
        </w:rPr>
        <w:t>в</w:t>
      </w:r>
      <w:r w:rsidRPr="00CD0CD5">
        <w:rPr>
          <w:color w:val="221E1F"/>
          <w:spacing w:val="80"/>
          <w:sz w:val="24"/>
        </w:rPr>
        <w:t xml:space="preserve"> </w:t>
      </w:r>
      <w:r w:rsidRPr="00CD0CD5">
        <w:rPr>
          <w:color w:val="221E1F"/>
          <w:sz w:val="24"/>
        </w:rPr>
        <w:t>условиях</w:t>
      </w:r>
      <w:r w:rsidRPr="00CD0CD5">
        <w:rPr>
          <w:color w:val="221E1F"/>
          <w:spacing w:val="80"/>
          <w:sz w:val="24"/>
        </w:rPr>
        <w:t xml:space="preserve"> </w:t>
      </w:r>
      <w:r w:rsidRPr="00CD0CD5">
        <w:rPr>
          <w:color w:val="221E1F"/>
          <w:sz w:val="24"/>
        </w:rPr>
        <w:t>образовательного</w:t>
      </w:r>
      <w:r w:rsidRPr="00CD0CD5">
        <w:rPr>
          <w:color w:val="221E1F"/>
          <w:spacing w:val="80"/>
          <w:sz w:val="24"/>
        </w:rPr>
        <w:t xml:space="preserve"> </w:t>
      </w:r>
      <w:r w:rsidRPr="00CD0CD5">
        <w:rPr>
          <w:color w:val="221E1F"/>
          <w:sz w:val="24"/>
        </w:rPr>
        <w:t>процесса</w:t>
      </w:r>
      <w:r w:rsidRPr="00CD0CD5">
        <w:rPr>
          <w:color w:val="221E1F"/>
          <w:spacing w:val="80"/>
          <w:sz w:val="24"/>
        </w:rPr>
        <w:t xml:space="preserve"> </w:t>
      </w:r>
      <w:r w:rsidRPr="00CD0CD5">
        <w:rPr>
          <w:color w:val="221E1F"/>
          <w:sz w:val="24"/>
        </w:rPr>
        <w:t>Школы осуществляется через:</w:t>
      </w:r>
    </w:p>
    <w:p w:rsidR="009B0884" w:rsidRPr="00CD0CD5" w:rsidRDefault="00A8712E">
      <w:pPr>
        <w:pStyle w:val="a4"/>
        <w:numPr>
          <w:ilvl w:val="0"/>
          <w:numId w:val="18"/>
        </w:numPr>
        <w:tabs>
          <w:tab w:val="left" w:pos="1430"/>
        </w:tabs>
        <w:ind w:right="852" w:firstLine="0"/>
        <w:rPr>
          <w:sz w:val="24"/>
        </w:rPr>
      </w:pPr>
      <w:r w:rsidRPr="00CD0CD5">
        <w:rPr>
          <w:color w:val="221E1F"/>
          <w:sz w:val="24"/>
        </w:rPr>
        <w:t>Психолого-медико-педагогическое обследование учащихся с целью выявления их особых образовательных потребностей, обусловленных ограниченными возможностями здоровья, включающее в себя три последовательных этапа:</w:t>
      </w:r>
    </w:p>
    <w:p w:rsidR="009B0884" w:rsidRPr="00CD0CD5" w:rsidRDefault="00A8712E">
      <w:pPr>
        <w:pStyle w:val="a4"/>
        <w:numPr>
          <w:ilvl w:val="1"/>
          <w:numId w:val="18"/>
        </w:numPr>
        <w:tabs>
          <w:tab w:val="left" w:pos="1602"/>
        </w:tabs>
        <w:ind w:right="841" w:firstLine="0"/>
        <w:rPr>
          <w:sz w:val="24"/>
        </w:rPr>
      </w:pPr>
      <w:r w:rsidRPr="00CD0CD5">
        <w:rPr>
          <w:color w:val="221E1F"/>
          <w:sz w:val="24"/>
        </w:rPr>
        <w:t>Организация сбора информации о вновь прибывающих в школу учащихся с ОВЗ от их родителей (законных представителей), Территориальной психолого-медико-педагогической комиссии (если ребёнок проходил в ней консультацию), и детях с ОВЗ заканчивающих</w:t>
      </w:r>
      <w:r w:rsidRPr="00CD0CD5">
        <w:rPr>
          <w:color w:val="221E1F"/>
          <w:spacing w:val="40"/>
          <w:sz w:val="24"/>
        </w:rPr>
        <w:t xml:space="preserve"> </w:t>
      </w:r>
      <w:r w:rsidRPr="00CD0CD5">
        <w:rPr>
          <w:color w:val="221E1F"/>
          <w:sz w:val="24"/>
        </w:rPr>
        <w:t>обучение на уровне начального общего образования (от заместителя директора по УВР, классного руководителя, педагога-психолога, родителей).</w:t>
      </w:r>
    </w:p>
    <w:p w:rsidR="009B0884" w:rsidRPr="00CD0CD5" w:rsidRDefault="00A8712E">
      <w:pPr>
        <w:pStyle w:val="a4"/>
        <w:numPr>
          <w:ilvl w:val="1"/>
          <w:numId w:val="18"/>
        </w:numPr>
        <w:tabs>
          <w:tab w:val="left" w:pos="1592"/>
        </w:tabs>
        <w:ind w:right="851" w:firstLine="0"/>
        <w:rPr>
          <w:sz w:val="24"/>
        </w:rPr>
      </w:pPr>
      <w:r w:rsidRPr="00CD0CD5">
        <w:rPr>
          <w:color w:val="221E1F"/>
          <w:sz w:val="24"/>
        </w:rPr>
        <w:t>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 на уровне основного общего образования;</w:t>
      </w:r>
    </w:p>
    <w:p w:rsidR="009B0884" w:rsidRPr="00CD0CD5" w:rsidRDefault="00A8712E">
      <w:pPr>
        <w:pStyle w:val="a4"/>
        <w:numPr>
          <w:ilvl w:val="1"/>
          <w:numId w:val="18"/>
        </w:numPr>
        <w:tabs>
          <w:tab w:val="left" w:pos="1708"/>
        </w:tabs>
        <w:spacing w:before="66"/>
        <w:ind w:right="850" w:firstLine="0"/>
        <w:rPr>
          <w:sz w:val="24"/>
        </w:rPr>
      </w:pPr>
      <w:r w:rsidRPr="00CD0CD5">
        <w:rPr>
          <w:color w:val="221E1F"/>
          <w:sz w:val="24"/>
        </w:rPr>
        <w:t>Принятие решения о целесообразности рекомендации перевода на обучение по адаптированной основной образовательной программе, об организации специальных образовательных условий.</w:t>
      </w:r>
    </w:p>
    <w:p w:rsidR="009B0884" w:rsidRPr="00CD0CD5" w:rsidRDefault="00A8712E">
      <w:pPr>
        <w:pStyle w:val="a4"/>
        <w:numPr>
          <w:ilvl w:val="0"/>
          <w:numId w:val="18"/>
        </w:numPr>
        <w:tabs>
          <w:tab w:val="left" w:pos="1526"/>
        </w:tabs>
        <w:spacing w:before="3"/>
        <w:ind w:right="840" w:firstLine="0"/>
        <w:rPr>
          <w:sz w:val="24"/>
        </w:rPr>
      </w:pPr>
      <w:r w:rsidRPr="00CD0CD5">
        <w:rPr>
          <w:color w:val="221E1F"/>
          <w:sz w:val="24"/>
        </w:rPr>
        <w:t>Организацию рекомендуемых специальных образовательных условий, разработку и реализацию (при необходимости) адаптированной основной образовательной программы; планирование и реализацию комплексной психолого-педагогической, медицинской и социальной помощи и сопровождение для учащегося со стороны специалистов (педагога- психолога, педагогов дополнительного образования).</w:t>
      </w:r>
    </w:p>
    <w:p w:rsidR="009B0884" w:rsidRPr="00CD0CD5" w:rsidRDefault="00A8712E">
      <w:pPr>
        <w:pStyle w:val="a4"/>
        <w:numPr>
          <w:ilvl w:val="0"/>
          <w:numId w:val="18"/>
        </w:numPr>
        <w:tabs>
          <w:tab w:val="left" w:pos="1391"/>
        </w:tabs>
        <w:ind w:right="845" w:firstLine="0"/>
        <w:rPr>
          <w:sz w:val="24"/>
        </w:rPr>
      </w:pPr>
      <w:r w:rsidRPr="00CD0CD5">
        <w:rPr>
          <w:color w:val="221E1F"/>
          <w:sz w:val="24"/>
        </w:rPr>
        <w:t>Осуществление динамического мониторинга индивидуальной динамики развития (по итогам коррекционно-развивающей работы) и обучения детей (по итогам мероприятий внутришкольного контроля) с ограниченными возможностями здоровья с ежегодным анализом и обобщением на заседаниях ТПМПК с целью внесения необходимых корректировок в планирование коррекционной работы на следующий учебный период.</w:t>
      </w:r>
    </w:p>
    <w:p w:rsidR="009B0884" w:rsidRPr="00CD0CD5" w:rsidRDefault="00A8712E">
      <w:pPr>
        <w:pStyle w:val="a3"/>
        <w:spacing w:before="1"/>
        <w:ind w:right="849"/>
      </w:pPr>
      <w:r w:rsidRPr="00CD0CD5">
        <w:rPr>
          <w:color w:val="221E1F"/>
        </w:rPr>
        <w:t>Результатом данных этапов деятельности является оценка контингента учащихся для учёта особенностей развития детей, определения специфики их особых образовательных потребностей, отнесение учащихся к определённой категории детей с ограниченными возможностями здоровья;</w:t>
      </w:r>
      <w:r w:rsidRPr="00CD0CD5">
        <w:rPr>
          <w:color w:val="221E1F"/>
          <w:spacing w:val="-1"/>
        </w:rPr>
        <w:t xml:space="preserve"> </w:t>
      </w:r>
      <w:r w:rsidRPr="00CD0CD5">
        <w:rPr>
          <w:color w:val="221E1F"/>
        </w:rPr>
        <w:t>оценка образовательной среды на предмет соответствия требованиям программно-методического обеспечения, материально-технической и кадровой базы муниципального</w:t>
      </w:r>
      <w:r w:rsidRPr="00CD0CD5">
        <w:rPr>
          <w:color w:val="221E1F"/>
          <w:spacing w:val="75"/>
        </w:rPr>
        <w:t xml:space="preserve">  </w:t>
      </w:r>
      <w:r w:rsidRPr="00CD0CD5">
        <w:rPr>
          <w:color w:val="221E1F"/>
        </w:rPr>
        <w:t>образовательного</w:t>
      </w:r>
      <w:r w:rsidRPr="00CD0CD5">
        <w:rPr>
          <w:color w:val="221E1F"/>
          <w:spacing w:val="77"/>
        </w:rPr>
        <w:t xml:space="preserve">  </w:t>
      </w:r>
      <w:r w:rsidRPr="00CD0CD5">
        <w:rPr>
          <w:color w:val="221E1F"/>
        </w:rPr>
        <w:t>учреждения</w:t>
      </w:r>
      <w:r w:rsidRPr="00CD0CD5">
        <w:rPr>
          <w:color w:val="221E1F"/>
          <w:spacing w:val="75"/>
        </w:rPr>
        <w:t xml:space="preserve">  </w:t>
      </w:r>
      <w:r w:rsidRPr="00CD0CD5">
        <w:rPr>
          <w:color w:val="221E1F"/>
        </w:rPr>
        <w:t>средней</w:t>
      </w:r>
      <w:r w:rsidRPr="00CD0CD5">
        <w:rPr>
          <w:color w:val="221E1F"/>
          <w:spacing w:val="76"/>
        </w:rPr>
        <w:t xml:space="preserve">  </w:t>
      </w:r>
      <w:r w:rsidRPr="00CD0CD5">
        <w:rPr>
          <w:color w:val="221E1F"/>
        </w:rPr>
        <w:t>общеобразовательной</w:t>
      </w:r>
      <w:r w:rsidRPr="00CD0CD5">
        <w:rPr>
          <w:color w:val="221E1F"/>
          <w:spacing w:val="73"/>
        </w:rPr>
        <w:t xml:space="preserve">  </w:t>
      </w:r>
      <w:r w:rsidRPr="00CD0CD5">
        <w:rPr>
          <w:color w:val="221E1F"/>
        </w:rPr>
        <w:t>школы</w:t>
      </w:r>
    </w:p>
    <w:p w:rsidR="009B0884" w:rsidRPr="00CD0CD5" w:rsidRDefault="00A8712E">
      <w:pPr>
        <w:pStyle w:val="a3"/>
        <w:spacing w:before="1" w:line="275" w:lineRule="exact"/>
      </w:pPr>
      <w:r w:rsidRPr="00CD0CD5">
        <w:rPr>
          <w:color w:val="221E1F"/>
        </w:rPr>
        <w:t>«Образовательный</w:t>
      </w:r>
      <w:r w:rsidRPr="00CD0CD5">
        <w:rPr>
          <w:color w:val="221E1F"/>
          <w:spacing w:val="-6"/>
        </w:rPr>
        <w:t xml:space="preserve"> </w:t>
      </w:r>
      <w:r w:rsidRPr="00CD0CD5">
        <w:rPr>
          <w:color w:val="221E1F"/>
        </w:rPr>
        <w:t>комплекс</w:t>
      </w:r>
      <w:r w:rsidRPr="00CD0CD5">
        <w:rPr>
          <w:color w:val="221E1F"/>
          <w:spacing w:val="-7"/>
        </w:rPr>
        <w:t xml:space="preserve"> </w:t>
      </w:r>
      <w:r w:rsidRPr="00CD0CD5">
        <w:rPr>
          <w:color w:val="221E1F"/>
          <w:spacing w:val="-2"/>
        </w:rPr>
        <w:t>«Импульс».</w:t>
      </w:r>
    </w:p>
    <w:p w:rsidR="009B0884" w:rsidRPr="00CD0CD5" w:rsidRDefault="00A8712E">
      <w:pPr>
        <w:pStyle w:val="a3"/>
        <w:ind w:right="843"/>
      </w:pPr>
      <w:r w:rsidRPr="00CD0CD5">
        <w:rPr>
          <w:color w:val="221E1F"/>
        </w:rPr>
        <w:t>Кроме того, система комплексного психолого-медико-педагогического и социального сопровождения учащихся с ограниченными возможностями здоровья в образовательном процессе Школы также включает в себя следующие этапы деятельности:</w:t>
      </w:r>
    </w:p>
    <w:p w:rsidR="009B0884" w:rsidRPr="00CD0CD5" w:rsidRDefault="00A8712E">
      <w:pPr>
        <w:pStyle w:val="a4"/>
        <w:numPr>
          <w:ilvl w:val="0"/>
          <w:numId w:val="17"/>
        </w:numPr>
        <w:tabs>
          <w:tab w:val="left" w:pos="1377"/>
        </w:tabs>
        <w:spacing w:before="2" w:line="275" w:lineRule="exact"/>
        <w:ind w:hanging="244"/>
        <w:rPr>
          <w:sz w:val="24"/>
        </w:rPr>
      </w:pPr>
      <w:r w:rsidRPr="00CD0CD5">
        <w:rPr>
          <w:color w:val="221E1F"/>
          <w:sz w:val="24"/>
        </w:rPr>
        <w:t>Этап</w:t>
      </w:r>
      <w:r w:rsidRPr="00CD0CD5">
        <w:rPr>
          <w:color w:val="221E1F"/>
          <w:spacing w:val="-9"/>
          <w:sz w:val="24"/>
        </w:rPr>
        <w:t xml:space="preserve"> </w:t>
      </w:r>
      <w:r w:rsidRPr="00CD0CD5">
        <w:rPr>
          <w:color w:val="221E1F"/>
          <w:sz w:val="24"/>
        </w:rPr>
        <w:t>планирования,</w:t>
      </w:r>
      <w:r w:rsidRPr="00CD0CD5">
        <w:rPr>
          <w:color w:val="221E1F"/>
          <w:spacing w:val="-6"/>
          <w:sz w:val="24"/>
        </w:rPr>
        <w:t xml:space="preserve"> </w:t>
      </w:r>
      <w:r w:rsidRPr="00CD0CD5">
        <w:rPr>
          <w:color w:val="221E1F"/>
          <w:sz w:val="24"/>
        </w:rPr>
        <w:t>организации,</w:t>
      </w:r>
      <w:r w:rsidRPr="00CD0CD5">
        <w:rPr>
          <w:color w:val="221E1F"/>
          <w:spacing w:val="-6"/>
          <w:sz w:val="24"/>
        </w:rPr>
        <w:t xml:space="preserve"> </w:t>
      </w:r>
      <w:r w:rsidRPr="00CD0CD5">
        <w:rPr>
          <w:color w:val="221E1F"/>
          <w:sz w:val="24"/>
        </w:rPr>
        <w:t>координации</w:t>
      </w:r>
      <w:r w:rsidRPr="00CD0CD5">
        <w:rPr>
          <w:color w:val="221E1F"/>
          <w:spacing w:val="-2"/>
          <w:sz w:val="24"/>
        </w:rPr>
        <w:t xml:space="preserve"> </w:t>
      </w:r>
      <w:r w:rsidRPr="00CD0CD5">
        <w:rPr>
          <w:color w:val="221E1F"/>
          <w:sz w:val="24"/>
        </w:rPr>
        <w:t>коррекционной</w:t>
      </w:r>
      <w:r w:rsidRPr="00CD0CD5">
        <w:rPr>
          <w:color w:val="221E1F"/>
          <w:spacing w:val="-6"/>
          <w:sz w:val="24"/>
        </w:rPr>
        <w:t xml:space="preserve"> </w:t>
      </w:r>
      <w:r w:rsidRPr="00CD0CD5">
        <w:rPr>
          <w:color w:val="221E1F"/>
          <w:spacing w:val="-2"/>
          <w:sz w:val="24"/>
        </w:rPr>
        <w:t>работы.</w:t>
      </w:r>
    </w:p>
    <w:p w:rsidR="009B0884" w:rsidRPr="00CD0CD5" w:rsidRDefault="00A8712E">
      <w:pPr>
        <w:pStyle w:val="a4"/>
        <w:numPr>
          <w:ilvl w:val="0"/>
          <w:numId w:val="17"/>
        </w:numPr>
        <w:tabs>
          <w:tab w:val="left" w:pos="1377"/>
        </w:tabs>
        <w:spacing w:line="275" w:lineRule="exact"/>
        <w:ind w:hanging="244"/>
        <w:rPr>
          <w:sz w:val="24"/>
        </w:rPr>
      </w:pPr>
      <w:r w:rsidRPr="00CD0CD5">
        <w:rPr>
          <w:color w:val="221E1F"/>
          <w:sz w:val="24"/>
        </w:rPr>
        <w:t>Этап</w:t>
      </w:r>
      <w:r w:rsidRPr="00CD0CD5">
        <w:rPr>
          <w:color w:val="221E1F"/>
          <w:spacing w:val="-9"/>
          <w:sz w:val="24"/>
        </w:rPr>
        <w:t xml:space="preserve"> </w:t>
      </w:r>
      <w:r w:rsidRPr="00CD0CD5">
        <w:rPr>
          <w:color w:val="221E1F"/>
          <w:sz w:val="24"/>
        </w:rPr>
        <w:t>диагностики</w:t>
      </w:r>
      <w:r w:rsidRPr="00CD0CD5">
        <w:rPr>
          <w:color w:val="221E1F"/>
          <w:spacing w:val="-7"/>
          <w:sz w:val="24"/>
        </w:rPr>
        <w:t xml:space="preserve"> </w:t>
      </w:r>
      <w:r w:rsidRPr="00CD0CD5">
        <w:rPr>
          <w:color w:val="221E1F"/>
          <w:sz w:val="24"/>
        </w:rPr>
        <w:t>коррекционно-развивающей</w:t>
      </w:r>
      <w:r w:rsidRPr="00CD0CD5">
        <w:rPr>
          <w:color w:val="221E1F"/>
          <w:spacing w:val="-7"/>
          <w:sz w:val="24"/>
        </w:rPr>
        <w:t xml:space="preserve"> </w:t>
      </w:r>
      <w:r w:rsidRPr="00CD0CD5">
        <w:rPr>
          <w:color w:val="221E1F"/>
          <w:sz w:val="24"/>
        </w:rPr>
        <w:t>образовательной</w:t>
      </w:r>
      <w:r w:rsidRPr="00CD0CD5">
        <w:rPr>
          <w:color w:val="221E1F"/>
          <w:spacing w:val="-7"/>
          <w:sz w:val="24"/>
        </w:rPr>
        <w:t xml:space="preserve"> </w:t>
      </w:r>
      <w:r w:rsidRPr="00CD0CD5">
        <w:rPr>
          <w:color w:val="221E1F"/>
          <w:spacing w:val="-2"/>
          <w:sz w:val="24"/>
        </w:rPr>
        <w:t>среды.</w:t>
      </w:r>
    </w:p>
    <w:p w:rsidR="009B0884" w:rsidRPr="00CD0CD5" w:rsidRDefault="00A8712E">
      <w:pPr>
        <w:pStyle w:val="a4"/>
        <w:numPr>
          <w:ilvl w:val="0"/>
          <w:numId w:val="17"/>
        </w:numPr>
        <w:tabs>
          <w:tab w:val="left" w:pos="1377"/>
        </w:tabs>
        <w:spacing w:before="2" w:line="275" w:lineRule="exact"/>
        <w:ind w:hanging="244"/>
        <w:rPr>
          <w:sz w:val="24"/>
        </w:rPr>
      </w:pPr>
      <w:r w:rsidRPr="00CD0CD5">
        <w:rPr>
          <w:color w:val="221E1F"/>
          <w:sz w:val="24"/>
        </w:rPr>
        <w:t>Этап</w:t>
      </w:r>
      <w:r w:rsidRPr="00CD0CD5">
        <w:rPr>
          <w:color w:val="221E1F"/>
          <w:spacing w:val="-6"/>
          <w:sz w:val="24"/>
        </w:rPr>
        <w:t xml:space="preserve"> </w:t>
      </w:r>
      <w:r w:rsidRPr="00CD0CD5">
        <w:rPr>
          <w:color w:val="221E1F"/>
          <w:sz w:val="24"/>
        </w:rPr>
        <w:t>регуляции</w:t>
      </w:r>
      <w:r w:rsidRPr="00CD0CD5">
        <w:rPr>
          <w:color w:val="221E1F"/>
          <w:spacing w:val="-1"/>
          <w:sz w:val="24"/>
        </w:rPr>
        <w:t xml:space="preserve"> </w:t>
      </w:r>
      <w:r w:rsidRPr="00CD0CD5">
        <w:rPr>
          <w:color w:val="221E1F"/>
          <w:sz w:val="24"/>
        </w:rPr>
        <w:t xml:space="preserve">и </w:t>
      </w:r>
      <w:r w:rsidRPr="00CD0CD5">
        <w:rPr>
          <w:color w:val="221E1F"/>
          <w:spacing w:val="-2"/>
          <w:sz w:val="24"/>
        </w:rPr>
        <w:t>корректировки.</w:t>
      </w:r>
    </w:p>
    <w:p w:rsidR="009B0884" w:rsidRPr="00CD0CD5" w:rsidRDefault="00A8712E">
      <w:pPr>
        <w:pStyle w:val="a3"/>
        <w:ind w:right="849"/>
      </w:pPr>
      <w:r w:rsidRPr="00CD0CD5">
        <w:rPr>
          <w:color w:val="221E1F"/>
        </w:rPr>
        <w:t xml:space="preserve">Основными направлениями деятельности на этапе планирования, организации, </w:t>
      </w:r>
      <w:r w:rsidRPr="00CD0CD5">
        <w:rPr>
          <w:color w:val="221E1F"/>
        </w:rPr>
        <w:lastRenderedPageBreak/>
        <w:t>координации коррекционной работы являются информационно-просветительская, консультативная и коррекционно-развивающая работа со всеми субъектами образовательной деятельности.</w:t>
      </w:r>
    </w:p>
    <w:p w:rsidR="009B0884" w:rsidRPr="00CD0CD5" w:rsidRDefault="00A8712E">
      <w:pPr>
        <w:pStyle w:val="a3"/>
        <w:spacing w:before="2"/>
        <w:ind w:right="846"/>
      </w:pPr>
      <w:r w:rsidRPr="00CD0CD5">
        <w:rPr>
          <w:i/>
          <w:color w:val="221E1F"/>
        </w:rPr>
        <w:t xml:space="preserve">Информационно-просветительская работа </w:t>
      </w:r>
      <w:r w:rsidRPr="00CD0CD5">
        <w:rPr>
          <w:color w:val="221E1F"/>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p>
    <w:p w:rsidR="009B0884" w:rsidRPr="00CD0CD5" w:rsidRDefault="00A8712E">
      <w:pPr>
        <w:pStyle w:val="a3"/>
        <w:spacing w:line="242" w:lineRule="auto"/>
        <w:ind w:right="857" w:firstLine="182"/>
      </w:pPr>
      <w:r w:rsidRPr="00CD0CD5">
        <w:rPr>
          <w:color w:val="221E1F"/>
        </w:rPr>
        <w:t>Результатом</w:t>
      </w:r>
      <w:r w:rsidRPr="00CD0CD5">
        <w:rPr>
          <w:color w:val="221E1F"/>
          <w:spacing w:val="-3"/>
        </w:rPr>
        <w:t xml:space="preserve"> </w:t>
      </w:r>
      <w:r w:rsidRPr="00CD0CD5">
        <w:rPr>
          <w:color w:val="221E1F"/>
        </w:rPr>
        <w:t>данного</w:t>
      </w:r>
      <w:r w:rsidRPr="00CD0CD5">
        <w:rPr>
          <w:color w:val="221E1F"/>
          <w:spacing w:val="-4"/>
        </w:rPr>
        <w:t xml:space="preserve"> </w:t>
      </w:r>
      <w:r w:rsidRPr="00CD0CD5">
        <w:rPr>
          <w:color w:val="221E1F"/>
        </w:rPr>
        <w:t>этапа</w:t>
      </w:r>
      <w:r w:rsidRPr="00CD0CD5">
        <w:rPr>
          <w:color w:val="221E1F"/>
          <w:spacing w:val="-5"/>
        </w:rPr>
        <w:t xml:space="preserve"> </w:t>
      </w:r>
      <w:r w:rsidRPr="00CD0CD5">
        <w:rPr>
          <w:color w:val="221E1F"/>
        </w:rPr>
        <w:t>является</w:t>
      </w:r>
      <w:r w:rsidRPr="00CD0CD5">
        <w:rPr>
          <w:color w:val="221E1F"/>
          <w:spacing w:val="-9"/>
        </w:rPr>
        <w:t xml:space="preserve"> </w:t>
      </w:r>
      <w:r w:rsidRPr="00CD0CD5">
        <w:rPr>
          <w:color w:val="221E1F"/>
        </w:rPr>
        <w:t>осознание</w:t>
      </w:r>
      <w:r w:rsidRPr="00CD0CD5">
        <w:rPr>
          <w:color w:val="221E1F"/>
          <w:spacing w:val="-5"/>
        </w:rPr>
        <w:t xml:space="preserve"> </w:t>
      </w:r>
      <w:r w:rsidRPr="00CD0CD5">
        <w:rPr>
          <w:color w:val="221E1F"/>
        </w:rPr>
        <w:t>педагогами</w:t>
      </w:r>
      <w:r w:rsidRPr="00CD0CD5">
        <w:rPr>
          <w:color w:val="221E1F"/>
          <w:spacing w:val="-8"/>
        </w:rPr>
        <w:t xml:space="preserve"> </w:t>
      </w:r>
      <w:r w:rsidRPr="00CD0CD5">
        <w:rPr>
          <w:color w:val="221E1F"/>
        </w:rPr>
        <w:t>и</w:t>
      </w:r>
      <w:r w:rsidRPr="00CD0CD5">
        <w:rPr>
          <w:color w:val="221E1F"/>
          <w:spacing w:val="-3"/>
        </w:rPr>
        <w:t xml:space="preserve"> </w:t>
      </w:r>
      <w:r w:rsidRPr="00CD0CD5">
        <w:rPr>
          <w:color w:val="221E1F"/>
        </w:rPr>
        <w:t>родителями</w:t>
      </w:r>
      <w:r w:rsidRPr="00CD0CD5">
        <w:rPr>
          <w:color w:val="221E1F"/>
          <w:spacing w:val="-3"/>
        </w:rPr>
        <w:t xml:space="preserve"> </w:t>
      </w:r>
      <w:r w:rsidRPr="00CD0CD5">
        <w:rPr>
          <w:color w:val="221E1F"/>
        </w:rPr>
        <w:t>необходимости</w:t>
      </w:r>
      <w:r w:rsidRPr="00CD0CD5">
        <w:rPr>
          <w:color w:val="221E1F"/>
          <w:spacing w:val="-7"/>
        </w:rPr>
        <w:t xml:space="preserve"> </w:t>
      </w:r>
      <w:r w:rsidRPr="00CD0CD5">
        <w:rPr>
          <w:color w:val="221E1F"/>
        </w:rPr>
        <w:t>знать и учитывать во взаимодействии с детьми их индивидуально-типологические особенности.</w:t>
      </w:r>
    </w:p>
    <w:p w:rsidR="009B0884" w:rsidRPr="00CD0CD5" w:rsidRDefault="00A8712E">
      <w:pPr>
        <w:pStyle w:val="a3"/>
        <w:ind w:right="848"/>
      </w:pPr>
      <w:r w:rsidRPr="00CD0CD5">
        <w:rPr>
          <w:i/>
          <w:color w:val="221E1F"/>
        </w:rPr>
        <w:t xml:space="preserve">Консультативная работа </w:t>
      </w:r>
      <w:r w:rsidRPr="00CD0CD5">
        <w:rPr>
          <w:color w:val="221E1F"/>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учащихся.</w:t>
      </w:r>
    </w:p>
    <w:p w:rsidR="009B0884" w:rsidRPr="00CD0CD5" w:rsidRDefault="00A8712E">
      <w:pPr>
        <w:pStyle w:val="a3"/>
        <w:ind w:right="840" w:firstLine="124"/>
      </w:pPr>
      <w:r w:rsidRPr="00CD0CD5">
        <w:rPr>
          <w:color w:val="221E1F"/>
        </w:rPr>
        <w:t>Результатом данного этапа является разработка индивидуальных психолого-медико- педагогических рекомендаций педагогическим работникам и родителям по оказанию помощи в вопросах воспитания, развития и обучения учащихся с ОВЗ.</w:t>
      </w:r>
    </w:p>
    <w:p w:rsidR="009B0884" w:rsidRPr="00CD0CD5" w:rsidRDefault="00A8712E">
      <w:pPr>
        <w:pStyle w:val="a3"/>
        <w:ind w:right="848"/>
      </w:pPr>
      <w:r w:rsidRPr="00CD0CD5">
        <w:rPr>
          <w:i/>
          <w:color w:val="221E1F"/>
        </w:rPr>
        <w:t xml:space="preserve">Коррекционно-развивающая работа </w:t>
      </w:r>
      <w:r w:rsidRPr="00CD0CD5">
        <w:rPr>
          <w:color w:val="221E1F"/>
        </w:rPr>
        <w:t>обеспечивает своевременную специализированную</w:t>
      </w:r>
      <w:r w:rsidRPr="00CD0CD5">
        <w:rPr>
          <w:color w:val="221E1F"/>
          <w:spacing w:val="40"/>
        </w:rPr>
        <w:t xml:space="preserve"> </w:t>
      </w:r>
      <w:r w:rsidRPr="00CD0CD5">
        <w:rPr>
          <w:color w:val="221E1F"/>
        </w:rPr>
        <w:t>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Школы; способствует формированию универсальных учебных действий у учащихся (личностных, регулятивных, познавательных, коммуникативных).</w:t>
      </w:r>
    </w:p>
    <w:p w:rsidR="009B0884" w:rsidRPr="00CD0CD5" w:rsidRDefault="00A8712E">
      <w:pPr>
        <w:pStyle w:val="a3"/>
        <w:spacing w:line="274" w:lineRule="exact"/>
      </w:pPr>
      <w:r w:rsidRPr="00CD0CD5">
        <w:rPr>
          <w:color w:val="221E1F"/>
        </w:rPr>
        <w:t>Результатом</w:t>
      </w:r>
      <w:r w:rsidRPr="00CD0CD5">
        <w:rPr>
          <w:color w:val="221E1F"/>
          <w:spacing w:val="-5"/>
        </w:rPr>
        <w:t xml:space="preserve"> </w:t>
      </w:r>
      <w:r w:rsidRPr="00CD0CD5">
        <w:rPr>
          <w:color w:val="221E1F"/>
        </w:rPr>
        <w:t>данной</w:t>
      </w:r>
      <w:r w:rsidRPr="00CD0CD5">
        <w:rPr>
          <w:color w:val="221E1F"/>
          <w:spacing w:val="-1"/>
        </w:rPr>
        <w:t xml:space="preserve"> </w:t>
      </w:r>
      <w:r w:rsidRPr="00CD0CD5">
        <w:rPr>
          <w:color w:val="221E1F"/>
        </w:rPr>
        <w:t>работы</w:t>
      </w:r>
      <w:r w:rsidRPr="00CD0CD5">
        <w:rPr>
          <w:color w:val="221E1F"/>
          <w:spacing w:val="-3"/>
        </w:rPr>
        <w:t xml:space="preserve"> </w:t>
      </w:r>
      <w:r w:rsidRPr="00CD0CD5">
        <w:rPr>
          <w:color w:val="221E1F"/>
          <w:spacing w:val="-2"/>
        </w:rPr>
        <w:t>являются:</w:t>
      </w:r>
    </w:p>
    <w:p w:rsidR="009B0884" w:rsidRPr="00CD0CD5" w:rsidRDefault="00A8712E">
      <w:pPr>
        <w:pStyle w:val="a4"/>
        <w:numPr>
          <w:ilvl w:val="0"/>
          <w:numId w:val="16"/>
        </w:numPr>
        <w:tabs>
          <w:tab w:val="left" w:pos="1348"/>
        </w:tabs>
        <w:spacing w:before="2" w:line="237" w:lineRule="auto"/>
        <w:ind w:right="853" w:firstLine="0"/>
        <w:rPr>
          <w:sz w:val="24"/>
        </w:rPr>
      </w:pPr>
      <w:r w:rsidRPr="00CD0CD5">
        <w:rPr>
          <w:color w:val="221E1F"/>
          <w:sz w:val="24"/>
        </w:rPr>
        <w:t>организация процесса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9B0884" w:rsidRPr="00CD0CD5" w:rsidRDefault="00A8712E">
      <w:pPr>
        <w:pStyle w:val="a4"/>
        <w:numPr>
          <w:ilvl w:val="0"/>
          <w:numId w:val="16"/>
        </w:numPr>
        <w:tabs>
          <w:tab w:val="left" w:pos="1458"/>
        </w:tabs>
        <w:spacing w:before="88"/>
        <w:ind w:right="848" w:firstLine="0"/>
        <w:rPr>
          <w:sz w:val="24"/>
        </w:rPr>
      </w:pPr>
      <w:r w:rsidRPr="00CD0CD5">
        <w:rPr>
          <w:color w:val="221E1F"/>
          <w:sz w:val="24"/>
        </w:rPr>
        <w:t>разработка и реализация учебных планов для учащихся с ОВЗ в соответствии с рекомендациями психолого-медико-педагогической комиссии;</w:t>
      </w:r>
    </w:p>
    <w:p w:rsidR="009B0884" w:rsidRPr="00CD0CD5" w:rsidRDefault="00A8712E">
      <w:pPr>
        <w:pStyle w:val="a4"/>
        <w:numPr>
          <w:ilvl w:val="0"/>
          <w:numId w:val="16"/>
        </w:numPr>
        <w:tabs>
          <w:tab w:val="left" w:pos="1343"/>
        </w:tabs>
        <w:spacing w:before="4" w:line="237" w:lineRule="auto"/>
        <w:ind w:right="856" w:firstLine="0"/>
        <w:rPr>
          <w:sz w:val="24"/>
        </w:rPr>
      </w:pPr>
      <w:r w:rsidRPr="00CD0CD5">
        <w:rPr>
          <w:color w:val="221E1F"/>
          <w:sz w:val="24"/>
        </w:rPr>
        <w:t>разработка индивидуальных учебных планов и КТП для организации обучения на дому (при наличии справки врачебной комиссии).</w:t>
      </w:r>
    </w:p>
    <w:p w:rsidR="009B0884" w:rsidRPr="00CD0CD5" w:rsidRDefault="00A8712E">
      <w:pPr>
        <w:pStyle w:val="a3"/>
        <w:spacing w:before="3"/>
        <w:ind w:right="840"/>
      </w:pPr>
      <w:r w:rsidRPr="00CD0CD5">
        <w:rPr>
          <w:color w:val="221E1F"/>
        </w:rPr>
        <w:t xml:space="preserve">Основным направлением деятельности на этапе </w:t>
      </w:r>
      <w:r w:rsidRPr="00CD0CD5">
        <w:rPr>
          <w:i/>
          <w:color w:val="221E1F"/>
        </w:rPr>
        <w:t xml:space="preserve">диагностики коррекционно-развивающей образовательной среды </w:t>
      </w:r>
      <w:r w:rsidRPr="00CD0CD5">
        <w:rPr>
          <w:color w:val="221E1F"/>
        </w:rPr>
        <w:t>является диагностика динамики и результативности коррекционно- развивающей работы педагога-психолога с учащимися с ОВЗ, их успешности в освоении основной образовательной программы основного общего образования.</w:t>
      </w:r>
    </w:p>
    <w:p w:rsidR="009B0884" w:rsidRPr="00CD0CD5" w:rsidRDefault="00A8712E">
      <w:pPr>
        <w:pStyle w:val="a3"/>
        <w:ind w:right="849"/>
      </w:pPr>
      <w:r w:rsidRPr="00CD0CD5">
        <w:rPr>
          <w:color w:val="221E1F"/>
        </w:rPr>
        <w:t>Результатом данной работы является констатация соответствия созданных условий и выбранных</w:t>
      </w:r>
      <w:r w:rsidRPr="00CD0CD5">
        <w:rPr>
          <w:color w:val="221E1F"/>
          <w:spacing w:val="-1"/>
        </w:rPr>
        <w:t xml:space="preserve"> </w:t>
      </w:r>
      <w:r w:rsidRPr="00CD0CD5">
        <w:rPr>
          <w:color w:val="221E1F"/>
        </w:rPr>
        <w:t>коррекционно-развивающих</w:t>
      </w:r>
      <w:r w:rsidRPr="00CD0CD5">
        <w:rPr>
          <w:color w:val="221E1F"/>
          <w:spacing w:val="-1"/>
        </w:rPr>
        <w:t xml:space="preserve"> </w:t>
      </w:r>
      <w:r w:rsidRPr="00CD0CD5">
        <w:rPr>
          <w:color w:val="221E1F"/>
        </w:rPr>
        <w:t>и образовательных</w:t>
      </w:r>
      <w:r w:rsidRPr="00CD0CD5">
        <w:rPr>
          <w:color w:val="221E1F"/>
          <w:spacing w:val="-1"/>
        </w:rPr>
        <w:t xml:space="preserve"> </w:t>
      </w:r>
      <w:r w:rsidRPr="00CD0CD5">
        <w:rPr>
          <w:color w:val="221E1F"/>
        </w:rPr>
        <w:t>программ</w:t>
      </w:r>
      <w:r w:rsidRPr="00CD0CD5">
        <w:rPr>
          <w:color w:val="221E1F"/>
          <w:spacing w:val="-4"/>
        </w:rPr>
        <w:t xml:space="preserve"> </w:t>
      </w:r>
      <w:r w:rsidRPr="00CD0CD5">
        <w:rPr>
          <w:color w:val="221E1F"/>
        </w:rPr>
        <w:t>особым</w:t>
      </w:r>
      <w:r w:rsidRPr="00CD0CD5">
        <w:rPr>
          <w:color w:val="221E1F"/>
          <w:spacing w:val="-4"/>
        </w:rPr>
        <w:t xml:space="preserve"> </w:t>
      </w:r>
      <w:r w:rsidRPr="00CD0CD5">
        <w:rPr>
          <w:color w:val="221E1F"/>
        </w:rPr>
        <w:t>образовательным потребностям ребёнка.</w:t>
      </w:r>
    </w:p>
    <w:p w:rsidR="009B0884" w:rsidRPr="00CD0CD5" w:rsidRDefault="00A8712E">
      <w:pPr>
        <w:pStyle w:val="a3"/>
        <w:ind w:right="843"/>
      </w:pPr>
      <w:r w:rsidRPr="00CD0CD5">
        <w:rPr>
          <w:color w:val="221E1F"/>
        </w:rPr>
        <w:t xml:space="preserve">Основным направлением </w:t>
      </w:r>
      <w:r w:rsidRPr="00CD0CD5">
        <w:rPr>
          <w:i/>
          <w:color w:val="221E1F"/>
        </w:rPr>
        <w:t xml:space="preserve">этапа регуляции и корректировки </w:t>
      </w:r>
      <w:r w:rsidRPr="00CD0CD5">
        <w:rPr>
          <w:color w:val="221E1F"/>
        </w:rPr>
        <w:t>является осуществление коррекционных мероприятий на основе аналитических материалов по итогам мониторинга динамики развития детей, их успешности в освоении основной образовательной программы.</w:t>
      </w:r>
    </w:p>
    <w:p w:rsidR="009B0884" w:rsidRPr="00CD0CD5" w:rsidRDefault="00A8712E">
      <w:pPr>
        <w:pStyle w:val="a3"/>
        <w:spacing w:before="1"/>
        <w:ind w:right="853"/>
      </w:pPr>
      <w:r w:rsidRPr="00CD0CD5">
        <w:rPr>
          <w:color w:val="221E1F"/>
        </w:rPr>
        <w:t>Результатом данной работы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9B0884" w:rsidRPr="00CD0CD5" w:rsidRDefault="00A8712E">
      <w:pPr>
        <w:pStyle w:val="2"/>
        <w:spacing w:before="3"/>
        <w:ind w:left="4302"/>
      </w:pPr>
      <w:r w:rsidRPr="00CD0CD5">
        <w:rPr>
          <w:color w:val="221E1F"/>
        </w:rPr>
        <w:t>Условия</w:t>
      </w:r>
      <w:r w:rsidRPr="00CD0CD5">
        <w:rPr>
          <w:color w:val="221E1F"/>
          <w:spacing w:val="-2"/>
        </w:rPr>
        <w:t xml:space="preserve"> </w:t>
      </w:r>
      <w:r w:rsidRPr="00CD0CD5">
        <w:rPr>
          <w:color w:val="221E1F"/>
        </w:rPr>
        <w:t>реализации</w:t>
      </w:r>
      <w:r w:rsidRPr="00CD0CD5">
        <w:rPr>
          <w:color w:val="221E1F"/>
          <w:spacing w:val="-4"/>
        </w:rPr>
        <w:t xml:space="preserve"> </w:t>
      </w:r>
      <w:r w:rsidRPr="00CD0CD5">
        <w:rPr>
          <w:color w:val="221E1F"/>
          <w:spacing w:val="-2"/>
        </w:rPr>
        <w:t>программы</w:t>
      </w:r>
    </w:p>
    <w:p w:rsidR="009B0884" w:rsidRPr="00CD0CD5" w:rsidRDefault="00A8712E">
      <w:pPr>
        <w:pStyle w:val="3"/>
        <w:spacing w:before="2" w:line="272" w:lineRule="exact"/>
        <w:jc w:val="left"/>
      </w:pPr>
      <w:r w:rsidRPr="00CD0CD5">
        <w:rPr>
          <w:color w:val="221E1F"/>
          <w:spacing w:val="-2"/>
        </w:rPr>
        <w:t>Психолого-педагогическое</w:t>
      </w:r>
      <w:r w:rsidRPr="00CD0CD5">
        <w:rPr>
          <w:color w:val="221E1F"/>
          <w:spacing w:val="28"/>
        </w:rPr>
        <w:t xml:space="preserve"> </w:t>
      </w:r>
      <w:r w:rsidRPr="00CD0CD5">
        <w:rPr>
          <w:color w:val="221E1F"/>
          <w:spacing w:val="-2"/>
        </w:rPr>
        <w:t>обеспечение:</w:t>
      </w:r>
    </w:p>
    <w:p w:rsidR="009B0884" w:rsidRPr="00CD0CD5" w:rsidRDefault="00A8712E">
      <w:pPr>
        <w:pStyle w:val="a4"/>
        <w:numPr>
          <w:ilvl w:val="0"/>
          <w:numId w:val="15"/>
        </w:numPr>
        <w:tabs>
          <w:tab w:val="left" w:pos="1271"/>
        </w:tabs>
        <w:spacing w:line="272" w:lineRule="exact"/>
        <w:ind w:left="1271" w:hanging="138"/>
        <w:jc w:val="left"/>
        <w:rPr>
          <w:sz w:val="24"/>
        </w:rPr>
      </w:pPr>
      <w:r w:rsidRPr="00CD0CD5">
        <w:rPr>
          <w:color w:val="221E1F"/>
          <w:sz w:val="24"/>
        </w:rPr>
        <w:t>обеспечение</w:t>
      </w:r>
      <w:r w:rsidRPr="00CD0CD5">
        <w:rPr>
          <w:color w:val="221E1F"/>
          <w:spacing w:val="-8"/>
          <w:sz w:val="24"/>
        </w:rPr>
        <w:t xml:space="preserve"> </w:t>
      </w:r>
      <w:r w:rsidRPr="00CD0CD5">
        <w:rPr>
          <w:color w:val="221E1F"/>
          <w:sz w:val="24"/>
        </w:rPr>
        <w:t>дифференцированных</w:t>
      </w:r>
      <w:r w:rsidRPr="00CD0CD5">
        <w:rPr>
          <w:color w:val="221E1F"/>
          <w:spacing w:val="-9"/>
          <w:sz w:val="24"/>
        </w:rPr>
        <w:t xml:space="preserve"> </w:t>
      </w:r>
      <w:r w:rsidRPr="00CD0CD5">
        <w:rPr>
          <w:color w:val="221E1F"/>
          <w:sz w:val="24"/>
        </w:rPr>
        <w:t>условий</w:t>
      </w:r>
      <w:r w:rsidRPr="00CD0CD5">
        <w:rPr>
          <w:color w:val="221E1F"/>
          <w:spacing w:val="-8"/>
          <w:sz w:val="24"/>
        </w:rPr>
        <w:t xml:space="preserve"> </w:t>
      </w:r>
      <w:r w:rsidRPr="00CD0CD5">
        <w:rPr>
          <w:color w:val="221E1F"/>
          <w:sz w:val="24"/>
        </w:rPr>
        <w:t>(оптимальный</w:t>
      </w:r>
      <w:r w:rsidRPr="00CD0CD5">
        <w:rPr>
          <w:color w:val="221E1F"/>
          <w:spacing w:val="-3"/>
          <w:sz w:val="24"/>
        </w:rPr>
        <w:t xml:space="preserve"> </w:t>
      </w:r>
      <w:r w:rsidRPr="00CD0CD5">
        <w:rPr>
          <w:color w:val="221E1F"/>
          <w:sz w:val="24"/>
        </w:rPr>
        <w:t>режим</w:t>
      </w:r>
      <w:r w:rsidRPr="00CD0CD5">
        <w:rPr>
          <w:color w:val="221E1F"/>
          <w:spacing w:val="-8"/>
          <w:sz w:val="24"/>
        </w:rPr>
        <w:t xml:space="preserve"> </w:t>
      </w:r>
      <w:r w:rsidRPr="00CD0CD5">
        <w:rPr>
          <w:color w:val="221E1F"/>
          <w:sz w:val="24"/>
        </w:rPr>
        <w:t>учебных</w:t>
      </w:r>
      <w:r w:rsidRPr="00CD0CD5">
        <w:rPr>
          <w:color w:val="221E1F"/>
          <w:spacing w:val="-8"/>
          <w:sz w:val="24"/>
        </w:rPr>
        <w:t xml:space="preserve"> </w:t>
      </w:r>
      <w:r w:rsidRPr="00CD0CD5">
        <w:rPr>
          <w:color w:val="221E1F"/>
          <w:spacing w:val="-2"/>
          <w:sz w:val="24"/>
        </w:rPr>
        <w:t>нагрузок);</w:t>
      </w:r>
    </w:p>
    <w:p w:rsidR="009B0884" w:rsidRPr="00CD0CD5" w:rsidRDefault="00A8712E">
      <w:pPr>
        <w:pStyle w:val="a4"/>
        <w:numPr>
          <w:ilvl w:val="0"/>
          <w:numId w:val="15"/>
        </w:numPr>
        <w:tabs>
          <w:tab w:val="left" w:pos="1285"/>
        </w:tabs>
        <w:spacing w:before="5" w:line="237" w:lineRule="auto"/>
        <w:ind w:right="848" w:firstLine="0"/>
        <w:jc w:val="left"/>
        <w:rPr>
          <w:sz w:val="24"/>
        </w:rPr>
      </w:pPr>
      <w:r w:rsidRPr="00CD0CD5">
        <w:rPr>
          <w:color w:val="221E1F"/>
          <w:sz w:val="24"/>
        </w:rPr>
        <w:t xml:space="preserve">обеспечение психолого-педагогических условий (коррекционно-развивающая </w:t>
      </w:r>
      <w:r w:rsidRPr="00CD0CD5">
        <w:rPr>
          <w:color w:val="221E1F"/>
          <w:sz w:val="24"/>
        </w:rPr>
        <w:lastRenderedPageBreak/>
        <w:t>направленность учебно-воспитательного процесса;</w:t>
      </w:r>
    </w:p>
    <w:p w:rsidR="009B0884" w:rsidRPr="00CD0CD5" w:rsidRDefault="00A8712E">
      <w:pPr>
        <w:pStyle w:val="a4"/>
        <w:numPr>
          <w:ilvl w:val="0"/>
          <w:numId w:val="15"/>
        </w:numPr>
        <w:tabs>
          <w:tab w:val="left" w:pos="1290"/>
        </w:tabs>
        <w:spacing w:before="3"/>
        <w:ind w:right="846" w:firstLine="0"/>
        <w:jc w:val="left"/>
        <w:rPr>
          <w:sz w:val="24"/>
        </w:rPr>
      </w:pPr>
      <w:r w:rsidRPr="00CD0CD5">
        <w:rPr>
          <w:color w:val="221E1F"/>
          <w:sz w:val="24"/>
        </w:rPr>
        <w:t>учет индивидуальных особенностей и особых образовательных, социально-коммуникативных потребностей учащихся;</w:t>
      </w:r>
    </w:p>
    <w:p w:rsidR="009B0884" w:rsidRPr="00CD0CD5" w:rsidRDefault="00A8712E">
      <w:pPr>
        <w:pStyle w:val="a4"/>
        <w:numPr>
          <w:ilvl w:val="0"/>
          <w:numId w:val="15"/>
        </w:numPr>
        <w:tabs>
          <w:tab w:val="left" w:pos="1276"/>
        </w:tabs>
        <w:spacing w:before="1" w:line="275" w:lineRule="exact"/>
        <w:ind w:left="1276" w:hanging="143"/>
        <w:jc w:val="left"/>
        <w:rPr>
          <w:sz w:val="24"/>
        </w:rPr>
      </w:pPr>
      <w:r w:rsidRPr="00CD0CD5">
        <w:rPr>
          <w:color w:val="221E1F"/>
          <w:sz w:val="24"/>
        </w:rPr>
        <w:t>соблюдение</w:t>
      </w:r>
      <w:r w:rsidRPr="00CD0CD5">
        <w:rPr>
          <w:color w:val="221E1F"/>
          <w:spacing w:val="-13"/>
          <w:sz w:val="24"/>
        </w:rPr>
        <w:t xml:space="preserve"> </w:t>
      </w:r>
      <w:r w:rsidRPr="00CD0CD5">
        <w:rPr>
          <w:color w:val="221E1F"/>
          <w:sz w:val="24"/>
        </w:rPr>
        <w:t>комфортного</w:t>
      </w:r>
      <w:r w:rsidRPr="00CD0CD5">
        <w:rPr>
          <w:color w:val="221E1F"/>
          <w:spacing w:val="-7"/>
          <w:sz w:val="24"/>
        </w:rPr>
        <w:t xml:space="preserve"> </w:t>
      </w:r>
      <w:r w:rsidRPr="00CD0CD5">
        <w:rPr>
          <w:color w:val="221E1F"/>
          <w:sz w:val="24"/>
        </w:rPr>
        <w:t>психоэмоционального</w:t>
      </w:r>
      <w:r w:rsidRPr="00CD0CD5">
        <w:rPr>
          <w:color w:val="221E1F"/>
          <w:spacing w:val="-9"/>
          <w:sz w:val="24"/>
        </w:rPr>
        <w:t xml:space="preserve"> </w:t>
      </w:r>
      <w:r w:rsidRPr="00CD0CD5">
        <w:rPr>
          <w:color w:val="221E1F"/>
          <w:spacing w:val="-2"/>
          <w:sz w:val="24"/>
        </w:rPr>
        <w:t>режима;</w:t>
      </w:r>
    </w:p>
    <w:p w:rsidR="009B0884" w:rsidRPr="00CD0CD5" w:rsidRDefault="00A8712E">
      <w:pPr>
        <w:pStyle w:val="a4"/>
        <w:numPr>
          <w:ilvl w:val="0"/>
          <w:numId w:val="15"/>
        </w:numPr>
        <w:tabs>
          <w:tab w:val="left" w:pos="1304"/>
        </w:tabs>
        <w:spacing w:line="242" w:lineRule="auto"/>
        <w:ind w:right="854" w:firstLine="0"/>
        <w:rPr>
          <w:sz w:val="24"/>
        </w:rPr>
      </w:pPr>
      <w:r w:rsidRPr="00CD0CD5">
        <w:rPr>
          <w:color w:val="221E1F"/>
          <w:sz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9B0884" w:rsidRPr="00CD0CD5" w:rsidRDefault="00A8712E">
      <w:pPr>
        <w:pStyle w:val="a4"/>
        <w:numPr>
          <w:ilvl w:val="0"/>
          <w:numId w:val="15"/>
        </w:numPr>
        <w:tabs>
          <w:tab w:val="left" w:pos="1309"/>
        </w:tabs>
        <w:ind w:right="847" w:firstLine="0"/>
        <w:rPr>
          <w:sz w:val="24"/>
        </w:rPr>
      </w:pPr>
      <w:r w:rsidRPr="00CD0CD5">
        <w:rPr>
          <w:color w:val="221E1F"/>
          <w:sz w:val="24"/>
        </w:rPr>
        <w:t>развитие коммуникативных компетенций, необходимых для жизни человека в обществе, на основе</w:t>
      </w:r>
      <w:r w:rsidRPr="00CD0CD5">
        <w:rPr>
          <w:color w:val="221E1F"/>
          <w:spacing w:val="-3"/>
          <w:sz w:val="24"/>
        </w:rPr>
        <w:t xml:space="preserve"> </w:t>
      </w:r>
      <w:r w:rsidRPr="00CD0CD5">
        <w:rPr>
          <w:color w:val="221E1F"/>
          <w:sz w:val="24"/>
        </w:rPr>
        <w:t>планомерного введения</w:t>
      </w:r>
      <w:r w:rsidRPr="00CD0CD5">
        <w:rPr>
          <w:color w:val="221E1F"/>
          <w:spacing w:val="-2"/>
          <w:sz w:val="24"/>
        </w:rPr>
        <w:t xml:space="preserve"> </w:t>
      </w:r>
      <w:r w:rsidRPr="00CD0CD5">
        <w:rPr>
          <w:color w:val="221E1F"/>
          <w:sz w:val="24"/>
        </w:rPr>
        <w:t>в более сложную социальную среду, расширения повседневного жизненного опыта, социальных контактов с другими людьми;</w:t>
      </w:r>
    </w:p>
    <w:p w:rsidR="009B0884" w:rsidRPr="00CD0CD5" w:rsidRDefault="00A8712E">
      <w:pPr>
        <w:pStyle w:val="a4"/>
        <w:numPr>
          <w:ilvl w:val="0"/>
          <w:numId w:val="15"/>
        </w:numPr>
        <w:tabs>
          <w:tab w:val="left" w:pos="1304"/>
        </w:tabs>
        <w:ind w:right="854" w:firstLine="0"/>
        <w:rPr>
          <w:sz w:val="24"/>
        </w:rPr>
      </w:pPr>
      <w:r w:rsidRPr="00CD0CD5">
        <w:rPr>
          <w:color w:val="221E1F"/>
          <w:sz w:val="24"/>
        </w:rPr>
        <w:t>обеспечение активного сотрудничества учащихся в разных видах деятельности, обогащение их</w:t>
      </w:r>
      <w:r w:rsidRPr="00CD0CD5">
        <w:rPr>
          <w:color w:val="221E1F"/>
          <w:spacing w:val="-3"/>
          <w:sz w:val="24"/>
        </w:rPr>
        <w:t xml:space="preserve"> </w:t>
      </w:r>
      <w:r w:rsidRPr="00CD0CD5">
        <w:rPr>
          <w:color w:val="221E1F"/>
          <w:sz w:val="24"/>
        </w:rPr>
        <w:t>социального</w:t>
      </w:r>
      <w:r w:rsidRPr="00CD0CD5">
        <w:rPr>
          <w:color w:val="221E1F"/>
          <w:spacing w:val="-3"/>
          <w:sz w:val="24"/>
        </w:rPr>
        <w:t xml:space="preserve"> </w:t>
      </w:r>
      <w:r w:rsidRPr="00CD0CD5">
        <w:rPr>
          <w:color w:val="221E1F"/>
          <w:sz w:val="24"/>
        </w:rPr>
        <w:t>опыта,</w:t>
      </w:r>
      <w:r w:rsidRPr="00CD0CD5">
        <w:rPr>
          <w:color w:val="221E1F"/>
          <w:spacing w:val="-1"/>
          <w:sz w:val="24"/>
        </w:rPr>
        <w:t xml:space="preserve"> </w:t>
      </w:r>
      <w:r w:rsidRPr="00CD0CD5">
        <w:rPr>
          <w:color w:val="221E1F"/>
          <w:sz w:val="24"/>
        </w:rPr>
        <w:t>активизация</w:t>
      </w:r>
      <w:r w:rsidRPr="00CD0CD5">
        <w:rPr>
          <w:color w:val="221E1F"/>
          <w:spacing w:val="-7"/>
          <w:sz w:val="24"/>
        </w:rPr>
        <w:t xml:space="preserve"> </w:t>
      </w:r>
      <w:r w:rsidRPr="00CD0CD5">
        <w:rPr>
          <w:color w:val="221E1F"/>
          <w:sz w:val="24"/>
        </w:rPr>
        <w:t>взаимодействия</w:t>
      </w:r>
      <w:r w:rsidRPr="00CD0CD5">
        <w:rPr>
          <w:color w:val="221E1F"/>
          <w:spacing w:val="-3"/>
          <w:sz w:val="24"/>
        </w:rPr>
        <w:t xml:space="preserve"> </w:t>
      </w:r>
      <w:r w:rsidRPr="00CD0CD5">
        <w:rPr>
          <w:color w:val="221E1F"/>
          <w:sz w:val="24"/>
        </w:rPr>
        <w:t>с разными</w:t>
      </w:r>
      <w:r w:rsidRPr="00CD0CD5">
        <w:rPr>
          <w:color w:val="221E1F"/>
          <w:spacing w:val="-2"/>
          <w:sz w:val="24"/>
        </w:rPr>
        <w:t xml:space="preserve"> </w:t>
      </w:r>
      <w:r w:rsidRPr="00CD0CD5">
        <w:rPr>
          <w:color w:val="221E1F"/>
          <w:sz w:val="24"/>
        </w:rPr>
        <w:t>партнерами</w:t>
      </w:r>
      <w:r w:rsidRPr="00CD0CD5">
        <w:rPr>
          <w:color w:val="221E1F"/>
          <w:spacing w:val="-2"/>
          <w:sz w:val="24"/>
        </w:rPr>
        <w:t xml:space="preserve"> </w:t>
      </w:r>
      <w:r w:rsidRPr="00CD0CD5">
        <w:rPr>
          <w:color w:val="221E1F"/>
          <w:sz w:val="24"/>
        </w:rPr>
        <w:t>по коммуникации за счет расширения образовательного, социального, коммуникативного пространства;</w:t>
      </w:r>
    </w:p>
    <w:p w:rsidR="009B0884" w:rsidRPr="00CD0CD5" w:rsidRDefault="00A8712E">
      <w:pPr>
        <w:pStyle w:val="a4"/>
        <w:numPr>
          <w:ilvl w:val="0"/>
          <w:numId w:val="15"/>
        </w:numPr>
        <w:tabs>
          <w:tab w:val="left" w:pos="1386"/>
        </w:tabs>
        <w:spacing w:line="242" w:lineRule="auto"/>
        <w:ind w:right="854" w:firstLine="0"/>
        <w:rPr>
          <w:sz w:val="24"/>
        </w:rPr>
      </w:pPr>
      <w:r w:rsidRPr="00CD0CD5">
        <w:rPr>
          <w:color w:val="221E1F"/>
          <w:sz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учащихся;</w:t>
      </w:r>
    </w:p>
    <w:p w:rsidR="009B0884" w:rsidRPr="00CD0CD5" w:rsidRDefault="00A8712E">
      <w:pPr>
        <w:pStyle w:val="a4"/>
        <w:numPr>
          <w:ilvl w:val="0"/>
          <w:numId w:val="15"/>
        </w:numPr>
        <w:tabs>
          <w:tab w:val="left" w:pos="1276"/>
        </w:tabs>
        <w:spacing w:line="271" w:lineRule="exact"/>
        <w:ind w:left="1276" w:hanging="143"/>
        <w:rPr>
          <w:sz w:val="24"/>
        </w:rPr>
      </w:pPr>
      <w:r w:rsidRPr="00CD0CD5">
        <w:rPr>
          <w:color w:val="221E1F"/>
          <w:sz w:val="24"/>
        </w:rPr>
        <w:t>использование</w:t>
      </w:r>
      <w:r w:rsidRPr="00CD0CD5">
        <w:rPr>
          <w:color w:val="221E1F"/>
          <w:spacing w:val="-12"/>
          <w:sz w:val="24"/>
        </w:rPr>
        <w:t xml:space="preserve"> </w:t>
      </w:r>
      <w:r w:rsidRPr="00CD0CD5">
        <w:rPr>
          <w:color w:val="221E1F"/>
          <w:sz w:val="24"/>
        </w:rPr>
        <w:t>специальных</w:t>
      </w:r>
      <w:r w:rsidRPr="00CD0CD5">
        <w:rPr>
          <w:color w:val="221E1F"/>
          <w:spacing w:val="-9"/>
          <w:sz w:val="24"/>
        </w:rPr>
        <w:t xml:space="preserve"> </w:t>
      </w:r>
      <w:r w:rsidRPr="00CD0CD5">
        <w:rPr>
          <w:color w:val="221E1F"/>
          <w:sz w:val="24"/>
        </w:rPr>
        <w:t>методов,</w:t>
      </w:r>
      <w:r w:rsidRPr="00CD0CD5">
        <w:rPr>
          <w:color w:val="221E1F"/>
          <w:spacing w:val="-7"/>
          <w:sz w:val="24"/>
        </w:rPr>
        <w:t xml:space="preserve"> </w:t>
      </w:r>
      <w:r w:rsidRPr="00CD0CD5">
        <w:rPr>
          <w:color w:val="221E1F"/>
          <w:sz w:val="24"/>
        </w:rPr>
        <w:t>приемов,</w:t>
      </w:r>
      <w:r w:rsidRPr="00CD0CD5">
        <w:rPr>
          <w:color w:val="221E1F"/>
          <w:spacing w:val="-2"/>
          <w:sz w:val="24"/>
        </w:rPr>
        <w:t xml:space="preserve"> </w:t>
      </w:r>
      <w:r w:rsidRPr="00CD0CD5">
        <w:rPr>
          <w:color w:val="221E1F"/>
          <w:sz w:val="24"/>
        </w:rPr>
        <w:t>средств</w:t>
      </w:r>
      <w:r w:rsidRPr="00CD0CD5">
        <w:rPr>
          <w:color w:val="221E1F"/>
          <w:spacing w:val="-7"/>
          <w:sz w:val="24"/>
        </w:rPr>
        <w:t xml:space="preserve"> </w:t>
      </w:r>
      <w:r w:rsidRPr="00CD0CD5">
        <w:rPr>
          <w:color w:val="221E1F"/>
          <w:spacing w:val="-2"/>
          <w:sz w:val="24"/>
        </w:rPr>
        <w:t>обучения;</w:t>
      </w:r>
    </w:p>
    <w:p w:rsidR="009B0884" w:rsidRPr="00CD0CD5" w:rsidRDefault="00A8712E">
      <w:pPr>
        <w:pStyle w:val="a4"/>
        <w:numPr>
          <w:ilvl w:val="0"/>
          <w:numId w:val="15"/>
        </w:numPr>
        <w:tabs>
          <w:tab w:val="left" w:pos="1463"/>
        </w:tabs>
        <w:ind w:right="839" w:firstLine="0"/>
        <w:rPr>
          <w:sz w:val="24"/>
        </w:rPr>
      </w:pPr>
      <w:r w:rsidRPr="00CD0CD5">
        <w:rPr>
          <w:color w:val="221E1F"/>
          <w:sz w:val="24"/>
        </w:rPr>
        <w:t xml:space="preserve">обеспечение участия всех учащихся образовательной организации в проведении воспитательных, культурно-развлекательных, спортивно-оздоровительных и иных досуговых </w:t>
      </w:r>
      <w:r w:rsidRPr="00CD0CD5">
        <w:rPr>
          <w:color w:val="221E1F"/>
          <w:spacing w:val="-2"/>
          <w:sz w:val="24"/>
        </w:rPr>
        <w:t>мероприятий;</w:t>
      </w:r>
    </w:p>
    <w:p w:rsidR="009B0884" w:rsidRPr="00CD0CD5" w:rsidRDefault="00A8712E">
      <w:pPr>
        <w:pStyle w:val="a4"/>
        <w:numPr>
          <w:ilvl w:val="0"/>
          <w:numId w:val="15"/>
        </w:numPr>
        <w:tabs>
          <w:tab w:val="left" w:pos="1372"/>
        </w:tabs>
        <w:ind w:right="846" w:firstLine="0"/>
        <w:rPr>
          <w:sz w:val="24"/>
        </w:rPr>
      </w:pPr>
      <w:r w:rsidRPr="00CD0CD5">
        <w:rPr>
          <w:color w:val="221E1F"/>
          <w:sz w:val="24"/>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w:t>
      </w:r>
      <w:r w:rsidRPr="00CD0CD5">
        <w:rPr>
          <w:color w:val="221E1F"/>
          <w:spacing w:val="-2"/>
          <w:sz w:val="24"/>
        </w:rPr>
        <w:t>норм).</w:t>
      </w:r>
    </w:p>
    <w:p w:rsidR="009B0884" w:rsidRPr="00CD0CD5" w:rsidRDefault="00A8712E">
      <w:pPr>
        <w:pStyle w:val="3"/>
      </w:pPr>
      <w:r w:rsidRPr="00CD0CD5">
        <w:rPr>
          <w:color w:val="221E1F"/>
        </w:rPr>
        <w:t>Программно-методическое</w:t>
      </w:r>
      <w:r w:rsidRPr="00CD0CD5">
        <w:rPr>
          <w:color w:val="221E1F"/>
          <w:spacing w:val="-14"/>
        </w:rPr>
        <w:t xml:space="preserve"> </w:t>
      </w:r>
      <w:r w:rsidRPr="00CD0CD5">
        <w:rPr>
          <w:color w:val="221E1F"/>
          <w:spacing w:val="-2"/>
        </w:rPr>
        <w:t>обеспечение</w:t>
      </w:r>
    </w:p>
    <w:p w:rsidR="009B0884" w:rsidRPr="00CD0CD5" w:rsidRDefault="00A8712E">
      <w:pPr>
        <w:pStyle w:val="a3"/>
        <w:ind w:right="845"/>
      </w:pPr>
      <w:r w:rsidRPr="00CD0CD5">
        <w:rPr>
          <w:color w:val="221E1F"/>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9B0884" w:rsidRPr="00CD0CD5" w:rsidRDefault="00A8712E">
      <w:pPr>
        <w:pStyle w:val="3"/>
        <w:spacing w:before="1"/>
      </w:pPr>
      <w:r w:rsidRPr="00CD0CD5">
        <w:rPr>
          <w:color w:val="221E1F"/>
        </w:rPr>
        <w:t>Кадровое</w:t>
      </w:r>
      <w:r w:rsidRPr="00CD0CD5">
        <w:rPr>
          <w:color w:val="221E1F"/>
          <w:spacing w:val="-2"/>
        </w:rPr>
        <w:t xml:space="preserve"> обеспечение</w:t>
      </w:r>
    </w:p>
    <w:p w:rsidR="009B0884" w:rsidRPr="00CD0CD5" w:rsidRDefault="00A8712E">
      <w:pPr>
        <w:pStyle w:val="a3"/>
        <w:spacing w:before="1" w:line="237" w:lineRule="auto"/>
        <w:ind w:right="848" w:firstLine="182"/>
      </w:pPr>
      <w:r w:rsidRPr="00CD0CD5">
        <w:rPr>
          <w:color w:val="221E1F"/>
        </w:rPr>
        <w:t>Важным моментом реализации программы коррекционной работы является кадровое обеспечение.</w:t>
      </w:r>
      <w:r w:rsidRPr="00CD0CD5">
        <w:rPr>
          <w:color w:val="221E1F"/>
          <w:spacing w:val="57"/>
          <w:w w:val="150"/>
        </w:rPr>
        <w:t xml:space="preserve">   </w:t>
      </w:r>
      <w:r w:rsidRPr="00CD0CD5">
        <w:rPr>
          <w:color w:val="221E1F"/>
        </w:rPr>
        <w:t>Коррекционно-развивающая</w:t>
      </w:r>
      <w:r w:rsidRPr="00CD0CD5">
        <w:rPr>
          <w:color w:val="221E1F"/>
          <w:spacing w:val="58"/>
          <w:w w:val="150"/>
        </w:rPr>
        <w:t xml:space="preserve">   </w:t>
      </w:r>
      <w:r w:rsidRPr="00CD0CD5">
        <w:rPr>
          <w:color w:val="221E1F"/>
        </w:rPr>
        <w:t>работа</w:t>
      </w:r>
      <w:r w:rsidRPr="00CD0CD5">
        <w:rPr>
          <w:color w:val="221E1F"/>
          <w:spacing w:val="55"/>
          <w:w w:val="150"/>
        </w:rPr>
        <w:t xml:space="preserve">   </w:t>
      </w:r>
      <w:r w:rsidRPr="00CD0CD5">
        <w:rPr>
          <w:color w:val="221E1F"/>
        </w:rPr>
        <w:t>осуществляется</w:t>
      </w:r>
      <w:r w:rsidRPr="00CD0CD5">
        <w:rPr>
          <w:color w:val="221E1F"/>
          <w:spacing w:val="59"/>
          <w:w w:val="150"/>
        </w:rPr>
        <w:t xml:space="preserve">   </w:t>
      </w:r>
      <w:r w:rsidRPr="00CD0CD5">
        <w:rPr>
          <w:color w:val="221E1F"/>
          <w:spacing w:val="-2"/>
        </w:rPr>
        <w:t>специалистами</w:t>
      </w:r>
    </w:p>
    <w:p w:rsidR="009B0884" w:rsidRPr="00CD0CD5" w:rsidRDefault="00A8712E">
      <w:pPr>
        <w:pStyle w:val="a3"/>
        <w:spacing w:before="66" w:line="242" w:lineRule="auto"/>
        <w:ind w:right="855"/>
      </w:pPr>
      <w:r w:rsidRPr="00CD0CD5">
        <w:rPr>
          <w:color w:val="221E1F"/>
        </w:rPr>
        <w:t>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B0884" w:rsidRPr="00CD0CD5" w:rsidRDefault="00A8712E">
      <w:pPr>
        <w:pStyle w:val="a3"/>
        <w:ind w:right="849"/>
      </w:pPr>
      <w:r w:rsidRPr="00CD0CD5">
        <w:rPr>
          <w:color w:val="221E1F"/>
        </w:rPr>
        <w:t>Уровень квалификации работников образовательной организации для каждой занимаемой должности соответствует квалификационным характеристикам по соответствующей</w:t>
      </w:r>
      <w:r w:rsidRPr="00CD0CD5">
        <w:rPr>
          <w:color w:val="221E1F"/>
          <w:spacing w:val="80"/>
        </w:rPr>
        <w:t xml:space="preserve"> </w:t>
      </w:r>
      <w:r w:rsidRPr="00CD0CD5">
        <w:rPr>
          <w:color w:val="221E1F"/>
          <w:spacing w:val="-2"/>
        </w:rPr>
        <w:t>должности.</w:t>
      </w:r>
    </w:p>
    <w:p w:rsidR="009B0884" w:rsidRPr="00CD0CD5" w:rsidRDefault="00A8712E">
      <w:pPr>
        <w:pStyle w:val="a3"/>
        <w:ind w:right="852" w:firstLine="124"/>
      </w:pPr>
      <w:r w:rsidRPr="00CD0CD5">
        <w:rPr>
          <w:color w:val="221E1F"/>
        </w:rPr>
        <w:t>Ежегодно педагоги Школы на постоянной основе подготовку, переподготовку и повышение квалификации по программам, связанным с решением вопросов образования школьников с трудностями в обучении и социализации.</w:t>
      </w:r>
    </w:p>
    <w:p w:rsidR="009B0884" w:rsidRPr="00CD0CD5" w:rsidRDefault="00A8712E">
      <w:pPr>
        <w:pStyle w:val="3"/>
        <w:spacing w:before="1"/>
      </w:pPr>
      <w:r w:rsidRPr="00CD0CD5">
        <w:rPr>
          <w:color w:val="221E1F"/>
        </w:rPr>
        <w:t>Материально-техническое</w:t>
      </w:r>
      <w:r w:rsidRPr="00CD0CD5">
        <w:rPr>
          <w:color w:val="221E1F"/>
          <w:spacing w:val="-10"/>
        </w:rPr>
        <w:t xml:space="preserve"> </w:t>
      </w:r>
      <w:r w:rsidRPr="00CD0CD5">
        <w:rPr>
          <w:color w:val="221E1F"/>
          <w:spacing w:val="-2"/>
        </w:rPr>
        <w:t>обеспечение</w:t>
      </w:r>
    </w:p>
    <w:p w:rsidR="009B0884" w:rsidRPr="00CD0CD5" w:rsidRDefault="00A8712E">
      <w:pPr>
        <w:pStyle w:val="a3"/>
        <w:ind w:right="840" w:firstLine="182"/>
      </w:pPr>
      <w:r w:rsidRPr="00CD0CD5">
        <w:rPr>
          <w:color w:val="221E1F"/>
        </w:rPr>
        <w:t>Материально-техническое обеспечение заключается в создании надлежащей материально- технической базы, обеспечивающей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учащихся с недостатками физического и (или) психического развития в здания и помещения образовательной</w:t>
      </w:r>
      <w:r w:rsidRPr="00CD0CD5">
        <w:rPr>
          <w:color w:val="221E1F"/>
          <w:spacing w:val="40"/>
        </w:rPr>
        <w:t xml:space="preserve"> </w:t>
      </w:r>
      <w:r w:rsidRPr="00CD0CD5">
        <w:rPr>
          <w:color w:val="221E1F"/>
        </w:rPr>
        <w:t xml:space="preserve">организации и </w:t>
      </w:r>
      <w:r w:rsidRPr="00CD0CD5">
        <w:rPr>
          <w:color w:val="221E1F"/>
        </w:rPr>
        <w:lastRenderedPageBreak/>
        <w:t>организацию их пребывания и обучения.</w:t>
      </w:r>
    </w:p>
    <w:p w:rsidR="009B0884" w:rsidRPr="00CD0CD5" w:rsidRDefault="00A8712E">
      <w:pPr>
        <w:pStyle w:val="3"/>
        <w:spacing w:before="4" w:line="272" w:lineRule="exact"/>
      </w:pPr>
      <w:r w:rsidRPr="00CD0CD5">
        <w:rPr>
          <w:color w:val="221E1F"/>
        </w:rPr>
        <w:t>Информационное</w:t>
      </w:r>
      <w:r w:rsidRPr="00CD0CD5">
        <w:rPr>
          <w:color w:val="221E1F"/>
          <w:spacing w:val="-10"/>
        </w:rPr>
        <w:t xml:space="preserve"> </w:t>
      </w:r>
      <w:r w:rsidRPr="00CD0CD5">
        <w:rPr>
          <w:color w:val="221E1F"/>
          <w:spacing w:val="-2"/>
        </w:rPr>
        <w:t>обеспечение</w:t>
      </w:r>
    </w:p>
    <w:p w:rsidR="009B0884" w:rsidRPr="00CD0CD5" w:rsidRDefault="00A8712E">
      <w:pPr>
        <w:pStyle w:val="a3"/>
        <w:ind w:right="843" w:firstLine="182"/>
      </w:pPr>
      <w:r w:rsidRPr="00CD0CD5">
        <w:rPr>
          <w:color w:val="221E1F"/>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9B0884" w:rsidRPr="00CD0CD5" w:rsidRDefault="00A8712E">
      <w:pPr>
        <w:pStyle w:val="a3"/>
        <w:ind w:right="840" w:firstLine="182"/>
      </w:pPr>
      <w:r w:rsidRPr="00CD0CD5">
        <w:rPr>
          <w:color w:val="221E1F"/>
        </w:rPr>
        <w:t xml:space="preserve">Обязательным является создание системы широкого доступа учащихся,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w:t>
      </w:r>
      <w:r w:rsidRPr="00CD0CD5">
        <w:rPr>
          <w:color w:val="221E1F"/>
          <w:spacing w:val="-2"/>
        </w:rPr>
        <w:t>видеоматериалов.</w:t>
      </w:r>
    </w:p>
    <w:p w:rsidR="009B0884" w:rsidRPr="00CD0CD5" w:rsidRDefault="00A8712E">
      <w:pPr>
        <w:pStyle w:val="a3"/>
        <w:spacing w:line="242" w:lineRule="auto"/>
        <w:ind w:right="846" w:firstLine="182"/>
      </w:pPr>
      <w:r w:rsidRPr="00CD0CD5">
        <w:rPr>
          <w:color w:val="221E1F"/>
        </w:rPr>
        <w:t>Результатом реализации указанных требований должно быть создание комфортной развивающей образовательной среды:</w:t>
      </w:r>
    </w:p>
    <w:p w:rsidR="009B0884" w:rsidRPr="00CD0CD5" w:rsidRDefault="00A8712E">
      <w:pPr>
        <w:pStyle w:val="a4"/>
        <w:numPr>
          <w:ilvl w:val="0"/>
          <w:numId w:val="15"/>
        </w:numPr>
        <w:tabs>
          <w:tab w:val="left" w:pos="1415"/>
        </w:tabs>
        <w:ind w:right="840" w:firstLine="0"/>
        <w:rPr>
          <w:sz w:val="24"/>
        </w:rPr>
      </w:pPr>
      <w:r w:rsidRPr="00CD0CD5">
        <w:rPr>
          <w:color w:val="221E1F"/>
          <w:sz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w:t>
      </w:r>
      <w:r w:rsidRPr="00CD0CD5">
        <w:rPr>
          <w:color w:val="221E1F"/>
          <w:spacing w:val="80"/>
          <w:sz w:val="24"/>
        </w:rPr>
        <w:t xml:space="preserve"> </w:t>
      </w:r>
      <w:r w:rsidRPr="00CD0CD5">
        <w:rPr>
          <w:color w:val="221E1F"/>
          <w:sz w:val="24"/>
        </w:rPr>
        <w:t>психофизического развития школьников с трудностями обучения и социализации на данном уровне общего образования;</w:t>
      </w:r>
    </w:p>
    <w:p w:rsidR="009B0884" w:rsidRPr="00CD0CD5" w:rsidRDefault="00A8712E">
      <w:pPr>
        <w:pStyle w:val="a4"/>
        <w:numPr>
          <w:ilvl w:val="0"/>
          <w:numId w:val="15"/>
        </w:numPr>
        <w:tabs>
          <w:tab w:val="left" w:pos="1271"/>
        </w:tabs>
        <w:ind w:left="1271" w:hanging="138"/>
        <w:rPr>
          <w:sz w:val="24"/>
        </w:rPr>
      </w:pPr>
      <w:r w:rsidRPr="00CD0CD5">
        <w:rPr>
          <w:color w:val="221E1F"/>
          <w:sz w:val="24"/>
        </w:rPr>
        <w:t>обеспечивающей</w:t>
      </w:r>
      <w:r w:rsidRPr="00CD0CD5">
        <w:rPr>
          <w:color w:val="221E1F"/>
          <w:spacing w:val="-11"/>
          <w:sz w:val="24"/>
        </w:rPr>
        <w:t xml:space="preserve"> </w:t>
      </w:r>
      <w:r w:rsidRPr="00CD0CD5">
        <w:rPr>
          <w:color w:val="221E1F"/>
          <w:sz w:val="24"/>
        </w:rPr>
        <w:t>воспитание,</w:t>
      </w:r>
      <w:r w:rsidRPr="00CD0CD5">
        <w:rPr>
          <w:color w:val="221E1F"/>
          <w:spacing w:val="-8"/>
          <w:sz w:val="24"/>
        </w:rPr>
        <w:t xml:space="preserve"> </w:t>
      </w:r>
      <w:r w:rsidRPr="00CD0CD5">
        <w:rPr>
          <w:color w:val="221E1F"/>
          <w:sz w:val="24"/>
        </w:rPr>
        <w:t>обучение,</w:t>
      </w:r>
      <w:r w:rsidRPr="00CD0CD5">
        <w:rPr>
          <w:color w:val="221E1F"/>
          <w:spacing w:val="-3"/>
          <w:sz w:val="24"/>
        </w:rPr>
        <w:t xml:space="preserve"> </w:t>
      </w:r>
      <w:r w:rsidRPr="00CD0CD5">
        <w:rPr>
          <w:color w:val="221E1F"/>
          <w:sz w:val="24"/>
        </w:rPr>
        <w:t>социальную</w:t>
      </w:r>
      <w:r w:rsidRPr="00CD0CD5">
        <w:rPr>
          <w:color w:val="221E1F"/>
          <w:spacing w:val="-7"/>
          <w:sz w:val="24"/>
        </w:rPr>
        <w:t xml:space="preserve"> </w:t>
      </w:r>
      <w:r w:rsidRPr="00CD0CD5">
        <w:rPr>
          <w:color w:val="221E1F"/>
          <w:sz w:val="24"/>
        </w:rPr>
        <w:t>адаптацию</w:t>
      </w:r>
      <w:r w:rsidRPr="00CD0CD5">
        <w:rPr>
          <w:color w:val="221E1F"/>
          <w:spacing w:val="-6"/>
          <w:sz w:val="24"/>
        </w:rPr>
        <w:t xml:space="preserve"> </w:t>
      </w:r>
      <w:r w:rsidRPr="00CD0CD5">
        <w:rPr>
          <w:color w:val="221E1F"/>
          <w:sz w:val="24"/>
        </w:rPr>
        <w:t>и</w:t>
      </w:r>
      <w:r w:rsidRPr="00CD0CD5">
        <w:rPr>
          <w:color w:val="221E1F"/>
          <w:spacing w:val="-4"/>
          <w:sz w:val="24"/>
        </w:rPr>
        <w:t xml:space="preserve"> </w:t>
      </w:r>
      <w:r w:rsidRPr="00CD0CD5">
        <w:rPr>
          <w:color w:val="221E1F"/>
          <w:spacing w:val="-2"/>
          <w:sz w:val="24"/>
        </w:rPr>
        <w:t>интеграцию;</w:t>
      </w:r>
    </w:p>
    <w:p w:rsidR="009B0884" w:rsidRPr="00CD0CD5" w:rsidRDefault="00A8712E">
      <w:pPr>
        <w:pStyle w:val="a4"/>
        <w:numPr>
          <w:ilvl w:val="0"/>
          <w:numId w:val="15"/>
        </w:numPr>
        <w:tabs>
          <w:tab w:val="left" w:pos="1338"/>
        </w:tabs>
        <w:spacing w:line="237" w:lineRule="auto"/>
        <w:ind w:right="856" w:firstLine="0"/>
        <w:rPr>
          <w:sz w:val="24"/>
        </w:rPr>
      </w:pPr>
      <w:r w:rsidRPr="00CD0CD5">
        <w:rPr>
          <w:color w:val="221E1F"/>
          <w:sz w:val="24"/>
        </w:rPr>
        <w:t>способствующей достижению целей основного общего образования, обеспечивающей его качество, доступность и открытость для учащихся, их родителей (законных представителей);</w:t>
      </w:r>
    </w:p>
    <w:p w:rsidR="009B0884" w:rsidRPr="00CD0CD5" w:rsidRDefault="00A8712E">
      <w:pPr>
        <w:pStyle w:val="a4"/>
        <w:numPr>
          <w:ilvl w:val="0"/>
          <w:numId w:val="15"/>
        </w:numPr>
        <w:tabs>
          <w:tab w:val="left" w:pos="1333"/>
        </w:tabs>
        <w:ind w:right="852" w:firstLine="0"/>
        <w:rPr>
          <w:sz w:val="24"/>
        </w:rPr>
      </w:pPr>
      <w:r w:rsidRPr="00CD0CD5">
        <w:rPr>
          <w:color w:val="221E1F"/>
          <w:sz w:val="24"/>
        </w:rPr>
        <w:t>способствующей достижению результатов освоения основной образовательной программы основного общего образования учащимися в соответствии с требованиями, установленными ФГОС ООО.</w:t>
      </w:r>
    </w:p>
    <w:p w:rsidR="009B0884" w:rsidRPr="00CD0CD5" w:rsidRDefault="00A8712E">
      <w:pPr>
        <w:pStyle w:val="2"/>
        <w:spacing w:before="3" w:line="275" w:lineRule="exact"/>
        <w:ind w:left="3356"/>
        <w:jc w:val="left"/>
      </w:pPr>
      <w:r w:rsidRPr="00CD0CD5">
        <w:rPr>
          <w:color w:val="221E1F"/>
        </w:rPr>
        <w:t>Планируемые</w:t>
      </w:r>
      <w:r w:rsidRPr="00CD0CD5">
        <w:rPr>
          <w:color w:val="221E1F"/>
          <w:spacing w:val="-8"/>
        </w:rPr>
        <w:t xml:space="preserve"> </w:t>
      </w:r>
      <w:r w:rsidRPr="00CD0CD5">
        <w:rPr>
          <w:color w:val="221E1F"/>
        </w:rPr>
        <w:t>результаты</w:t>
      </w:r>
      <w:r w:rsidRPr="00CD0CD5">
        <w:rPr>
          <w:color w:val="221E1F"/>
          <w:spacing w:val="-8"/>
        </w:rPr>
        <w:t xml:space="preserve"> </w:t>
      </w:r>
      <w:r w:rsidRPr="00CD0CD5">
        <w:rPr>
          <w:color w:val="221E1F"/>
        </w:rPr>
        <w:t>коррекционной</w:t>
      </w:r>
      <w:r w:rsidRPr="00CD0CD5">
        <w:rPr>
          <w:color w:val="221E1F"/>
          <w:spacing w:val="-7"/>
        </w:rPr>
        <w:t xml:space="preserve"> </w:t>
      </w:r>
      <w:r w:rsidRPr="00CD0CD5">
        <w:rPr>
          <w:color w:val="221E1F"/>
          <w:spacing w:val="-2"/>
        </w:rPr>
        <w:t>работы</w:t>
      </w:r>
    </w:p>
    <w:p w:rsidR="009B0884" w:rsidRPr="00CD0CD5" w:rsidRDefault="00A8712E">
      <w:pPr>
        <w:pStyle w:val="a3"/>
        <w:spacing w:before="1" w:line="237" w:lineRule="auto"/>
        <w:ind w:right="852" w:firstLine="124"/>
        <w:jc w:val="left"/>
      </w:pPr>
      <w:r w:rsidRPr="00CD0CD5">
        <w:rPr>
          <w:color w:val="221E1F"/>
        </w:rPr>
        <w:t>Личностные,</w:t>
      </w:r>
      <w:r w:rsidRPr="00CD0CD5">
        <w:rPr>
          <w:color w:val="221E1F"/>
          <w:spacing w:val="40"/>
        </w:rPr>
        <w:t xml:space="preserve"> </w:t>
      </w:r>
      <w:r w:rsidRPr="00CD0CD5">
        <w:rPr>
          <w:color w:val="221E1F"/>
        </w:rPr>
        <w:t>метапредметные</w:t>
      </w:r>
      <w:r w:rsidRPr="00CD0CD5">
        <w:rPr>
          <w:color w:val="221E1F"/>
          <w:spacing w:val="40"/>
        </w:rPr>
        <w:t xml:space="preserve"> </w:t>
      </w:r>
      <w:r w:rsidRPr="00CD0CD5">
        <w:rPr>
          <w:color w:val="221E1F"/>
        </w:rPr>
        <w:t>и</w:t>
      </w:r>
      <w:r w:rsidRPr="00CD0CD5">
        <w:rPr>
          <w:color w:val="221E1F"/>
          <w:spacing w:val="40"/>
        </w:rPr>
        <w:t xml:space="preserve"> </w:t>
      </w:r>
      <w:r w:rsidRPr="00CD0CD5">
        <w:rPr>
          <w:color w:val="221E1F"/>
        </w:rPr>
        <w:t>предметные</w:t>
      </w:r>
      <w:r w:rsidRPr="00CD0CD5">
        <w:rPr>
          <w:color w:val="221E1F"/>
          <w:spacing w:val="40"/>
        </w:rPr>
        <w:t xml:space="preserve"> </w:t>
      </w:r>
      <w:r w:rsidRPr="00CD0CD5">
        <w:rPr>
          <w:color w:val="221E1F"/>
        </w:rPr>
        <w:t>результаты</w:t>
      </w:r>
      <w:r w:rsidRPr="00CD0CD5">
        <w:rPr>
          <w:color w:val="221E1F"/>
          <w:spacing w:val="40"/>
        </w:rPr>
        <w:t xml:space="preserve"> </w:t>
      </w:r>
      <w:r w:rsidRPr="00CD0CD5">
        <w:rPr>
          <w:color w:val="221E1F"/>
        </w:rPr>
        <w:t>освоения</w:t>
      </w:r>
      <w:r w:rsidRPr="00CD0CD5">
        <w:rPr>
          <w:color w:val="221E1F"/>
          <w:spacing w:val="40"/>
        </w:rPr>
        <w:t xml:space="preserve"> </w:t>
      </w:r>
      <w:r w:rsidRPr="00CD0CD5">
        <w:rPr>
          <w:color w:val="221E1F"/>
        </w:rPr>
        <w:t>учащимися</w:t>
      </w:r>
      <w:r w:rsidRPr="00CD0CD5">
        <w:rPr>
          <w:color w:val="221E1F"/>
          <w:spacing w:val="40"/>
        </w:rPr>
        <w:t xml:space="preserve"> </w:t>
      </w:r>
      <w:r w:rsidRPr="00CD0CD5">
        <w:rPr>
          <w:color w:val="221E1F"/>
        </w:rPr>
        <w:t>с</w:t>
      </w:r>
      <w:r w:rsidRPr="00CD0CD5">
        <w:rPr>
          <w:color w:val="221E1F"/>
          <w:spacing w:val="40"/>
        </w:rPr>
        <w:t xml:space="preserve"> </w:t>
      </w:r>
      <w:r w:rsidRPr="00CD0CD5">
        <w:rPr>
          <w:color w:val="221E1F"/>
        </w:rPr>
        <w:t>ОВЗ</w:t>
      </w:r>
      <w:r w:rsidRPr="00CD0CD5">
        <w:rPr>
          <w:color w:val="221E1F"/>
          <w:spacing w:val="40"/>
        </w:rPr>
        <w:t xml:space="preserve"> </w:t>
      </w:r>
      <w:r w:rsidRPr="00CD0CD5">
        <w:rPr>
          <w:color w:val="221E1F"/>
        </w:rPr>
        <w:t>ООП ООО соответствуют ФГОС ООО с учетом их особых образовательных потребностей.</w:t>
      </w:r>
    </w:p>
    <w:p w:rsidR="009B0884" w:rsidRPr="00CD0CD5" w:rsidRDefault="00A8712E">
      <w:pPr>
        <w:pStyle w:val="a3"/>
        <w:tabs>
          <w:tab w:val="left" w:pos="2183"/>
          <w:tab w:val="left" w:pos="4303"/>
          <w:tab w:val="left" w:pos="6140"/>
          <w:tab w:val="left" w:pos="7815"/>
          <w:tab w:val="left" w:pos="9480"/>
        </w:tabs>
        <w:spacing w:before="6" w:line="237" w:lineRule="auto"/>
        <w:ind w:right="848" w:firstLine="182"/>
        <w:jc w:val="left"/>
      </w:pPr>
      <w:r w:rsidRPr="00CD0CD5">
        <w:rPr>
          <w:color w:val="221E1F"/>
          <w:spacing w:val="-4"/>
        </w:rPr>
        <w:t>При</w:t>
      </w:r>
      <w:r w:rsidRPr="00CD0CD5">
        <w:rPr>
          <w:color w:val="221E1F"/>
        </w:rPr>
        <w:tab/>
      </w:r>
      <w:r w:rsidRPr="00CD0CD5">
        <w:rPr>
          <w:color w:val="221E1F"/>
          <w:spacing w:val="-2"/>
        </w:rPr>
        <w:t>проектировании</w:t>
      </w:r>
      <w:r w:rsidRPr="00CD0CD5">
        <w:rPr>
          <w:color w:val="221E1F"/>
        </w:rPr>
        <w:tab/>
      </w:r>
      <w:r w:rsidRPr="00CD0CD5">
        <w:rPr>
          <w:color w:val="221E1F"/>
          <w:spacing w:val="-2"/>
        </w:rPr>
        <w:t>планируемых</w:t>
      </w:r>
      <w:r w:rsidRPr="00CD0CD5">
        <w:rPr>
          <w:color w:val="221E1F"/>
        </w:rPr>
        <w:tab/>
      </w:r>
      <w:r w:rsidRPr="00CD0CD5">
        <w:rPr>
          <w:color w:val="221E1F"/>
          <w:spacing w:val="-2"/>
        </w:rPr>
        <w:t>результатов</w:t>
      </w:r>
      <w:r w:rsidRPr="00CD0CD5">
        <w:rPr>
          <w:color w:val="221E1F"/>
        </w:rPr>
        <w:tab/>
      </w:r>
      <w:r w:rsidRPr="00CD0CD5">
        <w:rPr>
          <w:color w:val="221E1F"/>
          <w:spacing w:val="-2"/>
        </w:rPr>
        <w:t>реализуется</w:t>
      </w:r>
      <w:r w:rsidRPr="00CD0CD5">
        <w:rPr>
          <w:color w:val="221E1F"/>
        </w:rPr>
        <w:tab/>
      </w:r>
      <w:r w:rsidRPr="00CD0CD5">
        <w:rPr>
          <w:color w:val="221E1F"/>
          <w:spacing w:val="-2"/>
        </w:rPr>
        <w:t xml:space="preserve">индивидуально </w:t>
      </w:r>
      <w:r w:rsidRPr="00CD0CD5">
        <w:rPr>
          <w:color w:val="221E1F"/>
        </w:rPr>
        <w:t>дифференцированный подход как один из ведущих в процессе образования учащихся с ОВЗ.</w:t>
      </w:r>
    </w:p>
    <w:p w:rsidR="009B0884" w:rsidRPr="00CD0CD5" w:rsidRDefault="00A8712E">
      <w:pPr>
        <w:pStyle w:val="a3"/>
        <w:spacing w:before="6" w:line="237" w:lineRule="auto"/>
        <w:ind w:firstLine="182"/>
        <w:jc w:val="left"/>
      </w:pPr>
      <w:r w:rsidRPr="00CD0CD5">
        <w:rPr>
          <w:color w:val="221E1F"/>
        </w:rPr>
        <w:t>При</w:t>
      </w:r>
      <w:r w:rsidRPr="00CD0CD5">
        <w:rPr>
          <w:color w:val="221E1F"/>
          <w:spacing w:val="80"/>
        </w:rPr>
        <w:t xml:space="preserve"> </w:t>
      </w:r>
      <w:r w:rsidRPr="00CD0CD5">
        <w:rPr>
          <w:color w:val="221E1F"/>
        </w:rPr>
        <w:t>проектировании</w:t>
      </w:r>
      <w:r w:rsidRPr="00CD0CD5">
        <w:rPr>
          <w:color w:val="221E1F"/>
          <w:spacing w:val="80"/>
        </w:rPr>
        <w:t xml:space="preserve"> </w:t>
      </w:r>
      <w:r w:rsidRPr="00CD0CD5">
        <w:rPr>
          <w:color w:val="221E1F"/>
        </w:rPr>
        <w:t>планируемых</w:t>
      </w:r>
      <w:r w:rsidRPr="00CD0CD5">
        <w:rPr>
          <w:color w:val="221E1F"/>
          <w:spacing w:val="80"/>
        </w:rPr>
        <w:t xml:space="preserve"> </w:t>
      </w:r>
      <w:r w:rsidRPr="00CD0CD5">
        <w:rPr>
          <w:color w:val="221E1F"/>
        </w:rPr>
        <w:t>предметных</w:t>
      </w:r>
      <w:r w:rsidRPr="00CD0CD5">
        <w:rPr>
          <w:color w:val="221E1F"/>
          <w:spacing w:val="80"/>
        </w:rPr>
        <w:t xml:space="preserve"> </w:t>
      </w:r>
      <w:r w:rsidRPr="00CD0CD5">
        <w:rPr>
          <w:color w:val="221E1F"/>
        </w:rPr>
        <w:t>результатов</w:t>
      </w:r>
      <w:r w:rsidRPr="00CD0CD5">
        <w:rPr>
          <w:color w:val="221E1F"/>
          <w:spacing w:val="80"/>
        </w:rPr>
        <w:t xml:space="preserve"> </w:t>
      </w:r>
      <w:r w:rsidRPr="00CD0CD5">
        <w:rPr>
          <w:color w:val="221E1F"/>
        </w:rPr>
        <w:t>по</w:t>
      </w:r>
      <w:r w:rsidRPr="00CD0CD5">
        <w:rPr>
          <w:color w:val="221E1F"/>
          <w:spacing w:val="80"/>
        </w:rPr>
        <w:t xml:space="preserve"> </w:t>
      </w:r>
      <w:r w:rsidRPr="00CD0CD5">
        <w:rPr>
          <w:color w:val="221E1F"/>
        </w:rPr>
        <w:t>отдельным</w:t>
      </w:r>
      <w:r w:rsidRPr="00CD0CD5">
        <w:rPr>
          <w:color w:val="221E1F"/>
          <w:spacing w:val="80"/>
        </w:rPr>
        <w:t xml:space="preserve"> </w:t>
      </w:r>
      <w:r w:rsidRPr="00CD0CD5">
        <w:rPr>
          <w:color w:val="221E1F"/>
        </w:rPr>
        <w:t>предметам</w:t>
      </w:r>
      <w:r w:rsidRPr="00CD0CD5">
        <w:rPr>
          <w:color w:val="221E1F"/>
          <w:spacing w:val="80"/>
        </w:rPr>
        <w:t xml:space="preserve"> </w:t>
      </w:r>
      <w:r w:rsidRPr="00CD0CD5">
        <w:rPr>
          <w:color w:val="221E1F"/>
        </w:rPr>
        <w:t>учитываются особые образовательные потребности и возможности учащихся с ОВЗ.</w:t>
      </w:r>
    </w:p>
    <w:p w:rsidR="009B0884" w:rsidRPr="00CD0CD5" w:rsidRDefault="00A8712E">
      <w:pPr>
        <w:pStyle w:val="a3"/>
        <w:spacing w:before="5" w:line="237" w:lineRule="auto"/>
        <w:ind w:right="852" w:firstLine="182"/>
        <w:jc w:val="left"/>
      </w:pPr>
      <w:r w:rsidRPr="00CD0CD5">
        <w:rPr>
          <w:color w:val="221E1F"/>
        </w:rPr>
        <w:t>Планируемые результаты освоения учащимися с ОВЗ ООП ООО дополняются результатами освоения ПКР:</w:t>
      </w:r>
    </w:p>
    <w:p w:rsidR="009B0884" w:rsidRPr="00CD0CD5" w:rsidRDefault="00A8712E">
      <w:pPr>
        <w:pStyle w:val="a4"/>
        <w:numPr>
          <w:ilvl w:val="0"/>
          <w:numId w:val="14"/>
        </w:numPr>
        <w:tabs>
          <w:tab w:val="left" w:pos="1525"/>
        </w:tabs>
        <w:spacing w:before="4"/>
        <w:ind w:right="842" w:firstLine="0"/>
        <w:rPr>
          <w:sz w:val="24"/>
        </w:rPr>
      </w:pPr>
      <w:r w:rsidRPr="00CD0CD5">
        <w:rPr>
          <w:color w:val="221E1F"/>
          <w:sz w:val="24"/>
        </w:rPr>
        <w:t>результатами достижения каждым учащимся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9B0884" w:rsidRPr="00CD0CD5" w:rsidRDefault="00A8712E">
      <w:pPr>
        <w:pStyle w:val="a4"/>
        <w:numPr>
          <w:ilvl w:val="1"/>
          <w:numId w:val="14"/>
        </w:numPr>
        <w:tabs>
          <w:tab w:val="left" w:pos="1300"/>
        </w:tabs>
        <w:ind w:right="843" w:firstLine="0"/>
        <w:rPr>
          <w:sz w:val="24"/>
        </w:rPr>
      </w:pPr>
      <w:r w:rsidRPr="00CD0CD5">
        <w:rPr>
          <w:color w:val="221E1F"/>
          <w:sz w:val="24"/>
        </w:rPr>
        <w:t>сформированность социально значимых личностных качеств, включая ценностно-смысловые установки,</w:t>
      </w:r>
      <w:r w:rsidRPr="00CD0CD5">
        <w:rPr>
          <w:color w:val="221E1F"/>
          <w:spacing w:val="-3"/>
          <w:sz w:val="24"/>
        </w:rPr>
        <w:t xml:space="preserve"> </w:t>
      </w:r>
      <w:r w:rsidRPr="00CD0CD5">
        <w:rPr>
          <w:color w:val="221E1F"/>
          <w:sz w:val="24"/>
        </w:rPr>
        <w:t>отражающие</w:t>
      </w:r>
      <w:r w:rsidRPr="00CD0CD5">
        <w:rPr>
          <w:color w:val="221E1F"/>
          <w:spacing w:val="-1"/>
          <w:sz w:val="24"/>
        </w:rPr>
        <w:t xml:space="preserve"> </w:t>
      </w:r>
      <w:r w:rsidRPr="00CD0CD5">
        <w:rPr>
          <w:color w:val="221E1F"/>
          <w:sz w:val="24"/>
        </w:rPr>
        <w:t>гражданские</w:t>
      </w:r>
      <w:r w:rsidRPr="00CD0CD5">
        <w:rPr>
          <w:color w:val="221E1F"/>
          <w:spacing w:val="-1"/>
          <w:sz w:val="24"/>
        </w:rPr>
        <w:t xml:space="preserve"> </w:t>
      </w:r>
      <w:r w:rsidRPr="00CD0CD5">
        <w:rPr>
          <w:color w:val="221E1F"/>
          <w:sz w:val="24"/>
        </w:rPr>
        <w:t>позиции с учётом морально-нравственных норм и правил; правосознание,</w:t>
      </w:r>
      <w:r w:rsidRPr="00CD0CD5">
        <w:rPr>
          <w:color w:val="221E1F"/>
          <w:spacing w:val="-4"/>
          <w:sz w:val="24"/>
        </w:rPr>
        <w:t xml:space="preserve"> </w:t>
      </w:r>
      <w:r w:rsidRPr="00CD0CD5">
        <w:rPr>
          <w:color w:val="221E1F"/>
          <w:sz w:val="24"/>
        </w:rPr>
        <w:t>включая</w:t>
      </w:r>
      <w:r w:rsidRPr="00CD0CD5">
        <w:rPr>
          <w:color w:val="221E1F"/>
          <w:spacing w:val="-1"/>
          <w:sz w:val="24"/>
        </w:rPr>
        <w:t xml:space="preserve"> </w:t>
      </w:r>
      <w:r w:rsidRPr="00CD0CD5">
        <w:rPr>
          <w:color w:val="221E1F"/>
          <w:sz w:val="24"/>
        </w:rPr>
        <w:t>готовность</w:t>
      </w:r>
      <w:r w:rsidRPr="00CD0CD5">
        <w:rPr>
          <w:color w:val="221E1F"/>
          <w:spacing w:val="-1"/>
          <w:sz w:val="24"/>
        </w:rPr>
        <w:t xml:space="preserve"> </w:t>
      </w:r>
      <w:r w:rsidRPr="00CD0CD5">
        <w:rPr>
          <w:color w:val="221E1F"/>
          <w:sz w:val="24"/>
        </w:rPr>
        <w:t>к</w:t>
      </w:r>
      <w:r w:rsidRPr="00CD0CD5">
        <w:rPr>
          <w:color w:val="221E1F"/>
          <w:spacing w:val="-3"/>
          <w:sz w:val="24"/>
        </w:rPr>
        <w:t xml:space="preserve"> </w:t>
      </w:r>
      <w:r w:rsidRPr="00CD0CD5">
        <w:rPr>
          <w:color w:val="221E1F"/>
          <w:sz w:val="24"/>
        </w:rPr>
        <w:t>соблюдению</w:t>
      </w:r>
      <w:r w:rsidRPr="00CD0CD5">
        <w:rPr>
          <w:color w:val="221E1F"/>
          <w:spacing w:val="-3"/>
          <w:sz w:val="24"/>
        </w:rPr>
        <w:t xml:space="preserve"> </w:t>
      </w:r>
      <w:r w:rsidRPr="00CD0CD5">
        <w:rPr>
          <w:color w:val="221E1F"/>
          <w:sz w:val="24"/>
        </w:rPr>
        <w:t>прав и</w:t>
      </w:r>
      <w:r w:rsidRPr="00CD0CD5">
        <w:rPr>
          <w:color w:val="221E1F"/>
          <w:spacing w:val="-5"/>
          <w:sz w:val="24"/>
        </w:rPr>
        <w:t xml:space="preserve"> </w:t>
      </w:r>
      <w:r w:rsidRPr="00CD0CD5">
        <w:rPr>
          <w:color w:val="221E1F"/>
          <w:sz w:val="24"/>
        </w:rPr>
        <w:t>обязанностей</w:t>
      </w:r>
      <w:r w:rsidRPr="00CD0CD5">
        <w:rPr>
          <w:color w:val="221E1F"/>
          <w:spacing w:val="-1"/>
          <w:sz w:val="24"/>
        </w:rPr>
        <w:t xml:space="preserve"> </w:t>
      </w:r>
      <w:r w:rsidRPr="00CD0CD5">
        <w:rPr>
          <w:color w:val="221E1F"/>
          <w:sz w:val="24"/>
        </w:rPr>
        <w:t>гражданина</w:t>
      </w:r>
      <w:r w:rsidRPr="00CD0CD5">
        <w:rPr>
          <w:color w:val="221E1F"/>
          <w:spacing w:val="-2"/>
          <w:sz w:val="24"/>
        </w:rPr>
        <w:t xml:space="preserve"> </w:t>
      </w:r>
      <w:r w:rsidRPr="00CD0CD5">
        <w:rPr>
          <w:color w:val="221E1F"/>
          <w:sz w:val="24"/>
        </w:rPr>
        <w:t>Российской Федерации;</w:t>
      </w:r>
      <w:r w:rsidRPr="00CD0CD5">
        <w:rPr>
          <w:color w:val="221E1F"/>
          <w:spacing w:val="40"/>
          <w:sz w:val="24"/>
        </w:rPr>
        <w:t xml:space="preserve">  </w:t>
      </w:r>
      <w:r w:rsidRPr="00CD0CD5">
        <w:rPr>
          <w:color w:val="221E1F"/>
          <w:sz w:val="24"/>
        </w:rPr>
        <w:t>социальные</w:t>
      </w:r>
      <w:r w:rsidRPr="00CD0CD5">
        <w:rPr>
          <w:color w:val="221E1F"/>
          <w:spacing w:val="40"/>
          <w:sz w:val="24"/>
        </w:rPr>
        <w:t xml:space="preserve">  </w:t>
      </w:r>
      <w:r w:rsidRPr="00CD0CD5">
        <w:rPr>
          <w:color w:val="221E1F"/>
          <w:sz w:val="24"/>
        </w:rPr>
        <w:t>компетенции,</w:t>
      </w:r>
      <w:r w:rsidRPr="00CD0CD5">
        <w:rPr>
          <w:color w:val="221E1F"/>
          <w:spacing w:val="40"/>
          <w:sz w:val="24"/>
        </w:rPr>
        <w:t xml:space="preserve">  </w:t>
      </w:r>
      <w:r w:rsidRPr="00CD0CD5">
        <w:rPr>
          <w:color w:val="221E1F"/>
          <w:sz w:val="24"/>
        </w:rPr>
        <w:t>включая,</w:t>
      </w:r>
      <w:r w:rsidRPr="00CD0CD5">
        <w:rPr>
          <w:color w:val="221E1F"/>
          <w:spacing w:val="40"/>
          <w:sz w:val="24"/>
        </w:rPr>
        <w:t xml:space="preserve">  </w:t>
      </w:r>
      <w:r w:rsidRPr="00CD0CD5">
        <w:rPr>
          <w:color w:val="221E1F"/>
          <w:sz w:val="24"/>
        </w:rPr>
        <w:t>способность</w:t>
      </w:r>
      <w:r w:rsidRPr="00CD0CD5">
        <w:rPr>
          <w:color w:val="221E1F"/>
          <w:spacing w:val="40"/>
          <w:sz w:val="24"/>
        </w:rPr>
        <w:t xml:space="preserve">  </w:t>
      </w:r>
      <w:r w:rsidRPr="00CD0CD5">
        <w:rPr>
          <w:color w:val="221E1F"/>
          <w:sz w:val="24"/>
        </w:rPr>
        <w:t>к</w:t>
      </w:r>
      <w:r w:rsidRPr="00CD0CD5">
        <w:rPr>
          <w:color w:val="221E1F"/>
          <w:spacing w:val="40"/>
          <w:sz w:val="24"/>
        </w:rPr>
        <w:t xml:space="preserve">  </w:t>
      </w:r>
      <w:r w:rsidRPr="00CD0CD5">
        <w:rPr>
          <w:color w:val="221E1F"/>
          <w:sz w:val="24"/>
        </w:rPr>
        <w:t>осознанию</w:t>
      </w:r>
      <w:r w:rsidRPr="00CD0CD5">
        <w:rPr>
          <w:color w:val="221E1F"/>
          <w:spacing w:val="40"/>
          <w:sz w:val="24"/>
        </w:rPr>
        <w:t xml:space="preserve">  </w:t>
      </w:r>
      <w:r w:rsidRPr="00CD0CD5">
        <w:rPr>
          <w:color w:val="221E1F"/>
          <w:sz w:val="24"/>
        </w:rPr>
        <w:t>российской</w:t>
      </w:r>
    </w:p>
    <w:p w:rsidR="009B0884" w:rsidRPr="00CD0CD5" w:rsidRDefault="00A8712E">
      <w:pPr>
        <w:pStyle w:val="a3"/>
        <w:spacing w:before="66"/>
        <w:ind w:right="853"/>
      </w:pPr>
      <w:r w:rsidRPr="00CD0CD5">
        <w:rPr>
          <w:color w:val="221E1F"/>
        </w:rPr>
        <w:t>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9B0884" w:rsidRPr="00CD0CD5" w:rsidRDefault="00A8712E">
      <w:pPr>
        <w:pStyle w:val="a4"/>
        <w:numPr>
          <w:ilvl w:val="1"/>
          <w:numId w:val="14"/>
        </w:numPr>
        <w:tabs>
          <w:tab w:val="left" w:pos="1472"/>
        </w:tabs>
        <w:spacing w:before="5" w:line="237" w:lineRule="auto"/>
        <w:ind w:right="850" w:firstLine="0"/>
        <w:rPr>
          <w:sz w:val="24"/>
        </w:rPr>
      </w:pPr>
      <w:r w:rsidRPr="00CD0CD5">
        <w:rPr>
          <w:color w:val="221E1F"/>
          <w:sz w:val="24"/>
        </w:rPr>
        <w:t>сформированность мотивации к качественному образованию и целенаправленной познавательной деятельности;</w:t>
      </w:r>
    </w:p>
    <w:p w:rsidR="009B0884" w:rsidRPr="00CD0CD5" w:rsidRDefault="00A8712E">
      <w:pPr>
        <w:pStyle w:val="a4"/>
        <w:numPr>
          <w:ilvl w:val="1"/>
          <w:numId w:val="14"/>
        </w:numPr>
        <w:tabs>
          <w:tab w:val="left" w:pos="1295"/>
        </w:tabs>
        <w:spacing w:before="6" w:line="237" w:lineRule="auto"/>
        <w:ind w:right="848" w:firstLine="0"/>
        <w:rPr>
          <w:sz w:val="24"/>
        </w:rPr>
      </w:pPr>
      <w:r w:rsidRPr="00CD0CD5">
        <w:rPr>
          <w:color w:val="221E1F"/>
          <w:sz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B0884" w:rsidRPr="00CD0CD5" w:rsidRDefault="00A8712E">
      <w:pPr>
        <w:pStyle w:val="a4"/>
        <w:numPr>
          <w:ilvl w:val="1"/>
          <w:numId w:val="14"/>
        </w:numPr>
        <w:tabs>
          <w:tab w:val="left" w:pos="1324"/>
        </w:tabs>
        <w:spacing w:before="6" w:line="237" w:lineRule="auto"/>
        <w:ind w:right="852" w:firstLine="0"/>
        <w:rPr>
          <w:sz w:val="24"/>
        </w:rPr>
      </w:pPr>
      <w:r w:rsidRPr="00CD0CD5">
        <w:rPr>
          <w:color w:val="221E1F"/>
          <w:sz w:val="24"/>
        </w:rPr>
        <w:t>способность повышать уровень своей компетентности через практическую деятельность, в том числе умение учиться у других людей;</w:t>
      </w:r>
    </w:p>
    <w:p w:rsidR="009B0884" w:rsidRPr="00CD0CD5" w:rsidRDefault="00A8712E">
      <w:pPr>
        <w:pStyle w:val="a4"/>
        <w:numPr>
          <w:ilvl w:val="1"/>
          <w:numId w:val="14"/>
        </w:numPr>
        <w:tabs>
          <w:tab w:val="left" w:pos="1338"/>
        </w:tabs>
        <w:spacing w:before="3"/>
        <w:ind w:right="840" w:firstLine="0"/>
        <w:rPr>
          <w:sz w:val="24"/>
        </w:rPr>
      </w:pPr>
      <w:r w:rsidRPr="00CD0CD5">
        <w:rPr>
          <w:color w:val="221E1F"/>
          <w:sz w:val="24"/>
        </w:rPr>
        <w:t xml:space="preserve">формирование умений продуктивной коммуникации со сверстниками, детьми </w:t>
      </w:r>
      <w:r w:rsidRPr="00CD0CD5">
        <w:rPr>
          <w:color w:val="221E1F"/>
          <w:sz w:val="24"/>
        </w:rPr>
        <w:lastRenderedPageBreak/>
        <w:t>старшего и младшего возраста, взрослыми в ходе образовательной, общественно полезной, учебно- исследовательской, творческой и других видов деятельности;</w:t>
      </w:r>
    </w:p>
    <w:p w:rsidR="009B0884" w:rsidRPr="00CD0CD5" w:rsidRDefault="00A8712E">
      <w:pPr>
        <w:pStyle w:val="a4"/>
        <w:numPr>
          <w:ilvl w:val="1"/>
          <w:numId w:val="14"/>
        </w:numPr>
        <w:tabs>
          <w:tab w:val="left" w:pos="1352"/>
        </w:tabs>
        <w:ind w:right="851" w:firstLine="0"/>
        <w:rPr>
          <w:sz w:val="24"/>
        </w:rPr>
      </w:pPr>
      <w:r w:rsidRPr="00CD0CD5">
        <w:rPr>
          <w:color w:val="221E1F"/>
          <w:sz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w:t>
      </w:r>
      <w:r w:rsidRPr="00CD0CD5">
        <w:rPr>
          <w:color w:val="221E1F"/>
          <w:spacing w:val="40"/>
          <w:sz w:val="24"/>
        </w:rPr>
        <w:t xml:space="preserve"> </w:t>
      </w:r>
      <w:r w:rsidRPr="00CD0CD5">
        <w:rPr>
          <w:color w:val="221E1F"/>
          <w:sz w:val="24"/>
        </w:rPr>
        <w:t>позитивное в произошедшей ситуации; быть готовым действовать в отсутствие гарантий</w:t>
      </w:r>
      <w:r w:rsidRPr="00CD0CD5">
        <w:rPr>
          <w:color w:val="221E1F"/>
          <w:spacing w:val="40"/>
          <w:sz w:val="24"/>
        </w:rPr>
        <w:t xml:space="preserve"> </w:t>
      </w:r>
      <w:r w:rsidRPr="00CD0CD5">
        <w:rPr>
          <w:color w:val="221E1F"/>
          <w:spacing w:val="-2"/>
          <w:sz w:val="24"/>
        </w:rPr>
        <w:t>успеха;</w:t>
      </w:r>
    </w:p>
    <w:p w:rsidR="009B0884" w:rsidRPr="00CD0CD5" w:rsidRDefault="00A8712E">
      <w:pPr>
        <w:pStyle w:val="a4"/>
        <w:numPr>
          <w:ilvl w:val="1"/>
          <w:numId w:val="14"/>
        </w:numPr>
        <w:tabs>
          <w:tab w:val="left" w:pos="1352"/>
        </w:tabs>
        <w:spacing w:line="242" w:lineRule="auto"/>
        <w:ind w:right="849" w:firstLine="0"/>
        <w:rPr>
          <w:sz w:val="24"/>
        </w:rPr>
      </w:pPr>
      <w:r w:rsidRPr="00CD0CD5">
        <w:rPr>
          <w:color w:val="221E1F"/>
          <w:sz w:val="24"/>
        </w:rPr>
        <w:t>способность учащихся с ОВЗ к осознанию своих дефицитов (в речевом, двигательном, коммуникативном, волевом развитии) и проявление стремления к их преодолению;</w:t>
      </w:r>
    </w:p>
    <w:p w:rsidR="009B0884" w:rsidRPr="00CD0CD5" w:rsidRDefault="00A8712E">
      <w:pPr>
        <w:pStyle w:val="a4"/>
        <w:numPr>
          <w:ilvl w:val="1"/>
          <w:numId w:val="14"/>
        </w:numPr>
        <w:tabs>
          <w:tab w:val="left" w:pos="1304"/>
        </w:tabs>
        <w:spacing w:line="242" w:lineRule="auto"/>
        <w:ind w:right="854" w:firstLine="0"/>
        <w:rPr>
          <w:sz w:val="24"/>
        </w:rPr>
      </w:pPr>
      <w:r w:rsidRPr="00CD0CD5">
        <w:rPr>
          <w:color w:val="221E1F"/>
          <w:sz w:val="24"/>
        </w:rPr>
        <w:t>способность к саморазвитию и личностному самоопределению, умение ставить достижимые цели и строить реальные жизненные планы.</w:t>
      </w:r>
    </w:p>
    <w:p w:rsidR="009B0884" w:rsidRPr="00CD0CD5" w:rsidRDefault="00A8712E">
      <w:pPr>
        <w:pStyle w:val="a3"/>
        <w:ind w:right="841" w:firstLine="182"/>
      </w:pPr>
      <w:r w:rsidRPr="00CD0CD5">
        <w:rPr>
          <w:color w:val="221E1F"/>
        </w:rPr>
        <w:t>Значимым личностным результатом освоения ООП ООО для учащихся с ОВЗ,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учащихся с ОВЗ в различных средах, обеспечивающих адаптацию учащегося с ОВЗ к изменяющимся условиям социальной и природной среды.</w:t>
      </w:r>
    </w:p>
    <w:p w:rsidR="009B0884" w:rsidRPr="00CD0CD5" w:rsidRDefault="00A8712E">
      <w:pPr>
        <w:pStyle w:val="a4"/>
        <w:numPr>
          <w:ilvl w:val="0"/>
          <w:numId w:val="14"/>
        </w:numPr>
        <w:tabs>
          <w:tab w:val="left" w:pos="1395"/>
        </w:tabs>
        <w:ind w:left="1395" w:hanging="262"/>
        <w:rPr>
          <w:sz w:val="24"/>
        </w:rPr>
      </w:pPr>
      <w:r w:rsidRPr="00CD0CD5">
        <w:rPr>
          <w:color w:val="221E1F"/>
          <w:sz w:val="24"/>
        </w:rPr>
        <w:t>результатами</w:t>
      </w:r>
      <w:r w:rsidRPr="00CD0CD5">
        <w:rPr>
          <w:color w:val="221E1F"/>
          <w:spacing w:val="-6"/>
          <w:sz w:val="24"/>
        </w:rPr>
        <w:t xml:space="preserve"> </w:t>
      </w:r>
      <w:r w:rsidRPr="00CD0CD5">
        <w:rPr>
          <w:color w:val="221E1F"/>
          <w:sz w:val="24"/>
        </w:rPr>
        <w:t>овладения</w:t>
      </w:r>
      <w:r w:rsidRPr="00CD0CD5">
        <w:rPr>
          <w:color w:val="221E1F"/>
          <w:spacing w:val="-5"/>
          <w:sz w:val="24"/>
        </w:rPr>
        <w:t xml:space="preserve"> </w:t>
      </w:r>
      <w:r w:rsidRPr="00CD0CD5">
        <w:rPr>
          <w:color w:val="221E1F"/>
          <w:sz w:val="24"/>
        </w:rPr>
        <w:t>универсальными</w:t>
      </w:r>
      <w:r w:rsidRPr="00CD0CD5">
        <w:rPr>
          <w:color w:val="221E1F"/>
          <w:spacing w:val="-3"/>
          <w:sz w:val="24"/>
        </w:rPr>
        <w:t xml:space="preserve"> </w:t>
      </w:r>
      <w:r w:rsidRPr="00CD0CD5">
        <w:rPr>
          <w:color w:val="221E1F"/>
          <w:sz w:val="24"/>
        </w:rPr>
        <w:t>учебными</w:t>
      </w:r>
      <w:r w:rsidRPr="00CD0CD5">
        <w:rPr>
          <w:color w:val="221E1F"/>
          <w:spacing w:val="-4"/>
          <w:sz w:val="24"/>
        </w:rPr>
        <w:t xml:space="preserve"> </w:t>
      </w:r>
      <w:r w:rsidRPr="00CD0CD5">
        <w:rPr>
          <w:color w:val="221E1F"/>
          <w:sz w:val="24"/>
        </w:rPr>
        <w:t>действиями,</w:t>
      </w:r>
      <w:r w:rsidRPr="00CD0CD5">
        <w:rPr>
          <w:color w:val="221E1F"/>
          <w:spacing w:val="-7"/>
          <w:sz w:val="24"/>
        </w:rPr>
        <w:t xml:space="preserve"> </w:t>
      </w:r>
      <w:r w:rsidRPr="00CD0CD5">
        <w:rPr>
          <w:color w:val="221E1F"/>
          <w:sz w:val="24"/>
        </w:rPr>
        <w:t>в</w:t>
      </w:r>
      <w:r w:rsidRPr="00CD0CD5">
        <w:rPr>
          <w:color w:val="221E1F"/>
          <w:spacing w:val="-7"/>
          <w:sz w:val="24"/>
        </w:rPr>
        <w:t xml:space="preserve"> </w:t>
      </w:r>
      <w:r w:rsidRPr="00CD0CD5">
        <w:rPr>
          <w:color w:val="221E1F"/>
          <w:sz w:val="24"/>
        </w:rPr>
        <w:t>том</w:t>
      </w:r>
      <w:r w:rsidRPr="00CD0CD5">
        <w:rPr>
          <w:color w:val="221E1F"/>
          <w:spacing w:val="-7"/>
          <w:sz w:val="24"/>
        </w:rPr>
        <w:t xml:space="preserve"> </w:t>
      </w:r>
      <w:r w:rsidRPr="00CD0CD5">
        <w:rPr>
          <w:color w:val="221E1F"/>
          <w:spacing w:val="-2"/>
          <w:sz w:val="24"/>
        </w:rPr>
        <w:t>числе:</w:t>
      </w:r>
    </w:p>
    <w:p w:rsidR="009B0884" w:rsidRPr="00CD0CD5" w:rsidRDefault="00A8712E">
      <w:pPr>
        <w:pStyle w:val="a4"/>
        <w:numPr>
          <w:ilvl w:val="1"/>
          <w:numId w:val="14"/>
        </w:numPr>
        <w:tabs>
          <w:tab w:val="left" w:pos="1381"/>
        </w:tabs>
        <w:spacing w:line="237" w:lineRule="auto"/>
        <w:ind w:right="844" w:firstLine="0"/>
        <w:rPr>
          <w:sz w:val="24"/>
        </w:rPr>
      </w:pPr>
      <w:r w:rsidRPr="00CD0CD5">
        <w:rPr>
          <w:color w:val="221E1F"/>
          <w:sz w:val="24"/>
        </w:rPr>
        <w:t>самостоятельным мотивированным определением цели образования, задач собственной учебной и познавательной деятельности;</w:t>
      </w:r>
    </w:p>
    <w:p w:rsidR="009B0884" w:rsidRPr="00CD0CD5" w:rsidRDefault="00A8712E">
      <w:pPr>
        <w:pStyle w:val="a4"/>
        <w:numPr>
          <w:ilvl w:val="1"/>
          <w:numId w:val="14"/>
        </w:numPr>
        <w:tabs>
          <w:tab w:val="left" w:pos="1314"/>
        </w:tabs>
        <w:spacing w:line="237" w:lineRule="auto"/>
        <w:ind w:right="856" w:firstLine="0"/>
        <w:rPr>
          <w:sz w:val="24"/>
        </w:rPr>
      </w:pPr>
      <w:r w:rsidRPr="00CD0CD5">
        <w:rPr>
          <w:color w:val="221E1F"/>
          <w:sz w:val="24"/>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9B0884" w:rsidRPr="00CD0CD5" w:rsidRDefault="00A8712E">
      <w:pPr>
        <w:pStyle w:val="a4"/>
        <w:numPr>
          <w:ilvl w:val="1"/>
          <w:numId w:val="14"/>
        </w:numPr>
        <w:tabs>
          <w:tab w:val="left" w:pos="1396"/>
        </w:tabs>
        <w:spacing w:before="3"/>
        <w:ind w:right="847" w:firstLine="0"/>
        <w:rPr>
          <w:sz w:val="24"/>
        </w:rPr>
      </w:pPr>
      <w:r w:rsidRPr="00CD0CD5">
        <w:rPr>
          <w:color w:val="221E1F"/>
          <w:sz w:val="24"/>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9B0884" w:rsidRPr="00CD0CD5" w:rsidRDefault="00A8712E">
      <w:pPr>
        <w:pStyle w:val="a4"/>
        <w:numPr>
          <w:ilvl w:val="1"/>
          <w:numId w:val="14"/>
        </w:numPr>
        <w:tabs>
          <w:tab w:val="left" w:pos="1276"/>
        </w:tabs>
        <w:spacing w:line="274" w:lineRule="exact"/>
        <w:ind w:left="1276" w:hanging="143"/>
        <w:rPr>
          <w:sz w:val="24"/>
        </w:rPr>
      </w:pPr>
      <w:r w:rsidRPr="00CD0CD5">
        <w:rPr>
          <w:color w:val="221E1F"/>
          <w:sz w:val="24"/>
        </w:rPr>
        <w:t>планированием</w:t>
      </w:r>
      <w:r w:rsidRPr="00CD0CD5">
        <w:rPr>
          <w:color w:val="221E1F"/>
          <w:spacing w:val="-8"/>
          <w:sz w:val="24"/>
        </w:rPr>
        <w:t xml:space="preserve"> </w:t>
      </w:r>
      <w:r w:rsidRPr="00CD0CD5">
        <w:rPr>
          <w:color w:val="221E1F"/>
          <w:sz w:val="24"/>
        </w:rPr>
        <w:t>и</w:t>
      </w:r>
      <w:r w:rsidRPr="00CD0CD5">
        <w:rPr>
          <w:color w:val="221E1F"/>
          <w:spacing w:val="-7"/>
          <w:sz w:val="24"/>
        </w:rPr>
        <w:t xml:space="preserve"> </w:t>
      </w:r>
      <w:r w:rsidRPr="00CD0CD5">
        <w:rPr>
          <w:color w:val="221E1F"/>
          <w:sz w:val="24"/>
        </w:rPr>
        <w:t>регуляцией</w:t>
      </w:r>
      <w:r w:rsidRPr="00CD0CD5">
        <w:rPr>
          <w:color w:val="221E1F"/>
          <w:spacing w:val="-3"/>
          <w:sz w:val="24"/>
        </w:rPr>
        <w:t xml:space="preserve"> </w:t>
      </w:r>
      <w:r w:rsidRPr="00CD0CD5">
        <w:rPr>
          <w:color w:val="221E1F"/>
          <w:sz w:val="24"/>
        </w:rPr>
        <w:t>собственной</w:t>
      </w:r>
      <w:r w:rsidRPr="00CD0CD5">
        <w:rPr>
          <w:color w:val="221E1F"/>
          <w:spacing w:val="-6"/>
          <w:sz w:val="24"/>
        </w:rPr>
        <w:t xml:space="preserve"> </w:t>
      </w:r>
      <w:r w:rsidRPr="00CD0CD5">
        <w:rPr>
          <w:color w:val="221E1F"/>
          <w:spacing w:val="-2"/>
          <w:sz w:val="24"/>
        </w:rPr>
        <w:t>деятельности;</w:t>
      </w:r>
    </w:p>
    <w:p w:rsidR="009B0884" w:rsidRPr="00CD0CD5" w:rsidRDefault="00A8712E">
      <w:pPr>
        <w:pStyle w:val="a4"/>
        <w:numPr>
          <w:ilvl w:val="1"/>
          <w:numId w:val="14"/>
        </w:numPr>
        <w:tabs>
          <w:tab w:val="left" w:pos="1362"/>
        </w:tabs>
        <w:spacing w:before="2"/>
        <w:ind w:right="852" w:firstLine="0"/>
        <w:rPr>
          <w:sz w:val="24"/>
        </w:rPr>
      </w:pPr>
      <w:r w:rsidRPr="00CD0CD5">
        <w:rPr>
          <w:color w:val="221E1F"/>
          <w:sz w:val="24"/>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9B0884" w:rsidRPr="00CD0CD5" w:rsidRDefault="00A8712E">
      <w:pPr>
        <w:pStyle w:val="a4"/>
        <w:numPr>
          <w:ilvl w:val="1"/>
          <w:numId w:val="14"/>
        </w:numPr>
        <w:tabs>
          <w:tab w:val="left" w:pos="1540"/>
        </w:tabs>
        <w:ind w:right="852" w:firstLine="0"/>
        <w:rPr>
          <w:sz w:val="24"/>
        </w:rPr>
      </w:pPr>
      <w:r w:rsidRPr="00CD0CD5">
        <w:rPr>
          <w:color w:val="221E1F"/>
          <w:sz w:val="24"/>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9B0884" w:rsidRPr="00CD0CD5" w:rsidRDefault="00A8712E">
      <w:pPr>
        <w:pStyle w:val="a4"/>
        <w:numPr>
          <w:ilvl w:val="1"/>
          <w:numId w:val="14"/>
        </w:numPr>
        <w:tabs>
          <w:tab w:val="left" w:pos="1290"/>
        </w:tabs>
        <w:spacing w:line="242" w:lineRule="auto"/>
        <w:ind w:right="856" w:firstLine="0"/>
        <w:rPr>
          <w:sz w:val="24"/>
        </w:rPr>
      </w:pPr>
      <w:r w:rsidRPr="00CD0CD5">
        <w:rPr>
          <w:color w:val="221E1F"/>
          <w:sz w:val="24"/>
        </w:rPr>
        <w:t>созданием, применением и преобразованием знаков и символов, моделей и схем для решения учебных и познавательных задач;</w:t>
      </w:r>
    </w:p>
    <w:p w:rsidR="009B0884" w:rsidRPr="00CD0CD5" w:rsidRDefault="00A8712E">
      <w:pPr>
        <w:pStyle w:val="a4"/>
        <w:numPr>
          <w:ilvl w:val="1"/>
          <w:numId w:val="14"/>
        </w:numPr>
        <w:tabs>
          <w:tab w:val="left" w:pos="1396"/>
        </w:tabs>
        <w:ind w:right="842" w:firstLine="0"/>
        <w:rPr>
          <w:sz w:val="24"/>
        </w:rPr>
      </w:pPr>
      <w:r w:rsidRPr="00CD0CD5">
        <w:rPr>
          <w:color w:val="221E1F"/>
          <w:sz w:val="24"/>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9B0884" w:rsidRPr="00CD0CD5" w:rsidRDefault="00A8712E">
      <w:pPr>
        <w:pStyle w:val="a4"/>
        <w:numPr>
          <w:ilvl w:val="1"/>
          <w:numId w:val="14"/>
        </w:numPr>
        <w:tabs>
          <w:tab w:val="left" w:pos="1324"/>
        </w:tabs>
        <w:spacing w:before="66" w:line="242" w:lineRule="auto"/>
        <w:ind w:right="849" w:firstLine="0"/>
        <w:rPr>
          <w:sz w:val="24"/>
        </w:rPr>
      </w:pPr>
      <w:r w:rsidRPr="00CD0CD5">
        <w:rPr>
          <w:color w:val="221E1F"/>
          <w:sz w:val="24"/>
        </w:rPr>
        <w:t>соблюдением речевого этикета, в том числе реализация требований к культуре общения с учётом коммуникативной ситуации и речевых партнеров;</w:t>
      </w:r>
    </w:p>
    <w:p w:rsidR="009B0884" w:rsidRPr="00CD0CD5" w:rsidRDefault="00A8712E">
      <w:pPr>
        <w:pStyle w:val="a4"/>
        <w:numPr>
          <w:ilvl w:val="1"/>
          <w:numId w:val="14"/>
        </w:numPr>
        <w:tabs>
          <w:tab w:val="left" w:pos="1333"/>
        </w:tabs>
        <w:spacing w:line="242" w:lineRule="auto"/>
        <w:ind w:right="856" w:firstLine="0"/>
        <w:rPr>
          <w:sz w:val="24"/>
        </w:rPr>
      </w:pPr>
      <w:r w:rsidRPr="00CD0CD5">
        <w:rPr>
          <w:color w:val="221E1F"/>
          <w:sz w:val="24"/>
        </w:rPr>
        <w:t>использованием речевых средств в соответствии с задачей коммуникации для выражения своих чувств, мыслей и потребностей;</w:t>
      </w:r>
    </w:p>
    <w:p w:rsidR="009B0884" w:rsidRPr="00CD0CD5" w:rsidRDefault="00A8712E">
      <w:pPr>
        <w:pStyle w:val="a4"/>
        <w:numPr>
          <w:ilvl w:val="1"/>
          <w:numId w:val="14"/>
        </w:numPr>
        <w:tabs>
          <w:tab w:val="left" w:pos="1328"/>
        </w:tabs>
        <w:spacing w:line="242" w:lineRule="auto"/>
        <w:ind w:right="855" w:firstLine="0"/>
        <w:rPr>
          <w:sz w:val="24"/>
        </w:rPr>
      </w:pPr>
      <w:r w:rsidRPr="00CD0CD5">
        <w:rPr>
          <w:color w:val="221E1F"/>
          <w:sz w:val="24"/>
        </w:rPr>
        <w:t>активным участием в диалоге (полилоге) при инициировании собственных высказываний, аргументации и доказательстве собственного мнения;</w:t>
      </w:r>
    </w:p>
    <w:p w:rsidR="009B0884" w:rsidRPr="00CD0CD5" w:rsidRDefault="00A8712E">
      <w:pPr>
        <w:pStyle w:val="a4"/>
        <w:numPr>
          <w:ilvl w:val="1"/>
          <w:numId w:val="14"/>
        </w:numPr>
        <w:tabs>
          <w:tab w:val="left" w:pos="1333"/>
        </w:tabs>
        <w:spacing w:line="242" w:lineRule="auto"/>
        <w:ind w:right="852" w:firstLine="0"/>
        <w:rPr>
          <w:sz w:val="24"/>
        </w:rPr>
      </w:pPr>
      <w:r w:rsidRPr="00CD0CD5">
        <w:rPr>
          <w:color w:val="221E1F"/>
          <w:sz w:val="24"/>
        </w:rPr>
        <w:t xml:space="preserve">самостоятельным разрешением конфликтных ситуаций на основе согласования </w:t>
      </w:r>
      <w:r w:rsidRPr="00CD0CD5">
        <w:rPr>
          <w:color w:val="221E1F"/>
          <w:sz w:val="24"/>
        </w:rPr>
        <w:lastRenderedPageBreak/>
        <w:t>позиций и учёта интересов; формулированием, аргументацией и отстаиванием собственного мнения;</w:t>
      </w:r>
    </w:p>
    <w:p w:rsidR="009B0884" w:rsidRPr="00CD0CD5" w:rsidRDefault="00A8712E">
      <w:pPr>
        <w:pStyle w:val="a4"/>
        <w:numPr>
          <w:ilvl w:val="1"/>
          <w:numId w:val="14"/>
        </w:numPr>
        <w:tabs>
          <w:tab w:val="left" w:pos="1410"/>
        </w:tabs>
        <w:spacing w:line="242" w:lineRule="auto"/>
        <w:ind w:right="849" w:firstLine="0"/>
        <w:rPr>
          <w:sz w:val="24"/>
        </w:rPr>
      </w:pPr>
      <w:r w:rsidRPr="00CD0CD5">
        <w:rPr>
          <w:color w:val="221E1F"/>
          <w:sz w:val="24"/>
        </w:rPr>
        <w:t>распознаванием невербальных средств общения, умением прогнозировать возможные конфликтные ситуации, смягчая конфликты;</w:t>
      </w:r>
    </w:p>
    <w:p w:rsidR="009B0884" w:rsidRPr="00CD0CD5" w:rsidRDefault="00A8712E">
      <w:pPr>
        <w:pStyle w:val="a4"/>
        <w:numPr>
          <w:ilvl w:val="1"/>
          <w:numId w:val="14"/>
        </w:numPr>
        <w:tabs>
          <w:tab w:val="left" w:pos="1276"/>
        </w:tabs>
        <w:spacing w:line="271" w:lineRule="exact"/>
        <w:ind w:left="1276" w:hanging="143"/>
        <w:rPr>
          <w:sz w:val="24"/>
        </w:rPr>
      </w:pPr>
      <w:r w:rsidRPr="00CD0CD5">
        <w:rPr>
          <w:color w:val="221E1F"/>
          <w:sz w:val="24"/>
        </w:rPr>
        <w:t>владением</w:t>
      </w:r>
      <w:r w:rsidRPr="00CD0CD5">
        <w:rPr>
          <w:color w:val="221E1F"/>
          <w:spacing w:val="-7"/>
          <w:sz w:val="24"/>
        </w:rPr>
        <w:t xml:space="preserve"> </w:t>
      </w:r>
      <w:r w:rsidRPr="00CD0CD5">
        <w:rPr>
          <w:color w:val="221E1F"/>
          <w:sz w:val="24"/>
        </w:rPr>
        <w:t>устной</w:t>
      </w:r>
      <w:r w:rsidRPr="00CD0CD5">
        <w:rPr>
          <w:color w:val="221E1F"/>
          <w:spacing w:val="-6"/>
          <w:sz w:val="24"/>
        </w:rPr>
        <w:t xml:space="preserve"> </w:t>
      </w:r>
      <w:r w:rsidRPr="00CD0CD5">
        <w:rPr>
          <w:color w:val="221E1F"/>
          <w:sz w:val="24"/>
        </w:rPr>
        <w:t>и</w:t>
      </w:r>
      <w:r w:rsidRPr="00CD0CD5">
        <w:rPr>
          <w:color w:val="221E1F"/>
          <w:spacing w:val="-6"/>
          <w:sz w:val="24"/>
        </w:rPr>
        <w:t xml:space="preserve"> </w:t>
      </w:r>
      <w:r w:rsidRPr="00CD0CD5">
        <w:rPr>
          <w:color w:val="221E1F"/>
          <w:sz w:val="24"/>
        </w:rPr>
        <w:t>письменной</w:t>
      </w:r>
      <w:r w:rsidRPr="00CD0CD5">
        <w:rPr>
          <w:color w:val="221E1F"/>
          <w:spacing w:val="-1"/>
          <w:sz w:val="24"/>
        </w:rPr>
        <w:t xml:space="preserve"> </w:t>
      </w:r>
      <w:r w:rsidRPr="00CD0CD5">
        <w:rPr>
          <w:color w:val="221E1F"/>
          <w:sz w:val="24"/>
        </w:rPr>
        <w:t>речью,</w:t>
      </w:r>
      <w:r w:rsidRPr="00CD0CD5">
        <w:rPr>
          <w:color w:val="221E1F"/>
          <w:spacing w:val="-5"/>
          <w:sz w:val="24"/>
        </w:rPr>
        <w:t xml:space="preserve"> </w:t>
      </w:r>
      <w:r w:rsidRPr="00CD0CD5">
        <w:rPr>
          <w:color w:val="221E1F"/>
          <w:sz w:val="24"/>
        </w:rPr>
        <w:t>монологической</w:t>
      </w:r>
      <w:r w:rsidRPr="00CD0CD5">
        <w:rPr>
          <w:color w:val="221E1F"/>
          <w:spacing w:val="-6"/>
          <w:sz w:val="24"/>
        </w:rPr>
        <w:t xml:space="preserve"> </w:t>
      </w:r>
      <w:r w:rsidRPr="00CD0CD5">
        <w:rPr>
          <w:color w:val="221E1F"/>
          <w:sz w:val="24"/>
        </w:rPr>
        <w:t>контекстной</w:t>
      </w:r>
      <w:r w:rsidRPr="00CD0CD5">
        <w:rPr>
          <w:color w:val="221E1F"/>
          <w:spacing w:val="-1"/>
          <w:sz w:val="24"/>
        </w:rPr>
        <w:t xml:space="preserve"> </w:t>
      </w:r>
      <w:r w:rsidRPr="00CD0CD5">
        <w:rPr>
          <w:color w:val="221E1F"/>
          <w:spacing w:val="-2"/>
          <w:sz w:val="24"/>
        </w:rPr>
        <w:t>речью;</w:t>
      </w:r>
    </w:p>
    <w:p w:rsidR="009B0884" w:rsidRPr="00CD0CD5" w:rsidRDefault="00A8712E">
      <w:pPr>
        <w:pStyle w:val="a4"/>
        <w:numPr>
          <w:ilvl w:val="1"/>
          <w:numId w:val="14"/>
        </w:numPr>
        <w:tabs>
          <w:tab w:val="left" w:pos="1276"/>
        </w:tabs>
        <w:spacing w:line="275" w:lineRule="exact"/>
        <w:ind w:left="1276" w:hanging="143"/>
        <w:rPr>
          <w:sz w:val="24"/>
        </w:rPr>
      </w:pPr>
      <w:r w:rsidRPr="00CD0CD5">
        <w:rPr>
          <w:color w:val="221E1F"/>
          <w:sz w:val="24"/>
        </w:rPr>
        <w:t>использованием</w:t>
      </w:r>
      <w:r w:rsidRPr="00CD0CD5">
        <w:rPr>
          <w:color w:val="221E1F"/>
          <w:spacing w:val="-13"/>
          <w:sz w:val="24"/>
        </w:rPr>
        <w:t xml:space="preserve"> </w:t>
      </w:r>
      <w:r w:rsidRPr="00CD0CD5">
        <w:rPr>
          <w:color w:val="221E1F"/>
          <w:sz w:val="24"/>
        </w:rPr>
        <w:t>информационно-коммуникационных</w:t>
      </w:r>
      <w:r w:rsidRPr="00CD0CD5">
        <w:rPr>
          <w:color w:val="221E1F"/>
          <w:spacing w:val="-14"/>
          <w:sz w:val="24"/>
        </w:rPr>
        <w:t xml:space="preserve"> </w:t>
      </w:r>
      <w:r w:rsidRPr="00CD0CD5">
        <w:rPr>
          <w:color w:val="221E1F"/>
          <w:spacing w:val="-2"/>
          <w:sz w:val="24"/>
        </w:rPr>
        <w:t>технологий;</w:t>
      </w:r>
    </w:p>
    <w:p w:rsidR="009B0884" w:rsidRPr="00CD0CD5" w:rsidRDefault="00A8712E">
      <w:pPr>
        <w:pStyle w:val="a4"/>
        <w:numPr>
          <w:ilvl w:val="1"/>
          <w:numId w:val="14"/>
        </w:numPr>
        <w:tabs>
          <w:tab w:val="left" w:pos="1444"/>
        </w:tabs>
        <w:spacing w:line="242" w:lineRule="auto"/>
        <w:ind w:right="853" w:firstLine="0"/>
        <w:rPr>
          <w:sz w:val="24"/>
        </w:rPr>
      </w:pPr>
      <w:r w:rsidRPr="00CD0CD5">
        <w:rPr>
          <w:color w:val="221E1F"/>
          <w:sz w:val="24"/>
        </w:rPr>
        <w:t>экологическим мышлением, его применением в познавательной, коммуникативной, социальной практике и профессиональной ориентации;</w:t>
      </w:r>
    </w:p>
    <w:p w:rsidR="009B0884" w:rsidRPr="00CD0CD5" w:rsidRDefault="00A8712E">
      <w:pPr>
        <w:pStyle w:val="a4"/>
        <w:numPr>
          <w:ilvl w:val="0"/>
          <w:numId w:val="14"/>
        </w:numPr>
        <w:tabs>
          <w:tab w:val="left" w:pos="1582"/>
        </w:tabs>
        <w:spacing w:line="242" w:lineRule="auto"/>
        <w:ind w:right="852" w:firstLine="0"/>
        <w:rPr>
          <w:sz w:val="24"/>
        </w:rPr>
      </w:pPr>
      <w:r w:rsidRPr="00CD0CD5">
        <w:rPr>
          <w:color w:val="221E1F"/>
          <w:sz w:val="24"/>
        </w:rPr>
        <w:t>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9B0884" w:rsidRPr="00CD0CD5" w:rsidRDefault="00A8712E">
      <w:pPr>
        <w:pStyle w:val="a4"/>
        <w:numPr>
          <w:ilvl w:val="1"/>
          <w:numId w:val="14"/>
        </w:numPr>
        <w:tabs>
          <w:tab w:val="left" w:pos="1391"/>
        </w:tabs>
        <w:ind w:right="835" w:firstLine="0"/>
        <w:rPr>
          <w:sz w:val="24"/>
        </w:rPr>
      </w:pPr>
      <w:r w:rsidRPr="00CD0CD5">
        <w:rPr>
          <w:color w:val="221E1F"/>
          <w:sz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w:t>
      </w:r>
    </w:p>
    <w:p w:rsidR="009B0884" w:rsidRPr="00CD0CD5" w:rsidRDefault="00A8712E">
      <w:pPr>
        <w:pStyle w:val="a4"/>
        <w:numPr>
          <w:ilvl w:val="1"/>
          <w:numId w:val="14"/>
        </w:numPr>
        <w:tabs>
          <w:tab w:val="left" w:pos="1304"/>
        </w:tabs>
        <w:ind w:right="849" w:firstLine="0"/>
        <w:rPr>
          <w:sz w:val="24"/>
        </w:rPr>
      </w:pPr>
      <w:r w:rsidRPr="00CD0CD5">
        <w:rPr>
          <w:color w:val="221E1F"/>
          <w:sz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9B0884" w:rsidRPr="00CD0CD5" w:rsidRDefault="00A8712E">
      <w:pPr>
        <w:pStyle w:val="a4"/>
        <w:numPr>
          <w:ilvl w:val="1"/>
          <w:numId w:val="14"/>
        </w:numPr>
        <w:tabs>
          <w:tab w:val="left" w:pos="1391"/>
        </w:tabs>
        <w:spacing w:line="237" w:lineRule="auto"/>
        <w:ind w:right="852" w:firstLine="0"/>
        <w:rPr>
          <w:sz w:val="24"/>
        </w:rPr>
      </w:pPr>
      <w:r w:rsidRPr="00CD0CD5">
        <w:rPr>
          <w:color w:val="221E1F"/>
          <w:sz w:val="24"/>
        </w:rPr>
        <w:t>освоением междисциплинарных учебных программ; учебных программ по предметам учебного плана;</w:t>
      </w:r>
    </w:p>
    <w:p w:rsidR="009B0884" w:rsidRPr="00CD0CD5" w:rsidRDefault="00A8712E">
      <w:pPr>
        <w:pStyle w:val="a4"/>
        <w:numPr>
          <w:ilvl w:val="1"/>
          <w:numId w:val="14"/>
        </w:numPr>
        <w:tabs>
          <w:tab w:val="left" w:pos="1333"/>
        </w:tabs>
        <w:ind w:right="852" w:firstLine="0"/>
        <w:rPr>
          <w:sz w:val="24"/>
        </w:rPr>
      </w:pPr>
      <w:r w:rsidRPr="00CD0CD5">
        <w:rPr>
          <w:color w:val="221E1F"/>
          <w:sz w:val="24"/>
        </w:rP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w:t>
      </w:r>
      <w:r w:rsidRPr="00CD0CD5">
        <w:rPr>
          <w:color w:val="221E1F"/>
          <w:spacing w:val="-2"/>
          <w:sz w:val="24"/>
        </w:rPr>
        <w:t>выступлений).</w:t>
      </w:r>
    </w:p>
    <w:p w:rsidR="009B0884" w:rsidRPr="00CD0CD5" w:rsidRDefault="00A8712E">
      <w:pPr>
        <w:pStyle w:val="a3"/>
        <w:ind w:right="847" w:firstLine="124"/>
      </w:pPr>
      <w:r w:rsidRPr="00CD0CD5">
        <w:rPr>
          <w:color w:val="221E1F"/>
        </w:rPr>
        <w:t>Система</w:t>
      </w:r>
      <w:r w:rsidRPr="00CD0CD5">
        <w:rPr>
          <w:color w:val="221E1F"/>
          <w:spacing w:val="-3"/>
        </w:rPr>
        <w:t xml:space="preserve"> </w:t>
      </w:r>
      <w:r w:rsidRPr="00CD0CD5">
        <w:rPr>
          <w:color w:val="221E1F"/>
        </w:rPr>
        <w:t xml:space="preserve">оценки достижения учащимися с ОВЗ планируемых результатов освоения ООП ООО предусматривает оценку достижения учащимися с ОВЗ планируемых результатов освоения </w:t>
      </w:r>
      <w:r w:rsidRPr="00CD0CD5">
        <w:rPr>
          <w:color w:val="221E1F"/>
          <w:spacing w:val="-4"/>
        </w:rPr>
        <w:t>ПКР.</w:t>
      </w:r>
    </w:p>
    <w:p w:rsidR="009B0884" w:rsidRPr="00CD0CD5" w:rsidRDefault="00A8712E">
      <w:pPr>
        <w:pStyle w:val="a3"/>
        <w:ind w:right="851"/>
      </w:pPr>
      <w:r w:rsidRPr="00CD0CD5">
        <w:rPr>
          <w:color w:val="221E1F"/>
        </w:rPr>
        <w:t>Оценка достижений по Программе коррекционной работы имеет дифференцированный характер, в</w:t>
      </w:r>
      <w:r w:rsidRPr="00CD0CD5">
        <w:rPr>
          <w:color w:val="221E1F"/>
          <w:spacing w:val="-1"/>
        </w:rPr>
        <w:t xml:space="preserve"> </w:t>
      </w:r>
      <w:r w:rsidRPr="00CD0CD5">
        <w:rPr>
          <w:color w:val="221E1F"/>
        </w:rPr>
        <w:t>связи</w:t>
      </w:r>
      <w:r w:rsidRPr="00CD0CD5">
        <w:rPr>
          <w:color w:val="221E1F"/>
          <w:spacing w:val="-6"/>
        </w:rPr>
        <w:t xml:space="preserve"> </w:t>
      </w:r>
      <w:r w:rsidRPr="00CD0CD5">
        <w:rPr>
          <w:color w:val="221E1F"/>
        </w:rPr>
        <w:t>с</w:t>
      </w:r>
      <w:r w:rsidRPr="00CD0CD5">
        <w:rPr>
          <w:color w:val="221E1F"/>
          <w:spacing w:val="-3"/>
        </w:rPr>
        <w:t xml:space="preserve"> </w:t>
      </w:r>
      <w:r w:rsidRPr="00CD0CD5">
        <w:rPr>
          <w:color w:val="221E1F"/>
        </w:rPr>
        <w:t>чем</w:t>
      </w:r>
      <w:r w:rsidRPr="00CD0CD5">
        <w:rPr>
          <w:color w:val="221E1F"/>
          <w:spacing w:val="-5"/>
        </w:rPr>
        <w:t xml:space="preserve"> </w:t>
      </w:r>
      <w:r w:rsidRPr="00CD0CD5">
        <w:rPr>
          <w:color w:val="221E1F"/>
        </w:rPr>
        <w:t>может</w:t>
      </w:r>
      <w:r w:rsidRPr="00CD0CD5">
        <w:rPr>
          <w:color w:val="221E1F"/>
          <w:spacing w:val="-6"/>
        </w:rPr>
        <w:t xml:space="preserve"> </w:t>
      </w:r>
      <w:r w:rsidRPr="00CD0CD5">
        <w:rPr>
          <w:color w:val="221E1F"/>
        </w:rPr>
        <w:t>определяться</w:t>
      </w:r>
      <w:r w:rsidRPr="00CD0CD5">
        <w:rPr>
          <w:color w:val="221E1F"/>
          <w:spacing w:val="-2"/>
        </w:rPr>
        <w:t xml:space="preserve"> </w:t>
      </w:r>
      <w:r w:rsidRPr="00CD0CD5">
        <w:rPr>
          <w:color w:val="221E1F"/>
        </w:rPr>
        <w:t>индивидуальными</w:t>
      </w:r>
      <w:r w:rsidRPr="00CD0CD5">
        <w:rPr>
          <w:color w:val="221E1F"/>
          <w:spacing w:val="-1"/>
        </w:rPr>
        <w:t xml:space="preserve"> </w:t>
      </w:r>
      <w:r w:rsidRPr="00CD0CD5">
        <w:rPr>
          <w:color w:val="221E1F"/>
        </w:rPr>
        <w:t>программами</w:t>
      </w:r>
      <w:r w:rsidRPr="00CD0CD5">
        <w:rPr>
          <w:color w:val="221E1F"/>
          <w:spacing w:val="-6"/>
        </w:rPr>
        <w:t xml:space="preserve"> </w:t>
      </w:r>
      <w:r w:rsidRPr="00CD0CD5">
        <w:rPr>
          <w:color w:val="221E1F"/>
        </w:rPr>
        <w:t>развития</w:t>
      </w:r>
      <w:r w:rsidRPr="00CD0CD5">
        <w:rPr>
          <w:color w:val="221E1F"/>
          <w:spacing w:val="-2"/>
        </w:rPr>
        <w:t xml:space="preserve"> </w:t>
      </w:r>
      <w:r w:rsidRPr="00CD0CD5">
        <w:rPr>
          <w:color w:val="221E1F"/>
        </w:rPr>
        <w:t>учащихся с ОВЗ.</w:t>
      </w:r>
    </w:p>
    <w:p w:rsidR="009B0884" w:rsidRPr="00CD0CD5" w:rsidRDefault="00A8712E">
      <w:pPr>
        <w:pStyle w:val="a3"/>
        <w:ind w:right="841" w:firstLine="182"/>
      </w:pPr>
      <w:r w:rsidRPr="00CD0CD5">
        <w:rPr>
          <w:color w:val="221E1F"/>
        </w:rPr>
        <w:t>При организации оценочных процедур для учащихся с ОВЗ создаются специальные условия, обусловленные особыми образовательными потребностями учащихся с ОВЗ и спецификой нарушения. Данные условия могут включать:</w:t>
      </w:r>
    </w:p>
    <w:p w:rsidR="009B0884" w:rsidRPr="00CD0CD5" w:rsidRDefault="00A8712E">
      <w:pPr>
        <w:pStyle w:val="a4"/>
        <w:numPr>
          <w:ilvl w:val="1"/>
          <w:numId w:val="14"/>
        </w:numPr>
        <w:tabs>
          <w:tab w:val="left" w:pos="1285"/>
        </w:tabs>
        <w:ind w:right="856" w:firstLine="0"/>
        <w:rPr>
          <w:sz w:val="24"/>
        </w:rPr>
      </w:pPr>
      <w:r w:rsidRPr="00CD0CD5">
        <w:rPr>
          <w:color w:val="221E1F"/>
          <w:sz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учащихся с ОВЗ;</w:t>
      </w:r>
    </w:p>
    <w:p w:rsidR="009B0884" w:rsidRPr="00CD0CD5" w:rsidRDefault="00A8712E">
      <w:pPr>
        <w:pStyle w:val="a4"/>
        <w:numPr>
          <w:ilvl w:val="1"/>
          <w:numId w:val="14"/>
        </w:numPr>
        <w:tabs>
          <w:tab w:val="left" w:pos="1276"/>
        </w:tabs>
        <w:spacing w:line="275" w:lineRule="exact"/>
        <w:ind w:left="1276" w:hanging="143"/>
        <w:rPr>
          <w:sz w:val="24"/>
        </w:rPr>
      </w:pPr>
      <w:r w:rsidRPr="00CD0CD5">
        <w:rPr>
          <w:color w:val="221E1F"/>
          <w:sz w:val="24"/>
        </w:rPr>
        <w:t>присутствие</w:t>
      </w:r>
      <w:r w:rsidRPr="00CD0CD5">
        <w:rPr>
          <w:color w:val="221E1F"/>
          <w:spacing w:val="-8"/>
          <w:sz w:val="24"/>
        </w:rPr>
        <w:t xml:space="preserve"> </w:t>
      </w:r>
      <w:r w:rsidRPr="00CD0CD5">
        <w:rPr>
          <w:color w:val="221E1F"/>
          <w:sz w:val="24"/>
        </w:rPr>
        <w:t>мотивационного этапа,</w:t>
      </w:r>
      <w:r w:rsidRPr="00CD0CD5">
        <w:rPr>
          <w:color w:val="221E1F"/>
          <w:spacing w:val="-7"/>
          <w:sz w:val="24"/>
        </w:rPr>
        <w:t xml:space="preserve"> </w:t>
      </w:r>
      <w:r w:rsidRPr="00CD0CD5">
        <w:rPr>
          <w:color w:val="221E1F"/>
          <w:sz w:val="24"/>
        </w:rPr>
        <w:t>способствующего</w:t>
      </w:r>
      <w:r w:rsidRPr="00CD0CD5">
        <w:rPr>
          <w:color w:val="221E1F"/>
          <w:spacing w:val="-4"/>
          <w:sz w:val="24"/>
        </w:rPr>
        <w:t xml:space="preserve"> </w:t>
      </w:r>
      <w:r w:rsidRPr="00CD0CD5">
        <w:rPr>
          <w:color w:val="221E1F"/>
          <w:sz w:val="24"/>
        </w:rPr>
        <w:t>психологическому</w:t>
      </w:r>
      <w:r w:rsidRPr="00CD0CD5">
        <w:rPr>
          <w:color w:val="221E1F"/>
          <w:spacing w:val="-13"/>
          <w:sz w:val="24"/>
        </w:rPr>
        <w:t xml:space="preserve"> </w:t>
      </w:r>
      <w:r w:rsidRPr="00CD0CD5">
        <w:rPr>
          <w:color w:val="221E1F"/>
          <w:sz w:val="24"/>
        </w:rPr>
        <w:t>настрою</w:t>
      </w:r>
      <w:r w:rsidRPr="00CD0CD5">
        <w:rPr>
          <w:color w:val="221E1F"/>
          <w:spacing w:val="-6"/>
          <w:sz w:val="24"/>
        </w:rPr>
        <w:t xml:space="preserve"> </w:t>
      </w:r>
      <w:r w:rsidRPr="00CD0CD5">
        <w:rPr>
          <w:color w:val="221E1F"/>
          <w:sz w:val="24"/>
        </w:rPr>
        <w:t>на</w:t>
      </w:r>
      <w:r w:rsidRPr="00CD0CD5">
        <w:rPr>
          <w:color w:val="221E1F"/>
          <w:spacing w:val="-5"/>
          <w:sz w:val="24"/>
        </w:rPr>
        <w:t xml:space="preserve"> </w:t>
      </w:r>
      <w:r w:rsidRPr="00CD0CD5">
        <w:rPr>
          <w:color w:val="221E1F"/>
          <w:spacing w:val="-2"/>
          <w:sz w:val="24"/>
        </w:rPr>
        <w:t>работу;</w:t>
      </w:r>
    </w:p>
    <w:p w:rsidR="009B0884" w:rsidRPr="00CD0CD5" w:rsidRDefault="00A8712E">
      <w:pPr>
        <w:pStyle w:val="a4"/>
        <w:numPr>
          <w:ilvl w:val="1"/>
          <w:numId w:val="14"/>
        </w:numPr>
        <w:tabs>
          <w:tab w:val="left" w:pos="1271"/>
        </w:tabs>
        <w:spacing w:line="242" w:lineRule="auto"/>
        <w:ind w:right="858" w:firstLine="0"/>
        <w:rPr>
          <w:sz w:val="24"/>
        </w:rPr>
      </w:pPr>
      <w:r w:rsidRPr="00CD0CD5">
        <w:rPr>
          <w:color w:val="221E1F"/>
          <w:sz w:val="24"/>
        </w:rPr>
        <w:t>организующую</w:t>
      </w:r>
      <w:r w:rsidRPr="00CD0CD5">
        <w:rPr>
          <w:color w:val="221E1F"/>
          <w:spacing w:val="-7"/>
          <w:sz w:val="24"/>
        </w:rPr>
        <w:t xml:space="preserve"> </w:t>
      </w:r>
      <w:r w:rsidRPr="00CD0CD5">
        <w:rPr>
          <w:color w:val="221E1F"/>
          <w:sz w:val="24"/>
        </w:rPr>
        <w:t>помощь</w:t>
      </w:r>
      <w:r w:rsidRPr="00CD0CD5">
        <w:rPr>
          <w:color w:val="221E1F"/>
          <w:spacing w:val="-9"/>
          <w:sz w:val="24"/>
        </w:rPr>
        <w:t xml:space="preserve"> </w:t>
      </w:r>
      <w:r w:rsidRPr="00CD0CD5">
        <w:rPr>
          <w:color w:val="221E1F"/>
          <w:sz w:val="24"/>
        </w:rPr>
        <w:t>педагогического</w:t>
      </w:r>
      <w:r w:rsidRPr="00CD0CD5">
        <w:rPr>
          <w:color w:val="221E1F"/>
          <w:spacing w:val="-2"/>
          <w:sz w:val="24"/>
        </w:rPr>
        <w:t xml:space="preserve"> </w:t>
      </w:r>
      <w:r w:rsidRPr="00CD0CD5">
        <w:rPr>
          <w:color w:val="221E1F"/>
          <w:sz w:val="24"/>
        </w:rPr>
        <w:t>работника</w:t>
      </w:r>
      <w:r w:rsidRPr="00CD0CD5">
        <w:rPr>
          <w:color w:val="221E1F"/>
          <w:spacing w:val="-7"/>
          <w:sz w:val="24"/>
        </w:rPr>
        <w:t xml:space="preserve"> </w:t>
      </w:r>
      <w:r w:rsidRPr="00CD0CD5">
        <w:rPr>
          <w:color w:val="221E1F"/>
          <w:sz w:val="24"/>
        </w:rPr>
        <w:t>в</w:t>
      </w:r>
      <w:r w:rsidRPr="00CD0CD5">
        <w:rPr>
          <w:color w:val="221E1F"/>
          <w:spacing w:val="-5"/>
          <w:sz w:val="24"/>
        </w:rPr>
        <w:t xml:space="preserve"> </w:t>
      </w:r>
      <w:r w:rsidRPr="00CD0CD5">
        <w:rPr>
          <w:color w:val="221E1F"/>
          <w:sz w:val="24"/>
        </w:rPr>
        <w:t>рационализации</w:t>
      </w:r>
      <w:r w:rsidRPr="00CD0CD5">
        <w:rPr>
          <w:color w:val="221E1F"/>
          <w:spacing w:val="-5"/>
          <w:sz w:val="24"/>
        </w:rPr>
        <w:t xml:space="preserve"> </w:t>
      </w:r>
      <w:r w:rsidRPr="00CD0CD5">
        <w:rPr>
          <w:color w:val="221E1F"/>
          <w:sz w:val="24"/>
        </w:rPr>
        <w:t>распределения</w:t>
      </w:r>
      <w:r w:rsidRPr="00CD0CD5">
        <w:rPr>
          <w:color w:val="221E1F"/>
          <w:spacing w:val="-6"/>
          <w:sz w:val="24"/>
        </w:rPr>
        <w:t xml:space="preserve"> </w:t>
      </w:r>
      <w:r w:rsidRPr="00CD0CD5">
        <w:rPr>
          <w:color w:val="221E1F"/>
          <w:sz w:val="24"/>
        </w:rPr>
        <w:t>времени, отводимого на выполнение работы;</w:t>
      </w:r>
    </w:p>
    <w:p w:rsidR="009B0884" w:rsidRPr="00CD0CD5" w:rsidRDefault="00A8712E">
      <w:pPr>
        <w:pStyle w:val="a4"/>
        <w:numPr>
          <w:ilvl w:val="1"/>
          <w:numId w:val="14"/>
        </w:numPr>
        <w:tabs>
          <w:tab w:val="left" w:pos="1439"/>
        </w:tabs>
        <w:ind w:right="849" w:firstLine="0"/>
        <w:rPr>
          <w:sz w:val="24"/>
        </w:rPr>
      </w:pPr>
      <w:r w:rsidRPr="00CD0CD5">
        <w:rPr>
          <w:color w:val="221E1F"/>
          <w:sz w:val="24"/>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w:t>
      </w:r>
      <w:r w:rsidRPr="00CD0CD5">
        <w:rPr>
          <w:color w:val="221E1F"/>
          <w:spacing w:val="40"/>
          <w:sz w:val="24"/>
        </w:rPr>
        <w:t xml:space="preserve"> </w:t>
      </w:r>
      <w:r w:rsidRPr="00CD0CD5">
        <w:rPr>
          <w:color w:val="221E1F"/>
          <w:sz w:val="24"/>
        </w:rPr>
        <w:t>виде ключевых слов, плана, образца) при самостоятельном применении;</w:t>
      </w:r>
    </w:p>
    <w:p w:rsidR="009B0884" w:rsidRPr="00CD0CD5" w:rsidRDefault="00A8712E">
      <w:pPr>
        <w:pStyle w:val="a4"/>
        <w:numPr>
          <w:ilvl w:val="1"/>
          <w:numId w:val="14"/>
        </w:numPr>
        <w:tabs>
          <w:tab w:val="left" w:pos="1309"/>
        </w:tabs>
        <w:ind w:right="840" w:firstLine="0"/>
        <w:rPr>
          <w:sz w:val="24"/>
        </w:rPr>
      </w:pPr>
      <w:r w:rsidRPr="00CD0CD5">
        <w:rPr>
          <w:color w:val="221E1F"/>
          <w:sz w:val="24"/>
        </w:rPr>
        <w:t>гибкость подхода к выбору формы и вида диагностического инструментария и контрольно- измерительных материалов с учетом особых образовательных потребностей и индивидуальных возможностей учащегося с ОВЗ;</w:t>
      </w:r>
    </w:p>
    <w:p w:rsidR="009B0884" w:rsidRPr="00CD0CD5" w:rsidRDefault="00A8712E">
      <w:pPr>
        <w:pStyle w:val="a4"/>
        <w:numPr>
          <w:ilvl w:val="1"/>
          <w:numId w:val="14"/>
        </w:numPr>
        <w:tabs>
          <w:tab w:val="left" w:pos="1338"/>
        </w:tabs>
        <w:spacing w:line="242" w:lineRule="auto"/>
        <w:ind w:right="857" w:firstLine="0"/>
        <w:rPr>
          <w:sz w:val="24"/>
        </w:rPr>
      </w:pPr>
      <w:r w:rsidRPr="00CD0CD5">
        <w:rPr>
          <w:color w:val="221E1F"/>
          <w:sz w:val="24"/>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учащегося с ОВЗ;</w:t>
      </w:r>
    </w:p>
    <w:p w:rsidR="009B0884" w:rsidRPr="00CD0CD5" w:rsidRDefault="00A8712E">
      <w:pPr>
        <w:pStyle w:val="a4"/>
        <w:numPr>
          <w:ilvl w:val="1"/>
          <w:numId w:val="14"/>
        </w:numPr>
        <w:tabs>
          <w:tab w:val="left" w:pos="1319"/>
        </w:tabs>
        <w:spacing w:before="66"/>
        <w:ind w:right="844" w:firstLine="0"/>
        <w:rPr>
          <w:sz w:val="24"/>
        </w:rPr>
      </w:pPr>
      <w:r w:rsidRPr="00CD0CD5">
        <w:rPr>
          <w:color w:val="221E1F"/>
          <w:sz w:val="24"/>
        </w:rPr>
        <w:t xml:space="preserve">адаптацию инструкции с учетом особых образовательных потребностей и индивидуальных трудностей учащихся с ОВЗ (в частности, упрощение </w:t>
      </w:r>
      <w:r w:rsidRPr="00CD0CD5">
        <w:rPr>
          <w:color w:val="221E1F"/>
          <w:sz w:val="24"/>
        </w:rPr>
        <w:lastRenderedPageBreak/>
        <w:t>формулировок по грамматическому и семантическому оформлению, особое построение инструкции, отражающей этапность выполнения задания);</w:t>
      </w:r>
    </w:p>
    <w:p w:rsidR="009B0884" w:rsidRPr="00CD0CD5" w:rsidRDefault="00A8712E">
      <w:pPr>
        <w:pStyle w:val="a4"/>
        <w:numPr>
          <w:ilvl w:val="1"/>
          <w:numId w:val="14"/>
        </w:numPr>
        <w:tabs>
          <w:tab w:val="left" w:pos="1343"/>
        </w:tabs>
        <w:spacing w:before="1" w:line="242" w:lineRule="auto"/>
        <w:ind w:right="851" w:firstLine="0"/>
        <w:rPr>
          <w:sz w:val="24"/>
        </w:rPr>
      </w:pPr>
      <w:r w:rsidRPr="00CD0CD5">
        <w:rPr>
          <w:color w:val="221E1F"/>
          <w:sz w:val="24"/>
        </w:rPr>
        <w:t>отслеживание действий учащегося с ОВЗ для оценки понимания им инструкции и, при необходимости, ее уточнение;</w:t>
      </w:r>
    </w:p>
    <w:p w:rsidR="009B0884" w:rsidRPr="00CD0CD5" w:rsidRDefault="00A8712E">
      <w:pPr>
        <w:pStyle w:val="a4"/>
        <w:numPr>
          <w:ilvl w:val="1"/>
          <w:numId w:val="14"/>
        </w:numPr>
        <w:tabs>
          <w:tab w:val="left" w:pos="1276"/>
        </w:tabs>
        <w:spacing w:line="271" w:lineRule="exact"/>
        <w:ind w:left="1276" w:hanging="143"/>
        <w:rPr>
          <w:sz w:val="24"/>
        </w:rPr>
      </w:pPr>
      <w:r w:rsidRPr="00CD0CD5">
        <w:rPr>
          <w:color w:val="221E1F"/>
          <w:sz w:val="24"/>
        </w:rPr>
        <w:t>увеличение</w:t>
      </w:r>
      <w:r w:rsidRPr="00CD0CD5">
        <w:rPr>
          <w:color w:val="221E1F"/>
          <w:spacing w:val="-3"/>
          <w:sz w:val="24"/>
        </w:rPr>
        <w:t xml:space="preserve"> </w:t>
      </w:r>
      <w:r w:rsidRPr="00CD0CD5">
        <w:rPr>
          <w:color w:val="221E1F"/>
          <w:sz w:val="24"/>
        </w:rPr>
        <w:t>времени</w:t>
      </w:r>
      <w:r w:rsidRPr="00CD0CD5">
        <w:rPr>
          <w:color w:val="221E1F"/>
          <w:spacing w:val="-1"/>
          <w:sz w:val="24"/>
        </w:rPr>
        <w:t xml:space="preserve"> </w:t>
      </w:r>
      <w:r w:rsidRPr="00CD0CD5">
        <w:rPr>
          <w:color w:val="221E1F"/>
          <w:sz w:val="24"/>
        </w:rPr>
        <w:t>на</w:t>
      </w:r>
      <w:r w:rsidRPr="00CD0CD5">
        <w:rPr>
          <w:color w:val="221E1F"/>
          <w:spacing w:val="-8"/>
          <w:sz w:val="24"/>
        </w:rPr>
        <w:t xml:space="preserve"> </w:t>
      </w:r>
      <w:r w:rsidRPr="00CD0CD5">
        <w:rPr>
          <w:color w:val="221E1F"/>
          <w:sz w:val="24"/>
        </w:rPr>
        <w:t>выполнение</w:t>
      </w:r>
      <w:r w:rsidRPr="00CD0CD5">
        <w:rPr>
          <w:color w:val="221E1F"/>
          <w:spacing w:val="-7"/>
          <w:sz w:val="24"/>
        </w:rPr>
        <w:t xml:space="preserve"> </w:t>
      </w:r>
      <w:r w:rsidRPr="00CD0CD5">
        <w:rPr>
          <w:color w:val="221E1F"/>
          <w:spacing w:val="-2"/>
          <w:sz w:val="24"/>
        </w:rPr>
        <w:t>заданий;</w:t>
      </w:r>
    </w:p>
    <w:p w:rsidR="009B0884" w:rsidRPr="00CD0CD5" w:rsidRDefault="00A8712E">
      <w:pPr>
        <w:pStyle w:val="a4"/>
        <w:numPr>
          <w:ilvl w:val="1"/>
          <w:numId w:val="14"/>
        </w:numPr>
        <w:tabs>
          <w:tab w:val="left" w:pos="1372"/>
        </w:tabs>
        <w:spacing w:before="4" w:line="237" w:lineRule="auto"/>
        <w:ind w:right="848" w:firstLine="0"/>
        <w:rPr>
          <w:sz w:val="24"/>
        </w:rPr>
      </w:pPr>
      <w:r w:rsidRPr="00CD0CD5">
        <w:rPr>
          <w:color w:val="221E1F"/>
          <w:sz w:val="24"/>
        </w:rPr>
        <w:t>возможность организации короткого перерыва при нарастании в поведении учащегося проявлений утомления, истощения.</w:t>
      </w:r>
    </w:p>
    <w:p w:rsidR="009B0884" w:rsidRPr="00CD0CD5" w:rsidRDefault="00A8712E">
      <w:pPr>
        <w:pStyle w:val="a3"/>
        <w:spacing w:before="4"/>
        <w:ind w:right="846"/>
      </w:pPr>
      <w:r w:rsidRPr="00CD0CD5">
        <w:rPr>
          <w:color w:val="221E1F"/>
        </w:rPr>
        <w:t>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9B0884" w:rsidRPr="00CD0CD5" w:rsidRDefault="00A8712E">
      <w:pPr>
        <w:pStyle w:val="a3"/>
        <w:ind w:right="846"/>
      </w:pPr>
      <w:r w:rsidRPr="00CD0CD5">
        <w:rPr>
          <w:color w:val="221E1F"/>
        </w:rPr>
        <w:t>Оценка достижений по Программе коррекционной работы имеет дифференцированный характер, в</w:t>
      </w:r>
      <w:r w:rsidRPr="00CD0CD5">
        <w:rPr>
          <w:color w:val="221E1F"/>
          <w:spacing w:val="-1"/>
        </w:rPr>
        <w:t xml:space="preserve"> </w:t>
      </w:r>
      <w:r w:rsidRPr="00CD0CD5">
        <w:rPr>
          <w:color w:val="221E1F"/>
        </w:rPr>
        <w:t>связи</w:t>
      </w:r>
      <w:r w:rsidRPr="00CD0CD5">
        <w:rPr>
          <w:color w:val="221E1F"/>
          <w:spacing w:val="-5"/>
        </w:rPr>
        <w:t xml:space="preserve"> </w:t>
      </w:r>
      <w:r w:rsidRPr="00CD0CD5">
        <w:rPr>
          <w:color w:val="221E1F"/>
        </w:rPr>
        <w:t>с</w:t>
      </w:r>
      <w:r w:rsidRPr="00CD0CD5">
        <w:rPr>
          <w:color w:val="221E1F"/>
          <w:spacing w:val="-2"/>
        </w:rPr>
        <w:t xml:space="preserve"> </w:t>
      </w:r>
      <w:r w:rsidRPr="00CD0CD5">
        <w:rPr>
          <w:color w:val="221E1F"/>
        </w:rPr>
        <w:t>чем</w:t>
      </w:r>
      <w:r w:rsidRPr="00CD0CD5">
        <w:rPr>
          <w:color w:val="221E1F"/>
          <w:spacing w:val="-4"/>
        </w:rPr>
        <w:t xml:space="preserve"> </w:t>
      </w:r>
      <w:r w:rsidRPr="00CD0CD5">
        <w:rPr>
          <w:color w:val="221E1F"/>
        </w:rPr>
        <w:t>может</w:t>
      </w:r>
      <w:r w:rsidRPr="00CD0CD5">
        <w:rPr>
          <w:color w:val="221E1F"/>
          <w:spacing w:val="-5"/>
        </w:rPr>
        <w:t xml:space="preserve"> </w:t>
      </w:r>
      <w:r w:rsidRPr="00CD0CD5">
        <w:rPr>
          <w:color w:val="221E1F"/>
        </w:rPr>
        <w:t>определяться</w:t>
      </w:r>
      <w:r w:rsidRPr="00CD0CD5">
        <w:rPr>
          <w:color w:val="221E1F"/>
          <w:spacing w:val="-2"/>
        </w:rPr>
        <w:t xml:space="preserve"> </w:t>
      </w:r>
      <w:r w:rsidRPr="00CD0CD5">
        <w:rPr>
          <w:color w:val="221E1F"/>
        </w:rPr>
        <w:t>индивидуальными</w:t>
      </w:r>
      <w:r w:rsidRPr="00CD0CD5">
        <w:rPr>
          <w:color w:val="221E1F"/>
          <w:spacing w:val="-1"/>
        </w:rPr>
        <w:t xml:space="preserve"> </w:t>
      </w:r>
      <w:r w:rsidRPr="00CD0CD5">
        <w:rPr>
          <w:color w:val="221E1F"/>
        </w:rPr>
        <w:t>программами</w:t>
      </w:r>
      <w:r w:rsidRPr="00CD0CD5">
        <w:rPr>
          <w:color w:val="221E1F"/>
          <w:spacing w:val="-5"/>
        </w:rPr>
        <w:t xml:space="preserve"> </w:t>
      </w:r>
      <w:r w:rsidRPr="00CD0CD5">
        <w:rPr>
          <w:color w:val="221E1F"/>
        </w:rPr>
        <w:t>развития</w:t>
      </w:r>
      <w:r w:rsidRPr="00CD0CD5">
        <w:rPr>
          <w:color w:val="221E1F"/>
          <w:spacing w:val="-2"/>
        </w:rPr>
        <w:t xml:space="preserve"> </w:t>
      </w:r>
      <w:r w:rsidRPr="00CD0CD5">
        <w:rPr>
          <w:color w:val="221E1F"/>
        </w:rPr>
        <w:t>учащихся с ОВЗ.</w:t>
      </w:r>
    </w:p>
    <w:p w:rsidR="009B0884" w:rsidRPr="00CD0CD5" w:rsidRDefault="00A8712E">
      <w:pPr>
        <w:pStyle w:val="a3"/>
        <w:spacing w:before="1" w:line="275" w:lineRule="exact"/>
        <w:ind w:left="1315"/>
      </w:pPr>
      <w:r w:rsidRPr="00CD0CD5">
        <w:rPr>
          <w:color w:val="221E1F"/>
        </w:rPr>
        <w:t>Мониторинг</w:t>
      </w:r>
      <w:r w:rsidRPr="00CD0CD5">
        <w:rPr>
          <w:color w:val="221E1F"/>
          <w:spacing w:val="-5"/>
        </w:rPr>
        <w:t xml:space="preserve"> </w:t>
      </w:r>
      <w:r w:rsidRPr="00CD0CD5">
        <w:rPr>
          <w:color w:val="221E1F"/>
        </w:rPr>
        <w:t>достижения</w:t>
      </w:r>
      <w:r w:rsidRPr="00CD0CD5">
        <w:rPr>
          <w:color w:val="221E1F"/>
          <w:spacing w:val="-4"/>
        </w:rPr>
        <w:t xml:space="preserve"> </w:t>
      </w:r>
      <w:r w:rsidRPr="00CD0CD5">
        <w:rPr>
          <w:color w:val="221E1F"/>
        </w:rPr>
        <w:t>учащимися</w:t>
      </w:r>
      <w:r w:rsidRPr="00CD0CD5">
        <w:rPr>
          <w:color w:val="221E1F"/>
          <w:spacing w:val="-4"/>
        </w:rPr>
        <w:t xml:space="preserve"> </w:t>
      </w:r>
      <w:r w:rsidRPr="00CD0CD5">
        <w:rPr>
          <w:color w:val="221E1F"/>
        </w:rPr>
        <w:t>планируемых</w:t>
      </w:r>
      <w:r w:rsidRPr="00CD0CD5">
        <w:rPr>
          <w:color w:val="221E1F"/>
          <w:spacing w:val="-9"/>
        </w:rPr>
        <w:t xml:space="preserve"> </w:t>
      </w:r>
      <w:r w:rsidRPr="00CD0CD5">
        <w:rPr>
          <w:color w:val="221E1F"/>
        </w:rPr>
        <w:t>результатов</w:t>
      </w:r>
      <w:r w:rsidRPr="00CD0CD5">
        <w:rPr>
          <w:color w:val="221E1F"/>
          <w:spacing w:val="-4"/>
        </w:rPr>
        <w:t xml:space="preserve"> </w:t>
      </w:r>
      <w:r w:rsidRPr="00CD0CD5">
        <w:rPr>
          <w:color w:val="221E1F"/>
        </w:rPr>
        <w:t>ПКР</w:t>
      </w:r>
      <w:r w:rsidRPr="00CD0CD5">
        <w:rPr>
          <w:color w:val="221E1F"/>
          <w:spacing w:val="-7"/>
        </w:rPr>
        <w:t xml:space="preserve"> </w:t>
      </w:r>
      <w:r w:rsidRPr="00CD0CD5">
        <w:rPr>
          <w:color w:val="221E1F"/>
          <w:spacing w:val="-2"/>
        </w:rPr>
        <w:t>предполагает:</w:t>
      </w:r>
    </w:p>
    <w:p w:rsidR="009B0884" w:rsidRPr="00CD0CD5" w:rsidRDefault="00A8712E">
      <w:pPr>
        <w:pStyle w:val="a4"/>
        <w:numPr>
          <w:ilvl w:val="1"/>
          <w:numId w:val="14"/>
        </w:numPr>
        <w:tabs>
          <w:tab w:val="left" w:pos="1367"/>
        </w:tabs>
        <w:ind w:right="847" w:firstLine="0"/>
        <w:rPr>
          <w:sz w:val="24"/>
        </w:rPr>
      </w:pPr>
      <w:r w:rsidRPr="00CD0CD5">
        <w:rPr>
          <w:color w:val="221E1F"/>
          <w:sz w:val="24"/>
        </w:rPr>
        <w:t>проведение специализированного комплексного психолого-педагогического обследования каждого учащегося с ОВЗ,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год;</w:t>
      </w:r>
    </w:p>
    <w:p w:rsidR="009B0884" w:rsidRPr="00CD0CD5" w:rsidRDefault="00A8712E">
      <w:pPr>
        <w:pStyle w:val="a4"/>
        <w:numPr>
          <w:ilvl w:val="1"/>
          <w:numId w:val="14"/>
        </w:numPr>
        <w:tabs>
          <w:tab w:val="left" w:pos="1424"/>
        </w:tabs>
        <w:spacing w:line="242" w:lineRule="auto"/>
        <w:ind w:right="843" w:firstLine="0"/>
        <w:rPr>
          <w:sz w:val="24"/>
        </w:rPr>
      </w:pPr>
      <w:r w:rsidRPr="00CD0CD5">
        <w:rPr>
          <w:color w:val="221E1F"/>
          <w:sz w:val="24"/>
        </w:rPr>
        <w:t>систематическое осуществление психолого-педагогических наблюдений в учебной и внеурочной деятельности;</w:t>
      </w:r>
    </w:p>
    <w:p w:rsidR="009B0884" w:rsidRPr="00CD0CD5" w:rsidRDefault="00A8712E">
      <w:pPr>
        <w:pStyle w:val="a4"/>
        <w:numPr>
          <w:ilvl w:val="1"/>
          <w:numId w:val="14"/>
        </w:numPr>
        <w:tabs>
          <w:tab w:val="left" w:pos="1276"/>
        </w:tabs>
        <w:spacing w:line="242" w:lineRule="auto"/>
        <w:ind w:right="854" w:firstLine="0"/>
        <w:rPr>
          <w:sz w:val="24"/>
        </w:rPr>
      </w:pPr>
      <w:r w:rsidRPr="00CD0CD5">
        <w:rPr>
          <w:color w:val="221E1F"/>
          <w:sz w:val="24"/>
        </w:rPr>
        <w:t>проведение</w:t>
      </w:r>
      <w:r w:rsidRPr="00CD0CD5">
        <w:rPr>
          <w:color w:val="221E1F"/>
          <w:spacing w:val="-8"/>
          <w:sz w:val="24"/>
        </w:rPr>
        <w:t xml:space="preserve"> </w:t>
      </w:r>
      <w:r w:rsidRPr="00CD0CD5">
        <w:rPr>
          <w:color w:val="221E1F"/>
          <w:sz w:val="24"/>
        </w:rPr>
        <w:t>мониторинга</w:t>
      </w:r>
      <w:r w:rsidRPr="00CD0CD5">
        <w:rPr>
          <w:color w:val="221E1F"/>
          <w:spacing w:val="-4"/>
          <w:sz w:val="24"/>
        </w:rPr>
        <w:t xml:space="preserve"> </w:t>
      </w:r>
      <w:r w:rsidRPr="00CD0CD5">
        <w:rPr>
          <w:color w:val="221E1F"/>
          <w:sz w:val="24"/>
        </w:rPr>
        <w:t>социальной</w:t>
      </w:r>
      <w:r w:rsidRPr="00CD0CD5">
        <w:rPr>
          <w:color w:val="221E1F"/>
          <w:spacing w:val="-7"/>
          <w:sz w:val="24"/>
        </w:rPr>
        <w:t xml:space="preserve"> </w:t>
      </w:r>
      <w:r w:rsidRPr="00CD0CD5">
        <w:rPr>
          <w:color w:val="221E1F"/>
          <w:sz w:val="24"/>
        </w:rPr>
        <w:t>ситуации</w:t>
      </w:r>
      <w:r w:rsidRPr="00CD0CD5">
        <w:rPr>
          <w:color w:val="221E1F"/>
          <w:spacing w:val="-2"/>
          <w:sz w:val="24"/>
        </w:rPr>
        <w:t xml:space="preserve"> </w:t>
      </w:r>
      <w:r w:rsidRPr="00CD0CD5">
        <w:rPr>
          <w:color w:val="221E1F"/>
          <w:sz w:val="24"/>
        </w:rPr>
        <w:t>и</w:t>
      </w:r>
      <w:r w:rsidRPr="00CD0CD5">
        <w:rPr>
          <w:color w:val="221E1F"/>
          <w:spacing w:val="-2"/>
          <w:sz w:val="24"/>
        </w:rPr>
        <w:t xml:space="preserve"> </w:t>
      </w:r>
      <w:r w:rsidRPr="00CD0CD5">
        <w:rPr>
          <w:color w:val="221E1F"/>
          <w:sz w:val="24"/>
        </w:rPr>
        <w:t>условий</w:t>
      </w:r>
      <w:r w:rsidRPr="00CD0CD5">
        <w:rPr>
          <w:color w:val="221E1F"/>
          <w:spacing w:val="-2"/>
          <w:sz w:val="24"/>
        </w:rPr>
        <w:t xml:space="preserve"> </w:t>
      </w:r>
      <w:r w:rsidRPr="00CD0CD5">
        <w:rPr>
          <w:color w:val="221E1F"/>
          <w:sz w:val="24"/>
        </w:rPr>
        <w:t>семейного</w:t>
      </w:r>
      <w:r w:rsidRPr="00CD0CD5">
        <w:rPr>
          <w:color w:val="221E1F"/>
          <w:spacing w:val="-3"/>
          <w:sz w:val="24"/>
        </w:rPr>
        <w:t xml:space="preserve"> </w:t>
      </w:r>
      <w:r w:rsidRPr="00CD0CD5">
        <w:rPr>
          <w:color w:val="221E1F"/>
          <w:sz w:val="24"/>
        </w:rPr>
        <w:t>воспитания</w:t>
      </w:r>
      <w:r w:rsidRPr="00CD0CD5">
        <w:rPr>
          <w:color w:val="221E1F"/>
          <w:spacing w:val="-8"/>
          <w:sz w:val="24"/>
        </w:rPr>
        <w:t xml:space="preserve"> </w:t>
      </w:r>
      <w:r w:rsidRPr="00CD0CD5">
        <w:rPr>
          <w:color w:val="221E1F"/>
          <w:sz w:val="24"/>
        </w:rPr>
        <w:t>(проводится</w:t>
      </w:r>
      <w:r w:rsidRPr="00CD0CD5">
        <w:rPr>
          <w:color w:val="221E1F"/>
          <w:spacing w:val="-8"/>
          <w:sz w:val="24"/>
        </w:rPr>
        <w:t xml:space="preserve"> </w:t>
      </w:r>
      <w:r w:rsidRPr="00CD0CD5">
        <w:rPr>
          <w:color w:val="221E1F"/>
          <w:sz w:val="24"/>
        </w:rPr>
        <w:t>в начале обучения в пятом классе, а также не реже одного раза в год);</w:t>
      </w:r>
    </w:p>
    <w:p w:rsidR="009B0884" w:rsidRPr="00CD0CD5" w:rsidRDefault="00A8712E">
      <w:pPr>
        <w:pStyle w:val="a4"/>
        <w:numPr>
          <w:ilvl w:val="1"/>
          <w:numId w:val="14"/>
        </w:numPr>
        <w:tabs>
          <w:tab w:val="left" w:pos="1367"/>
        </w:tabs>
        <w:ind w:right="844" w:firstLine="0"/>
        <w:rPr>
          <w:sz w:val="24"/>
        </w:rPr>
      </w:pPr>
      <w:r w:rsidRPr="00CD0CD5">
        <w:rPr>
          <w:color w:val="221E1F"/>
          <w:sz w:val="24"/>
        </w:rPr>
        <w:t>изучение мнения о социокультурном развитии учащихся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год).</w:t>
      </w:r>
    </w:p>
    <w:p w:rsidR="009B0884" w:rsidRPr="00CD0CD5" w:rsidRDefault="00A8712E">
      <w:pPr>
        <w:pStyle w:val="a3"/>
        <w:ind w:right="846" w:firstLine="182"/>
      </w:pPr>
      <w:r w:rsidRPr="00CD0CD5">
        <w:rPr>
          <w:color w:val="221E1F"/>
        </w:rPr>
        <w:t>Изучение достижения каждым учащимся с ОВЗ планируемых результатов ПКР проводится педагогическими работниками в том числе педагогами-психологами, учителями-логопедами, социальными педагогами, учителями-предметниками, классными руководителями.</w:t>
      </w:r>
    </w:p>
    <w:p w:rsidR="009B0884" w:rsidRPr="00CD0CD5" w:rsidRDefault="00A8712E">
      <w:pPr>
        <w:pStyle w:val="a3"/>
        <w:ind w:right="840" w:firstLine="182"/>
      </w:pPr>
      <w:r w:rsidRPr="00CD0CD5">
        <w:rPr>
          <w:color w:val="221E1F"/>
        </w:rPr>
        <w:t>Для оценки результатов освоения учащимися с ОВЗ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w:t>
      </w:r>
      <w:r w:rsidRPr="00CD0CD5">
        <w:rPr>
          <w:color w:val="221E1F"/>
          <w:spacing w:val="-1"/>
        </w:rPr>
        <w:t xml:space="preserve"> </w:t>
      </w:r>
      <w:r w:rsidRPr="00CD0CD5">
        <w:rPr>
          <w:color w:val="221E1F"/>
        </w:rPr>
        <w:t xml:space="preserve">основе мнений группы специалистов (экспертов) и родителей учащегося.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учащегося с ЗПР. Результаты освоения учащимися с ОВЗ ПКР не выносятся на итоговую </w:t>
      </w:r>
      <w:r w:rsidRPr="00CD0CD5">
        <w:rPr>
          <w:color w:val="221E1F"/>
          <w:spacing w:val="-2"/>
        </w:rPr>
        <w:t>оценку.</w:t>
      </w:r>
    </w:p>
    <w:p w:rsidR="009B0884" w:rsidRPr="00CD0CD5" w:rsidRDefault="00A8712E">
      <w:pPr>
        <w:pStyle w:val="a3"/>
        <w:ind w:right="840" w:firstLine="124"/>
      </w:pPr>
      <w:r w:rsidRPr="00CD0CD5">
        <w:rPr>
          <w:color w:val="221E1F"/>
        </w:rPr>
        <w:t>Решение о достижении учащимися планируемых результатов ПКР принимает психолого- педагогический консилиум муниципального образовательного учреждения средней общеобразовательной школы «Образовательный комплекс «Импульс» на основе анализа материалов комплексного изучения каждого учащегося, разрабатывает рекомендации для дальнейшего обучения.</w:t>
      </w:r>
    </w:p>
    <w:p w:rsidR="009B0884" w:rsidRPr="00CD0CD5" w:rsidRDefault="00D521C5" w:rsidP="00D521C5">
      <w:pPr>
        <w:pStyle w:val="2"/>
        <w:tabs>
          <w:tab w:val="left" w:pos="4489"/>
        </w:tabs>
        <w:spacing w:before="71"/>
        <w:ind w:left="1377"/>
        <w:jc w:val="center"/>
        <w:rPr>
          <w:color w:val="221E1F"/>
        </w:rPr>
      </w:pPr>
      <w:r>
        <w:rPr>
          <w:color w:val="221E1F"/>
        </w:rPr>
        <w:t>3.</w:t>
      </w:r>
      <w:r w:rsidR="00A8712E" w:rsidRPr="00CD0CD5">
        <w:rPr>
          <w:color w:val="221E1F"/>
        </w:rPr>
        <w:t>ОРГАНИЗАЦИОННЫЙ</w:t>
      </w:r>
      <w:r w:rsidR="00A8712E" w:rsidRPr="00CD0CD5">
        <w:rPr>
          <w:color w:val="221E1F"/>
          <w:spacing w:val="-8"/>
        </w:rPr>
        <w:t xml:space="preserve"> </w:t>
      </w:r>
      <w:r w:rsidR="00A8712E" w:rsidRPr="00CD0CD5">
        <w:rPr>
          <w:color w:val="221E1F"/>
          <w:spacing w:val="-2"/>
        </w:rPr>
        <w:t>РАЗДЕЛ</w:t>
      </w:r>
    </w:p>
    <w:p w:rsidR="009B0884" w:rsidRPr="00CD0CD5" w:rsidRDefault="00A8712E">
      <w:pPr>
        <w:pStyle w:val="a3"/>
        <w:spacing w:before="271"/>
        <w:ind w:right="845" w:firstLine="710"/>
      </w:pPr>
      <w:r w:rsidRPr="00CD0CD5">
        <w:rPr>
          <w:color w:val="221E1F"/>
        </w:rPr>
        <w:t xml:space="preserve">Организационный раздел программы основного общего образования определяет общие рамки организации образовательной деятельности муниципального образовательного учреждения средней общеобразовательной </w:t>
      </w:r>
      <w:r w:rsidRPr="00CD0CD5">
        <w:rPr>
          <w:color w:val="221E1F"/>
        </w:rPr>
        <w:lastRenderedPageBreak/>
        <w:t>школы «Образовательный комплекс «Импульс», организационные механизмы и условия реализации программы основного общего образования и включает:</w:t>
      </w:r>
    </w:p>
    <w:p w:rsidR="009B0884" w:rsidRPr="00CD0CD5" w:rsidRDefault="00A8712E">
      <w:pPr>
        <w:pStyle w:val="a4"/>
        <w:numPr>
          <w:ilvl w:val="0"/>
          <w:numId w:val="13"/>
        </w:numPr>
        <w:tabs>
          <w:tab w:val="left" w:pos="1986"/>
        </w:tabs>
        <w:spacing w:before="4" w:line="275" w:lineRule="exact"/>
        <w:ind w:left="1986" w:hanging="143"/>
        <w:jc w:val="left"/>
        <w:rPr>
          <w:color w:val="221E1F"/>
          <w:sz w:val="24"/>
        </w:rPr>
      </w:pPr>
      <w:r w:rsidRPr="00CD0CD5">
        <w:rPr>
          <w:color w:val="221E1F"/>
          <w:sz w:val="24"/>
        </w:rPr>
        <w:t>учебный</w:t>
      </w:r>
      <w:r w:rsidRPr="00CD0CD5">
        <w:rPr>
          <w:color w:val="221E1F"/>
          <w:spacing w:val="-7"/>
          <w:sz w:val="24"/>
        </w:rPr>
        <w:t xml:space="preserve"> </w:t>
      </w:r>
      <w:r w:rsidRPr="00CD0CD5">
        <w:rPr>
          <w:color w:val="221E1F"/>
          <w:spacing w:val="-2"/>
          <w:sz w:val="24"/>
        </w:rPr>
        <w:t>план;</w:t>
      </w:r>
    </w:p>
    <w:p w:rsidR="009B0884" w:rsidRPr="00CD0CD5" w:rsidRDefault="00A8712E">
      <w:pPr>
        <w:pStyle w:val="a4"/>
        <w:numPr>
          <w:ilvl w:val="0"/>
          <w:numId w:val="13"/>
        </w:numPr>
        <w:tabs>
          <w:tab w:val="left" w:pos="1986"/>
        </w:tabs>
        <w:spacing w:line="275" w:lineRule="exact"/>
        <w:ind w:left="1986" w:hanging="143"/>
        <w:jc w:val="left"/>
        <w:rPr>
          <w:color w:val="221E1F"/>
          <w:sz w:val="24"/>
        </w:rPr>
      </w:pPr>
      <w:r w:rsidRPr="00CD0CD5">
        <w:rPr>
          <w:color w:val="221E1F"/>
          <w:sz w:val="24"/>
        </w:rPr>
        <w:t>план</w:t>
      </w:r>
      <w:r w:rsidRPr="00CD0CD5">
        <w:rPr>
          <w:color w:val="221E1F"/>
          <w:spacing w:val="-7"/>
          <w:sz w:val="24"/>
        </w:rPr>
        <w:t xml:space="preserve"> </w:t>
      </w:r>
      <w:r w:rsidRPr="00CD0CD5">
        <w:rPr>
          <w:color w:val="221E1F"/>
          <w:sz w:val="24"/>
        </w:rPr>
        <w:t>внеурочной</w:t>
      </w:r>
      <w:r w:rsidRPr="00CD0CD5">
        <w:rPr>
          <w:color w:val="221E1F"/>
          <w:spacing w:val="-1"/>
          <w:sz w:val="24"/>
        </w:rPr>
        <w:t xml:space="preserve"> </w:t>
      </w:r>
      <w:r w:rsidRPr="00CD0CD5">
        <w:rPr>
          <w:color w:val="221E1F"/>
          <w:spacing w:val="-2"/>
          <w:sz w:val="24"/>
        </w:rPr>
        <w:t>деятельности;</w:t>
      </w:r>
    </w:p>
    <w:p w:rsidR="009B0884" w:rsidRPr="00CD0CD5" w:rsidRDefault="00A8712E">
      <w:pPr>
        <w:pStyle w:val="a4"/>
        <w:numPr>
          <w:ilvl w:val="0"/>
          <w:numId w:val="13"/>
        </w:numPr>
        <w:tabs>
          <w:tab w:val="left" w:pos="1986"/>
        </w:tabs>
        <w:spacing w:before="2" w:line="275" w:lineRule="exact"/>
        <w:ind w:left="1986" w:hanging="143"/>
        <w:jc w:val="left"/>
        <w:rPr>
          <w:color w:val="221E1F"/>
          <w:sz w:val="24"/>
        </w:rPr>
      </w:pPr>
      <w:r w:rsidRPr="00CD0CD5">
        <w:rPr>
          <w:color w:val="221E1F"/>
          <w:sz w:val="24"/>
        </w:rPr>
        <w:t>календарный</w:t>
      </w:r>
      <w:r w:rsidRPr="00CD0CD5">
        <w:rPr>
          <w:color w:val="221E1F"/>
          <w:spacing w:val="-8"/>
          <w:sz w:val="24"/>
        </w:rPr>
        <w:t xml:space="preserve"> </w:t>
      </w:r>
      <w:r w:rsidRPr="00CD0CD5">
        <w:rPr>
          <w:color w:val="221E1F"/>
          <w:sz w:val="24"/>
        </w:rPr>
        <w:t>учебный</w:t>
      </w:r>
      <w:r w:rsidRPr="00CD0CD5">
        <w:rPr>
          <w:color w:val="221E1F"/>
          <w:spacing w:val="-8"/>
          <w:sz w:val="24"/>
        </w:rPr>
        <w:t xml:space="preserve"> </w:t>
      </w:r>
      <w:r w:rsidRPr="00CD0CD5">
        <w:rPr>
          <w:color w:val="221E1F"/>
          <w:spacing w:val="-2"/>
          <w:sz w:val="24"/>
        </w:rPr>
        <w:t>график;</w:t>
      </w:r>
    </w:p>
    <w:p w:rsidR="009B0884" w:rsidRPr="00CD0CD5" w:rsidRDefault="00A8712E">
      <w:pPr>
        <w:pStyle w:val="a4"/>
        <w:numPr>
          <w:ilvl w:val="0"/>
          <w:numId w:val="13"/>
        </w:numPr>
        <w:tabs>
          <w:tab w:val="left" w:pos="2136"/>
          <w:tab w:val="left" w:pos="3686"/>
          <w:tab w:val="left" w:pos="4376"/>
          <w:tab w:val="left" w:pos="6213"/>
          <w:tab w:val="left" w:pos="7216"/>
          <w:tab w:val="left" w:pos="8720"/>
          <w:tab w:val="left" w:pos="9856"/>
          <w:tab w:val="left" w:pos="10935"/>
        </w:tabs>
        <w:spacing w:line="242" w:lineRule="auto"/>
        <w:ind w:right="837" w:firstLine="710"/>
        <w:jc w:val="left"/>
        <w:rPr>
          <w:color w:val="221E1F"/>
          <w:sz w:val="24"/>
        </w:rPr>
      </w:pPr>
      <w:r w:rsidRPr="00CD0CD5">
        <w:rPr>
          <w:color w:val="221E1F"/>
          <w:spacing w:val="-2"/>
          <w:sz w:val="24"/>
        </w:rPr>
        <w:t>календарный</w:t>
      </w:r>
      <w:r w:rsidRPr="00CD0CD5">
        <w:rPr>
          <w:color w:val="221E1F"/>
          <w:sz w:val="24"/>
        </w:rPr>
        <w:tab/>
      </w:r>
      <w:r w:rsidRPr="00CD0CD5">
        <w:rPr>
          <w:color w:val="221E1F"/>
          <w:spacing w:val="-4"/>
          <w:sz w:val="24"/>
        </w:rPr>
        <w:t>план</w:t>
      </w:r>
      <w:r w:rsidRPr="00CD0CD5">
        <w:rPr>
          <w:color w:val="221E1F"/>
          <w:sz w:val="24"/>
        </w:rPr>
        <w:tab/>
      </w:r>
      <w:r w:rsidRPr="00CD0CD5">
        <w:rPr>
          <w:color w:val="221E1F"/>
          <w:spacing w:val="-2"/>
          <w:sz w:val="24"/>
        </w:rPr>
        <w:t>воспитательной</w:t>
      </w:r>
      <w:r w:rsidRPr="00CD0CD5">
        <w:rPr>
          <w:color w:val="221E1F"/>
          <w:sz w:val="24"/>
        </w:rPr>
        <w:tab/>
      </w:r>
      <w:r w:rsidRPr="00CD0CD5">
        <w:rPr>
          <w:color w:val="221E1F"/>
          <w:spacing w:val="-2"/>
          <w:sz w:val="24"/>
        </w:rPr>
        <w:t>работы,</w:t>
      </w:r>
      <w:r w:rsidRPr="00CD0CD5">
        <w:rPr>
          <w:color w:val="221E1F"/>
          <w:sz w:val="24"/>
        </w:rPr>
        <w:tab/>
      </w:r>
      <w:r w:rsidRPr="00CD0CD5">
        <w:rPr>
          <w:color w:val="221E1F"/>
          <w:spacing w:val="-2"/>
          <w:sz w:val="24"/>
        </w:rPr>
        <w:t>содержащий</w:t>
      </w:r>
      <w:r w:rsidRPr="00CD0CD5">
        <w:rPr>
          <w:color w:val="221E1F"/>
          <w:sz w:val="24"/>
        </w:rPr>
        <w:tab/>
      </w:r>
      <w:r w:rsidRPr="00CD0CD5">
        <w:rPr>
          <w:color w:val="221E1F"/>
          <w:spacing w:val="-2"/>
          <w:sz w:val="24"/>
        </w:rPr>
        <w:t>перечень</w:t>
      </w:r>
      <w:r w:rsidRPr="00CD0CD5">
        <w:rPr>
          <w:color w:val="221E1F"/>
          <w:sz w:val="24"/>
        </w:rPr>
        <w:tab/>
      </w:r>
      <w:r w:rsidRPr="00CD0CD5">
        <w:rPr>
          <w:color w:val="221E1F"/>
          <w:spacing w:val="-2"/>
          <w:sz w:val="24"/>
        </w:rPr>
        <w:t>событий</w:t>
      </w:r>
      <w:r w:rsidRPr="00CD0CD5">
        <w:rPr>
          <w:color w:val="221E1F"/>
          <w:sz w:val="24"/>
        </w:rPr>
        <w:tab/>
      </w:r>
      <w:r w:rsidRPr="00CD0CD5">
        <w:rPr>
          <w:color w:val="221E1F"/>
          <w:spacing w:val="-10"/>
          <w:sz w:val="24"/>
        </w:rPr>
        <w:t xml:space="preserve">и </w:t>
      </w:r>
      <w:r w:rsidRPr="00CD0CD5">
        <w:rPr>
          <w:color w:val="221E1F"/>
          <w:sz w:val="24"/>
        </w:rPr>
        <w:t>мероприятий воспитательной направленности;</w:t>
      </w:r>
    </w:p>
    <w:p w:rsidR="009B0884" w:rsidRPr="00CD0CD5" w:rsidRDefault="00A8712E">
      <w:pPr>
        <w:pStyle w:val="a4"/>
        <w:numPr>
          <w:ilvl w:val="0"/>
          <w:numId w:val="13"/>
        </w:numPr>
        <w:tabs>
          <w:tab w:val="left" w:pos="2073"/>
        </w:tabs>
        <w:spacing w:line="242" w:lineRule="auto"/>
        <w:ind w:right="851" w:firstLine="710"/>
        <w:jc w:val="left"/>
        <w:rPr>
          <w:color w:val="221E1F"/>
          <w:sz w:val="24"/>
        </w:rPr>
      </w:pPr>
      <w:r w:rsidRPr="00CD0CD5">
        <w:rPr>
          <w:color w:val="221E1F"/>
          <w:sz w:val="24"/>
        </w:rPr>
        <w:t>характеристику</w:t>
      </w:r>
      <w:r w:rsidRPr="00CD0CD5">
        <w:rPr>
          <w:color w:val="221E1F"/>
          <w:spacing w:val="40"/>
          <w:sz w:val="24"/>
        </w:rPr>
        <w:t xml:space="preserve"> </w:t>
      </w:r>
      <w:r w:rsidRPr="00CD0CD5">
        <w:rPr>
          <w:color w:val="221E1F"/>
          <w:sz w:val="24"/>
        </w:rPr>
        <w:t>условий</w:t>
      </w:r>
      <w:r w:rsidRPr="00CD0CD5">
        <w:rPr>
          <w:color w:val="221E1F"/>
          <w:spacing w:val="40"/>
          <w:sz w:val="24"/>
        </w:rPr>
        <w:t xml:space="preserve"> </w:t>
      </w:r>
      <w:r w:rsidRPr="00CD0CD5">
        <w:rPr>
          <w:color w:val="221E1F"/>
          <w:sz w:val="24"/>
        </w:rPr>
        <w:t>реализации</w:t>
      </w:r>
      <w:r w:rsidRPr="00CD0CD5">
        <w:rPr>
          <w:color w:val="221E1F"/>
          <w:spacing w:val="40"/>
          <w:sz w:val="24"/>
        </w:rPr>
        <w:t xml:space="preserve"> </w:t>
      </w:r>
      <w:r w:rsidRPr="00CD0CD5">
        <w:rPr>
          <w:color w:val="221E1F"/>
          <w:sz w:val="24"/>
        </w:rPr>
        <w:t>программы</w:t>
      </w:r>
      <w:r w:rsidRPr="00CD0CD5">
        <w:rPr>
          <w:color w:val="221E1F"/>
          <w:spacing w:val="40"/>
          <w:sz w:val="24"/>
        </w:rPr>
        <w:t xml:space="preserve"> </w:t>
      </w:r>
      <w:r w:rsidRPr="00CD0CD5">
        <w:rPr>
          <w:color w:val="221E1F"/>
          <w:sz w:val="24"/>
        </w:rPr>
        <w:t>основного</w:t>
      </w:r>
      <w:r w:rsidRPr="00CD0CD5">
        <w:rPr>
          <w:color w:val="221E1F"/>
          <w:spacing w:val="40"/>
          <w:sz w:val="24"/>
        </w:rPr>
        <w:t xml:space="preserve"> </w:t>
      </w:r>
      <w:r w:rsidRPr="00CD0CD5">
        <w:rPr>
          <w:color w:val="221E1F"/>
          <w:sz w:val="24"/>
        </w:rPr>
        <w:t>общего</w:t>
      </w:r>
      <w:r w:rsidRPr="00CD0CD5">
        <w:rPr>
          <w:color w:val="221E1F"/>
          <w:spacing w:val="40"/>
          <w:sz w:val="24"/>
        </w:rPr>
        <w:t xml:space="preserve"> </w:t>
      </w:r>
      <w:r w:rsidRPr="00CD0CD5">
        <w:rPr>
          <w:color w:val="221E1F"/>
          <w:sz w:val="24"/>
        </w:rPr>
        <w:t>образования</w:t>
      </w:r>
      <w:r w:rsidRPr="00CD0CD5">
        <w:rPr>
          <w:color w:val="221E1F"/>
          <w:spacing w:val="40"/>
          <w:sz w:val="24"/>
        </w:rPr>
        <w:t xml:space="preserve"> </w:t>
      </w:r>
      <w:r w:rsidRPr="00CD0CD5">
        <w:rPr>
          <w:color w:val="221E1F"/>
          <w:sz w:val="24"/>
        </w:rPr>
        <w:t>в</w:t>
      </w:r>
      <w:r w:rsidRPr="00CD0CD5">
        <w:rPr>
          <w:color w:val="221E1F"/>
          <w:spacing w:val="80"/>
          <w:sz w:val="24"/>
        </w:rPr>
        <w:t xml:space="preserve"> </w:t>
      </w:r>
      <w:r w:rsidRPr="00CD0CD5">
        <w:rPr>
          <w:color w:val="221E1F"/>
          <w:sz w:val="24"/>
        </w:rPr>
        <w:t>соответствии с требованиями ФГОС</w:t>
      </w:r>
    </w:p>
    <w:p w:rsidR="009B0884" w:rsidRPr="00CD0CD5" w:rsidRDefault="00D521C5" w:rsidP="00D521C5">
      <w:pPr>
        <w:pStyle w:val="2"/>
        <w:numPr>
          <w:ilvl w:val="1"/>
          <w:numId w:val="17"/>
        </w:numPr>
        <w:tabs>
          <w:tab w:val="left" w:pos="5242"/>
        </w:tabs>
        <w:spacing w:before="271" w:line="272" w:lineRule="exact"/>
        <w:ind w:left="5242" w:hanging="421"/>
        <w:jc w:val="left"/>
        <w:rPr>
          <w:color w:val="221E1F"/>
        </w:rPr>
      </w:pPr>
      <w:r>
        <w:rPr>
          <w:color w:val="221E1F"/>
        </w:rPr>
        <w:t>3.1.</w:t>
      </w:r>
      <w:r w:rsidR="00A8712E" w:rsidRPr="00CD0CD5">
        <w:rPr>
          <w:color w:val="221E1F"/>
        </w:rPr>
        <w:t>Учебный</w:t>
      </w:r>
      <w:r w:rsidR="00A8712E" w:rsidRPr="00CD0CD5">
        <w:rPr>
          <w:color w:val="221E1F"/>
          <w:spacing w:val="-5"/>
        </w:rPr>
        <w:t xml:space="preserve"> </w:t>
      </w:r>
      <w:r w:rsidR="00A8712E" w:rsidRPr="00CD0CD5">
        <w:rPr>
          <w:color w:val="221E1F"/>
        </w:rPr>
        <w:t>план</w:t>
      </w:r>
      <w:r w:rsidR="00A8712E" w:rsidRPr="00CD0CD5">
        <w:rPr>
          <w:color w:val="221E1F"/>
          <w:spacing w:val="2"/>
        </w:rPr>
        <w:t xml:space="preserve"> </w:t>
      </w:r>
      <w:r w:rsidR="00A8712E" w:rsidRPr="00CD0CD5">
        <w:rPr>
          <w:color w:val="221E1F"/>
        </w:rPr>
        <w:t>ООП</w:t>
      </w:r>
      <w:r w:rsidR="00A8712E" w:rsidRPr="00CD0CD5">
        <w:rPr>
          <w:color w:val="221E1F"/>
          <w:spacing w:val="-1"/>
        </w:rPr>
        <w:t xml:space="preserve"> </w:t>
      </w:r>
      <w:r w:rsidR="00A8712E" w:rsidRPr="00CD0CD5">
        <w:rPr>
          <w:color w:val="221E1F"/>
          <w:spacing w:val="-5"/>
        </w:rPr>
        <w:t>ООО</w:t>
      </w:r>
    </w:p>
    <w:p w:rsidR="009B0884" w:rsidRDefault="009B0884">
      <w:pPr>
        <w:pStyle w:val="a3"/>
        <w:spacing w:before="5" w:after="11" w:line="237" w:lineRule="auto"/>
        <w:ind w:right="845" w:firstLine="124"/>
        <w:rPr>
          <w:color w:val="221E1F"/>
        </w:rPr>
      </w:pPr>
    </w:p>
    <w:p w:rsidR="00F8023C" w:rsidRPr="00CD0CD5" w:rsidRDefault="00F8023C">
      <w:pPr>
        <w:pStyle w:val="a3"/>
        <w:spacing w:before="5" w:after="11" w:line="237" w:lineRule="auto"/>
        <w:ind w:right="845" w:firstLine="124"/>
      </w:pPr>
    </w:p>
    <w:tbl>
      <w:tblPr>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9"/>
        <w:gridCol w:w="3256"/>
        <w:gridCol w:w="639"/>
        <w:gridCol w:w="712"/>
        <w:gridCol w:w="563"/>
        <w:gridCol w:w="703"/>
        <w:gridCol w:w="568"/>
        <w:gridCol w:w="761"/>
      </w:tblGrid>
      <w:tr w:rsidR="009B0884" w:rsidRPr="00CD0CD5">
        <w:trPr>
          <w:trHeight w:val="350"/>
        </w:trPr>
        <w:tc>
          <w:tcPr>
            <w:tcW w:w="2939" w:type="dxa"/>
            <w:vMerge w:val="restart"/>
          </w:tcPr>
          <w:p w:rsidR="009B0884" w:rsidRPr="00CD0CD5" w:rsidRDefault="00A8712E">
            <w:pPr>
              <w:pStyle w:val="TableParagraph"/>
              <w:spacing w:before="203"/>
              <w:ind w:left="393"/>
              <w:rPr>
                <w:sz w:val="24"/>
              </w:rPr>
            </w:pPr>
            <w:r w:rsidRPr="00CD0CD5">
              <w:rPr>
                <w:sz w:val="24"/>
              </w:rPr>
              <w:t>Предметные</w:t>
            </w:r>
            <w:r w:rsidRPr="00CD0CD5">
              <w:rPr>
                <w:spacing w:val="-8"/>
                <w:sz w:val="24"/>
              </w:rPr>
              <w:t xml:space="preserve"> </w:t>
            </w:r>
            <w:r w:rsidRPr="00CD0CD5">
              <w:rPr>
                <w:spacing w:val="-2"/>
                <w:sz w:val="24"/>
              </w:rPr>
              <w:t>области</w:t>
            </w:r>
          </w:p>
        </w:tc>
        <w:tc>
          <w:tcPr>
            <w:tcW w:w="3256" w:type="dxa"/>
            <w:vMerge w:val="restart"/>
          </w:tcPr>
          <w:p w:rsidR="009B0884" w:rsidRPr="00CD0CD5" w:rsidRDefault="00A8712E">
            <w:pPr>
              <w:pStyle w:val="TableParagraph"/>
              <w:spacing w:before="203"/>
              <w:ind w:left="248"/>
              <w:rPr>
                <w:sz w:val="24"/>
              </w:rPr>
            </w:pPr>
            <w:r w:rsidRPr="00CD0CD5">
              <w:rPr>
                <w:sz w:val="24"/>
              </w:rPr>
              <w:t>Учебные</w:t>
            </w:r>
            <w:r w:rsidRPr="00CD0CD5">
              <w:rPr>
                <w:spacing w:val="-4"/>
                <w:sz w:val="24"/>
              </w:rPr>
              <w:t xml:space="preserve"> </w:t>
            </w:r>
            <w:r w:rsidRPr="00CD0CD5">
              <w:rPr>
                <w:sz w:val="24"/>
              </w:rPr>
              <w:t>предметы</w:t>
            </w:r>
            <w:r w:rsidRPr="00CD0CD5">
              <w:rPr>
                <w:spacing w:val="-1"/>
                <w:sz w:val="24"/>
              </w:rPr>
              <w:t xml:space="preserve"> </w:t>
            </w:r>
            <w:r w:rsidRPr="00CD0CD5">
              <w:rPr>
                <w:spacing w:val="-2"/>
                <w:sz w:val="24"/>
              </w:rPr>
              <w:t>классы</w:t>
            </w:r>
          </w:p>
        </w:tc>
        <w:tc>
          <w:tcPr>
            <w:tcW w:w="3946" w:type="dxa"/>
            <w:gridSpan w:val="6"/>
          </w:tcPr>
          <w:p w:rsidR="009B0884" w:rsidRPr="00CD0CD5" w:rsidRDefault="00A8712E">
            <w:pPr>
              <w:pStyle w:val="TableParagraph"/>
              <w:spacing w:before="63" w:line="266" w:lineRule="exact"/>
              <w:ind w:left="555"/>
              <w:rPr>
                <w:sz w:val="24"/>
              </w:rPr>
            </w:pPr>
            <w:r w:rsidRPr="00CD0CD5">
              <w:rPr>
                <w:sz w:val="24"/>
              </w:rPr>
              <w:t>Количество</w:t>
            </w:r>
            <w:r w:rsidRPr="00CD0CD5">
              <w:rPr>
                <w:spacing w:val="4"/>
                <w:sz w:val="24"/>
              </w:rPr>
              <w:t xml:space="preserve"> </w:t>
            </w:r>
            <w:r w:rsidRPr="00CD0CD5">
              <w:rPr>
                <w:sz w:val="24"/>
              </w:rPr>
              <w:t>часов</w:t>
            </w:r>
            <w:r w:rsidRPr="00CD0CD5">
              <w:rPr>
                <w:spacing w:val="-4"/>
                <w:sz w:val="24"/>
              </w:rPr>
              <w:t xml:space="preserve"> </w:t>
            </w:r>
            <w:r w:rsidRPr="00CD0CD5">
              <w:rPr>
                <w:sz w:val="24"/>
              </w:rPr>
              <w:t>в</w:t>
            </w:r>
            <w:r w:rsidRPr="00CD0CD5">
              <w:rPr>
                <w:spacing w:val="-3"/>
                <w:sz w:val="24"/>
              </w:rPr>
              <w:t xml:space="preserve"> </w:t>
            </w:r>
            <w:r w:rsidRPr="00CD0CD5">
              <w:rPr>
                <w:spacing w:val="-2"/>
                <w:sz w:val="24"/>
              </w:rPr>
              <w:t>неделю</w:t>
            </w:r>
          </w:p>
        </w:tc>
      </w:tr>
      <w:tr w:rsidR="009B0884" w:rsidRPr="00CD0CD5">
        <w:trPr>
          <w:trHeight w:val="345"/>
        </w:trPr>
        <w:tc>
          <w:tcPr>
            <w:tcW w:w="2939" w:type="dxa"/>
            <w:vMerge/>
            <w:tcBorders>
              <w:top w:val="nil"/>
            </w:tcBorders>
          </w:tcPr>
          <w:p w:rsidR="009B0884" w:rsidRPr="00CD0CD5" w:rsidRDefault="009B0884">
            <w:pPr>
              <w:rPr>
                <w:sz w:val="2"/>
                <w:szCs w:val="2"/>
              </w:rPr>
            </w:pPr>
          </w:p>
        </w:tc>
        <w:tc>
          <w:tcPr>
            <w:tcW w:w="3256" w:type="dxa"/>
            <w:vMerge/>
            <w:tcBorders>
              <w:top w:val="nil"/>
            </w:tcBorders>
          </w:tcPr>
          <w:p w:rsidR="009B0884" w:rsidRPr="00CD0CD5" w:rsidRDefault="009B0884">
            <w:pPr>
              <w:rPr>
                <w:sz w:val="2"/>
                <w:szCs w:val="2"/>
              </w:rPr>
            </w:pPr>
          </w:p>
        </w:tc>
        <w:tc>
          <w:tcPr>
            <w:tcW w:w="639" w:type="dxa"/>
          </w:tcPr>
          <w:p w:rsidR="009B0884" w:rsidRPr="00CD0CD5" w:rsidRDefault="00A8712E">
            <w:pPr>
              <w:pStyle w:val="TableParagraph"/>
              <w:spacing w:line="268" w:lineRule="exact"/>
              <w:ind w:left="8"/>
              <w:rPr>
                <w:sz w:val="24"/>
              </w:rPr>
            </w:pPr>
            <w:r w:rsidRPr="00CD0CD5">
              <w:rPr>
                <w:spacing w:val="-10"/>
                <w:sz w:val="24"/>
              </w:rPr>
              <w:t>V</w:t>
            </w:r>
          </w:p>
        </w:tc>
        <w:tc>
          <w:tcPr>
            <w:tcW w:w="712" w:type="dxa"/>
          </w:tcPr>
          <w:p w:rsidR="009B0884" w:rsidRPr="00CD0CD5" w:rsidRDefault="00A8712E">
            <w:pPr>
              <w:pStyle w:val="TableParagraph"/>
              <w:spacing w:line="268" w:lineRule="exact"/>
              <w:ind w:left="8"/>
              <w:rPr>
                <w:sz w:val="24"/>
              </w:rPr>
            </w:pPr>
            <w:r w:rsidRPr="00CD0CD5">
              <w:rPr>
                <w:spacing w:val="-5"/>
                <w:sz w:val="24"/>
              </w:rPr>
              <w:t>VI</w:t>
            </w:r>
          </w:p>
        </w:tc>
        <w:tc>
          <w:tcPr>
            <w:tcW w:w="563" w:type="dxa"/>
          </w:tcPr>
          <w:p w:rsidR="009B0884" w:rsidRPr="00CD0CD5" w:rsidRDefault="00A8712E">
            <w:pPr>
              <w:pStyle w:val="TableParagraph"/>
              <w:spacing w:line="268" w:lineRule="exact"/>
              <w:ind w:left="7"/>
              <w:rPr>
                <w:sz w:val="24"/>
              </w:rPr>
            </w:pPr>
            <w:r w:rsidRPr="00CD0CD5">
              <w:rPr>
                <w:spacing w:val="-5"/>
                <w:sz w:val="24"/>
              </w:rPr>
              <w:t>VII</w:t>
            </w:r>
          </w:p>
        </w:tc>
        <w:tc>
          <w:tcPr>
            <w:tcW w:w="703" w:type="dxa"/>
          </w:tcPr>
          <w:p w:rsidR="009B0884" w:rsidRPr="00CD0CD5" w:rsidRDefault="00A8712E">
            <w:pPr>
              <w:pStyle w:val="TableParagraph"/>
              <w:spacing w:line="268" w:lineRule="exact"/>
              <w:ind w:left="5"/>
              <w:rPr>
                <w:sz w:val="24"/>
              </w:rPr>
            </w:pPr>
            <w:r w:rsidRPr="00CD0CD5">
              <w:rPr>
                <w:spacing w:val="-4"/>
                <w:sz w:val="24"/>
              </w:rPr>
              <w:t>VIII</w:t>
            </w:r>
          </w:p>
        </w:tc>
        <w:tc>
          <w:tcPr>
            <w:tcW w:w="568" w:type="dxa"/>
          </w:tcPr>
          <w:p w:rsidR="009B0884" w:rsidRPr="00CD0CD5" w:rsidRDefault="00A8712E">
            <w:pPr>
              <w:pStyle w:val="TableParagraph"/>
              <w:spacing w:line="268" w:lineRule="exact"/>
              <w:ind w:left="3"/>
              <w:rPr>
                <w:sz w:val="24"/>
              </w:rPr>
            </w:pPr>
            <w:r w:rsidRPr="00CD0CD5">
              <w:rPr>
                <w:spacing w:val="-5"/>
                <w:sz w:val="24"/>
              </w:rPr>
              <w:t>IX</w:t>
            </w:r>
          </w:p>
        </w:tc>
        <w:tc>
          <w:tcPr>
            <w:tcW w:w="761" w:type="dxa"/>
          </w:tcPr>
          <w:p w:rsidR="009B0884" w:rsidRPr="00CD0CD5" w:rsidRDefault="00A8712E">
            <w:pPr>
              <w:pStyle w:val="TableParagraph"/>
              <w:spacing w:line="268" w:lineRule="exact"/>
              <w:ind w:left="0" w:right="156"/>
              <w:jc w:val="right"/>
              <w:rPr>
                <w:sz w:val="24"/>
              </w:rPr>
            </w:pPr>
            <w:r w:rsidRPr="00CD0CD5">
              <w:rPr>
                <w:spacing w:val="-2"/>
                <w:sz w:val="24"/>
              </w:rPr>
              <w:t>Всего</w:t>
            </w:r>
          </w:p>
        </w:tc>
      </w:tr>
      <w:tr w:rsidR="009B0884" w:rsidRPr="00CD0CD5">
        <w:trPr>
          <w:trHeight w:val="335"/>
        </w:trPr>
        <w:tc>
          <w:tcPr>
            <w:tcW w:w="10141" w:type="dxa"/>
            <w:gridSpan w:val="8"/>
          </w:tcPr>
          <w:p w:rsidR="009B0884" w:rsidRPr="00CD0CD5" w:rsidRDefault="00A8712E">
            <w:pPr>
              <w:pStyle w:val="TableParagraph"/>
              <w:spacing w:line="273" w:lineRule="exact"/>
              <w:ind w:left="0" w:right="1"/>
              <w:jc w:val="center"/>
              <w:rPr>
                <w:b/>
                <w:i/>
                <w:sz w:val="24"/>
              </w:rPr>
            </w:pPr>
            <w:r w:rsidRPr="00CD0CD5">
              <w:rPr>
                <w:b/>
                <w:i/>
                <w:sz w:val="24"/>
              </w:rPr>
              <w:t>Обязательная</w:t>
            </w:r>
            <w:r w:rsidRPr="00CD0CD5">
              <w:rPr>
                <w:b/>
                <w:i/>
                <w:spacing w:val="-4"/>
                <w:sz w:val="24"/>
              </w:rPr>
              <w:t xml:space="preserve"> часть</w:t>
            </w:r>
          </w:p>
        </w:tc>
      </w:tr>
      <w:tr w:rsidR="009B0884" w:rsidRPr="00CD0CD5">
        <w:trPr>
          <w:trHeight w:val="340"/>
        </w:trPr>
        <w:tc>
          <w:tcPr>
            <w:tcW w:w="2939" w:type="dxa"/>
            <w:vMerge w:val="restart"/>
          </w:tcPr>
          <w:p w:rsidR="009B0884" w:rsidRPr="00CD0CD5" w:rsidRDefault="00A8712E">
            <w:pPr>
              <w:pStyle w:val="TableParagraph"/>
              <w:spacing w:before="203"/>
              <w:ind w:left="81"/>
              <w:rPr>
                <w:sz w:val="24"/>
              </w:rPr>
            </w:pPr>
            <w:r w:rsidRPr="00CD0CD5">
              <w:rPr>
                <w:sz w:val="24"/>
              </w:rPr>
              <w:t>Русский язык</w:t>
            </w:r>
            <w:r w:rsidRPr="00CD0CD5">
              <w:rPr>
                <w:spacing w:val="-3"/>
                <w:sz w:val="24"/>
              </w:rPr>
              <w:t xml:space="preserve"> </w:t>
            </w:r>
            <w:r w:rsidRPr="00CD0CD5">
              <w:rPr>
                <w:sz w:val="24"/>
              </w:rPr>
              <w:t>и</w:t>
            </w:r>
            <w:r w:rsidRPr="00CD0CD5">
              <w:rPr>
                <w:spacing w:val="1"/>
                <w:sz w:val="24"/>
              </w:rPr>
              <w:t xml:space="preserve"> </w:t>
            </w:r>
            <w:r w:rsidRPr="00CD0CD5">
              <w:rPr>
                <w:spacing w:val="-2"/>
                <w:sz w:val="24"/>
              </w:rPr>
              <w:t>литература</w:t>
            </w:r>
          </w:p>
        </w:tc>
        <w:tc>
          <w:tcPr>
            <w:tcW w:w="3256" w:type="dxa"/>
          </w:tcPr>
          <w:p w:rsidR="009B0884" w:rsidRPr="00CD0CD5" w:rsidRDefault="00A8712E">
            <w:pPr>
              <w:pStyle w:val="TableParagraph"/>
              <w:spacing w:line="273" w:lineRule="exact"/>
              <w:ind w:left="14" w:right="6"/>
              <w:jc w:val="center"/>
              <w:rPr>
                <w:sz w:val="24"/>
              </w:rPr>
            </w:pPr>
            <w:r w:rsidRPr="00CD0CD5">
              <w:rPr>
                <w:sz w:val="24"/>
              </w:rPr>
              <w:t>Русский</w:t>
            </w:r>
            <w:r w:rsidRPr="00CD0CD5">
              <w:rPr>
                <w:spacing w:val="-6"/>
                <w:sz w:val="24"/>
              </w:rPr>
              <w:t xml:space="preserve"> </w:t>
            </w:r>
            <w:r w:rsidRPr="00CD0CD5">
              <w:rPr>
                <w:spacing w:val="-4"/>
                <w:sz w:val="24"/>
              </w:rPr>
              <w:t>язык</w:t>
            </w:r>
          </w:p>
        </w:tc>
        <w:tc>
          <w:tcPr>
            <w:tcW w:w="639" w:type="dxa"/>
          </w:tcPr>
          <w:p w:rsidR="009B0884" w:rsidRPr="00CD0CD5" w:rsidRDefault="00A8712E">
            <w:pPr>
              <w:pStyle w:val="TableParagraph"/>
              <w:spacing w:before="25"/>
              <w:ind w:left="0" w:right="248"/>
              <w:jc w:val="right"/>
              <w:rPr>
                <w:sz w:val="24"/>
              </w:rPr>
            </w:pPr>
            <w:r w:rsidRPr="00CD0CD5">
              <w:rPr>
                <w:spacing w:val="-10"/>
                <w:sz w:val="24"/>
              </w:rPr>
              <w:t>5</w:t>
            </w:r>
          </w:p>
        </w:tc>
        <w:tc>
          <w:tcPr>
            <w:tcW w:w="712" w:type="dxa"/>
          </w:tcPr>
          <w:p w:rsidR="009B0884" w:rsidRPr="00CD0CD5" w:rsidRDefault="00A8712E">
            <w:pPr>
              <w:pStyle w:val="TableParagraph"/>
              <w:spacing w:before="25"/>
              <w:ind w:left="5" w:right="4"/>
              <w:jc w:val="center"/>
              <w:rPr>
                <w:sz w:val="24"/>
              </w:rPr>
            </w:pPr>
            <w:r w:rsidRPr="00CD0CD5">
              <w:rPr>
                <w:spacing w:val="-10"/>
                <w:sz w:val="24"/>
              </w:rPr>
              <w:t>6</w:t>
            </w:r>
          </w:p>
        </w:tc>
        <w:tc>
          <w:tcPr>
            <w:tcW w:w="563" w:type="dxa"/>
          </w:tcPr>
          <w:p w:rsidR="009B0884" w:rsidRPr="00CD0CD5" w:rsidRDefault="00A8712E">
            <w:pPr>
              <w:pStyle w:val="TableParagraph"/>
              <w:spacing w:before="25"/>
              <w:ind w:left="4" w:right="1"/>
              <w:jc w:val="center"/>
              <w:rPr>
                <w:sz w:val="24"/>
              </w:rPr>
            </w:pPr>
            <w:r w:rsidRPr="00CD0CD5">
              <w:rPr>
                <w:spacing w:val="-10"/>
                <w:sz w:val="24"/>
              </w:rPr>
              <w:t>4</w:t>
            </w:r>
          </w:p>
        </w:tc>
        <w:tc>
          <w:tcPr>
            <w:tcW w:w="703" w:type="dxa"/>
          </w:tcPr>
          <w:p w:rsidR="009B0884" w:rsidRPr="00CD0CD5" w:rsidRDefault="00A8712E">
            <w:pPr>
              <w:pStyle w:val="TableParagraph"/>
              <w:spacing w:before="25"/>
              <w:ind w:left="0" w:right="1"/>
              <w:jc w:val="center"/>
              <w:rPr>
                <w:sz w:val="24"/>
              </w:rPr>
            </w:pPr>
            <w:r w:rsidRPr="00CD0CD5">
              <w:rPr>
                <w:spacing w:val="-10"/>
                <w:sz w:val="24"/>
              </w:rPr>
              <w:t>3</w:t>
            </w:r>
          </w:p>
        </w:tc>
        <w:tc>
          <w:tcPr>
            <w:tcW w:w="568" w:type="dxa"/>
          </w:tcPr>
          <w:p w:rsidR="009B0884" w:rsidRPr="00CD0CD5" w:rsidRDefault="00A8712E">
            <w:pPr>
              <w:pStyle w:val="TableParagraph"/>
              <w:spacing w:before="25"/>
              <w:ind w:left="0" w:right="5"/>
              <w:jc w:val="center"/>
              <w:rPr>
                <w:sz w:val="24"/>
              </w:rPr>
            </w:pPr>
            <w:r w:rsidRPr="00CD0CD5">
              <w:rPr>
                <w:spacing w:val="-10"/>
                <w:sz w:val="24"/>
              </w:rPr>
              <w:t>3</w:t>
            </w:r>
          </w:p>
        </w:tc>
        <w:tc>
          <w:tcPr>
            <w:tcW w:w="761" w:type="dxa"/>
          </w:tcPr>
          <w:p w:rsidR="009B0884" w:rsidRPr="00CD0CD5" w:rsidRDefault="00A8712E">
            <w:pPr>
              <w:pStyle w:val="TableParagraph"/>
              <w:spacing w:before="25"/>
              <w:ind w:left="3" w:right="8"/>
              <w:jc w:val="center"/>
              <w:rPr>
                <w:sz w:val="24"/>
              </w:rPr>
            </w:pPr>
            <w:r w:rsidRPr="00CD0CD5">
              <w:rPr>
                <w:spacing w:val="-5"/>
                <w:sz w:val="24"/>
              </w:rPr>
              <w:t>21</w:t>
            </w:r>
          </w:p>
        </w:tc>
      </w:tr>
      <w:tr w:rsidR="009B0884" w:rsidRPr="00CD0CD5">
        <w:trPr>
          <w:trHeight w:val="345"/>
        </w:trPr>
        <w:tc>
          <w:tcPr>
            <w:tcW w:w="2939" w:type="dxa"/>
            <w:vMerge/>
            <w:tcBorders>
              <w:top w:val="nil"/>
            </w:tcBorders>
          </w:tcPr>
          <w:p w:rsidR="009B0884" w:rsidRPr="00CD0CD5" w:rsidRDefault="009B0884">
            <w:pPr>
              <w:rPr>
                <w:sz w:val="2"/>
                <w:szCs w:val="2"/>
              </w:rPr>
            </w:pPr>
          </w:p>
        </w:tc>
        <w:tc>
          <w:tcPr>
            <w:tcW w:w="3256" w:type="dxa"/>
          </w:tcPr>
          <w:p w:rsidR="009B0884" w:rsidRPr="00CD0CD5" w:rsidRDefault="00A8712E">
            <w:pPr>
              <w:pStyle w:val="TableParagraph"/>
              <w:spacing w:line="268" w:lineRule="exact"/>
              <w:ind w:left="14" w:right="10"/>
              <w:jc w:val="center"/>
              <w:rPr>
                <w:sz w:val="24"/>
              </w:rPr>
            </w:pPr>
            <w:r w:rsidRPr="00CD0CD5">
              <w:rPr>
                <w:spacing w:val="-2"/>
                <w:sz w:val="24"/>
              </w:rPr>
              <w:t>Литература</w:t>
            </w:r>
          </w:p>
        </w:tc>
        <w:tc>
          <w:tcPr>
            <w:tcW w:w="639" w:type="dxa"/>
          </w:tcPr>
          <w:p w:rsidR="009B0884" w:rsidRPr="00CD0CD5" w:rsidRDefault="00A8712E">
            <w:pPr>
              <w:pStyle w:val="TableParagraph"/>
              <w:spacing w:before="25"/>
              <w:ind w:left="0" w:right="248"/>
              <w:jc w:val="right"/>
              <w:rPr>
                <w:sz w:val="24"/>
              </w:rPr>
            </w:pPr>
            <w:r w:rsidRPr="00CD0CD5">
              <w:rPr>
                <w:spacing w:val="-10"/>
                <w:sz w:val="24"/>
              </w:rPr>
              <w:t>3</w:t>
            </w:r>
          </w:p>
        </w:tc>
        <w:tc>
          <w:tcPr>
            <w:tcW w:w="712" w:type="dxa"/>
          </w:tcPr>
          <w:p w:rsidR="009B0884" w:rsidRPr="00CD0CD5" w:rsidRDefault="00A8712E">
            <w:pPr>
              <w:pStyle w:val="TableParagraph"/>
              <w:spacing w:before="25"/>
              <w:ind w:left="5" w:right="4"/>
              <w:jc w:val="center"/>
              <w:rPr>
                <w:sz w:val="24"/>
              </w:rPr>
            </w:pPr>
            <w:r w:rsidRPr="00CD0CD5">
              <w:rPr>
                <w:spacing w:val="-10"/>
                <w:sz w:val="24"/>
              </w:rPr>
              <w:t>3</w:t>
            </w:r>
          </w:p>
        </w:tc>
        <w:tc>
          <w:tcPr>
            <w:tcW w:w="563" w:type="dxa"/>
          </w:tcPr>
          <w:p w:rsidR="009B0884" w:rsidRPr="00CD0CD5" w:rsidRDefault="00A8712E">
            <w:pPr>
              <w:pStyle w:val="TableParagraph"/>
              <w:spacing w:before="25"/>
              <w:ind w:left="4" w:right="1"/>
              <w:jc w:val="center"/>
              <w:rPr>
                <w:sz w:val="24"/>
              </w:rPr>
            </w:pPr>
            <w:r w:rsidRPr="00CD0CD5">
              <w:rPr>
                <w:spacing w:val="-10"/>
                <w:sz w:val="24"/>
              </w:rPr>
              <w:t>2</w:t>
            </w:r>
          </w:p>
        </w:tc>
        <w:tc>
          <w:tcPr>
            <w:tcW w:w="703" w:type="dxa"/>
          </w:tcPr>
          <w:p w:rsidR="009B0884" w:rsidRPr="00CD0CD5" w:rsidRDefault="00A8712E">
            <w:pPr>
              <w:pStyle w:val="TableParagraph"/>
              <w:spacing w:before="25"/>
              <w:ind w:left="0" w:right="1"/>
              <w:jc w:val="center"/>
              <w:rPr>
                <w:sz w:val="24"/>
              </w:rPr>
            </w:pPr>
            <w:r w:rsidRPr="00CD0CD5">
              <w:rPr>
                <w:spacing w:val="-10"/>
                <w:sz w:val="24"/>
              </w:rPr>
              <w:t>2</w:t>
            </w:r>
          </w:p>
        </w:tc>
        <w:tc>
          <w:tcPr>
            <w:tcW w:w="568" w:type="dxa"/>
          </w:tcPr>
          <w:p w:rsidR="009B0884" w:rsidRPr="00CD0CD5" w:rsidRDefault="00A8712E">
            <w:pPr>
              <w:pStyle w:val="TableParagraph"/>
              <w:spacing w:before="25"/>
              <w:ind w:left="0" w:right="5"/>
              <w:jc w:val="center"/>
              <w:rPr>
                <w:sz w:val="24"/>
              </w:rPr>
            </w:pPr>
            <w:r w:rsidRPr="00CD0CD5">
              <w:rPr>
                <w:spacing w:val="-10"/>
                <w:sz w:val="24"/>
              </w:rPr>
              <w:t>3</w:t>
            </w:r>
          </w:p>
        </w:tc>
        <w:tc>
          <w:tcPr>
            <w:tcW w:w="761" w:type="dxa"/>
          </w:tcPr>
          <w:p w:rsidR="009B0884" w:rsidRPr="00CD0CD5" w:rsidRDefault="00A8712E">
            <w:pPr>
              <w:pStyle w:val="TableParagraph"/>
              <w:spacing w:before="25"/>
              <w:ind w:left="3" w:right="8"/>
              <w:jc w:val="center"/>
              <w:rPr>
                <w:sz w:val="24"/>
              </w:rPr>
            </w:pPr>
            <w:r w:rsidRPr="00CD0CD5">
              <w:rPr>
                <w:spacing w:val="-5"/>
                <w:sz w:val="24"/>
              </w:rPr>
              <w:t>13</w:t>
            </w:r>
          </w:p>
        </w:tc>
      </w:tr>
      <w:tr w:rsidR="009B0884" w:rsidRPr="00CD0CD5">
        <w:trPr>
          <w:trHeight w:val="340"/>
        </w:trPr>
        <w:tc>
          <w:tcPr>
            <w:tcW w:w="2939" w:type="dxa"/>
          </w:tcPr>
          <w:p w:rsidR="009B0884" w:rsidRPr="00CD0CD5" w:rsidRDefault="00A8712E">
            <w:pPr>
              <w:pStyle w:val="TableParagraph"/>
              <w:spacing w:before="25"/>
              <w:ind w:left="441"/>
              <w:rPr>
                <w:sz w:val="24"/>
              </w:rPr>
            </w:pPr>
            <w:r w:rsidRPr="00CD0CD5">
              <w:rPr>
                <w:sz w:val="24"/>
              </w:rPr>
              <w:t>Иностранные</w:t>
            </w:r>
            <w:r w:rsidRPr="00CD0CD5">
              <w:rPr>
                <w:spacing w:val="-5"/>
                <w:sz w:val="24"/>
              </w:rPr>
              <w:t xml:space="preserve"> </w:t>
            </w:r>
            <w:r w:rsidRPr="00CD0CD5">
              <w:rPr>
                <w:spacing w:val="-4"/>
                <w:sz w:val="24"/>
              </w:rPr>
              <w:t>языки</w:t>
            </w:r>
          </w:p>
        </w:tc>
        <w:tc>
          <w:tcPr>
            <w:tcW w:w="3256" w:type="dxa"/>
          </w:tcPr>
          <w:p w:rsidR="009B0884" w:rsidRPr="00CD0CD5" w:rsidRDefault="00A8712E">
            <w:pPr>
              <w:pStyle w:val="TableParagraph"/>
              <w:spacing w:line="268" w:lineRule="exact"/>
              <w:ind w:left="14" w:right="2"/>
              <w:jc w:val="center"/>
              <w:rPr>
                <w:sz w:val="24"/>
              </w:rPr>
            </w:pPr>
            <w:r w:rsidRPr="00CD0CD5">
              <w:rPr>
                <w:sz w:val="24"/>
              </w:rPr>
              <w:t>Иностранный</w:t>
            </w:r>
            <w:r w:rsidRPr="00CD0CD5">
              <w:rPr>
                <w:spacing w:val="-8"/>
                <w:sz w:val="24"/>
              </w:rPr>
              <w:t xml:space="preserve"> </w:t>
            </w:r>
            <w:r w:rsidRPr="00CD0CD5">
              <w:rPr>
                <w:spacing w:val="-4"/>
                <w:sz w:val="24"/>
              </w:rPr>
              <w:t>язык</w:t>
            </w:r>
          </w:p>
        </w:tc>
        <w:tc>
          <w:tcPr>
            <w:tcW w:w="639" w:type="dxa"/>
          </w:tcPr>
          <w:p w:rsidR="009B0884" w:rsidRPr="00CD0CD5" w:rsidRDefault="00A8712E">
            <w:pPr>
              <w:pStyle w:val="TableParagraph"/>
              <w:spacing w:before="25"/>
              <w:ind w:left="0" w:right="248"/>
              <w:jc w:val="right"/>
              <w:rPr>
                <w:sz w:val="24"/>
              </w:rPr>
            </w:pPr>
            <w:r w:rsidRPr="00CD0CD5">
              <w:rPr>
                <w:spacing w:val="-10"/>
                <w:sz w:val="24"/>
              </w:rPr>
              <w:t>3</w:t>
            </w:r>
          </w:p>
        </w:tc>
        <w:tc>
          <w:tcPr>
            <w:tcW w:w="712" w:type="dxa"/>
          </w:tcPr>
          <w:p w:rsidR="009B0884" w:rsidRPr="00CD0CD5" w:rsidRDefault="00A8712E">
            <w:pPr>
              <w:pStyle w:val="TableParagraph"/>
              <w:spacing w:before="25"/>
              <w:ind w:left="5" w:right="4"/>
              <w:jc w:val="center"/>
              <w:rPr>
                <w:sz w:val="24"/>
              </w:rPr>
            </w:pPr>
            <w:r w:rsidRPr="00CD0CD5">
              <w:rPr>
                <w:spacing w:val="-10"/>
                <w:sz w:val="24"/>
              </w:rPr>
              <w:t>3</w:t>
            </w:r>
          </w:p>
        </w:tc>
        <w:tc>
          <w:tcPr>
            <w:tcW w:w="563" w:type="dxa"/>
          </w:tcPr>
          <w:p w:rsidR="009B0884" w:rsidRPr="00CD0CD5" w:rsidRDefault="00A8712E">
            <w:pPr>
              <w:pStyle w:val="TableParagraph"/>
              <w:spacing w:before="25"/>
              <w:ind w:left="4" w:right="1"/>
              <w:jc w:val="center"/>
              <w:rPr>
                <w:sz w:val="24"/>
              </w:rPr>
            </w:pPr>
            <w:r w:rsidRPr="00CD0CD5">
              <w:rPr>
                <w:spacing w:val="-10"/>
                <w:sz w:val="24"/>
              </w:rPr>
              <w:t>3</w:t>
            </w:r>
          </w:p>
        </w:tc>
        <w:tc>
          <w:tcPr>
            <w:tcW w:w="703" w:type="dxa"/>
          </w:tcPr>
          <w:p w:rsidR="009B0884" w:rsidRPr="00CD0CD5" w:rsidRDefault="00A8712E">
            <w:pPr>
              <w:pStyle w:val="TableParagraph"/>
              <w:spacing w:before="25"/>
              <w:ind w:left="0" w:right="1"/>
              <w:jc w:val="center"/>
              <w:rPr>
                <w:sz w:val="24"/>
              </w:rPr>
            </w:pPr>
            <w:r w:rsidRPr="00CD0CD5">
              <w:rPr>
                <w:spacing w:val="-10"/>
                <w:sz w:val="24"/>
              </w:rPr>
              <w:t>3</w:t>
            </w:r>
          </w:p>
        </w:tc>
        <w:tc>
          <w:tcPr>
            <w:tcW w:w="568" w:type="dxa"/>
          </w:tcPr>
          <w:p w:rsidR="009B0884" w:rsidRPr="00CD0CD5" w:rsidRDefault="00A8712E">
            <w:pPr>
              <w:pStyle w:val="TableParagraph"/>
              <w:spacing w:before="25"/>
              <w:ind w:left="0" w:right="5"/>
              <w:jc w:val="center"/>
              <w:rPr>
                <w:sz w:val="24"/>
              </w:rPr>
            </w:pPr>
            <w:r w:rsidRPr="00CD0CD5">
              <w:rPr>
                <w:spacing w:val="-10"/>
                <w:sz w:val="24"/>
              </w:rPr>
              <w:t>3</w:t>
            </w:r>
          </w:p>
        </w:tc>
        <w:tc>
          <w:tcPr>
            <w:tcW w:w="761" w:type="dxa"/>
          </w:tcPr>
          <w:p w:rsidR="009B0884" w:rsidRPr="00CD0CD5" w:rsidRDefault="00A8712E">
            <w:pPr>
              <w:pStyle w:val="TableParagraph"/>
              <w:spacing w:before="25"/>
              <w:ind w:left="3" w:right="8"/>
              <w:jc w:val="center"/>
              <w:rPr>
                <w:sz w:val="24"/>
              </w:rPr>
            </w:pPr>
            <w:r w:rsidRPr="00CD0CD5">
              <w:rPr>
                <w:spacing w:val="-5"/>
                <w:sz w:val="24"/>
              </w:rPr>
              <w:t>15</w:t>
            </w:r>
          </w:p>
        </w:tc>
      </w:tr>
      <w:tr w:rsidR="009B0884" w:rsidRPr="00CD0CD5">
        <w:trPr>
          <w:trHeight w:val="340"/>
        </w:trPr>
        <w:tc>
          <w:tcPr>
            <w:tcW w:w="2939" w:type="dxa"/>
            <w:vMerge w:val="restart"/>
          </w:tcPr>
          <w:p w:rsidR="009B0884" w:rsidRPr="00CD0CD5" w:rsidRDefault="009B0884">
            <w:pPr>
              <w:pStyle w:val="TableParagraph"/>
              <w:ind w:left="0"/>
              <w:rPr>
                <w:sz w:val="24"/>
              </w:rPr>
            </w:pPr>
          </w:p>
          <w:p w:rsidR="009B0884" w:rsidRPr="00CD0CD5" w:rsidRDefault="009B0884">
            <w:pPr>
              <w:pStyle w:val="TableParagraph"/>
              <w:spacing w:before="49"/>
              <w:ind w:left="0"/>
              <w:rPr>
                <w:sz w:val="24"/>
              </w:rPr>
            </w:pPr>
          </w:p>
          <w:p w:rsidR="009B0884" w:rsidRPr="00CD0CD5" w:rsidRDefault="00A8712E">
            <w:pPr>
              <w:pStyle w:val="TableParagraph"/>
              <w:ind w:left="38"/>
              <w:rPr>
                <w:sz w:val="24"/>
              </w:rPr>
            </w:pPr>
            <w:r w:rsidRPr="00CD0CD5">
              <w:rPr>
                <w:sz w:val="24"/>
              </w:rPr>
              <w:t>Математика</w:t>
            </w:r>
            <w:r w:rsidRPr="00CD0CD5">
              <w:rPr>
                <w:spacing w:val="-2"/>
                <w:sz w:val="24"/>
              </w:rPr>
              <w:t xml:space="preserve"> </w:t>
            </w:r>
            <w:r w:rsidRPr="00CD0CD5">
              <w:rPr>
                <w:sz w:val="24"/>
              </w:rPr>
              <w:t xml:space="preserve">и </w:t>
            </w:r>
            <w:r w:rsidRPr="00CD0CD5">
              <w:rPr>
                <w:spacing w:val="-2"/>
                <w:sz w:val="24"/>
              </w:rPr>
              <w:t>информатика</w:t>
            </w:r>
          </w:p>
        </w:tc>
        <w:tc>
          <w:tcPr>
            <w:tcW w:w="3256" w:type="dxa"/>
          </w:tcPr>
          <w:p w:rsidR="009B0884" w:rsidRPr="00CD0CD5" w:rsidRDefault="00A8712E">
            <w:pPr>
              <w:pStyle w:val="TableParagraph"/>
              <w:spacing w:line="273" w:lineRule="exact"/>
              <w:ind w:left="14" w:right="11"/>
              <w:jc w:val="center"/>
              <w:rPr>
                <w:sz w:val="24"/>
              </w:rPr>
            </w:pPr>
            <w:r w:rsidRPr="00CD0CD5">
              <w:rPr>
                <w:spacing w:val="-2"/>
                <w:sz w:val="24"/>
              </w:rPr>
              <w:t>Математика</w:t>
            </w:r>
          </w:p>
        </w:tc>
        <w:tc>
          <w:tcPr>
            <w:tcW w:w="639" w:type="dxa"/>
          </w:tcPr>
          <w:p w:rsidR="009B0884" w:rsidRPr="00CD0CD5" w:rsidRDefault="00A8712E">
            <w:pPr>
              <w:pStyle w:val="TableParagraph"/>
              <w:spacing w:before="25"/>
              <w:ind w:left="0" w:right="248"/>
              <w:jc w:val="right"/>
              <w:rPr>
                <w:sz w:val="24"/>
              </w:rPr>
            </w:pPr>
            <w:r w:rsidRPr="00CD0CD5">
              <w:rPr>
                <w:spacing w:val="-10"/>
                <w:sz w:val="24"/>
              </w:rPr>
              <w:t>5</w:t>
            </w:r>
          </w:p>
        </w:tc>
        <w:tc>
          <w:tcPr>
            <w:tcW w:w="712" w:type="dxa"/>
          </w:tcPr>
          <w:p w:rsidR="009B0884" w:rsidRPr="00CD0CD5" w:rsidRDefault="00A8712E">
            <w:pPr>
              <w:pStyle w:val="TableParagraph"/>
              <w:spacing w:before="25"/>
              <w:ind w:left="5" w:right="4"/>
              <w:jc w:val="center"/>
              <w:rPr>
                <w:sz w:val="24"/>
              </w:rPr>
            </w:pPr>
            <w:r w:rsidRPr="00CD0CD5">
              <w:rPr>
                <w:spacing w:val="-10"/>
                <w:sz w:val="24"/>
              </w:rPr>
              <w:t>5</w:t>
            </w:r>
          </w:p>
        </w:tc>
        <w:tc>
          <w:tcPr>
            <w:tcW w:w="563" w:type="dxa"/>
          </w:tcPr>
          <w:p w:rsidR="009B0884" w:rsidRPr="00CD0CD5" w:rsidRDefault="009B0884">
            <w:pPr>
              <w:pStyle w:val="TableParagraph"/>
              <w:ind w:left="0"/>
              <w:rPr>
                <w:sz w:val="24"/>
              </w:rPr>
            </w:pPr>
          </w:p>
        </w:tc>
        <w:tc>
          <w:tcPr>
            <w:tcW w:w="703" w:type="dxa"/>
          </w:tcPr>
          <w:p w:rsidR="009B0884" w:rsidRPr="00CD0CD5" w:rsidRDefault="009B0884">
            <w:pPr>
              <w:pStyle w:val="TableParagraph"/>
              <w:ind w:left="0"/>
              <w:rPr>
                <w:sz w:val="24"/>
              </w:rPr>
            </w:pPr>
          </w:p>
        </w:tc>
        <w:tc>
          <w:tcPr>
            <w:tcW w:w="568" w:type="dxa"/>
          </w:tcPr>
          <w:p w:rsidR="009B0884" w:rsidRPr="00CD0CD5" w:rsidRDefault="009B0884">
            <w:pPr>
              <w:pStyle w:val="TableParagraph"/>
              <w:ind w:left="0"/>
              <w:rPr>
                <w:sz w:val="24"/>
              </w:rPr>
            </w:pPr>
          </w:p>
        </w:tc>
        <w:tc>
          <w:tcPr>
            <w:tcW w:w="761" w:type="dxa"/>
          </w:tcPr>
          <w:p w:rsidR="009B0884" w:rsidRPr="00CD0CD5" w:rsidRDefault="00A8712E">
            <w:pPr>
              <w:pStyle w:val="TableParagraph"/>
              <w:spacing w:before="25"/>
              <w:ind w:left="3" w:right="8"/>
              <w:jc w:val="center"/>
              <w:rPr>
                <w:sz w:val="24"/>
              </w:rPr>
            </w:pPr>
            <w:r w:rsidRPr="00CD0CD5">
              <w:rPr>
                <w:spacing w:val="-5"/>
                <w:sz w:val="24"/>
              </w:rPr>
              <w:t>10</w:t>
            </w:r>
          </w:p>
        </w:tc>
      </w:tr>
      <w:tr w:rsidR="009B0884" w:rsidRPr="00CD0CD5">
        <w:trPr>
          <w:trHeight w:val="297"/>
        </w:trPr>
        <w:tc>
          <w:tcPr>
            <w:tcW w:w="2939" w:type="dxa"/>
            <w:vMerge/>
            <w:tcBorders>
              <w:top w:val="nil"/>
            </w:tcBorders>
          </w:tcPr>
          <w:p w:rsidR="009B0884" w:rsidRPr="00CD0CD5" w:rsidRDefault="009B0884">
            <w:pPr>
              <w:rPr>
                <w:sz w:val="2"/>
                <w:szCs w:val="2"/>
              </w:rPr>
            </w:pPr>
          </w:p>
        </w:tc>
        <w:tc>
          <w:tcPr>
            <w:tcW w:w="3256" w:type="dxa"/>
          </w:tcPr>
          <w:p w:rsidR="009B0884" w:rsidRPr="00CD0CD5" w:rsidRDefault="00A8712E">
            <w:pPr>
              <w:pStyle w:val="TableParagraph"/>
              <w:spacing w:line="268" w:lineRule="exact"/>
              <w:ind w:left="14" w:right="10"/>
              <w:jc w:val="center"/>
              <w:rPr>
                <w:sz w:val="24"/>
              </w:rPr>
            </w:pPr>
            <w:r w:rsidRPr="00CD0CD5">
              <w:rPr>
                <w:spacing w:val="-2"/>
                <w:sz w:val="24"/>
              </w:rPr>
              <w:t>Алгебра</w:t>
            </w:r>
          </w:p>
        </w:tc>
        <w:tc>
          <w:tcPr>
            <w:tcW w:w="639" w:type="dxa"/>
          </w:tcPr>
          <w:p w:rsidR="009B0884" w:rsidRPr="00CD0CD5" w:rsidRDefault="009B0884">
            <w:pPr>
              <w:pStyle w:val="TableParagraph"/>
              <w:ind w:left="0"/>
            </w:pPr>
          </w:p>
        </w:tc>
        <w:tc>
          <w:tcPr>
            <w:tcW w:w="712" w:type="dxa"/>
          </w:tcPr>
          <w:p w:rsidR="009B0884" w:rsidRPr="00CD0CD5" w:rsidRDefault="009B0884">
            <w:pPr>
              <w:pStyle w:val="TableParagraph"/>
              <w:ind w:left="0"/>
            </w:pPr>
          </w:p>
        </w:tc>
        <w:tc>
          <w:tcPr>
            <w:tcW w:w="563" w:type="dxa"/>
          </w:tcPr>
          <w:p w:rsidR="009B0884" w:rsidRPr="00CD0CD5" w:rsidRDefault="00A8712E">
            <w:pPr>
              <w:pStyle w:val="TableParagraph"/>
              <w:spacing w:before="1"/>
              <w:ind w:left="4" w:right="1"/>
              <w:jc w:val="center"/>
              <w:rPr>
                <w:sz w:val="24"/>
              </w:rPr>
            </w:pPr>
            <w:r w:rsidRPr="00CD0CD5">
              <w:rPr>
                <w:spacing w:val="-10"/>
                <w:sz w:val="24"/>
              </w:rPr>
              <w:t>3</w:t>
            </w:r>
          </w:p>
        </w:tc>
        <w:tc>
          <w:tcPr>
            <w:tcW w:w="703" w:type="dxa"/>
          </w:tcPr>
          <w:p w:rsidR="009B0884" w:rsidRPr="00CD0CD5" w:rsidRDefault="00A8712E">
            <w:pPr>
              <w:pStyle w:val="TableParagraph"/>
              <w:spacing w:before="1"/>
              <w:ind w:left="0" w:right="1"/>
              <w:jc w:val="center"/>
              <w:rPr>
                <w:sz w:val="24"/>
              </w:rPr>
            </w:pPr>
            <w:r w:rsidRPr="00CD0CD5">
              <w:rPr>
                <w:spacing w:val="-10"/>
                <w:sz w:val="24"/>
              </w:rPr>
              <w:t>3</w:t>
            </w:r>
          </w:p>
        </w:tc>
        <w:tc>
          <w:tcPr>
            <w:tcW w:w="568" w:type="dxa"/>
          </w:tcPr>
          <w:p w:rsidR="009B0884" w:rsidRPr="00CD0CD5" w:rsidRDefault="00A8712E">
            <w:pPr>
              <w:pStyle w:val="TableParagraph"/>
              <w:spacing w:before="1"/>
              <w:ind w:left="0" w:right="5"/>
              <w:jc w:val="center"/>
              <w:rPr>
                <w:sz w:val="24"/>
              </w:rPr>
            </w:pPr>
            <w:r w:rsidRPr="00CD0CD5">
              <w:rPr>
                <w:spacing w:val="-10"/>
                <w:sz w:val="24"/>
              </w:rPr>
              <w:t>3</w:t>
            </w:r>
          </w:p>
        </w:tc>
        <w:tc>
          <w:tcPr>
            <w:tcW w:w="761" w:type="dxa"/>
          </w:tcPr>
          <w:p w:rsidR="009B0884" w:rsidRPr="00CD0CD5" w:rsidRDefault="00A8712E">
            <w:pPr>
              <w:pStyle w:val="TableParagraph"/>
              <w:spacing w:before="1"/>
              <w:ind w:left="0" w:right="8"/>
              <w:jc w:val="center"/>
              <w:rPr>
                <w:sz w:val="24"/>
              </w:rPr>
            </w:pPr>
            <w:r w:rsidRPr="00CD0CD5">
              <w:rPr>
                <w:spacing w:val="-10"/>
                <w:sz w:val="24"/>
              </w:rPr>
              <w:t>9</w:t>
            </w:r>
          </w:p>
        </w:tc>
      </w:tr>
      <w:tr w:rsidR="009B0884" w:rsidRPr="00CD0CD5">
        <w:trPr>
          <w:trHeight w:val="258"/>
        </w:trPr>
        <w:tc>
          <w:tcPr>
            <w:tcW w:w="2939" w:type="dxa"/>
            <w:vMerge/>
            <w:tcBorders>
              <w:top w:val="nil"/>
            </w:tcBorders>
          </w:tcPr>
          <w:p w:rsidR="009B0884" w:rsidRPr="00CD0CD5" w:rsidRDefault="009B0884">
            <w:pPr>
              <w:rPr>
                <w:sz w:val="2"/>
                <w:szCs w:val="2"/>
              </w:rPr>
            </w:pPr>
          </w:p>
        </w:tc>
        <w:tc>
          <w:tcPr>
            <w:tcW w:w="3256" w:type="dxa"/>
          </w:tcPr>
          <w:p w:rsidR="009B0884" w:rsidRPr="00CD0CD5" w:rsidRDefault="00A8712E">
            <w:pPr>
              <w:pStyle w:val="TableParagraph"/>
              <w:spacing w:line="239" w:lineRule="exact"/>
              <w:ind w:left="14" w:right="7"/>
              <w:jc w:val="center"/>
              <w:rPr>
                <w:sz w:val="24"/>
              </w:rPr>
            </w:pPr>
            <w:r w:rsidRPr="00CD0CD5">
              <w:rPr>
                <w:spacing w:val="-2"/>
                <w:sz w:val="24"/>
              </w:rPr>
              <w:t>Геометрия</w:t>
            </w:r>
          </w:p>
        </w:tc>
        <w:tc>
          <w:tcPr>
            <w:tcW w:w="639" w:type="dxa"/>
          </w:tcPr>
          <w:p w:rsidR="009B0884" w:rsidRPr="00CD0CD5" w:rsidRDefault="009B0884">
            <w:pPr>
              <w:pStyle w:val="TableParagraph"/>
              <w:ind w:left="0"/>
              <w:rPr>
                <w:sz w:val="18"/>
              </w:rPr>
            </w:pPr>
          </w:p>
        </w:tc>
        <w:tc>
          <w:tcPr>
            <w:tcW w:w="712" w:type="dxa"/>
          </w:tcPr>
          <w:p w:rsidR="009B0884" w:rsidRPr="00CD0CD5" w:rsidRDefault="009B0884">
            <w:pPr>
              <w:pStyle w:val="TableParagraph"/>
              <w:ind w:left="0"/>
              <w:rPr>
                <w:sz w:val="18"/>
              </w:rPr>
            </w:pPr>
          </w:p>
        </w:tc>
        <w:tc>
          <w:tcPr>
            <w:tcW w:w="563" w:type="dxa"/>
          </w:tcPr>
          <w:p w:rsidR="009B0884" w:rsidRPr="00CD0CD5" w:rsidRDefault="00A8712E">
            <w:pPr>
              <w:pStyle w:val="TableParagraph"/>
              <w:spacing w:line="239" w:lineRule="exact"/>
              <w:ind w:left="4" w:right="1"/>
              <w:jc w:val="center"/>
              <w:rPr>
                <w:sz w:val="24"/>
              </w:rPr>
            </w:pPr>
            <w:r w:rsidRPr="00CD0CD5">
              <w:rPr>
                <w:spacing w:val="-10"/>
                <w:sz w:val="24"/>
              </w:rPr>
              <w:t>2</w:t>
            </w:r>
          </w:p>
        </w:tc>
        <w:tc>
          <w:tcPr>
            <w:tcW w:w="703" w:type="dxa"/>
          </w:tcPr>
          <w:p w:rsidR="009B0884" w:rsidRPr="00CD0CD5" w:rsidRDefault="00A8712E">
            <w:pPr>
              <w:pStyle w:val="TableParagraph"/>
              <w:spacing w:line="239" w:lineRule="exact"/>
              <w:ind w:left="0" w:right="1"/>
              <w:jc w:val="center"/>
              <w:rPr>
                <w:sz w:val="24"/>
              </w:rPr>
            </w:pPr>
            <w:r w:rsidRPr="00CD0CD5">
              <w:rPr>
                <w:spacing w:val="-10"/>
                <w:sz w:val="24"/>
              </w:rPr>
              <w:t>2</w:t>
            </w:r>
          </w:p>
        </w:tc>
        <w:tc>
          <w:tcPr>
            <w:tcW w:w="568" w:type="dxa"/>
          </w:tcPr>
          <w:p w:rsidR="009B0884" w:rsidRPr="00CD0CD5" w:rsidRDefault="00A8712E">
            <w:pPr>
              <w:pStyle w:val="TableParagraph"/>
              <w:spacing w:line="239" w:lineRule="exact"/>
              <w:ind w:left="0" w:right="5"/>
              <w:jc w:val="center"/>
              <w:rPr>
                <w:sz w:val="24"/>
              </w:rPr>
            </w:pPr>
            <w:r w:rsidRPr="00CD0CD5">
              <w:rPr>
                <w:spacing w:val="-10"/>
                <w:sz w:val="24"/>
              </w:rPr>
              <w:t>2</w:t>
            </w:r>
          </w:p>
        </w:tc>
        <w:tc>
          <w:tcPr>
            <w:tcW w:w="761" w:type="dxa"/>
          </w:tcPr>
          <w:p w:rsidR="009B0884" w:rsidRPr="00CD0CD5" w:rsidRDefault="00A8712E">
            <w:pPr>
              <w:pStyle w:val="TableParagraph"/>
              <w:spacing w:line="239" w:lineRule="exact"/>
              <w:ind w:left="0" w:right="8"/>
              <w:jc w:val="center"/>
              <w:rPr>
                <w:sz w:val="24"/>
              </w:rPr>
            </w:pPr>
            <w:r w:rsidRPr="00CD0CD5">
              <w:rPr>
                <w:spacing w:val="-10"/>
                <w:sz w:val="24"/>
              </w:rPr>
              <w:t>6</w:t>
            </w:r>
          </w:p>
        </w:tc>
      </w:tr>
      <w:tr w:rsidR="009B0884" w:rsidRPr="00CD0CD5">
        <w:trPr>
          <w:trHeight w:val="278"/>
        </w:trPr>
        <w:tc>
          <w:tcPr>
            <w:tcW w:w="2939" w:type="dxa"/>
            <w:vMerge/>
            <w:tcBorders>
              <w:top w:val="nil"/>
            </w:tcBorders>
          </w:tcPr>
          <w:p w:rsidR="009B0884" w:rsidRPr="00CD0CD5" w:rsidRDefault="009B0884">
            <w:pPr>
              <w:rPr>
                <w:sz w:val="2"/>
                <w:szCs w:val="2"/>
              </w:rPr>
            </w:pPr>
          </w:p>
        </w:tc>
        <w:tc>
          <w:tcPr>
            <w:tcW w:w="3256" w:type="dxa"/>
          </w:tcPr>
          <w:p w:rsidR="009B0884" w:rsidRPr="00CD0CD5" w:rsidRDefault="00A8712E">
            <w:pPr>
              <w:pStyle w:val="TableParagraph"/>
              <w:spacing w:line="258" w:lineRule="exact"/>
              <w:ind w:left="14" w:right="13"/>
              <w:jc w:val="center"/>
              <w:rPr>
                <w:sz w:val="24"/>
              </w:rPr>
            </w:pPr>
            <w:r w:rsidRPr="00CD0CD5">
              <w:rPr>
                <w:sz w:val="24"/>
              </w:rPr>
              <w:t>Вероятность</w:t>
            </w:r>
            <w:r w:rsidRPr="00CD0CD5">
              <w:rPr>
                <w:spacing w:val="-2"/>
                <w:sz w:val="24"/>
              </w:rPr>
              <w:t xml:space="preserve"> </w:t>
            </w:r>
            <w:r w:rsidRPr="00CD0CD5">
              <w:rPr>
                <w:sz w:val="24"/>
              </w:rPr>
              <w:t>и</w:t>
            </w:r>
            <w:r w:rsidRPr="00CD0CD5">
              <w:rPr>
                <w:spacing w:val="2"/>
                <w:sz w:val="24"/>
              </w:rPr>
              <w:t xml:space="preserve"> </w:t>
            </w:r>
            <w:r w:rsidRPr="00CD0CD5">
              <w:rPr>
                <w:spacing w:val="-2"/>
                <w:sz w:val="24"/>
              </w:rPr>
              <w:t>статистика</w:t>
            </w:r>
          </w:p>
        </w:tc>
        <w:tc>
          <w:tcPr>
            <w:tcW w:w="639" w:type="dxa"/>
          </w:tcPr>
          <w:p w:rsidR="009B0884" w:rsidRPr="00CD0CD5" w:rsidRDefault="009B0884">
            <w:pPr>
              <w:pStyle w:val="TableParagraph"/>
              <w:ind w:left="0"/>
              <w:rPr>
                <w:sz w:val="20"/>
              </w:rPr>
            </w:pPr>
          </w:p>
        </w:tc>
        <w:tc>
          <w:tcPr>
            <w:tcW w:w="712" w:type="dxa"/>
          </w:tcPr>
          <w:p w:rsidR="009B0884" w:rsidRPr="00CD0CD5" w:rsidRDefault="009B0884">
            <w:pPr>
              <w:pStyle w:val="TableParagraph"/>
              <w:ind w:left="0"/>
              <w:rPr>
                <w:sz w:val="20"/>
              </w:rPr>
            </w:pPr>
          </w:p>
        </w:tc>
        <w:tc>
          <w:tcPr>
            <w:tcW w:w="563" w:type="dxa"/>
          </w:tcPr>
          <w:p w:rsidR="009B0884" w:rsidRPr="00CD0CD5" w:rsidRDefault="00A8712E">
            <w:pPr>
              <w:pStyle w:val="TableParagraph"/>
              <w:spacing w:line="258" w:lineRule="exact"/>
              <w:ind w:left="4" w:right="1"/>
              <w:jc w:val="center"/>
              <w:rPr>
                <w:sz w:val="24"/>
              </w:rPr>
            </w:pPr>
            <w:r w:rsidRPr="00CD0CD5">
              <w:rPr>
                <w:spacing w:val="-10"/>
                <w:sz w:val="24"/>
              </w:rPr>
              <w:t>1</w:t>
            </w:r>
          </w:p>
        </w:tc>
        <w:tc>
          <w:tcPr>
            <w:tcW w:w="703" w:type="dxa"/>
          </w:tcPr>
          <w:p w:rsidR="009B0884" w:rsidRPr="00CD0CD5" w:rsidRDefault="00A8712E">
            <w:pPr>
              <w:pStyle w:val="TableParagraph"/>
              <w:spacing w:line="258" w:lineRule="exact"/>
              <w:ind w:left="0" w:right="1"/>
              <w:jc w:val="center"/>
              <w:rPr>
                <w:sz w:val="24"/>
              </w:rPr>
            </w:pPr>
            <w:r w:rsidRPr="00CD0CD5">
              <w:rPr>
                <w:spacing w:val="-10"/>
                <w:sz w:val="24"/>
              </w:rPr>
              <w:t>1</w:t>
            </w:r>
          </w:p>
        </w:tc>
        <w:tc>
          <w:tcPr>
            <w:tcW w:w="568" w:type="dxa"/>
          </w:tcPr>
          <w:p w:rsidR="009B0884" w:rsidRPr="00CD0CD5" w:rsidRDefault="00A8712E">
            <w:pPr>
              <w:pStyle w:val="TableParagraph"/>
              <w:spacing w:line="258" w:lineRule="exact"/>
              <w:ind w:left="0" w:right="5"/>
              <w:jc w:val="center"/>
              <w:rPr>
                <w:sz w:val="24"/>
              </w:rPr>
            </w:pPr>
            <w:r w:rsidRPr="00CD0CD5">
              <w:rPr>
                <w:spacing w:val="-10"/>
                <w:sz w:val="24"/>
              </w:rPr>
              <w:t>1</w:t>
            </w:r>
          </w:p>
        </w:tc>
        <w:tc>
          <w:tcPr>
            <w:tcW w:w="761" w:type="dxa"/>
          </w:tcPr>
          <w:p w:rsidR="009B0884" w:rsidRPr="00CD0CD5" w:rsidRDefault="00A8712E">
            <w:pPr>
              <w:pStyle w:val="TableParagraph"/>
              <w:spacing w:line="258" w:lineRule="exact"/>
              <w:ind w:left="0" w:right="8"/>
              <w:jc w:val="center"/>
              <w:rPr>
                <w:sz w:val="24"/>
              </w:rPr>
            </w:pPr>
            <w:r w:rsidRPr="00CD0CD5">
              <w:rPr>
                <w:spacing w:val="-10"/>
                <w:sz w:val="24"/>
              </w:rPr>
              <w:t>3</w:t>
            </w:r>
          </w:p>
        </w:tc>
      </w:tr>
      <w:tr w:rsidR="009B0884" w:rsidRPr="00CD0CD5">
        <w:trPr>
          <w:trHeight w:val="278"/>
        </w:trPr>
        <w:tc>
          <w:tcPr>
            <w:tcW w:w="2939" w:type="dxa"/>
            <w:vMerge/>
            <w:tcBorders>
              <w:top w:val="nil"/>
            </w:tcBorders>
          </w:tcPr>
          <w:p w:rsidR="009B0884" w:rsidRPr="00CD0CD5" w:rsidRDefault="009B0884">
            <w:pPr>
              <w:rPr>
                <w:sz w:val="2"/>
                <w:szCs w:val="2"/>
              </w:rPr>
            </w:pPr>
          </w:p>
        </w:tc>
        <w:tc>
          <w:tcPr>
            <w:tcW w:w="3256" w:type="dxa"/>
          </w:tcPr>
          <w:p w:rsidR="009B0884" w:rsidRPr="00CD0CD5" w:rsidRDefault="00A8712E">
            <w:pPr>
              <w:pStyle w:val="TableParagraph"/>
              <w:spacing w:line="258" w:lineRule="exact"/>
              <w:ind w:left="14" w:right="1"/>
              <w:jc w:val="center"/>
              <w:rPr>
                <w:sz w:val="24"/>
              </w:rPr>
            </w:pPr>
            <w:r w:rsidRPr="00CD0CD5">
              <w:rPr>
                <w:spacing w:val="-2"/>
                <w:sz w:val="24"/>
              </w:rPr>
              <w:t>Информатика</w:t>
            </w:r>
          </w:p>
        </w:tc>
        <w:tc>
          <w:tcPr>
            <w:tcW w:w="639" w:type="dxa"/>
          </w:tcPr>
          <w:p w:rsidR="009B0884" w:rsidRPr="00CD0CD5" w:rsidRDefault="009B0884">
            <w:pPr>
              <w:pStyle w:val="TableParagraph"/>
              <w:ind w:left="0"/>
              <w:rPr>
                <w:sz w:val="20"/>
              </w:rPr>
            </w:pPr>
          </w:p>
        </w:tc>
        <w:tc>
          <w:tcPr>
            <w:tcW w:w="712" w:type="dxa"/>
          </w:tcPr>
          <w:p w:rsidR="009B0884" w:rsidRPr="00CD0CD5" w:rsidRDefault="009B0884">
            <w:pPr>
              <w:pStyle w:val="TableParagraph"/>
              <w:ind w:left="0"/>
              <w:rPr>
                <w:sz w:val="20"/>
              </w:rPr>
            </w:pPr>
          </w:p>
        </w:tc>
        <w:tc>
          <w:tcPr>
            <w:tcW w:w="563" w:type="dxa"/>
          </w:tcPr>
          <w:p w:rsidR="009B0884" w:rsidRPr="00CD0CD5" w:rsidRDefault="00A8712E">
            <w:pPr>
              <w:pStyle w:val="TableParagraph"/>
              <w:spacing w:line="258" w:lineRule="exact"/>
              <w:ind w:left="4" w:right="1"/>
              <w:jc w:val="center"/>
              <w:rPr>
                <w:sz w:val="24"/>
              </w:rPr>
            </w:pPr>
            <w:r w:rsidRPr="00CD0CD5">
              <w:rPr>
                <w:spacing w:val="-10"/>
                <w:sz w:val="24"/>
              </w:rPr>
              <w:t>1</w:t>
            </w:r>
          </w:p>
        </w:tc>
        <w:tc>
          <w:tcPr>
            <w:tcW w:w="703" w:type="dxa"/>
          </w:tcPr>
          <w:p w:rsidR="009B0884" w:rsidRPr="00CD0CD5" w:rsidRDefault="00A8712E">
            <w:pPr>
              <w:pStyle w:val="TableParagraph"/>
              <w:spacing w:line="258" w:lineRule="exact"/>
              <w:ind w:left="0" w:right="1"/>
              <w:jc w:val="center"/>
              <w:rPr>
                <w:sz w:val="24"/>
              </w:rPr>
            </w:pPr>
            <w:r w:rsidRPr="00CD0CD5">
              <w:rPr>
                <w:spacing w:val="-10"/>
                <w:sz w:val="24"/>
              </w:rPr>
              <w:t>1</w:t>
            </w:r>
          </w:p>
        </w:tc>
        <w:tc>
          <w:tcPr>
            <w:tcW w:w="568" w:type="dxa"/>
          </w:tcPr>
          <w:p w:rsidR="009B0884" w:rsidRPr="00CD0CD5" w:rsidRDefault="00A8712E">
            <w:pPr>
              <w:pStyle w:val="TableParagraph"/>
              <w:spacing w:line="258" w:lineRule="exact"/>
              <w:ind w:left="0" w:right="5"/>
              <w:jc w:val="center"/>
              <w:rPr>
                <w:sz w:val="24"/>
              </w:rPr>
            </w:pPr>
            <w:r w:rsidRPr="00CD0CD5">
              <w:rPr>
                <w:spacing w:val="-10"/>
                <w:sz w:val="24"/>
              </w:rPr>
              <w:t>1</w:t>
            </w:r>
          </w:p>
        </w:tc>
        <w:tc>
          <w:tcPr>
            <w:tcW w:w="761" w:type="dxa"/>
          </w:tcPr>
          <w:p w:rsidR="009B0884" w:rsidRPr="00CD0CD5" w:rsidRDefault="00A8712E">
            <w:pPr>
              <w:pStyle w:val="TableParagraph"/>
              <w:spacing w:line="258" w:lineRule="exact"/>
              <w:ind w:left="0" w:right="8"/>
              <w:jc w:val="center"/>
              <w:rPr>
                <w:sz w:val="24"/>
              </w:rPr>
            </w:pPr>
            <w:r w:rsidRPr="00CD0CD5">
              <w:rPr>
                <w:spacing w:val="-10"/>
                <w:sz w:val="24"/>
              </w:rPr>
              <w:t>3</w:t>
            </w:r>
          </w:p>
        </w:tc>
      </w:tr>
      <w:tr w:rsidR="009B0884" w:rsidRPr="00CD0CD5">
        <w:trPr>
          <w:trHeight w:val="273"/>
        </w:trPr>
        <w:tc>
          <w:tcPr>
            <w:tcW w:w="2939" w:type="dxa"/>
            <w:vMerge w:val="restart"/>
          </w:tcPr>
          <w:p w:rsidR="009B0884" w:rsidRPr="00CD0CD5" w:rsidRDefault="00A8712E">
            <w:pPr>
              <w:pStyle w:val="TableParagraph"/>
              <w:spacing w:line="242" w:lineRule="auto"/>
              <w:ind w:left="9" w:right="981"/>
              <w:rPr>
                <w:sz w:val="24"/>
              </w:rPr>
            </w:pPr>
            <w:r w:rsidRPr="00CD0CD5">
              <w:rPr>
                <w:spacing w:val="-2"/>
                <w:sz w:val="24"/>
              </w:rPr>
              <w:t xml:space="preserve">Общественно- </w:t>
            </w:r>
            <w:r w:rsidRPr="00CD0CD5">
              <w:rPr>
                <w:sz w:val="24"/>
              </w:rPr>
              <w:t>научные</w:t>
            </w:r>
            <w:r w:rsidRPr="00CD0CD5">
              <w:rPr>
                <w:spacing w:val="-15"/>
                <w:sz w:val="24"/>
              </w:rPr>
              <w:t xml:space="preserve"> </w:t>
            </w:r>
            <w:r w:rsidRPr="00CD0CD5">
              <w:rPr>
                <w:sz w:val="24"/>
              </w:rPr>
              <w:t>предметы</w:t>
            </w:r>
          </w:p>
        </w:tc>
        <w:tc>
          <w:tcPr>
            <w:tcW w:w="3256" w:type="dxa"/>
          </w:tcPr>
          <w:p w:rsidR="009B0884" w:rsidRPr="00CD0CD5" w:rsidRDefault="00A8712E">
            <w:pPr>
              <w:pStyle w:val="TableParagraph"/>
              <w:spacing w:line="253" w:lineRule="exact"/>
              <w:ind w:left="15" w:right="1"/>
              <w:jc w:val="center"/>
              <w:rPr>
                <w:sz w:val="24"/>
              </w:rPr>
            </w:pPr>
            <w:r w:rsidRPr="00CD0CD5">
              <w:rPr>
                <w:spacing w:val="-2"/>
                <w:sz w:val="24"/>
              </w:rPr>
              <w:t>История</w:t>
            </w:r>
          </w:p>
        </w:tc>
        <w:tc>
          <w:tcPr>
            <w:tcW w:w="639" w:type="dxa"/>
          </w:tcPr>
          <w:p w:rsidR="009B0884" w:rsidRPr="00CD0CD5" w:rsidRDefault="00A8712E">
            <w:pPr>
              <w:pStyle w:val="TableParagraph"/>
              <w:spacing w:line="253" w:lineRule="exact"/>
              <w:ind w:left="0" w:right="248"/>
              <w:jc w:val="right"/>
              <w:rPr>
                <w:sz w:val="24"/>
              </w:rPr>
            </w:pPr>
            <w:r w:rsidRPr="00CD0CD5">
              <w:rPr>
                <w:spacing w:val="-10"/>
                <w:sz w:val="24"/>
              </w:rPr>
              <w:t>2</w:t>
            </w:r>
          </w:p>
        </w:tc>
        <w:tc>
          <w:tcPr>
            <w:tcW w:w="712" w:type="dxa"/>
          </w:tcPr>
          <w:p w:rsidR="009B0884" w:rsidRPr="00CD0CD5" w:rsidRDefault="00A8712E">
            <w:pPr>
              <w:pStyle w:val="TableParagraph"/>
              <w:spacing w:line="253" w:lineRule="exact"/>
              <w:ind w:left="5" w:right="4"/>
              <w:jc w:val="center"/>
              <w:rPr>
                <w:sz w:val="24"/>
              </w:rPr>
            </w:pPr>
            <w:r w:rsidRPr="00CD0CD5">
              <w:rPr>
                <w:spacing w:val="-10"/>
                <w:sz w:val="24"/>
              </w:rPr>
              <w:t>2</w:t>
            </w:r>
          </w:p>
        </w:tc>
        <w:tc>
          <w:tcPr>
            <w:tcW w:w="563" w:type="dxa"/>
          </w:tcPr>
          <w:p w:rsidR="009B0884" w:rsidRPr="00CD0CD5" w:rsidRDefault="00A8712E">
            <w:pPr>
              <w:pStyle w:val="TableParagraph"/>
              <w:spacing w:line="253" w:lineRule="exact"/>
              <w:ind w:left="4" w:right="1"/>
              <w:jc w:val="center"/>
              <w:rPr>
                <w:sz w:val="24"/>
              </w:rPr>
            </w:pPr>
            <w:r w:rsidRPr="00CD0CD5">
              <w:rPr>
                <w:spacing w:val="-10"/>
                <w:sz w:val="24"/>
              </w:rPr>
              <w:t>2</w:t>
            </w:r>
          </w:p>
        </w:tc>
        <w:tc>
          <w:tcPr>
            <w:tcW w:w="703" w:type="dxa"/>
          </w:tcPr>
          <w:p w:rsidR="009B0884" w:rsidRPr="00CD0CD5" w:rsidRDefault="00A8712E">
            <w:pPr>
              <w:pStyle w:val="TableParagraph"/>
              <w:spacing w:line="253" w:lineRule="exact"/>
              <w:ind w:left="0" w:right="1"/>
              <w:jc w:val="center"/>
              <w:rPr>
                <w:sz w:val="24"/>
              </w:rPr>
            </w:pPr>
            <w:r w:rsidRPr="00CD0CD5">
              <w:rPr>
                <w:spacing w:val="-10"/>
                <w:sz w:val="24"/>
              </w:rPr>
              <w:t>2</w:t>
            </w:r>
          </w:p>
        </w:tc>
        <w:tc>
          <w:tcPr>
            <w:tcW w:w="568" w:type="dxa"/>
          </w:tcPr>
          <w:p w:rsidR="009B0884" w:rsidRPr="00CD0CD5" w:rsidRDefault="00A8712E">
            <w:pPr>
              <w:pStyle w:val="TableParagraph"/>
              <w:spacing w:line="253" w:lineRule="exact"/>
              <w:ind w:left="0" w:right="125"/>
              <w:jc w:val="right"/>
              <w:rPr>
                <w:sz w:val="24"/>
              </w:rPr>
            </w:pPr>
            <w:r w:rsidRPr="00CD0CD5">
              <w:rPr>
                <w:spacing w:val="-5"/>
                <w:sz w:val="24"/>
              </w:rPr>
              <w:t>2,5</w:t>
            </w:r>
          </w:p>
        </w:tc>
        <w:tc>
          <w:tcPr>
            <w:tcW w:w="761" w:type="dxa"/>
          </w:tcPr>
          <w:p w:rsidR="009B0884" w:rsidRPr="00CD0CD5" w:rsidRDefault="00A8712E">
            <w:pPr>
              <w:pStyle w:val="TableParagraph"/>
              <w:spacing w:line="253" w:lineRule="exact"/>
              <w:ind w:left="0" w:right="166"/>
              <w:jc w:val="right"/>
              <w:rPr>
                <w:sz w:val="24"/>
              </w:rPr>
            </w:pPr>
            <w:r w:rsidRPr="00CD0CD5">
              <w:rPr>
                <w:spacing w:val="-4"/>
                <w:sz w:val="24"/>
              </w:rPr>
              <w:t>10,5</w:t>
            </w:r>
          </w:p>
        </w:tc>
      </w:tr>
      <w:tr w:rsidR="009B0884" w:rsidRPr="00CD0CD5">
        <w:trPr>
          <w:trHeight w:val="273"/>
        </w:trPr>
        <w:tc>
          <w:tcPr>
            <w:tcW w:w="2939" w:type="dxa"/>
            <w:vMerge/>
            <w:tcBorders>
              <w:top w:val="nil"/>
            </w:tcBorders>
          </w:tcPr>
          <w:p w:rsidR="009B0884" w:rsidRPr="00CD0CD5" w:rsidRDefault="009B0884">
            <w:pPr>
              <w:rPr>
                <w:sz w:val="2"/>
                <w:szCs w:val="2"/>
              </w:rPr>
            </w:pPr>
          </w:p>
        </w:tc>
        <w:tc>
          <w:tcPr>
            <w:tcW w:w="3256" w:type="dxa"/>
          </w:tcPr>
          <w:p w:rsidR="009B0884" w:rsidRPr="00CD0CD5" w:rsidRDefault="00A8712E">
            <w:pPr>
              <w:pStyle w:val="TableParagraph"/>
              <w:spacing w:line="254" w:lineRule="exact"/>
              <w:ind w:left="14" w:right="7"/>
              <w:jc w:val="center"/>
              <w:rPr>
                <w:sz w:val="24"/>
              </w:rPr>
            </w:pPr>
            <w:r w:rsidRPr="00CD0CD5">
              <w:rPr>
                <w:spacing w:val="-2"/>
                <w:sz w:val="24"/>
              </w:rPr>
              <w:t>Обществознание</w:t>
            </w:r>
          </w:p>
        </w:tc>
        <w:tc>
          <w:tcPr>
            <w:tcW w:w="639" w:type="dxa"/>
          </w:tcPr>
          <w:p w:rsidR="009B0884" w:rsidRPr="00CD0CD5" w:rsidRDefault="009B0884">
            <w:pPr>
              <w:pStyle w:val="TableParagraph"/>
              <w:ind w:left="0"/>
              <w:rPr>
                <w:sz w:val="20"/>
              </w:rPr>
            </w:pPr>
          </w:p>
        </w:tc>
        <w:tc>
          <w:tcPr>
            <w:tcW w:w="712" w:type="dxa"/>
          </w:tcPr>
          <w:p w:rsidR="009B0884" w:rsidRPr="00CD0CD5" w:rsidRDefault="00A8712E">
            <w:pPr>
              <w:pStyle w:val="TableParagraph"/>
              <w:spacing w:line="254" w:lineRule="exact"/>
              <w:ind w:left="5" w:right="4"/>
              <w:jc w:val="center"/>
              <w:rPr>
                <w:sz w:val="24"/>
              </w:rPr>
            </w:pPr>
            <w:r w:rsidRPr="00CD0CD5">
              <w:rPr>
                <w:spacing w:val="-10"/>
                <w:sz w:val="24"/>
              </w:rPr>
              <w:t>1</w:t>
            </w:r>
          </w:p>
        </w:tc>
        <w:tc>
          <w:tcPr>
            <w:tcW w:w="563" w:type="dxa"/>
          </w:tcPr>
          <w:p w:rsidR="009B0884" w:rsidRPr="00CD0CD5" w:rsidRDefault="00A8712E">
            <w:pPr>
              <w:pStyle w:val="TableParagraph"/>
              <w:spacing w:line="254" w:lineRule="exact"/>
              <w:ind w:left="4" w:right="1"/>
              <w:jc w:val="center"/>
              <w:rPr>
                <w:sz w:val="24"/>
              </w:rPr>
            </w:pPr>
            <w:r w:rsidRPr="00CD0CD5">
              <w:rPr>
                <w:spacing w:val="-10"/>
                <w:sz w:val="24"/>
              </w:rPr>
              <w:t>1</w:t>
            </w:r>
          </w:p>
        </w:tc>
        <w:tc>
          <w:tcPr>
            <w:tcW w:w="703" w:type="dxa"/>
          </w:tcPr>
          <w:p w:rsidR="009B0884" w:rsidRPr="00CD0CD5" w:rsidRDefault="00A8712E">
            <w:pPr>
              <w:pStyle w:val="TableParagraph"/>
              <w:spacing w:line="254" w:lineRule="exact"/>
              <w:ind w:left="0" w:right="1"/>
              <w:jc w:val="center"/>
              <w:rPr>
                <w:sz w:val="24"/>
              </w:rPr>
            </w:pPr>
            <w:r w:rsidRPr="00CD0CD5">
              <w:rPr>
                <w:spacing w:val="-10"/>
                <w:sz w:val="24"/>
              </w:rPr>
              <w:t>1</w:t>
            </w:r>
          </w:p>
        </w:tc>
        <w:tc>
          <w:tcPr>
            <w:tcW w:w="568" w:type="dxa"/>
          </w:tcPr>
          <w:p w:rsidR="009B0884" w:rsidRPr="00CD0CD5" w:rsidRDefault="00A8712E">
            <w:pPr>
              <w:pStyle w:val="TableParagraph"/>
              <w:spacing w:line="254" w:lineRule="exact"/>
              <w:ind w:left="0" w:right="5"/>
              <w:jc w:val="center"/>
              <w:rPr>
                <w:sz w:val="24"/>
              </w:rPr>
            </w:pPr>
            <w:r w:rsidRPr="00CD0CD5">
              <w:rPr>
                <w:spacing w:val="-10"/>
                <w:sz w:val="24"/>
              </w:rPr>
              <w:t>1</w:t>
            </w:r>
          </w:p>
        </w:tc>
        <w:tc>
          <w:tcPr>
            <w:tcW w:w="761" w:type="dxa"/>
          </w:tcPr>
          <w:p w:rsidR="009B0884" w:rsidRPr="00CD0CD5" w:rsidRDefault="00A8712E">
            <w:pPr>
              <w:pStyle w:val="TableParagraph"/>
              <w:spacing w:line="254" w:lineRule="exact"/>
              <w:ind w:left="0" w:right="8"/>
              <w:jc w:val="center"/>
              <w:rPr>
                <w:sz w:val="24"/>
              </w:rPr>
            </w:pPr>
            <w:r w:rsidRPr="00CD0CD5">
              <w:rPr>
                <w:spacing w:val="-10"/>
                <w:sz w:val="24"/>
              </w:rPr>
              <w:t>4</w:t>
            </w:r>
          </w:p>
        </w:tc>
      </w:tr>
      <w:tr w:rsidR="009B0884" w:rsidRPr="00CD0CD5">
        <w:trPr>
          <w:trHeight w:val="282"/>
        </w:trPr>
        <w:tc>
          <w:tcPr>
            <w:tcW w:w="2939" w:type="dxa"/>
            <w:vMerge/>
            <w:tcBorders>
              <w:top w:val="nil"/>
            </w:tcBorders>
          </w:tcPr>
          <w:p w:rsidR="009B0884" w:rsidRPr="00CD0CD5" w:rsidRDefault="009B0884">
            <w:pPr>
              <w:rPr>
                <w:sz w:val="2"/>
                <w:szCs w:val="2"/>
              </w:rPr>
            </w:pPr>
          </w:p>
        </w:tc>
        <w:tc>
          <w:tcPr>
            <w:tcW w:w="3256" w:type="dxa"/>
          </w:tcPr>
          <w:p w:rsidR="009B0884" w:rsidRPr="00CD0CD5" w:rsidRDefault="00A8712E">
            <w:pPr>
              <w:pStyle w:val="TableParagraph"/>
              <w:spacing w:line="263" w:lineRule="exact"/>
              <w:ind w:left="14" w:right="2"/>
              <w:jc w:val="center"/>
              <w:rPr>
                <w:sz w:val="24"/>
              </w:rPr>
            </w:pPr>
            <w:r w:rsidRPr="00CD0CD5">
              <w:rPr>
                <w:spacing w:val="-2"/>
                <w:sz w:val="24"/>
              </w:rPr>
              <w:t>География</w:t>
            </w:r>
          </w:p>
        </w:tc>
        <w:tc>
          <w:tcPr>
            <w:tcW w:w="639" w:type="dxa"/>
          </w:tcPr>
          <w:p w:rsidR="009B0884" w:rsidRPr="00CD0CD5" w:rsidRDefault="00A8712E">
            <w:pPr>
              <w:pStyle w:val="TableParagraph"/>
              <w:spacing w:line="263" w:lineRule="exact"/>
              <w:ind w:left="0" w:right="248"/>
              <w:jc w:val="right"/>
              <w:rPr>
                <w:sz w:val="24"/>
              </w:rPr>
            </w:pPr>
            <w:r w:rsidRPr="00CD0CD5">
              <w:rPr>
                <w:spacing w:val="-10"/>
                <w:sz w:val="24"/>
              </w:rPr>
              <w:t>1</w:t>
            </w:r>
          </w:p>
        </w:tc>
        <w:tc>
          <w:tcPr>
            <w:tcW w:w="712" w:type="dxa"/>
          </w:tcPr>
          <w:p w:rsidR="009B0884" w:rsidRPr="00CD0CD5" w:rsidRDefault="00A8712E">
            <w:pPr>
              <w:pStyle w:val="TableParagraph"/>
              <w:spacing w:line="263" w:lineRule="exact"/>
              <w:ind w:left="5" w:right="4"/>
              <w:jc w:val="center"/>
              <w:rPr>
                <w:sz w:val="24"/>
              </w:rPr>
            </w:pPr>
            <w:r w:rsidRPr="00CD0CD5">
              <w:rPr>
                <w:spacing w:val="-10"/>
                <w:sz w:val="24"/>
              </w:rPr>
              <w:t>1</w:t>
            </w:r>
          </w:p>
        </w:tc>
        <w:tc>
          <w:tcPr>
            <w:tcW w:w="563" w:type="dxa"/>
          </w:tcPr>
          <w:p w:rsidR="009B0884" w:rsidRPr="00CD0CD5" w:rsidRDefault="00A8712E">
            <w:pPr>
              <w:pStyle w:val="TableParagraph"/>
              <w:spacing w:line="263" w:lineRule="exact"/>
              <w:ind w:left="4" w:right="1"/>
              <w:jc w:val="center"/>
              <w:rPr>
                <w:sz w:val="24"/>
              </w:rPr>
            </w:pPr>
            <w:r w:rsidRPr="00CD0CD5">
              <w:rPr>
                <w:spacing w:val="-10"/>
                <w:sz w:val="24"/>
              </w:rPr>
              <w:t>2</w:t>
            </w:r>
          </w:p>
        </w:tc>
        <w:tc>
          <w:tcPr>
            <w:tcW w:w="703" w:type="dxa"/>
          </w:tcPr>
          <w:p w:rsidR="009B0884" w:rsidRPr="00CD0CD5" w:rsidRDefault="00A8712E">
            <w:pPr>
              <w:pStyle w:val="TableParagraph"/>
              <w:spacing w:line="263" w:lineRule="exact"/>
              <w:ind w:left="0" w:right="1"/>
              <w:jc w:val="center"/>
              <w:rPr>
                <w:sz w:val="24"/>
              </w:rPr>
            </w:pPr>
            <w:r w:rsidRPr="00CD0CD5">
              <w:rPr>
                <w:spacing w:val="-10"/>
                <w:sz w:val="24"/>
              </w:rPr>
              <w:t>2</w:t>
            </w:r>
          </w:p>
        </w:tc>
        <w:tc>
          <w:tcPr>
            <w:tcW w:w="568" w:type="dxa"/>
          </w:tcPr>
          <w:p w:rsidR="009B0884" w:rsidRPr="00CD0CD5" w:rsidRDefault="00A8712E">
            <w:pPr>
              <w:pStyle w:val="TableParagraph"/>
              <w:spacing w:line="263" w:lineRule="exact"/>
              <w:ind w:left="0" w:right="5"/>
              <w:jc w:val="center"/>
              <w:rPr>
                <w:sz w:val="24"/>
              </w:rPr>
            </w:pPr>
            <w:r w:rsidRPr="00CD0CD5">
              <w:rPr>
                <w:spacing w:val="-10"/>
                <w:sz w:val="24"/>
              </w:rPr>
              <w:t>2</w:t>
            </w:r>
          </w:p>
        </w:tc>
        <w:tc>
          <w:tcPr>
            <w:tcW w:w="761" w:type="dxa"/>
          </w:tcPr>
          <w:p w:rsidR="009B0884" w:rsidRPr="00CD0CD5" w:rsidRDefault="00A8712E">
            <w:pPr>
              <w:pStyle w:val="TableParagraph"/>
              <w:spacing w:line="263" w:lineRule="exact"/>
              <w:ind w:left="0" w:right="8"/>
              <w:jc w:val="center"/>
              <w:rPr>
                <w:sz w:val="24"/>
              </w:rPr>
            </w:pPr>
            <w:r w:rsidRPr="00CD0CD5">
              <w:rPr>
                <w:spacing w:val="-10"/>
                <w:sz w:val="24"/>
              </w:rPr>
              <w:t>8</w:t>
            </w:r>
          </w:p>
        </w:tc>
      </w:tr>
      <w:tr w:rsidR="009B0884" w:rsidRPr="00CD0CD5">
        <w:trPr>
          <w:trHeight w:val="273"/>
        </w:trPr>
        <w:tc>
          <w:tcPr>
            <w:tcW w:w="2939" w:type="dxa"/>
            <w:vMerge w:val="restart"/>
          </w:tcPr>
          <w:p w:rsidR="009B0884" w:rsidRPr="00CD0CD5" w:rsidRDefault="00A8712E">
            <w:pPr>
              <w:pStyle w:val="TableParagraph"/>
              <w:spacing w:line="242" w:lineRule="auto"/>
              <w:ind w:left="9"/>
              <w:rPr>
                <w:sz w:val="24"/>
              </w:rPr>
            </w:pPr>
            <w:r w:rsidRPr="00CD0CD5">
              <w:rPr>
                <w:spacing w:val="-2"/>
                <w:sz w:val="24"/>
              </w:rPr>
              <w:t>Естественнонаучные предметы</w:t>
            </w:r>
          </w:p>
        </w:tc>
        <w:tc>
          <w:tcPr>
            <w:tcW w:w="3256" w:type="dxa"/>
          </w:tcPr>
          <w:p w:rsidR="009B0884" w:rsidRPr="00CD0CD5" w:rsidRDefault="00A8712E">
            <w:pPr>
              <w:pStyle w:val="TableParagraph"/>
              <w:spacing w:line="253" w:lineRule="exact"/>
              <w:ind w:left="14" w:right="6"/>
              <w:jc w:val="center"/>
              <w:rPr>
                <w:sz w:val="24"/>
              </w:rPr>
            </w:pPr>
            <w:r w:rsidRPr="00CD0CD5">
              <w:rPr>
                <w:spacing w:val="-2"/>
                <w:sz w:val="24"/>
              </w:rPr>
              <w:t>Физика</w:t>
            </w:r>
          </w:p>
        </w:tc>
        <w:tc>
          <w:tcPr>
            <w:tcW w:w="639" w:type="dxa"/>
          </w:tcPr>
          <w:p w:rsidR="009B0884" w:rsidRPr="00CD0CD5" w:rsidRDefault="009B0884">
            <w:pPr>
              <w:pStyle w:val="TableParagraph"/>
              <w:ind w:left="0"/>
              <w:rPr>
                <w:sz w:val="20"/>
              </w:rPr>
            </w:pPr>
          </w:p>
        </w:tc>
        <w:tc>
          <w:tcPr>
            <w:tcW w:w="712" w:type="dxa"/>
          </w:tcPr>
          <w:p w:rsidR="009B0884" w:rsidRPr="00CD0CD5" w:rsidRDefault="009B0884">
            <w:pPr>
              <w:pStyle w:val="TableParagraph"/>
              <w:ind w:left="0"/>
              <w:rPr>
                <w:sz w:val="20"/>
              </w:rPr>
            </w:pPr>
          </w:p>
        </w:tc>
        <w:tc>
          <w:tcPr>
            <w:tcW w:w="563" w:type="dxa"/>
          </w:tcPr>
          <w:p w:rsidR="009B0884" w:rsidRPr="00CD0CD5" w:rsidRDefault="00A8712E">
            <w:pPr>
              <w:pStyle w:val="TableParagraph"/>
              <w:spacing w:line="253" w:lineRule="exact"/>
              <w:ind w:left="4" w:right="1"/>
              <w:jc w:val="center"/>
              <w:rPr>
                <w:sz w:val="24"/>
              </w:rPr>
            </w:pPr>
            <w:r w:rsidRPr="00CD0CD5">
              <w:rPr>
                <w:spacing w:val="-10"/>
                <w:sz w:val="24"/>
              </w:rPr>
              <w:t>2</w:t>
            </w:r>
          </w:p>
        </w:tc>
        <w:tc>
          <w:tcPr>
            <w:tcW w:w="703" w:type="dxa"/>
          </w:tcPr>
          <w:p w:rsidR="009B0884" w:rsidRPr="00CD0CD5" w:rsidRDefault="00A8712E">
            <w:pPr>
              <w:pStyle w:val="TableParagraph"/>
              <w:spacing w:line="253" w:lineRule="exact"/>
              <w:ind w:left="0" w:right="1"/>
              <w:jc w:val="center"/>
              <w:rPr>
                <w:sz w:val="24"/>
              </w:rPr>
            </w:pPr>
            <w:r w:rsidRPr="00CD0CD5">
              <w:rPr>
                <w:spacing w:val="-10"/>
                <w:sz w:val="24"/>
              </w:rPr>
              <w:t>2</w:t>
            </w:r>
          </w:p>
        </w:tc>
        <w:tc>
          <w:tcPr>
            <w:tcW w:w="568" w:type="dxa"/>
          </w:tcPr>
          <w:p w:rsidR="009B0884" w:rsidRPr="00CD0CD5" w:rsidRDefault="00A8712E">
            <w:pPr>
              <w:pStyle w:val="TableParagraph"/>
              <w:spacing w:line="253" w:lineRule="exact"/>
              <w:ind w:left="0" w:right="5"/>
              <w:jc w:val="center"/>
              <w:rPr>
                <w:sz w:val="24"/>
              </w:rPr>
            </w:pPr>
            <w:r w:rsidRPr="00CD0CD5">
              <w:rPr>
                <w:spacing w:val="-10"/>
                <w:sz w:val="24"/>
              </w:rPr>
              <w:t>3</w:t>
            </w:r>
          </w:p>
        </w:tc>
        <w:tc>
          <w:tcPr>
            <w:tcW w:w="761" w:type="dxa"/>
          </w:tcPr>
          <w:p w:rsidR="009B0884" w:rsidRPr="00CD0CD5" w:rsidRDefault="00A8712E">
            <w:pPr>
              <w:pStyle w:val="TableParagraph"/>
              <w:spacing w:line="253" w:lineRule="exact"/>
              <w:ind w:left="0" w:right="8"/>
              <w:jc w:val="center"/>
              <w:rPr>
                <w:sz w:val="24"/>
              </w:rPr>
            </w:pPr>
            <w:r w:rsidRPr="00CD0CD5">
              <w:rPr>
                <w:spacing w:val="-10"/>
                <w:sz w:val="24"/>
              </w:rPr>
              <w:t>7</w:t>
            </w:r>
          </w:p>
        </w:tc>
      </w:tr>
      <w:tr w:rsidR="009B0884" w:rsidRPr="00CD0CD5">
        <w:trPr>
          <w:trHeight w:val="273"/>
        </w:trPr>
        <w:tc>
          <w:tcPr>
            <w:tcW w:w="2939" w:type="dxa"/>
            <w:vMerge/>
            <w:tcBorders>
              <w:top w:val="nil"/>
            </w:tcBorders>
          </w:tcPr>
          <w:p w:rsidR="009B0884" w:rsidRPr="00CD0CD5" w:rsidRDefault="009B0884">
            <w:pPr>
              <w:rPr>
                <w:sz w:val="2"/>
                <w:szCs w:val="2"/>
              </w:rPr>
            </w:pPr>
          </w:p>
        </w:tc>
        <w:tc>
          <w:tcPr>
            <w:tcW w:w="3256" w:type="dxa"/>
          </w:tcPr>
          <w:p w:rsidR="009B0884" w:rsidRPr="00CD0CD5" w:rsidRDefault="00A8712E">
            <w:pPr>
              <w:pStyle w:val="TableParagraph"/>
              <w:spacing w:line="253" w:lineRule="exact"/>
              <w:ind w:left="14" w:right="2"/>
              <w:jc w:val="center"/>
              <w:rPr>
                <w:sz w:val="24"/>
              </w:rPr>
            </w:pPr>
            <w:r w:rsidRPr="00CD0CD5">
              <w:rPr>
                <w:spacing w:val="-2"/>
                <w:sz w:val="24"/>
              </w:rPr>
              <w:t>Химия</w:t>
            </w:r>
          </w:p>
        </w:tc>
        <w:tc>
          <w:tcPr>
            <w:tcW w:w="639" w:type="dxa"/>
          </w:tcPr>
          <w:p w:rsidR="009B0884" w:rsidRPr="00CD0CD5" w:rsidRDefault="009B0884">
            <w:pPr>
              <w:pStyle w:val="TableParagraph"/>
              <w:ind w:left="0"/>
              <w:rPr>
                <w:sz w:val="20"/>
              </w:rPr>
            </w:pPr>
          </w:p>
        </w:tc>
        <w:tc>
          <w:tcPr>
            <w:tcW w:w="712" w:type="dxa"/>
          </w:tcPr>
          <w:p w:rsidR="009B0884" w:rsidRPr="00CD0CD5" w:rsidRDefault="009B0884">
            <w:pPr>
              <w:pStyle w:val="TableParagraph"/>
              <w:ind w:left="0"/>
              <w:rPr>
                <w:sz w:val="20"/>
              </w:rPr>
            </w:pPr>
          </w:p>
        </w:tc>
        <w:tc>
          <w:tcPr>
            <w:tcW w:w="563" w:type="dxa"/>
          </w:tcPr>
          <w:p w:rsidR="009B0884" w:rsidRPr="00CD0CD5" w:rsidRDefault="009B0884">
            <w:pPr>
              <w:pStyle w:val="TableParagraph"/>
              <w:ind w:left="0"/>
              <w:rPr>
                <w:sz w:val="20"/>
              </w:rPr>
            </w:pPr>
          </w:p>
        </w:tc>
        <w:tc>
          <w:tcPr>
            <w:tcW w:w="703" w:type="dxa"/>
          </w:tcPr>
          <w:p w:rsidR="009B0884" w:rsidRPr="00CD0CD5" w:rsidRDefault="00A8712E">
            <w:pPr>
              <w:pStyle w:val="TableParagraph"/>
              <w:spacing w:line="253" w:lineRule="exact"/>
              <w:ind w:left="0" w:right="1"/>
              <w:jc w:val="center"/>
              <w:rPr>
                <w:sz w:val="24"/>
              </w:rPr>
            </w:pPr>
            <w:r w:rsidRPr="00CD0CD5">
              <w:rPr>
                <w:spacing w:val="-10"/>
                <w:sz w:val="24"/>
              </w:rPr>
              <w:t>2</w:t>
            </w:r>
          </w:p>
        </w:tc>
        <w:tc>
          <w:tcPr>
            <w:tcW w:w="568" w:type="dxa"/>
          </w:tcPr>
          <w:p w:rsidR="009B0884" w:rsidRPr="00CD0CD5" w:rsidRDefault="00A8712E">
            <w:pPr>
              <w:pStyle w:val="TableParagraph"/>
              <w:spacing w:line="253" w:lineRule="exact"/>
              <w:ind w:left="0" w:right="5"/>
              <w:jc w:val="center"/>
              <w:rPr>
                <w:sz w:val="24"/>
              </w:rPr>
            </w:pPr>
            <w:r w:rsidRPr="00CD0CD5">
              <w:rPr>
                <w:spacing w:val="-10"/>
                <w:sz w:val="24"/>
              </w:rPr>
              <w:t>2</w:t>
            </w:r>
          </w:p>
        </w:tc>
        <w:tc>
          <w:tcPr>
            <w:tcW w:w="761" w:type="dxa"/>
          </w:tcPr>
          <w:p w:rsidR="009B0884" w:rsidRPr="00CD0CD5" w:rsidRDefault="00A8712E">
            <w:pPr>
              <w:pStyle w:val="TableParagraph"/>
              <w:spacing w:line="253" w:lineRule="exact"/>
              <w:ind w:left="0" w:right="8"/>
              <w:jc w:val="center"/>
              <w:rPr>
                <w:sz w:val="24"/>
              </w:rPr>
            </w:pPr>
            <w:r w:rsidRPr="00CD0CD5">
              <w:rPr>
                <w:spacing w:val="-10"/>
                <w:sz w:val="24"/>
              </w:rPr>
              <w:t>4</w:t>
            </w:r>
          </w:p>
        </w:tc>
      </w:tr>
      <w:tr w:rsidR="009B0884" w:rsidRPr="00CD0CD5">
        <w:trPr>
          <w:trHeight w:val="268"/>
        </w:trPr>
        <w:tc>
          <w:tcPr>
            <w:tcW w:w="2939" w:type="dxa"/>
            <w:vMerge/>
            <w:tcBorders>
              <w:top w:val="nil"/>
            </w:tcBorders>
          </w:tcPr>
          <w:p w:rsidR="009B0884" w:rsidRPr="00CD0CD5" w:rsidRDefault="009B0884">
            <w:pPr>
              <w:rPr>
                <w:sz w:val="2"/>
                <w:szCs w:val="2"/>
              </w:rPr>
            </w:pPr>
          </w:p>
        </w:tc>
        <w:tc>
          <w:tcPr>
            <w:tcW w:w="3256" w:type="dxa"/>
          </w:tcPr>
          <w:p w:rsidR="009B0884" w:rsidRPr="00CD0CD5" w:rsidRDefault="00A8712E">
            <w:pPr>
              <w:pStyle w:val="TableParagraph"/>
              <w:spacing w:line="248" w:lineRule="exact"/>
              <w:ind w:left="14" w:right="7"/>
              <w:jc w:val="center"/>
              <w:rPr>
                <w:sz w:val="24"/>
              </w:rPr>
            </w:pPr>
            <w:r w:rsidRPr="00CD0CD5">
              <w:rPr>
                <w:spacing w:val="-2"/>
                <w:sz w:val="24"/>
              </w:rPr>
              <w:t>Биология</w:t>
            </w:r>
          </w:p>
        </w:tc>
        <w:tc>
          <w:tcPr>
            <w:tcW w:w="639" w:type="dxa"/>
          </w:tcPr>
          <w:p w:rsidR="009B0884" w:rsidRPr="00CD0CD5" w:rsidRDefault="00A8712E">
            <w:pPr>
              <w:pStyle w:val="TableParagraph"/>
              <w:spacing w:line="248" w:lineRule="exact"/>
              <w:ind w:left="0" w:right="248"/>
              <w:jc w:val="right"/>
              <w:rPr>
                <w:sz w:val="24"/>
              </w:rPr>
            </w:pPr>
            <w:r w:rsidRPr="00CD0CD5">
              <w:rPr>
                <w:spacing w:val="-10"/>
                <w:sz w:val="24"/>
              </w:rPr>
              <w:t>1</w:t>
            </w:r>
          </w:p>
        </w:tc>
        <w:tc>
          <w:tcPr>
            <w:tcW w:w="712" w:type="dxa"/>
          </w:tcPr>
          <w:p w:rsidR="009B0884" w:rsidRPr="00CD0CD5" w:rsidRDefault="00A8712E">
            <w:pPr>
              <w:pStyle w:val="TableParagraph"/>
              <w:spacing w:line="248" w:lineRule="exact"/>
              <w:ind w:left="5" w:right="4"/>
              <w:jc w:val="center"/>
              <w:rPr>
                <w:sz w:val="24"/>
              </w:rPr>
            </w:pPr>
            <w:r w:rsidRPr="00CD0CD5">
              <w:rPr>
                <w:spacing w:val="-10"/>
                <w:sz w:val="24"/>
              </w:rPr>
              <w:t>1</w:t>
            </w:r>
          </w:p>
        </w:tc>
        <w:tc>
          <w:tcPr>
            <w:tcW w:w="563" w:type="dxa"/>
          </w:tcPr>
          <w:p w:rsidR="009B0884" w:rsidRPr="00CD0CD5" w:rsidRDefault="00A8712E">
            <w:pPr>
              <w:pStyle w:val="TableParagraph"/>
              <w:spacing w:line="248" w:lineRule="exact"/>
              <w:ind w:left="4" w:right="1"/>
              <w:jc w:val="center"/>
              <w:rPr>
                <w:sz w:val="24"/>
              </w:rPr>
            </w:pPr>
            <w:r w:rsidRPr="00CD0CD5">
              <w:rPr>
                <w:spacing w:val="-10"/>
                <w:sz w:val="24"/>
              </w:rPr>
              <w:t>1</w:t>
            </w:r>
          </w:p>
        </w:tc>
        <w:tc>
          <w:tcPr>
            <w:tcW w:w="703" w:type="dxa"/>
          </w:tcPr>
          <w:p w:rsidR="009B0884" w:rsidRPr="00CD0CD5" w:rsidRDefault="00A8712E">
            <w:pPr>
              <w:pStyle w:val="TableParagraph"/>
              <w:spacing w:line="248" w:lineRule="exact"/>
              <w:ind w:left="0" w:right="1"/>
              <w:jc w:val="center"/>
              <w:rPr>
                <w:sz w:val="24"/>
              </w:rPr>
            </w:pPr>
            <w:r w:rsidRPr="00CD0CD5">
              <w:rPr>
                <w:spacing w:val="-10"/>
                <w:sz w:val="24"/>
              </w:rPr>
              <w:t>2</w:t>
            </w:r>
          </w:p>
        </w:tc>
        <w:tc>
          <w:tcPr>
            <w:tcW w:w="568" w:type="dxa"/>
          </w:tcPr>
          <w:p w:rsidR="009B0884" w:rsidRPr="00CD0CD5" w:rsidRDefault="00A8712E">
            <w:pPr>
              <w:pStyle w:val="TableParagraph"/>
              <w:spacing w:line="248" w:lineRule="exact"/>
              <w:ind w:left="0" w:right="5"/>
              <w:jc w:val="center"/>
              <w:rPr>
                <w:sz w:val="24"/>
              </w:rPr>
            </w:pPr>
            <w:r w:rsidRPr="00CD0CD5">
              <w:rPr>
                <w:spacing w:val="-10"/>
                <w:sz w:val="24"/>
              </w:rPr>
              <w:t>2</w:t>
            </w:r>
          </w:p>
        </w:tc>
        <w:tc>
          <w:tcPr>
            <w:tcW w:w="761" w:type="dxa"/>
          </w:tcPr>
          <w:p w:rsidR="009B0884" w:rsidRPr="00CD0CD5" w:rsidRDefault="00A8712E">
            <w:pPr>
              <w:pStyle w:val="TableParagraph"/>
              <w:spacing w:line="248" w:lineRule="exact"/>
              <w:ind w:left="0" w:right="8"/>
              <w:jc w:val="center"/>
              <w:rPr>
                <w:sz w:val="24"/>
              </w:rPr>
            </w:pPr>
            <w:r w:rsidRPr="00CD0CD5">
              <w:rPr>
                <w:spacing w:val="-10"/>
                <w:sz w:val="24"/>
              </w:rPr>
              <w:t>7</w:t>
            </w:r>
          </w:p>
        </w:tc>
      </w:tr>
      <w:tr w:rsidR="009B0884" w:rsidRPr="00CD0CD5">
        <w:trPr>
          <w:trHeight w:val="820"/>
        </w:trPr>
        <w:tc>
          <w:tcPr>
            <w:tcW w:w="2939" w:type="dxa"/>
          </w:tcPr>
          <w:p w:rsidR="009B0884" w:rsidRPr="00CD0CD5" w:rsidRDefault="00A8712E">
            <w:pPr>
              <w:pStyle w:val="TableParagraph"/>
              <w:spacing w:line="267" w:lineRule="exact"/>
              <w:ind w:left="9"/>
              <w:rPr>
                <w:sz w:val="24"/>
              </w:rPr>
            </w:pPr>
            <w:r w:rsidRPr="00CD0CD5">
              <w:rPr>
                <w:sz w:val="24"/>
              </w:rPr>
              <w:t>Основы</w:t>
            </w:r>
            <w:r w:rsidRPr="00CD0CD5">
              <w:rPr>
                <w:spacing w:val="4"/>
                <w:sz w:val="24"/>
              </w:rPr>
              <w:t xml:space="preserve"> </w:t>
            </w:r>
            <w:r w:rsidRPr="00CD0CD5">
              <w:rPr>
                <w:spacing w:val="-2"/>
                <w:sz w:val="24"/>
              </w:rPr>
              <w:t>духовно-</w:t>
            </w:r>
          </w:p>
          <w:p w:rsidR="009B0884" w:rsidRPr="00CD0CD5" w:rsidRDefault="00A8712E">
            <w:pPr>
              <w:pStyle w:val="TableParagraph"/>
              <w:spacing w:line="278" w:lineRule="exact"/>
              <w:ind w:left="9" w:right="478"/>
              <w:rPr>
                <w:sz w:val="24"/>
              </w:rPr>
            </w:pPr>
            <w:r w:rsidRPr="00CD0CD5">
              <w:rPr>
                <w:sz w:val="24"/>
              </w:rPr>
              <w:t>нравственной</w:t>
            </w:r>
            <w:r w:rsidRPr="00CD0CD5">
              <w:rPr>
                <w:spacing w:val="-15"/>
                <w:sz w:val="24"/>
              </w:rPr>
              <w:t xml:space="preserve"> </w:t>
            </w:r>
            <w:r w:rsidRPr="00CD0CD5">
              <w:rPr>
                <w:sz w:val="24"/>
              </w:rPr>
              <w:t>культуры народов России</w:t>
            </w:r>
          </w:p>
        </w:tc>
        <w:tc>
          <w:tcPr>
            <w:tcW w:w="3256" w:type="dxa"/>
          </w:tcPr>
          <w:p w:rsidR="009B0884" w:rsidRPr="00CD0CD5" w:rsidRDefault="00A8712E">
            <w:pPr>
              <w:pStyle w:val="TableParagraph"/>
              <w:spacing w:line="237" w:lineRule="auto"/>
              <w:ind w:left="301" w:hanging="274"/>
              <w:rPr>
                <w:sz w:val="24"/>
              </w:rPr>
            </w:pPr>
            <w:r w:rsidRPr="00CD0CD5">
              <w:rPr>
                <w:sz w:val="24"/>
              </w:rPr>
              <w:t>Основы</w:t>
            </w:r>
            <w:r w:rsidRPr="00CD0CD5">
              <w:rPr>
                <w:spacing w:val="-15"/>
                <w:sz w:val="24"/>
              </w:rPr>
              <w:t xml:space="preserve"> </w:t>
            </w:r>
            <w:r w:rsidRPr="00CD0CD5">
              <w:rPr>
                <w:sz w:val="24"/>
              </w:rPr>
              <w:t>духовно-нравственной культуры народов России</w:t>
            </w:r>
          </w:p>
        </w:tc>
        <w:tc>
          <w:tcPr>
            <w:tcW w:w="639" w:type="dxa"/>
          </w:tcPr>
          <w:p w:rsidR="009B0884" w:rsidRPr="00CD0CD5" w:rsidRDefault="00A8712E">
            <w:pPr>
              <w:pStyle w:val="TableParagraph"/>
              <w:spacing w:before="265"/>
              <w:ind w:left="0" w:right="248"/>
              <w:jc w:val="right"/>
              <w:rPr>
                <w:sz w:val="24"/>
              </w:rPr>
            </w:pPr>
            <w:r w:rsidRPr="00CD0CD5">
              <w:rPr>
                <w:spacing w:val="-10"/>
                <w:sz w:val="24"/>
              </w:rPr>
              <w:t>1</w:t>
            </w:r>
          </w:p>
        </w:tc>
        <w:tc>
          <w:tcPr>
            <w:tcW w:w="712" w:type="dxa"/>
          </w:tcPr>
          <w:p w:rsidR="009B0884" w:rsidRPr="00CD0CD5" w:rsidRDefault="00A8712E">
            <w:pPr>
              <w:pStyle w:val="TableParagraph"/>
              <w:spacing w:before="265"/>
              <w:ind w:left="5" w:right="4"/>
              <w:jc w:val="center"/>
              <w:rPr>
                <w:sz w:val="24"/>
              </w:rPr>
            </w:pPr>
            <w:r w:rsidRPr="00CD0CD5">
              <w:rPr>
                <w:spacing w:val="-10"/>
                <w:sz w:val="24"/>
              </w:rPr>
              <w:t>1</w:t>
            </w:r>
          </w:p>
        </w:tc>
        <w:tc>
          <w:tcPr>
            <w:tcW w:w="563" w:type="dxa"/>
          </w:tcPr>
          <w:p w:rsidR="009B0884" w:rsidRPr="00CD0CD5" w:rsidRDefault="009B0884">
            <w:pPr>
              <w:pStyle w:val="TableParagraph"/>
              <w:ind w:left="0"/>
              <w:rPr>
                <w:sz w:val="24"/>
              </w:rPr>
            </w:pPr>
          </w:p>
        </w:tc>
        <w:tc>
          <w:tcPr>
            <w:tcW w:w="703" w:type="dxa"/>
          </w:tcPr>
          <w:p w:rsidR="009B0884" w:rsidRPr="00CD0CD5" w:rsidRDefault="009B0884">
            <w:pPr>
              <w:pStyle w:val="TableParagraph"/>
              <w:ind w:left="0"/>
              <w:rPr>
                <w:sz w:val="24"/>
              </w:rPr>
            </w:pPr>
          </w:p>
        </w:tc>
        <w:tc>
          <w:tcPr>
            <w:tcW w:w="568" w:type="dxa"/>
          </w:tcPr>
          <w:p w:rsidR="009B0884" w:rsidRPr="00CD0CD5" w:rsidRDefault="009B0884">
            <w:pPr>
              <w:pStyle w:val="TableParagraph"/>
              <w:ind w:left="0"/>
              <w:rPr>
                <w:sz w:val="24"/>
              </w:rPr>
            </w:pPr>
          </w:p>
        </w:tc>
        <w:tc>
          <w:tcPr>
            <w:tcW w:w="761" w:type="dxa"/>
          </w:tcPr>
          <w:p w:rsidR="009B0884" w:rsidRPr="00CD0CD5" w:rsidRDefault="00A8712E">
            <w:pPr>
              <w:pStyle w:val="TableParagraph"/>
              <w:spacing w:before="265"/>
              <w:ind w:left="0" w:right="8"/>
              <w:jc w:val="center"/>
              <w:rPr>
                <w:sz w:val="24"/>
              </w:rPr>
            </w:pPr>
            <w:r w:rsidRPr="00CD0CD5">
              <w:rPr>
                <w:spacing w:val="-10"/>
                <w:sz w:val="24"/>
              </w:rPr>
              <w:t>2</w:t>
            </w:r>
          </w:p>
        </w:tc>
      </w:tr>
      <w:tr w:rsidR="009B0884" w:rsidRPr="00CD0CD5">
        <w:trPr>
          <w:trHeight w:val="266"/>
        </w:trPr>
        <w:tc>
          <w:tcPr>
            <w:tcW w:w="2939" w:type="dxa"/>
            <w:vMerge w:val="restart"/>
          </w:tcPr>
          <w:p w:rsidR="009B0884" w:rsidRPr="00CD0CD5" w:rsidRDefault="00A8712E">
            <w:pPr>
              <w:pStyle w:val="TableParagraph"/>
              <w:spacing w:line="266" w:lineRule="exact"/>
              <w:ind w:left="9"/>
              <w:rPr>
                <w:sz w:val="24"/>
              </w:rPr>
            </w:pPr>
            <w:r w:rsidRPr="00CD0CD5">
              <w:rPr>
                <w:spacing w:val="-2"/>
                <w:sz w:val="24"/>
              </w:rPr>
              <w:t>Искусство</w:t>
            </w:r>
          </w:p>
        </w:tc>
        <w:tc>
          <w:tcPr>
            <w:tcW w:w="3256" w:type="dxa"/>
          </w:tcPr>
          <w:p w:rsidR="009B0884" w:rsidRPr="00CD0CD5" w:rsidRDefault="00A8712E">
            <w:pPr>
              <w:pStyle w:val="TableParagraph"/>
              <w:spacing w:line="246" w:lineRule="exact"/>
              <w:ind w:left="14" w:right="12"/>
              <w:jc w:val="center"/>
              <w:rPr>
                <w:sz w:val="24"/>
              </w:rPr>
            </w:pPr>
            <w:r w:rsidRPr="00CD0CD5">
              <w:rPr>
                <w:sz w:val="24"/>
              </w:rPr>
              <w:t>Изобразительное</w:t>
            </w:r>
            <w:r w:rsidRPr="00CD0CD5">
              <w:rPr>
                <w:spacing w:val="-4"/>
                <w:sz w:val="24"/>
              </w:rPr>
              <w:t xml:space="preserve"> </w:t>
            </w:r>
            <w:r w:rsidRPr="00CD0CD5">
              <w:rPr>
                <w:color w:val="221E1F"/>
                <w:spacing w:val="-2"/>
                <w:sz w:val="24"/>
              </w:rPr>
              <w:t>искусство</w:t>
            </w:r>
          </w:p>
        </w:tc>
        <w:tc>
          <w:tcPr>
            <w:tcW w:w="639" w:type="dxa"/>
          </w:tcPr>
          <w:p w:rsidR="009B0884" w:rsidRPr="00CD0CD5" w:rsidRDefault="00A8712E">
            <w:pPr>
              <w:pStyle w:val="TableParagraph"/>
              <w:spacing w:line="246" w:lineRule="exact"/>
              <w:ind w:left="0" w:right="248"/>
              <w:jc w:val="right"/>
              <w:rPr>
                <w:sz w:val="24"/>
              </w:rPr>
            </w:pPr>
            <w:r w:rsidRPr="00CD0CD5">
              <w:rPr>
                <w:spacing w:val="-10"/>
                <w:sz w:val="24"/>
              </w:rPr>
              <w:t>1</w:t>
            </w:r>
          </w:p>
        </w:tc>
        <w:tc>
          <w:tcPr>
            <w:tcW w:w="712" w:type="dxa"/>
          </w:tcPr>
          <w:p w:rsidR="009B0884" w:rsidRPr="00CD0CD5" w:rsidRDefault="00A8712E">
            <w:pPr>
              <w:pStyle w:val="TableParagraph"/>
              <w:spacing w:line="246" w:lineRule="exact"/>
              <w:ind w:left="5" w:right="4"/>
              <w:jc w:val="center"/>
              <w:rPr>
                <w:sz w:val="24"/>
              </w:rPr>
            </w:pPr>
            <w:r w:rsidRPr="00CD0CD5">
              <w:rPr>
                <w:spacing w:val="-10"/>
                <w:sz w:val="24"/>
              </w:rPr>
              <w:t>1</w:t>
            </w:r>
          </w:p>
        </w:tc>
        <w:tc>
          <w:tcPr>
            <w:tcW w:w="563" w:type="dxa"/>
          </w:tcPr>
          <w:p w:rsidR="009B0884" w:rsidRPr="00CD0CD5" w:rsidRDefault="00A8712E">
            <w:pPr>
              <w:pStyle w:val="TableParagraph"/>
              <w:spacing w:line="246" w:lineRule="exact"/>
              <w:ind w:left="4" w:right="1"/>
              <w:jc w:val="center"/>
              <w:rPr>
                <w:sz w:val="24"/>
              </w:rPr>
            </w:pPr>
            <w:r w:rsidRPr="00CD0CD5">
              <w:rPr>
                <w:spacing w:val="-10"/>
                <w:sz w:val="24"/>
              </w:rPr>
              <w:t>1</w:t>
            </w:r>
          </w:p>
        </w:tc>
        <w:tc>
          <w:tcPr>
            <w:tcW w:w="703" w:type="dxa"/>
          </w:tcPr>
          <w:p w:rsidR="009B0884" w:rsidRPr="00CD0CD5" w:rsidRDefault="009B0884">
            <w:pPr>
              <w:pStyle w:val="TableParagraph"/>
              <w:ind w:left="0"/>
              <w:rPr>
                <w:sz w:val="18"/>
              </w:rPr>
            </w:pPr>
          </w:p>
        </w:tc>
        <w:tc>
          <w:tcPr>
            <w:tcW w:w="568" w:type="dxa"/>
          </w:tcPr>
          <w:p w:rsidR="009B0884" w:rsidRPr="00CD0CD5" w:rsidRDefault="009B0884">
            <w:pPr>
              <w:pStyle w:val="TableParagraph"/>
              <w:ind w:left="0"/>
              <w:rPr>
                <w:sz w:val="18"/>
              </w:rPr>
            </w:pPr>
          </w:p>
        </w:tc>
        <w:tc>
          <w:tcPr>
            <w:tcW w:w="761" w:type="dxa"/>
          </w:tcPr>
          <w:p w:rsidR="009B0884" w:rsidRPr="00CD0CD5" w:rsidRDefault="00A8712E">
            <w:pPr>
              <w:pStyle w:val="TableParagraph"/>
              <w:spacing w:line="246" w:lineRule="exact"/>
              <w:ind w:left="0" w:right="8"/>
              <w:jc w:val="center"/>
              <w:rPr>
                <w:sz w:val="24"/>
              </w:rPr>
            </w:pPr>
            <w:r w:rsidRPr="00CD0CD5">
              <w:rPr>
                <w:spacing w:val="-10"/>
                <w:sz w:val="24"/>
              </w:rPr>
              <w:t>3</w:t>
            </w:r>
          </w:p>
        </w:tc>
      </w:tr>
      <w:tr w:rsidR="009B0884" w:rsidRPr="00CD0CD5">
        <w:trPr>
          <w:trHeight w:val="277"/>
        </w:trPr>
        <w:tc>
          <w:tcPr>
            <w:tcW w:w="2939" w:type="dxa"/>
            <w:vMerge/>
            <w:tcBorders>
              <w:top w:val="nil"/>
            </w:tcBorders>
          </w:tcPr>
          <w:p w:rsidR="009B0884" w:rsidRPr="00CD0CD5" w:rsidRDefault="009B0884">
            <w:pPr>
              <w:rPr>
                <w:sz w:val="2"/>
                <w:szCs w:val="2"/>
              </w:rPr>
            </w:pPr>
          </w:p>
        </w:tc>
        <w:tc>
          <w:tcPr>
            <w:tcW w:w="3256" w:type="dxa"/>
          </w:tcPr>
          <w:p w:rsidR="009B0884" w:rsidRPr="00CD0CD5" w:rsidRDefault="00A8712E">
            <w:pPr>
              <w:pStyle w:val="TableParagraph"/>
              <w:spacing w:line="258" w:lineRule="exact"/>
              <w:ind w:left="14" w:right="15"/>
              <w:jc w:val="center"/>
              <w:rPr>
                <w:sz w:val="24"/>
              </w:rPr>
            </w:pPr>
            <w:r w:rsidRPr="00CD0CD5">
              <w:rPr>
                <w:spacing w:val="-2"/>
                <w:sz w:val="24"/>
              </w:rPr>
              <w:t>Музыка</w:t>
            </w:r>
          </w:p>
        </w:tc>
        <w:tc>
          <w:tcPr>
            <w:tcW w:w="639" w:type="dxa"/>
          </w:tcPr>
          <w:p w:rsidR="009B0884" w:rsidRPr="00CD0CD5" w:rsidRDefault="00A8712E">
            <w:pPr>
              <w:pStyle w:val="TableParagraph"/>
              <w:spacing w:line="258" w:lineRule="exact"/>
              <w:ind w:left="0" w:right="248"/>
              <w:jc w:val="right"/>
              <w:rPr>
                <w:sz w:val="24"/>
              </w:rPr>
            </w:pPr>
            <w:r w:rsidRPr="00CD0CD5">
              <w:rPr>
                <w:spacing w:val="-10"/>
                <w:sz w:val="24"/>
              </w:rPr>
              <w:t>1</w:t>
            </w:r>
          </w:p>
        </w:tc>
        <w:tc>
          <w:tcPr>
            <w:tcW w:w="712" w:type="dxa"/>
          </w:tcPr>
          <w:p w:rsidR="009B0884" w:rsidRPr="00CD0CD5" w:rsidRDefault="00A8712E">
            <w:pPr>
              <w:pStyle w:val="TableParagraph"/>
              <w:spacing w:line="258" w:lineRule="exact"/>
              <w:ind w:left="5" w:right="4"/>
              <w:jc w:val="center"/>
              <w:rPr>
                <w:sz w:val="24"/>
              </w:rPr>
            </w:pPr>
            <w:r w:rsidRPr="00CD0CD5">
              <w:rPr>
                <w:spacing w:val="-10"/>
                <w:sz w:val="24"/>
              </w:rPr>
              <w:t>1</w:t>
            </w:r>
          </w:p>
        </w:tc>
        <w:tc>
          <w:tcPr>
            <w:tcW w:w="563" w:type="dxa"/>
          </w:tcPr>
          <w:p w:rsidR="009B0884" w:rsidRPr="00CD0CD5" w:rsidRDefault="00A8712E">
            <w:pPr>
              <w:pStyle w:val="TableParagraph"/>
              <w:spacing w:line="258" w:lineRule="exact"/>
              <w:ind w:left="4" w:right="1"/>
              <w:jc w:val="center"/>
              <w:rPr>
                <w:sz w:val="24"/>
              </w:rPr>
            </w:pPr>
            <w:r w:rsidRPr="00CD0CD5">
              <w:rPr>
                <w:spacing w:val="-10"/>
                <w:sz w:val="24"/>
              </w:rPr>
              <w:t>1</w:t>
            </w:r>
          </w:p>
        </w:tc>
        <w:tc>
          <w:tcPr>
            <w:tcW w:w="703" w:type="dxa"/>
          </w:tcPr>
          <w:p w:rsidR="009B0884" w:rsidRPr="00CD0CD5" w:rsidRDefault="00A8712E">
            <w:pPr>
              <w:pStyle w:val="TableParagraph"/>
              <w:spacing w:line="258" w:lineRule="exact"/>
              <w:ind w:left="0" w:right="1"/>
              <w:jc w:val="center"/>
              <w:rPr>
                <w:sz w:val="24"/>
              </w:rPr>
            </w:pPr>
            <w:r w:rsidRPr="00CD0CD5">
              <w:rPr>
                <w:spacing w:val="-10"/>
                <w:sz w:val="24"/>
              </w:rPr>
              <w:t>1</w:t>
            </w:r>
          </w:p>
        </w:tc>
        <w:tc>
          <w:tcPr>
            <w:tcW w:w="568" w:type="dxa"/>
          </w:tcPr>
          <w:p w:rsidR="009B0884" w:rsidRPr="00CD0CD5" w:rsidRDefault="009B0884">
            <w:pPr>
              <w:pStyle w:val="TableParagraph"/>
              <w:ind w:left="0"/>
              <w:rPr>
                <w:sz w:val="20"/>
              </w:rPr>
            </w:pPr>
          </w:p>
        </w:tc>
        <w:tc>
          <w:tcPr>
            <w:tcW w:w="761" w:type="dxa"/>
          </w:tcPr>
          <w:p w:rsidR="009B0884" w:rsidRPr="00CD0CD5" w:rsidRDefault="00A8712E">
            <w:pPr>
              <w:pStyle w:val="TableParagraph"/>
              <w:spacing w:line="258" w:lineRule="exact"/>
              <w:ind w:left="0" w:right="8"/>
              <w:jc w:val="center"/>
              <w:rPr>
                <w:sz w:val="24"/>
              </w:rPr>
            </w:pPr>
            <w:r w:rsidRPr="00CD0CD5">
              <w:rPr>
                <w:spacing w:val="-10"/>
                <w:sz w:val="24"/>
              </w:rPr>
              <w:t>4</w:t>
            </w:r>
          </w:p>
        </w:tc>
      </w:tr>
      <w:tr w:rsidR="009B0884" w:rsidRPr="00CD0CD5">
        <w:trPr>
          <w:trHeight w:val="292"/>
        </w:trPr>
        <w:tc>
          <w:tcPr>
            <w:tcW w:w="2939" w:type="dxa"/>
          </w:tcPr>
          <w:p w:rsidR="009B0884" w:rsidRPr="00CD0CD5" w:rsidRDefault="00A8712E">
            <w:pPr>
              <w:pStyle w:val="TableParagraph"/>
              <w:spacing w:line="272" w:lineRule="exact"/>
              <w:ind w:left="9"/>
              <w:rPr>
                <w:sz w:val="24"/>
              </w:rPr>
            </w:pPr>
            <w:r w:rsidRPr="00CD0CD5">
              <w:rPr>
                <w:spacing w:val="-2"/>
                <w:sz w:val="24"/>
              </w:rPr>
              <w:t>Технология</w:t>
            </w:r>
          </w:p>
        </w:tc>
        <w:tc>
          <w:tcPr>
            <w:tcW w:w="3256" w:type="dxa"/>
          </w:tcPr>
          <w:p w:rsidR="009B0884" w:rsidRPr="00CD0CD5" w:rsidRDefault="00A8712E">
            <w:pPr>
              <w:pStyle w:val="TableParagraph"/>
              <w:spacing w:line="272" w:lineRule="exact"/>
              <w:ind w:left="14" w:right="8"/>
              <w:jc w:val="center"/>
              <w:rPr>
                <w:sz w:val="24"/>
              </w:rPr>
            </w:pPr>
            <w:r w:rsidRPr="00CD0CD5">
              <w:rPr>
                <w:sz w:val="24"/>
              </w:rPr>
              <w:t>Труд</w:t>
            </w:r>
            <w:r w:rsidRPr="00CD0CD5">
              <w:rPr>
                <w:spacing w:val="-5"/>
                <w:sz w:val="24"/>
              </w:rPr>
              <w:t xml:space="preserve"> </w:t>
            </w:r>
            <w:r w:rsidRPr="00CD0CD5">
              <w:rPr>
                <w:spacing w:val="-2"/>
                <w:sz w:val="24"/>
              </w:rPr>
              <w:t>(технология)</w:t>
            </w:r>
          </w:p>
        </w:tc>
        <w:tc>
          <w:tcPr>
            <w:tcW w:w="639" w:type="dxa"/>
          </w:tcPr>
          <w:p w:rsidR="009B0884" w:rsidRPr="00CD0CD5" w:rsidRDefault="00A8712E">
            <w:pPr>
              <w:pStyle w:val="TableParagraph"/>
              <w:spacing w:line="272" w:lineRule="exact"/>
              <w:ind w:left="0" w:right="248"/>
              <w:jc w:val="right"/>
              <w:rPr>
                <w:sz w:val="24"/>
              </w:rPr>
            </w:pPr>
            <w:r w:rsidRPr="00CD0CD5">
              <w:rPr>
                <w:spacing w:val="-10"/>
                <w:sz w:val="24"/>
              </w:rPr>
              <w:t>2</w:t>
            </w:r>
          </w:p>
        </w:tc>
        <w:tc>
          <w:tcPr>
            <w:tcW w:w="712" w:type="dxa"/>
          </w:tcPr>
          <w:p w:rsidR="009B0884" w:rsidRPr="00CD0CD5" w:rsidRDefault="00A8712E">
            <w:pPr>
              <w:pStyle w:val="TableParagraph"/>
              <w:spacing w:line="272" w:lineRule="exact"/>
              <w:ind w:left="5" w:right="4"/>
              <w:jc w:val="center"/>
              <w:rPr>
                <w:sz w:val="24"/>
              </w:rPr>
            </w:pPr>
            <w:r w:rsidRPr="00CD0CD5">
              <w:rPr>
                <w:spacing w:val="-10"/>
                <w:sz w:val="24"/>
              </w:rPr>
              <w:t>2</w:t>
            </w:r>
          </w:p>
        </w:tc>
        <w:tc>
          <w:tcPr>
            <w:tcW w:w="563" w:type="dxa"/>
          </w:tcPr>
          <w:p w:rsidR="009B0884" w:rsidRPr="00CD0CD5" w:rsidRDefault="00A8712E">
            <w:pPr>
              <w:pStyle w:val="TableParagraph"/>
              <w:spacing w:line="272" w:lineRule="exact"/>
              <w:ind w:left="4" w:right="1"/>
              <w:jc w:val="center"/>
              <w:rPr>
                <w:sz w:val="24"/>
              </w:rPr>
            </w:pPr>
            <w:r w:rsidRPr="00CD0CD5">
              <w:rPr>
                <w:spacing w:val="-10"/>
                <w:sz w:val="24"/>
              </w:rPr>
              <w:t>2</w:t>
            </w:r>
          </w:p>
        </w:tc>
        <w:tc>
          <w:tcPr>
            <w:tcW w:w="703" w:type="dxa"/>
          </w:tcPr>
          <w:p w:rsidR="009B0884" w:rsidRPr="00CD0CD5" w:rsidRDefault="00A8712E">
            <w:pPr>
              <w:pStyle w:val="TableParagraph"/>
              <w:spacing w:line="272" w:lineRule="exact"/>
              <w:ind w:left="0" w:right="1"/>
              <w:jc w:val="center"/>
              <w:rPr>
                <w:sz w:val="24"/>
              </w:rPr>
            </w:pPr>
            <w:r w:rsidRPr="00CD0CD5">
              <w:rPr>
                <w:spacing w:val="-10"/>
                <w:sz w:val="24"/>
              </w:rPr>
              <w:t>1</w:t>
            </w:r>
          </w:p>
        </w:tc>
        <w:tc>
          <w:tcPr>
            <w:tcW w:w="568" w:type="dxa"/>
          </w:tcPr>
          <w:p w:rsidR="009B0884" w:rsidRPr="00CD0CD5" w:rsidRDefault="00A8712E">
            <w:pPr>
              <w:pStyle w:val="TableParagraph"/>
              <w:spacing w:line="272" w:lineRule="exact"/>
              <w:ind w:left="0" w:right="5"/>
              <w:jc w:val="center"/>
              <w:rPr>
                <w:sz w:val="24"/>
              </w:rPr>
            </w:pPr>
            <w:r w:rsidRPr="00CD0CD5">
              <w:rPr>
                <w:spacing w:val="-10"/>
                <w:sz w:val="24"/>
              </w:rPr>
              <w:t>1</w:t>
            </w:r>
          </w:p>
        </w:tc>
        <w:tc>
          <w:tcPr>
            <w:tcW w:w="761" w:type="dxa"/>
          </w:tcPr>
          <w:p w:rsidR="009B0884" w:rsidRPr="00CD0CD5" w:rsidRDefault="00A8712E">
            <w:pPr>
              <w:pStyle w:val="TableParagraph"/>
              <w:spacing w:line="272" w:lineRule="exact"/>
              <w:ind w:left="0" w:right="8"/>
              <w:jc w:val="center"/>
              <w:rPr>
                <w:sz w:val="24"/>
              </w:rPr>
            </w:pPr>
            <w:r w:rsidRPr="00CD0CD5">
              <w:rPr>
                <w:spacing w:val="-10"/>
                <w:sz w:val="24"/>
              </w:rPr>
              <w:t>8</w:t>
            </w:r>
          </w:p>
        </w:tc>
      </w:tr>
      <w:tr w:rsidR="009B0884" w:rsidRPr="00CD0CD5">
        <w:trPr>
          <w:trHeight w:val="330"/>
        </w:trPr>
        <w:tc>
          <w:tcPr>
            <w:tcW w:w="2939" w:type="dxa"/>
          </w:tcPr>
          <w:p w:rsidR="009B0884" w:rsidRPr="00CD0CD5" w:rsidRDefault="00A8712E">
            <w:pPr>
              <w:pStyle w:val="TableParagraph"/>
              <w:spacing w:before="20"/>
              <w:ind w:left="9"/>
              <w:rPr>
                <w:sz w:val="24"/>
              </w:rPr>
            </w:pPr>
            <w:r w:rsidRPr="00CD0CD5">
              <w:rPr>
                <w:sz w:val="24"/>
              </w:rPr>
              <w:t>Физическая</w:t>
            </w:r>
            <w:r w:rsidRPr="00CD0CD5">
              <w:rPr>
                <w:spacing w:val="-2"/>
                <w:sz w:val="24"/>
              </w:rPr>
              <w:t xml:space="preserve"> культура</w:t>
            </w:r>
          </w:p>
        </w:tc>
        <w:tc>
          <w:tcPr>
            <w:tcW w:w="3256" w:type="dxa"/>
          </w:tcPr>
          <w:p w:rsidR="009B0884" w:rsidRPr="00CD0CD5" w:rsidRDefault="00A8712E">
            <w:pPr>
              <w:pStyle w:val="TableParagraph"/>
              <w:spacing w:before="20"/>
              <w:ind w:left="14" w:right="14"/>
              <w:jc w:val="center"/>
              <w:rPr>
                <w:sz w:val="24"/>
              </w:rPr>
            </w:pPr>
            <w:r w:rsidRPr="00CD0CD5">
              <w:rPr>
                <w:sz w:val="24"/>
              </w:rPr>
              <w:t>Физическая</w:t>
            </w:r>
            <w:r w:rsidRPr="00CD0CD5">
              <w:rPr>
                <w:spacing w:val="-2"/>
                <w:sz w:val="24"/>
              </w:rPr>
              <w:t xml:space="preserve"> культура</w:t>
            </w:r>
          </w:p>
        </w:tc>
        <w:tc>
          <w:tcPr>
            <w:tcW w:w="639" w:type="dxa"/>
          </w:tcPr>
          <w:p w:rsidR="009B0884" w:rsidRPr="00CD0CD5" w:rsidRDefault="00A8712E">
            <w:pPr>
              <w:pStyle w:val="TableParagraph"/>
              <w:spacing w:before="20"/>
              <w:ind w:left="0" w:right="248"/>
              <w:jc w:val="right"/>
              <w:rPr>
                <w:sz w:val="24"/>
              </w:rPr>
            </w:pPr>
            <w:r w:rsidRPr="00CD0CD5">
              <w:rPr>
                <w:spacing w:val="-10"/>
                <w:sz w:val="24"/>
              </w:rPr>
              <w:t>2</w:t>
            </w:r>
          </w:p>
        </w:tc>
        <w:tc>
          <w:tcPr>
            <w:tcW w:w="712" w:type="dxa"/>
          </w:tcPr>
          <w:p w:rsidR="009B0884" w:rsidRPr="00CD0CD5" w:rsidRDefault="00A8712E">
            <w:pPr>
              <w:pStyle w:val="TableParagraph"/>
              <w:spacing w:before="20"/>
              <w:ind w:left="5" w:right="4"/>
              <w:jc w:val="center"/>
              <w:rPr>
                <w:sz w:val="24"/>
              </w:rPr>
            </w:pPr>
            <w:r w:rsidRPr="00CD0CD5">
              <w:rPr>
                <w:spacing w:val="-10"/>
                <w:sz w:val="24"/>
              </w:rPr>
              <w:t>2</w:t>
            </w:r>
          </w:p>
        </w:tc>
        <w:tc>
          <w:tcPr>
            <w:tcW w:w="563" w:type="dxa"/>
          </w:tcPr>
          <w:p w:rsidR="009B0884" w:rsidRPr="00CD0CD5" w:rsidRDefault="00A8712E">
            <w:pPr>
              <w:pStyle w:val="TableParagraph"/>
              <w:spacing w:before="20"/>
              <w:ind w:left="4" w:right="1"/>
              <w:jc w:val="center"/>
              <w:rPr>
                <w:sz w:val="24"/>
              </w:rPr>
            </w:pPr>
            <w:r w:rsidRPr="00CD0CD5">
              <w:rPr>
                <w:spacing w:val="-10"/>
                <w:sz w:val="24"/>
              </w:rPr>
              <w:t>2</w:t>
            </w:r>
          </w:p>
        </w:tc>
        <w:tc>
          <w:tcPr>
            <w:tcW w:w="703" w:type="dxa"/>
          </w:tcPr>
          <w:p w:rsidR="009B0884" w:rsidRPr="00CD0CD5" w:rsidRDefault="00A8712E">
            <w:pPr>
              <w:pStyle w:val="TableParagraph"/>
              <w:spacing w:before="20"/>
              <w:ind w:left="0" w:right="1"/>
              <w:jc w:val="center"/>
              <w:rPr>
                <w:sz w:val="24"/>
              </w:rPr>
            </w:pPr>
            <w:r w:rsidRPr="00CD0CD5">
              <w:rPr>
                <w:spacing w:val="-10"/>
                <w:sz w:val="24"/>
              </w:rPr>
              <w:t>2</w:t>
            </w:r>
          </w:p>
        </w:tc>
        <w:tc>
          <w:tcPr>
            <w:tcW w:w="568" w:type="dxa"/>
          </w:tcPr>
          <w:p w:rsidR="009B0884" w:rsidRPr="00CD0CD5" w:rsidRDefault="00A8712E">
            <w:pPr>
              <w:pStyle w:val="TableParagraph"/>
              <w:spacing w:before="20"/>
              <w:ind w:left="0" w:right="5"/>
              <w:jc w:val="center"/>
              <w:rPr>
                <w:sz w:val="24"/>
              </w:rPr>
            </w:pPr>
            <w:r w:rsidRPr="00CD0CD5">
              <w:rPr>
                <w:spacing w:val="-10"/>
                <w:sz w:val="24"/>
              </w:rPr>
              <w:t>2</w:t>
            </w:r>
          </w:p>
        </w:tc>
        <w:tc>
          <w:tcPr>
            <w:tcW w:w="761" w:type="dxa"/>
          </w:tcPr>
          <w:p w:rsidR="009B0884" w:rsidRPr="00CD0CD5" w:rsidRDefault="00A8712E">
            <w:pPr>
              <w:pStyle w:val="TableParagraph"/>
              <w:spacing w:before="20"/>
              <w:ind w:left="3" w:right="8"/>
              <w:jc w:val="center"/>
              <w:rPr>
                <w:sz w:val="24"/>
              </w:rPr>
            </w:pPr>
            <w:r w:rsidRPr="00CD0CD5">
              <w:rPr>
                <w:spacing w:val="-5"/>
                <w:sz w:val="24"/>
              </w:rPr>
              <w:t>10</w:t>
            </w:r>
          </w:p>
        </w:tc>
      </w:tr>
      <w:tr w:rsidR="009B0884" w:rsidRPr="00CD0CD5">
        <w:trPr>
          <w:trHeight w:val="624"/>
        </w:trPr>
        <w:tc>
          <w:tcPr>
            <w:tcW w:w="2939" w:type="dxa"/>
          </w:tcPr>
          <w:p w:rsidR="009B0884" w:rsidRPr="00CD0CD5" w:rsidRDefault="00A8712E">
            <w:pPr>
              <w:pStyle w:val="TableParagraph"/>
              <w:spacing w:before="33" w:line="237" w:lineRule="auto"/>
              <w:ind w:left="9"/>
              <w:rPr>
                <w:sz w:val="24"/>
              </w:rPr>
            </w:pPr>
            <w:r w:rsidRPr="00CD0CD5">
              <w:rPr>
                <w:sz w:val="24"/>
              </w:rPr>
              <w:t>Основы</w:t>
            </w:r>
            <w:r w:rsidRPr="00CD0CD5">
              <w:rPr>
                <w:spacing w:val="-15"/>
                <w:sz w:val="24"/>
              </w:rPr>
              <w:t xml:space="preserve"> </w:t>
            </w:r>
            <w:r w:rsidRPr="00CD0CD5">
              <w:rPr>
                <w:sz w:val="24"/>
              </w:rPr>
              <w:t>безопасности</w:t>
            </w:r>
            <w:r w:rsidRPr="00CD0CD5">
              <w:rPr>
                <w:spacing w:val="-15"/>
                <w:sz w:val="24"/>
              </w:rPr>
              <w:t xml:space="preserve"> </w:t>
            </w:r>
            <w:r w:rsidRPr="00CD0CD5">
              <w:rPr>
                <w:sz w:val="24"/>
              </w:rPr>
              <w:t>и защиты Родины</w:t>
            </w:r>
          </w:p>
        </w:tc>
        <w:tc>
          <w:tcPr>
            <w:tcW w:w="3256" w:type="dxa"/>
          </w:tcPr>
          <w:p w:rsidR="009B0884" w:rsidRPr="00CD0CD5" w:rsidRDefault="00A8712E">
            <w:pPr>
              <w:pStyle w:val="TableParagraph"/>
              <w:spacing w:before="33" w:line="237" w:lineRule="auto"/>
              <w:ind w:left="811" w:hanging="399"/>
              <w:rPr>
                <w:sz w:val="24"/>
              </w:rPr>
            </w:pPr>
            <w:r w:rsidRPr="00CD0CD5">
              <w:rPr>
                <w:sz w:val="24"/>
              </w:rPr>
              <w:t>Основы</w:t>
            </w:r>
            <w:r w:rsidRPr="00CD0CD5">
              <w:rPr>
                <w:spacing w:val="-15"/>
                <w:sz w:val="24"/>
              </w:rPr>
              <w:t xml:space="preserve"> </w:t>
            </w:r>
            <w:r w:rsidRPr="00CD0CD5">
              <w:rPr>
                <w:sz w:val="24"/>
              </w:rPr>
              <w:t>безопасности</w:t>
            </w:r>
            <w:r w:rsidRPr="00CD0CD5">
              <w:rPr>
                <w:spacing w:val="-15"/>
                <w:sz w:val="24"/>
              </w:rPr>
              <w:t xml:space="preserve"> </w:t>
            </w:r>
            <w:r w:rsidRPr="00CD0CD5">
              <w:rPr>
                <w:sz w:val="24"/>
              </w:rPr>
              <w:t>и защиты Родины</w:t>
            </w:r>
          </w:p>
        </w:tc>
        <w:tc>
          <w:tcPr>
            <w:tcW w:w="639" w:type="dxa"/>
          </w:tcPr>
          <w:p w:rsidR="009B0884" w:rsidRPr="00CD0CD5" w:rsidRDefault="00A8712E">
            <w:pPr>
              <w:pStyle w:val="TableParagraph"/>
              <w:spacing w:before="170"/>
              <w:ind w:left="0" w:right="269"/>
              <w:jc w:val="right"/>
              <w:rPr>
                <w:sz w:val="24"/>
              </w:rPr>
            </w:pPr>
            <w:r w:rsidRPr="00CD0CD5">
              <w:rPr>
                <w:spacing w:val="-10"/>
                <w:sz w:val="24"/>
              </w:rPr>
              <w:t>-</w:t>
            </w:r>
          </w:p>
        </w:tc>
        <w:tc>
          <w:tcPr>
            <w:tcW w:w="712" w:type="dxa"/>
          </w:tcPr>
          <w:p w:rsidR="009B0884" w:rsidRPr="00CD0CD5" w:rsidRDefault="00A8712E">
            <w:pPr>
              <w:pStyle w:val="TableParagraph"/>
              <w:spacing w:before="170"/>
              <w:ind w:left="5" w:right="5"/>
              <w:jc w:val="center"/>
              <w:rPr>
                <w:sz w:val="24"/>
              </w:rPr>
            </w:pPr>
            <w:r w:rsidRPr="00CD0CD5">
              <w:rPr>
                <w:spacing w:val="-10"/>
                <w:sz w:val="24"/>
              </w:rPr>
              <w:t>-</w:t>
            </w:r>
          </w:p>
        </w:tc>
        <w:tc>
          <w:tcPr>
            <w:tcW w:w="563" w:type="dxa"/>
          </w:tcPr>
          <w:p w:rsidR="009B0884" w:rsidRPr="00CD0CD5" w:rsidRDefault="00A8712E">
            <w:pPr>
              <w:pStyle w:val="TableParagraph"/>
              <w:spacing w:before="170"/>
              <w:ind w:left="3" w:right="2"/>
              <w:jc w:val="center"/>
              <w:rPr>
                <w:sz w:val="24"/>
              </w:rPr>
            </w:pPr>
            <w:r w:rsidRPr="00CD0CD5">
              <w:rPr>
                <w:spacing w:val="-10"/>
                <w:sz w:val="24"/>
              </w:rPr>
              <w:t>-</w:t>
            </w:r>
          </w:p>
        </w:tc>
        <w:tc>
          <w:tcPr>
            <w:tcW w:w="703" w:type="dxa"/>
          </w:tcPr>
          <w:p w:rsidR="009B0884" w:rsidRPr="00CD0CD5" w:rsidRDefault="00A8712E">
            <w:pPr>
              <w:pStyle w:val="TableParagraph"/>
              <w:spacing w:before="170"/>
              <w:ind w:left="0" w:right="1"/>
              <w:jc w:val="center"/>
              <w:rPr>
                <w:sz w:val="24"/>
              </w:rPr>
            </w:pPr>
            <w:r w:rsidRPr="00CD0CD5">
              <w:rPr>
                <w:spacing w:val="-10"/>
                <w:sz w:val="24"/>
              </w:rPr>
              <w:t>1</w:t>
            </w:r>
          </w:p>
        </w:tc>
        <w:tc>
          <w:tcPr>
            <w:tcW w:w="568" w:type="dxa"/>
          </w:tcPr>
          <w:p w:rsidR="009B0884" w:rsidRPr="00CD0CD5" w:rsidRDefault="00A8712E">
            <w:pPr>
              <w:pStyle w:val="TableParagraph"/>
              <w:spacing w:before="170"/>
              <w:ind w:left="0" w:right="5"/>
              <w:jc w:val="center"/>
              <w:rPr>
                <w:sz w:val="24"/>
              </w:rPr>
            </w:pPr>
            <w:r w:rsidRPr="00CD0CD5">
              <w:rPr>
                <w:spacing w:val="-10"/>
                <w:sz w:val="24"/>
              </w:rPr>
              <w:t>1</w:t>
            </w:r>
          </w:p>
        </w:tc>
        <w:tc>
          <w:tcPr>
            <w:tcW w:w="761" w:type="dxa"/>
          </w:tcPr>
          <w:p w:rsidR="009B0884" w:rsidRPr="00CD0CD5" w:rsidRDefault="00A8712E">
            <w:pPr>
              <w:pStyle w:val="TableParagraph"/>
              <w:spacing w:before="170"/>
              <w:ind w:left="0" w:right="8"/>
              <w:jc w:val="center"/>
              <w:rPr>
                <w:sz w:val="24"/>
              </w:rPr>
            </w:pPr>
            <w:r w:rsidRPr="00CD0CD5">
              <w:rPr>
                <w:spacing w:val="-10"/>
                <w:sz w:val="24"/>
              </w:rPr>
              <w:t>2</w:t>
            </w:r>
          </w:p>
        </w:tc>
      </w:tr>
      <w:tr w:rsidR="009B0884" w:rsidRPr="00CD0CD5">
        <w:trPr>
          <w:trHeight w:val="292"/>
        </w:trPr>
        <w:tc>
          <w:tcPr>
            <w:tcW w:w="2939" w:type="dxa"/>
          </w:tcPr>
          <w:p w:rsidR="009B0884" w:rsidRPr="00CD0CD5" w:rsidRDefault="00A8712E">
            <w:pPr>
              <w:pStyle w:val="TableParagraph"/>
              <w:spacing w:before="1" w:line="271" w:lineRule="exact"/>
              <w:ind w:left="9"/>
              <w:jc w:val="center"/>
              <w:rPr>
                <w:sz w:val="24"/>
              </w:rPr>
            </w:pPr>
            <w:r w:rsidRPr="00CD0CD5">
              <w:rPr>
                <w:spacing w:val="-2"/>
                <w:sz w:val="24"/>
              </w:rPr>
              <w:t>ИТОГО</w:t>
            </w:r>
          </w:p>
        </w:tc>
        <w:tc>
          <w:tcPr>
            <w:tcW w:w="3256" w:type="dxa"/>
          </w:tcPr>
          <w:p w:rsidR="009B0884" w:rsidRPr="00CD0CD5" w:rsidRDefault="009B0884">
            <w:pPr>
              <w:pStyle w:val="TableParagraph"/>
              <w:ind w:left="0"/>
              <w:rPr>
                <w:sz w:val="20"/>
              </w:rPr>
            </w:pPr>
          </w:p>
        </w:tc>
        <w:tc>
          <w:tcPr>
            <w:tcW w:w="639" w:type="dxa"/>
            <w:tcBorders>
              <w:bottom w:val="nil"/>
            </w:tcBorders>
          </w:tcPr>
          <w:p w:rsidR="009B0884" w:rsidRPr="00CD0CD5" w:rsidRDefault="00A8712E">
            <w:pPr>
              <w:pStyle w:val="TableParagraph"/>
              <w:spacing w:before="11" w:line="261" w:lineRule="exact"/>
              <w:ind w:left="0" w:right="191"/>
              <w:jc w:val="right"/>
              <w:rPr>
                <w:sz w:val="24"/>
              </w:rPr>
            </w:pPr>
            <w:r w:rsidRPr="00CD0CD5">
              <w:rPr>
                <w:spacing w:val="-5"/>
                <w:sz w:val="24"/>
              </w:rPr>
              <w:t>27</w:t>
            </w:r>
          </w:p>
        </w:tc>
        <w:tc>
          <w:tcPr>
            <w:tcW w:w="712" w:type="dxa"/>
            <w:tcBorders>
              <w:bottom w:val="nil"/>
            </w:tcBorders>
          </w:tcPr>
          <w:p w:rsidR="009B0884" w:rsidRPr="00CD0CD5" w:rsidRDefault="00A8712E">
            <w:pPr>
              <w:pStyle w:val="TableParagraph"/>
              <w:spacing w:before="11" w:line="261" w:lineRule="exact"/>
              <w:ind w:left="233"/>
              <w:rPr>
                <w:sz w:val="24"/>
              </w:rPr>
            </w:pPr>
            <w:r w:rsidRPr="00CD0CD5">
              <w:rPr>
                <w:spacing w:val="-5"/>
                <w:sz w:val="24"/>
              </w:rPr>
              <w:t>29</w:t>
            </w:r>
          </w:p>
        </w:tc>
        <w:tc>
          <w:tcPr>
            <w:tcW w:w="563" w:type="dxa"/>
            <w:tcBorders>
              <w:bottom w:val="nil"/>
            </w:tcBorders>
          </w:tcPr>
          <w:p w:rsidR="009B0884" w:rsidRPr="00CD0CD5" w:rsidRDefault="00A8712E">
            <w:pPr>
              <w:pStyle w:val="TableParagraph"/>
              <w:spacing w:before="11" w:line="261" w:lineRule="exact"/>
              <w:ind w:left="155"/>
              <w:rPr>
                <w:sz w:val="24"/>
              </w:rPr>
            </w:pPr>
            <w:r w:rsidRPr="00CD0CD5">
              <w:rPr>
                <w:spacing w:val="-5"/>
                <w:sz w:val="24"/>
              </w:rPr>
              <w:t>30</w:t>
            </w:r>
          </w:p>
        </w:tc>
        <w:tc>
          <w:tcPr>
            <w:tcW w:w="703" w:type="dxa"/>
            <w:tcBorders>
              <w:bottom w:val="nil"/>
            </w:tcBorders>
          </w:tcPr>
          <w:p w:rsidR="009B0884" w:rsidRPr="00CD0CD5" w:rsidRDefault="00A8712E">
            <w:pPr>
              <w:pStyle w:val="TableParagraph"/>
              <w:spacing w:before="11" w:line="261" w:lineRule="exact"/>
              <w:ind w:left="226"/>
              <w:rPr>
                <w:sz w:val="24"/>
              </w:rPr>
            </w:pPr>
            <w:r w:rsidRPr="00CD0CD5">
              <w:rPr>
                <w:spacing w:val="-5"/>
                <w:sz w:val="24"/>
              </w:rPr>
              <w:t>31</w:t>
            </w:r>
          </w:p>
        </w:tc>
        <w:tc>
          <w:tcPr>
            <w:tcW w:w="568" w:type="dxa"/>
            <w:tcBorders>
              <w:bottom w:val="nil"/>
            </w:tcBorders>
          </w:tcPr>
          <w:p w:rsidR="009B0884" w:rsidRPr="00CD0CD5" w:rsidRDefault="00A8712E">
            <w:pPr>
              <w:pStyle w:val="TableParagraph"/>
              <w:spacing w:before="11" w:line="261" w:lineRule="exact"/>
              <w:ind w:left="0" w:right="158"/>
              <w:jc w:val="right"/>
              <w:rPr>
                <w:sz w:val="24"/>
              </w:rPr>
            </w:pPr>
            <w:r w:rsidRPr="00CD0CD5">
              <w:rPr>
                <w:spacing w:val="-5"/>
                <w:sz w:val="24"/>
              </w:rPr>
              <w:t>32</w:t>
            </w:r>
          </w:p>
        </w:tc>
        <w:tc>
          <w:tcPr>
            <w:tcW w:w="761" w:type="dxa"/>
            <w:tcBorders>
              <w:bottom w:val="nil"/>
            </w:tcBorders>
          </w:tcPr>
          <w:p w:rsidR="009B0884" w:rsidRPr="00CD0CD5" w:rsidRDefault="00A8712E">
            <w:pPr>
              <w:pStyle w:val="TableParagraph"/>
              <w:spacing w:before="11" w:line="261" w:lineRule="exact"/>
              <w:ind w:left="0" w:right="199"/>
              <w:jc w:val="right"/>
              <w:rPr>
                <w:sz w:val="24"/>
              </w:rPr>
            </w:pPr>
            <w:r w:rsidRPr="00CD0CD5">
              <w:rPr>
                <w:spacing w:val="-5"/>
                <w:sz w:val="24"/>
              </w:rPr>
              <w:t>149</w:t>
            </w:r>
          </w:p>
        </w:tc>
      </w:tr>
      <w:tr w:rsidR="009B0884" w:rsidRPr="00CD0CD5">
        <w:trPr>
          <w:trHeight w:val="537"/>
        </w:trPr>
        <w:tc>
          <w:tcPr>
            <w:tcW w:w="6195" w:type="dxa"/>
            <w:gridSpan w:val="2"/>
          </w:tcPr>
          <w:p w:rsidR="009B0884" w:rsidRPr="00CD0CD5" w:rsidRDefault="00A8712E">
            <w:pPr>
              <w:pStyle w:val="TableParagraph"/>
              <w:spacing w:line="273" w:lineRule="exact"/>
              <w:ind w:left="2"/>
              <w:jc w:val="center"/>
              <w:rPr>
                <w:b/>
                <w:i/>
                <w:sz w:val="24"/>
              </w:rPr>
            </w:pPr>
            <w:r w:rsidRPr="00CD0CD5">
              <w:rPr>
                <w:b/>
                <w:i/>
                <w:sz w:val="24"/>
              </w:rPr>
              <w:t>Часть</w:t>
            </w:r>
            <w:r w:rsidRPr="00CD0CD5">
              <w:rPr>
                <w:b/>
                <w:i/>
                <w:spacing w:val="-4"/>
                <w:sz w:val="24"/>
              </w:rPr>
              <w:t xml:space="preserve"> </w:t>
            </w:r>
            <w:r w:rsidRPr="00CD0CD5">
              <w:rPr>
                <w:b/>
                <w:i/>
                <w:sz w:val="24"/>
              </w:rPr>
              <w:t>формируемая</w:t>
            </w:r>
            <w:r w:rsidRPr="00CD0CD5">
              <w:rPr>
                <w:b/>
                <w:i/>
                <w:spacing w:val="-2"/>
                <w:sz w:val="24"/>
              </w:rPr>
              <w:t xml:space="preserve"> </w:t>
            </w:r>
            <w:r w:rsidRPr="00CD0CD5">
              <w:rPr>
                <w:b/>
                <w:i/>
                <w:sz w:val="24"/>
              </w:rPr>
              <w:t>участниками</w:t>
            </w:r>
            <w:r w:rsidRPr="00CD0CD5">
              <w:rPr>
                <w:b/>
                <w:i/>
                <w:spacing w:val="-7"/>
                <w:sz w:val="24"/>
              </w:rPr>
              <w:t xml:space="preserve"> </w:t>
            </w:r>
            <w:r w:rsidRPr="00CD0CD5">
              <w:rPr>
                <w:b/>
                <w:i/>
                <w:spacing w:val="-2"/>
                <w:sz w:val="24"/>
              </w:rPr>
              <w:t>образовательных</w:t>
            </w:r>
          </w:p>
          <w:p w:rsidR="009B0884" w:rsidRPr="00CD0CD5" w:rsidRDefault="00A8712E">
            <w:pPr>
              <w:pStyle w:val="TableParagraph"/>
              <w:spacing w:before="2" w:line="242" w:lineRule="exact"/>
              <w:ind w:left="2" w:right="1"/>
              <w:jc w:val="center"/>
              <w:rPr>
                <w:b/>
                <w:i/>
                <w:sz w:val="24"/>
              </w:rPr>
            </w:pPr>
            <w:r w:rsidRPr="00CD0CD5">
              <w:rPr>
                <w:b/>
                <w:i/>
                <w:sz w:val="24"/>
              </w:rPr>
              <w:t>Отношений</w:t>
            </w:r>
            <w:r w:rsidRPr="00CD0CD5">
              <w:rPr>
                <w:b/>
                <w:i/>
                <w:spacing w:val="-5"/>
                <w:sz w:val="24"/>
              </w:rPr>
              <w:t xml:space="preserve"> </w:t>
            </w:r>
            <w:r w:rsidRPr="00CD0CD5">
              <w:rPr>
                <w:b/>
                <w:i/>
                <w:sz w:val="24"/>
              </w:rPr>
              <w:t>(вариативность</w:t>
            </w:r>
            <w:r w:rsidRPr="00CD0CD5">
              <w:rPr>
                <w:b/>
                <w:i/>
                <w:spacing w:val="-6"/>
                <w:sz w:val="24"/>
              </w:rPr>
              <w:t xml:space="preserve"> </w:t>
            </w:r>
            <w:r w:rsidRPr="00CD0CD5">
              <w:rPr>
                <w:b/>
                <w:i/>
                <w:sz w:val="24"/>
              </w:rPr>
              <w:t>по</w:t>
            </w:r>
            <w:r w:rsidRPr="00CD0CD5">
              <w:rPr>
                <w:b/>
                <w:i/>
                <w:spacing w:val="-2"/>
                <w:sz w:val="24"/>
              </w:rPr>
              <w:t xml:space="preserve"> </w:t>
            </w:r>
            <w:r w:rsidRPr="00CD0CD5">
              <w:rPr>
                <w:b/>
                <w:i/>
                <w:sz w:val="24"/>
              </w:rPr>
              <w:t>Центрам</w:t>
            </w:r>
            <w:r w:rsidRPr="00CD0CD5">
              <w:rPr>
                <w:b/>
                <w:i/>
                <w:spacing w:val="-3"/>
                <w:sz w:val="24"/>
              </w:rPr>
              <w:t xml:space="preserve"> </w:t>
            </w:r>
            <w:r w:rsidRPr="00CD0CD5">
              <w:rPr>
                <w:b/>
                <w:i/>
                <w:spacing w:val="-2"/>
                <w:sz w:val="24"/>
              </w:rPr>
              <w:t>образования)</w:t>
            </w:r>
          </w:p>
        </w:tc>
        <w:tc>
          <w:tcPr>
            <w:tcW w:w="639" w:type="dxa"/>
          </w:tcPr>
          <w:p w:rsidR="009B0884" w:rsidRPr="00CD0CD5" w:rsidRDefault="00A8712E">
            <w:pPr>
              <w:pStyle w:val="TableParagraph"/>
              <w:spacing w:before="126"/>
              <w:ind w:left="7"/>
              <w:jc w:val="center"/>
              <w:rPr>
                <w:sz w:val="24"/>
              </w:rPr>
            </w:pPr>
            <w:r w:rsidRPr="00CD0CD5">
              <w:rPr>
                <w:spacing w:val="-10"/>
                <w:sz w:val="24"/>
              </w:rPr>
              <w:t>2</w:t>
            </w:r>
          </w:p>
        </w:tc>
        <w:tc>
          <w:tcPr>
            <w:tcW w:w="712" w:type="dxa"/>
          </w:tcPr>
          <w:p w:rsidR="009B0884" w:rsidRPr="00CD0CD5" w:rsidRDefault="00A8712E">
            <w:pPr>
              <w:pStyle w:val="TableParagraph"/>
              <w:spacing w:before="126"/>
              <w:ind w:left="5" w:right="4"/>
              <w:jc w:val="center"/>
              <w:rPr>
                <w:sz w:val="24"/>
              </w:rPr>
            </w:pPr>
            <w:r w:rsidRPr="00CD0CD5">
              <w:rPr>
                <w:spacing w:val="-10"/>
                <w:sz w:val="24"/>
              </w:rPr>
              <w:t>1</w:t>
            </w:r>
          </w:p>
        </w:tc>
        <w:tc>
          <w:tcPr>
            <w:tcW w:w="563" w:type="dxa"/>
          </w:tcPr>
          <w:p w:rsidR="009B0884" w:rsidRPr="00CD0CD5" w:rsidRDefault="00A8712E">
            <w:pPr>
              <w:pStyle w:val="TableParagraph"/>
              <w:spacing w:before="126"/>
              <w:ind w:left="4" w:right="1"/>
              <w:jc w:val="center"/>
              <w:rPr>
                <w:sz w:val="24"/>
              </w:rPr>
            </w:pPr>
            <w:r w:rsidRPr="00CD0CD5">
              <w:rPr>
                <w:spacing w:val="-10"/>
                <w:sz w:val="24"/>
              </w:rPr>
              <w:t>2</w:t>
            </w:r>
          </w:p>
        </w:tc>
        <w:tc>
          <w:tcPr>
            <w:tcW w:w="703" w:type="dxa"/>
          </w:tcPr>
          <w:p w:rsidR="009B0884" w:rsidRPr="00CD0CD5" w:rsidRDefault="00A8712E">
            <w:pPr>
              <w:pStyle w:val="TableParagraph"/>
              <w:spacing w:before="126"/>
              <w:ind w:left="0" w:right="1"/>
              <w:jc w:val="center"/>
              <w:rPr>
                <w:sz w:val="24"/>
              </w:rPr>
            </w:pPr>
            <w:r w:rsidRPr="00CD0CD5">
              <w:rPr>
                <w:spacing w:val="-10"/>
                <w:sz w:val="24"/>
              </w:rPr>
              <w:t>2</w:t>
            </w:r>
          </w:p>
        </w:tc>
        <w:tc>
          <w:tcPr>
            <w:tcW w:w="568" w:type="dxa"/>
          </w:tcPr>
          <w:p w:rsidR="009B0884" w:rsidRPr="00CD0CD5" w:rsidRDefault="00A8712E">
            <w:pPr>
              <w:pStyle w:val="TableParagraph"/>
              <w:spacing w:before="126"/>
              <w:ind w:left="0" w:right="5"/>
              <w:jc w:val="center"/>
              <w:rPr>
                <w:sz w:val="24"/>
              </w:rPr>
            </w:pPr>
            <w:r w:rsidRPr="00CD0CD5">
              <w:rPr>
                <w:spacing w:val="-10"/>
                <w:sz w:val="24"/>
              </w:rPr>
              <w:t>1</w:t>
            </w:r>
          </w:p>
        </w:tc>
        <w:tc>
          <w:tcPr>
            <w:tcW w:w="761" w:type="dxa"/>
          </w:tcPr>
          <w:p w:rsidR="009B0884" w:rsidRPr="00CD0CD5" w:rsidRDefault="00A8712E">
            <w:pPr>
              <w:pStyle w:val="TableParagraph"/>
              <w:spacing w:before="126"/>
              <w:ind w:left="0" w:right="8"/>
              <w:jc w:val="center"/>
              <w:rPr>
                <w:sz w:val="24"/>
              </w:rPr>
            </w:pPr>
            <w:r w:rsidRPr="00CD0CD5">
              <w:rPr>
                <w:spacing w:val="-10"/>
                <w:sz w:val="24"/>
              </w:rPr>
              <w:t>8</w:t>
            </w:r>
          </w:p>
        </w:tc>
      </w:tr>
      <w:tr w:rsidR="009B0884" w:rsidRPr="00CD0CD5">
        <w:trPr>
          <w:trHeight w:val="292"/>
        </w:trPr>
        <w:tc>
          <w:tcPr>
            <w:tcW w:w="6195" w:type="dxa"/>
            <w:gridSpan w:val="2"/>
          </w:tcPr>
          <w:p w:rsidR="009B0884" w:rsidRPr="00CD0CD5" w:rsidRDefault="00A8712E">
            <w:pPr>
              <w:pStyle w:val="TableParagraph"/>
              <w:spacing w:before="1" w:line="271" w:lineRule="exact"/>
              <w:ind w:left="3970"/>
              <w:rPr>
                <w:sz w:val="24"/>
              </w:rPr>
            </w:pPr>
            <w:r w:rsidRPr="00CD0CD5">
              <w:rPr>
                <w:sz w:val="24"/>
              </w:rPr>
              <w:t>Всего</w:t>
            </w:r>
            <w:r w:rsidRPr="00CD0CD5">
              <w:rPr>
                <w:spacing w:val="3"/>
                <w:sz w:val="24"/>
              </w:rPr>
              <w:t xml:space="preserve"> </w:t>
            </w:r>
            <w:r w:rsidRPr="00CD0CD5">
              <w:rPr>
                <w:sz w:val="24"/>
              </w:rPr>
              <w:t>часов</w:t>
            </w:r>
            <w:r w:rsidRPr="00CD0CD5">
              <w:rPr>
                <w:spacing w:val="-3"/>
                <w:sz w:val="24"/>
              </w:rPr>
              <w:t xml:space="preserve"> </w:t>
            </w:r>
            <w:r w:rsidRPr="00CD0CD5">
              <w:rPr>
                <w:sz w:val="24"/>
              </w:rPr>
              <w:t>в</w:t>
            </w:r>
            <w:r w:rsidRPr="00CD0CD5">
              <w:rPr>
                <w:spacing w:val="-2"/>
                <w:sz w:val="24"/>
              </w:rPr>
              <w:t xml:space="preserve"> неделю</w:t>
            </w:r>
          </w:p>
        </w:tc>
        <w:tc>
          <w:tcPr>
            <w:tcW w:w="639" w:type="dxa"/>
          </w:tcPr>
          <w:p w:rsidR="009B0884" w:rsidRPr="00CD0CD5" w:rsidRDefault="00A8712E">
            <w:pPr>
              <w:pStyle w:val="TableParagraph"/>
              <w:spacing w:before="1" w:line="271" w:lineRule="exact"/>
              <w:ind w:left="7" w:right="5"/>
              <w:jc w:val="center"/>
              <w:rPr>
                <w:sz w:val="24"/>
              </w:rPr>
            </w:pPr>
            <w:r w:rsidRPr="00CD0CD5">
              <w:rPr>
                <w:spacing w:val="-5"/>
                <w:sz w:val="24"/>
              </w:rPr>
              <w:t>29</w:t>
            </w:r>
          </w:p>
        </w:tc>
        <w:tc>
          <w:tcPr>
            <w:tcW w:w="712" w:type="dxa"/>
          </w:tcPr>
          <w:p w:rsidR="009B0884" w:rsidRPr="00CD0CD5" w:rsidRDefault="00A8712E">
            <w:pPr>
              <w:pStyle w:val="TableParagraph"/>
              <w:spacing w:before="1" w:line="271" w:lineRule="exact"/>
              <w:ind w:left="5"/>
              <w:jc w:val="center"/>
              <w:rPr>
                <w:sz w:val="24"/>
              </w:rPr>
            </w:pPr>
            <w:r w:rsidRPr="00CD0CD5">
              <w:rPr>
                <w:spacing w:val="-5"/>
                <w:sz w:val="24"/>
              </w:rPr>
              <w:t>30</w:t>
            </w:r>
          </w:p>
        </w:tc>
        <w:tc>
          <w:tcPr>
            <w:tcW w:w="563" w:type="dxa"/>
          </w:tcPr>
          <w:p w:rsidR="009B0884" w:rsidRPr="00CD0CD5" w:rsidRDefault="00A8712E">
            <w:pPr>
              <w:pStyle w:val="TableParagraph"/>
              <w:spacing w:before="1" w:line="271" w:lineRule="exact"/>
              <w:ind w:left="3" w:right="4"/>
              <w:jc w:val="center"/>
              <w:rPr>
                <w:sz w:val="24"/>
              </w:rPr>
            </w:pPr>
            <w:r w:rsidRPr="00CD0CD5">
              <w:rPr>
                <w:spacing w:val="-5"/>
                <w:sz w:val="24"/>
              </w:rPr>
              <w:t>31</w:t>
            </w:r>
          </w:p>
        </w:tc>
        <w:tc>
          <w:tcPr>
            <w:tcW w:w="703" w:type="dxa"/>
          </w:tcPr>
          <w:p w:rsidR="009B0884" w:rsidRPr="00CD0CD5" w:rsidRDefault="00A8712E">
            <w:pPr>
              <w:pStyle w:val="TableParagraph"/>
              <w:spacing w:before="1" w:line="271" w:lineRule="exact"/>
              <w:ind w:left="1" w:right="1"/>
              <w:jc w:val="center"/>
              <w:rPr>
                <w:sz w:val="24"/>
              </w:rPr>
            </w:pPr>
            <w:r w:rsidRPr="00CD0CD5">
              <w:rPr>
                <w:spacing w:val="-5"/>
                <w:sz w:val="24"/>
              </w:rPr>
              <w:t>32</w:t>
            </w:r>
          </w:p>
        </w:tc>
        <w:tc>
          <w:tcPr>
            <w:tcW w:w="568" w:type="dxa"/>
          </w:tcPr>
          <w:p w:rsidR="009B0884" w:rsidRPr="00CD0CD5" w:rsidRDefault="00A8712E">
            <w:pPr>
              <w:pStyle w:val="TableParagraph"/>
              <w:spacing w:before="1" w:line="271" w:lineRule="exact"/>
              <w:ind w:left="4" w:right="5"/>
              <w:jc w:val="center"/>
              <w:rPr>
                <w:sz w:val="24"/>
              </w:rPr>
            </w:pPr>
            <w:r w:rsidRPr="00CD0CD5">
              <w:rPr>
                <w:spacing w:val="-4"/>
                <w:sz w:val="24"/>
              </w:rPr>
              <w:t>32.5</w:t>
            </w:r>
          </w:p>
        </w:tc>
        <w:tc>
          <w:tcPr>
            <w:tcW w:w="761" w:type="dxa"/>
          </w:tcPr>
          <w:p w:rsidR="009B0884" w:rsidRPr="00CD0CD5" w:rsidRDefault="009B0884">
            <w:pPr>
              <w:pStyle w:val="TableParagraph"/>
              <w:ind w:left="0"/>
              <w:rPr>
                <w:sz w:val="20"/>
              </w:rPr>
            </w:pPr>
          </w:p>
        </w:tc>
      </w:tr>
      <w:tr w:rsidR="009B0884" w:rsidRPr="00CD0CD5">
        <w:trPr>
          <w:trHeight w:val="292"/>
        </w:trPr>
        <w:tc>
          <w:tcPr>
            <w:tcW w:w="2939" w:type="dxa"/>
          </w:tcPr>
          <w:p w:rsidR="009B0884" w:rsidRPr="00CD0CD5" w:rsidRDefault="00A8712E">
            <w:pPr>
              <w:pStyle w:val="TableParagraph"/>
              <w:spacing w:before="1" w:line="271" w:lineRule="exact"/>
              <w:ind w:left="9"/>
              <w:rPr>
                <w:sz w:val="24"/>
              </w:rPr>
            </w:pPr>
            <w:r w:rsidRPr="00CD0CD5">
              <w:rPr>
                <w:sz w:val="24"/>
              </w:rPr>
              <w:t>Всего</w:t>
            </w:r>
            <w:r w:rsidRPr="00CD0CD5">
              <w:rPr>
                <w:spacing w:val="2"/>
                <w:sz w:val="24"/>
              </w:rPr>
              <w:t xml:space="preserve"> </w:t>
            </w:r>
            <w:r w:rsidRPr="00CD0CD5">
              <w:rPr>
                <w:spacing w:val="-2"/>
                <w:sz w:val="24"/>
              </w:rPr>
              <w:t>часов</w:t>
            </w:r>
          </w:p>
        </w:tc>
        <w:tc>
          <w:tcPr>
            <w:tcW w:w="3256" w:type="dxa"/>
          </w:tcPr>
          <w:p w:rsidR="009B0884" w:rsidRPr="00CD0CD5" w:rsidRDefault="009B0884">
            <w:pPr>
              <w:pStyle w:val="TableParagraph"/>
              <w:ind w:left="0"/>
              <w:rPr>
                <w:sz w:val="20"/>
              </w:rPr>
            </w:pPr>
          </w:p>
        </w:tc>
        <w:tc>
          <w:tcPr>
            <w:tcW w:w="639" w:type="dxa"/>
          </w:tcPr>
          <w:p w:rsidR="009B0884" w:rsidRPr="00CD0CD5" w:rsidRDefault="00A8712E">
            <w:pPr>
              <w:pStyle w:val="TableParagraph"/>
              <w:spacing w:before="11" w:line="261" w:lineRule="exact"/>
              <w:ind w:left="7"/>
              <w:jc w:val="center"/>
              <w:rPr>
                <w:sz w:val="24"/>
              </w:rPr>
            </w:pPr>
            <w:r w:rsidRPr="00CD0CD5">
              <w:rPr>
                <w:spacing w:val="-5"/>
                <w:sz w:val="24"/>
              </w:rPr>
              <w:t>986</w:t>
            </w:r>
          </w:p>
        </w:tc>
        <w:tc>
          <w:tcPr>
            <w:tcW w:w="712" w:type="dxa"/>
          </w:tcPr>
          <w:p w:rsidR="009B0884" w:rsidRPr="00CD0CD5" w:rsidRDefault="00A8712E">
            <w:pPr>
              <w:pStyle w:val="TableParagraph"/>
              <w:spacing w:before="11" w:line="261" w:lineRule="exact"/>
              <w:ind w:left="5"/>
              <w:jc w:val="center"/>
              <w:rPr>
                <w:sz w:val="24"/>
              </w:rPr>
            </w:pPr>
            <w:r w:rsidRPr="00CD0CD5">
              <w:rPr>
                <w:spacing w:val="-4"/>
                <w:sz w:val="24"/>
              </w:rPr>
              <w:t>1020</w:t>
            </w:r>
          </w:p>
        </w:tc>
        <w:tc>
          <w:tcPr>
            <w:tcW w:w="563" w:type="dxa"/>
          </w:tcPr>
          <w:p w:rsidR="009B0884" w:rsidRPr="00CD0CD5" w:rsidRDefault="00A8712E">
            <w:pPr>
              <w:pStyle w:val="TableParagraph"/>
              <w:spacing w:before="11" w:line="261" w:lineRule="exact"/>
              <w:ind w:left="3" w:right="4"/>
              <w:jc w:val="center"/>
              <w:rPr>
                <w:sz w:val="24"/>
              </w:rPr>
            </w:pPr>
            <w:r w:rsidRPr="00CD0CD5">
              <w:rPr>
                <w:spacing w:val="-4"/>
                <w:sz w:val="24"/>
              </w:rPr>
              <w:t>1054</w:t>
            </w:r>
          </w:p>
        </w:tc>
        <w:tc>
          <w:tcPr>
            <w:tcW w:w="703" w:type="dxa"/>
          </w:tcPr>
          <w:p w:rsidR="009B0884" w:rsidRPr="00CD0CD5" w:rsidRDefault="00A8712E">
            <w:pPr>
              <w:pStyle w:val="TableParagraph"/>
              <w:spacing w:before="11" w:line="261" w:lineRule="exact"/>
              <w:ind w:left="1" w:right="1"/>
              <w:jc w:val="center"/>
              <w:rPr>
                <w:sz w:val="24"/>
              </w:rPr>
            </w:pPr>
            <w:r w:rsidRPr="00CD0CD5">
              <w:rPr>
                <w:spacing w:val="-4"/>
                <w:sz w:val="24"/>
              </w:rPr>
              <w:t>1088</w:t>
            </w:r>
          </w:p>
        </w:tc>
        <w:tc>
          <w:tcPr>
            <w:tcW w:w="568" w:type="dxa"/>
          </w:tcPr>
          <w:p w:rsidR="009B0884" w:rsidRPr="00CD0CD5" w:rsidRDefault="00A8712E">
            <w:pPr>
              <w:pStyle w:val="TableParagraph"/>
              <w:spacing w:before="11" w:line="261" w:lineRule="exact"/>
              <w:ind w:left="5" w:right="5"/>
              <w:jc w:val="center"/>
              <w:rPr>
                <w:sz w:val="24"/>
              </w:rPr>
            </w:pPr>
            <w:r w:rsidRPr="00CD0CD5">
              <w:rPr>
                <w:spacing w:val="-4"/>
                <w:sz w:val="24"/>
              </w:rPr>
              <w:t>1105</w:t>
            </w:r>
          </w:p>
        </w:tc>
        <w:tc>
          <w:tcPr>
            <w:tcW w:w="761" w:type="dxa"/>
          </w:tcPr>
          <w:p w:rsidR="009B0884" w:rsidRPr="00CD0CD5" w:rsidRDefault="00A8712E">
            <w:pPr>
              <w:pStyle w:val="TableParagraph"/>
              <w:spacing w:before="11" w:line="261" w:lineRule="exact"/>
              <w:ind w:left="3" w:right="8"/>
              <w:jc w:val="center"/>
              <w:rPr>
                <w:sz w:val="24"/>
              </w:rPr>
            </w:pPr>
            <w:r w:rsidRPr="00CD0CD5">
              <w:rPr>
                <w:spacing w:val="-4"/>
                <w:sz w:val="24"/>
              </w:rPr>
              <w:t>5253</w:t>
            </w:r>
          </w:p>
        </w:tc>
      </w:tr>
      <w:tr w:rsidR="00AD05E0" w:rsidRPr="00AD05E0">
        <w:trPr>
          <w:trHeight w:val="854"/>
        </w:trPr>
        <w:tc>
          <w:tcPr>
            <w:tcW w:w="6195" w:type="dxa"/>
            <w:gridSpan w:val="2"/>
          </w:tcPr>
          <w:p w:rsidR="009B0884" w:rsidRPr="00AD05E0" w:rsidRDefault="00A8712E">
            <w:pPr>
              <w:pStyle w:val="TableParagraph"/>
              <w:ind w:left="76" w:right="79" w:firstLine="11"/>
              <w:jc w:val="center"/>
              <w:rPr>
                <w:sz w:val="24"/>
              </w:rPr>
            </w:pPr>
            <w:r w:rsidRPr="00AD05E0">
              <w:rPr>
                <w:sz w:val="24"/>
              </w:rPr>
              <w:lastRenderedPageBreak/>
              <w:t>Максимально допустимая недельная нагрузка (при 5- дневной</w:t>
            </w:r>
            <w:r w:rsidRPr="00AD05E0">
              <w:rPr>
                <w:spacing w:val="-5"/>
                <w:sz w:val="24"/>
              </w:rPr>
              <w:t xml:space="preserve"> </w:t>
            </w:r>
            <w:r w:rsidRPr="00AD05E0">
              <w:rPr>
                <w:sz w:val="24"/>
              </w:rPr>
              <w:t>неделе)</w:t>
            </w:r>
            <w:r w:rsidRPr="00AD05E0">
              <w:rPr>
                <w:spacing w:val="-8"/>
                <w:sz w:val="24"/>
              </w:rPr>
              <w:t xml:space="preserve"> </w:t>
            </w:r>
            <w:r w:rsidRPr="00AD05E0">
              <w:rPr>
                <w:sz w:val="24"/>
              </w:rPr>
              <w:t>в</w:t>
            </w:r>
            <w:r w:rsidRPr="00AD05E0">
              <w:rPr>
                <w:spacing w:val="-5"/>
                <w:sz w:val="24"/>
              </w:rPr>
              <w:t xml:space="preserve"> </w:t>
            </w:r>
            <w:r w:rsidRPr="00AD05E0">
              <w:rPr>
                <w:sz w:val="24"/>
              </w:rPr>
              <w:t>соответствии</w:t>
            </w:r>
            <w:r w:rsidRPr="00AD05E0">
              <w:rPr>
                <w:spacing w:val="-9"/>
                <w:sz w:val="24"/>
              </w:rPr>
              <w:t xml:space="preserve"> </w:t>
            </w:r>
            <w:r w:rsidRPr="00AD05E0">
              <w:rPr>
                <w:sz w:val="24"/>
              </w:rPr>
              <w:t>с</w:t>
            </w:r>
            <w:r w:rsidRPr="00AD05E0">
              <w:rPr>
                <w:spacing w:val="-6"/>
                <w:sz w:val="24"/>
              </w:rPr>
              <w:t xml:space="preserve"> </w:t>
            </w:r>
            <w:r w:rsidRPr="00AD05E0">
              <w:rPr>
                <w:sz w:val="24"/>
              </w:rPr>
              <w:t>санитарными</w:t>
            </w:r>
            <w:r w:rsidRPr="00AD05E0">
              <w:rPr>
                <w:spacing w:val="-9"/>
                <w:sz w:val="24"/>
              </w:rPr>
              <w:t xml:space="preserve"> </w:t>
            </w:r>
            <w:r w:rsidRPr="00AD05E0">
              <w:rPr>
                <w:sz w:val="24"/>
              </w:rPr>
              <w:t>правилами и нормами</w:t>
            </w:r>
          </w:p>
        </w:tc>
        <w:tc>
          <w:tcPr>
            <w:tcW w:w="639" w:type="dxa"/>
          </w:tcPr>
          <w:p w:rsidR="009B0884" w:rsidRPr="00AD05E0" w:rsidRDefault="009B0884">
            <w:pPr>
              <w:pStyle w:val="TableParagraph"/>
              <w:spacing w:before="4"/>
              <w:ind w:left="0"/>
              <w:rPr>
                <w:sz w:val="24"/>
              </w:rPr>
            </w:pPr>
          </w:p>
          <w:p w:rsidR="009B0884" w:rsidRPr="00AD05E0" w:rsidRDefault="00A8712E">
            <w:pPr>
              <w:pStyle w:val="TableParagraph"/>
              <w:ind w:left="7" w:right="5"/>
              <w:jc w:val="center"/>
              <w:rPr>
                <w:sz w:val="24"/>
              </w:rPr>
            </w:pPr>
            <w:r w:rsidRPr="00AD05E0">
              <w:rPr>
                <w:spacing w:val="-5"/>
                <w:sz w:val="24"/>
              </w:rPr>
              <w:t>29</w:t>
            </w:r>
          </w:p>
        </w:tc>
        <w:tc>
          <w:tcPr>
            <w:tcW w:w="712" w:type="dxa"/>
          </w:tcPr>
          <w:p w:rsidR="009B0884" w:rsidRPr="00AD05E0" w:rsidRDefault="009B0884">
            <w:pPr>
              <w:pStyle w:val="TableParagraph"/>
              <w:spacing w:before="4"/>
              <w:ind w:left="0"/>
              <w:rPr>
                <w:sz w:val="24"/>
              </w:rPr>
            </w:pPr>
          </w:p>
          <w:p w:rsidR="009B0884" w:rsidRPr="00AD05E0" w:rsidRDefault="00A8712E">
            <w:pPr>
              <w:pStyle w:val="TableParagraph"/>
              <w:ind w:left="5"/>
              <w:jc w:val="center"/>
              <w:rPr>
                <w:sz w:val="24"/>
              </w:rPr>
            </w:pPr>
            <w:r w:rsidRPr="00AD05E0">
              <w:rPr>
                <w:spacing w:val="-5"/>
                <w:sz w:val="24"/>
              </w:rPr>
              <w:t>30</w:t>
            </w:r>
          </w:p>
        </w:tc>
        <w:tc>
          <w:tcPr>
            <w:tcW w:w="563" w:type="dxa"/>
          </w:tcPr>
          <w:p w:rsidR="009B0884" w:rsidRPr="00AD05E0" w:rsidRDefault="009B0884">
            <w:pPr>
              <w:pStyle w:val="TableParagraph"/>
              <w:spacing w:before="4"/>
              <w:ind w:left="0"/>
              <w:rPr>
                <w:sz w:val="24"/>
              </w:rPr>
            </w:pPr>
          </w:p>
          <w:p w:rsidR="009B0884" w:rsidRPr="00AD05E0" w:rsidRDefault="00A8712E">
            <w:pPr>
              <w:pStyle w:val="TableParagraph"/>
              <w:ind w:left="3" w:right="4"/>
              <w:jc w:val="center"/>
              <w:rPr>
                <w:sz w:val="24"/>
              </w:rPr>
            </w:pPr>
            <w:r w:rsidRPr="00AD05E0">
              <w:rPr>
                <w:spacing w:val="-5"/>
                <w:sz w:val="24"/>
              </w:rPr>
              <w:t>32</w:t>
            </w:r>
          </w:p>
        </w:tc>
        <w:tc>
          <w:tcPr>
            <w:tcW w:w="703" w:type="dxa"/>
          </w:tcPr>
          <w:p w:rsidR="009B0884" w:rsidRPr="00AD05E0" w:rsidRDefault="009B0884">
            <w:pPr>
              <w:pStyle w:val="TableParagraph"/>
              <w:spacing w:before="4"/>
              <w:ind w:left="0"/>
              <w:rPr>
                <w:sz w:val="24"/>
              </w:rPr>
            </w:pPr>
          </w:p>
          <w:p w:rsidR="009B0884" w:rsidRPr="00AD05E0" w:rsidRDefault="00A8712E">
            <w:pPr>
              <w:pStyle w:val="TableParagraph"/>
              <w:ind w:left="1" w:right="1"/>
              <w:jc w:val="center"/>
              <w:rPr>
                <w:sz w:val="24"/>
              </w:rPr>
            </w:pPr>
            <w:r w:rsidRPr="00AD05E0">
              <w:rPr>
                <w:spacing w:val="-5"/>
                <w:sz w:val="24"/>
              </w:rPr>
              <w:t>33</w:t>
            </w:r>
          </w:p>
        </w:tc>
        <w:tc>
          <w:tcPr>
            <w:tcW w:w="568" w:type="dxa"/>
          </w:tcPr>
          <w:p w:rsidR="009B0884" w:rsidRPr="00AD05E0" w:rsidRDefault="009B0884">
            <w:pPr>
              <w:pStyle w:val="TableParagraph"/>
              <w:spacing w:before="4"/>
              <w:ind w:left="0"/>
              <w:rPr>
                <w:sz w:val="24"/>
              </w:rPr>
            </w:pPr>
          </w:p>
          <w:p w:rsidR="009B0884" w:rsidRPr="00AD05E0" w:rsidRDefault="00A8712E">
            <w:pPr>
              <w:pStyle w:val="TableParagraph"/>
              <w:ind w:left="5" w:right="5"/>
              <w:jc w:val="center"/>
              <w:rPr>
                <w:sz w:val="24"/>
              </w:rPr>
            </w:pPr>
            <w:r w:rsidRPr="00AD05E0">
              <w:rPr>
                <w:spacing w:val="-5"/>
                <w:sz w:val="24"/>
              </w:rPr>
              <w:t>33</w:t>
            </w:r>
          </w:p>
        </w:tc>
        <w:tc>
          <w:tcPr>
            <w:tcW w:w="761" w:type="dxa"/>
          </w:tcPr>
          <w:p w:rsidR="009B0884" w:rsidRPr="00AD05E0" w:rsidRDefault="009B0884">
            <w:pPr>
              <w:pStyle w:val="TableParagraph"/>
              <w:spacing w:before="4"/>
              <w:ind w:left="0"/>
              <w:rPr>
                <w:sz w:val="24"/>
              </w:rPr>
            </w:pPr>
          </w:p>
          <w:p w:rsidR="009B0884" w:rsidRPr="00AD05E0" w:rsidRDefault="00A8712E">
            <w:pPr>
              <w:pStyle w:val="TableParagraph"/>
              <w:ind w:left="3" w:right="8"/>
              <w:jc w:val="center"/>
              <w:rPr>
                <w:sz w:val="24"/>
              </w:rPr>
            </w:pPr>
            <w:r w:rsidRPr="00AD05E0">
              <w:rPr>
                <w:spacing w:val="-4"/>
                <w:sz w:val="24"/>
              </w:rPr>
              <w:t>5338</w:t>
            </w:r>
          </w:p>
        </w:tc>
      </w:tr>
    </w:tbl>
    <w:p w:rsidR="009B0884" w:rsidRPr="00AD05E0" w:rsidRDefault="00A8712E">
      <w:pPr>
        <w:pStyle w:val="a3"/>
        <w:spacing w:before="8"/>
        <w:ind w:right="841" w:firstLine="124"/>
      </w:pPr>
      <w:r w:rsidRPr="00AD05E0">
        <w:t>Обязательный учебный предмет «Математика» предметной области «Математика и информатика» включает в себя следующие учебные курсы: курс «Математика» в 5-6 классах, в 7-9 классах учебные</w:t>
      </w:r>
      <w:r w:rsidRPr="00AD05E0">
        <w:rPr>
          <w:spacing w:val="-1"/>
        </w:rPr>
        <w:t xml:space="preserve"> </w:t>
      </w:r>
      <w:r w:rsidRPr="00AD05E0">
        <w:t>курсы «Алгебра»</w:t>
      </w:r>
      <w:r w:rsidRPr="00AD05E0">
        <w:rPr>
          <w:spacing w:val="-1"/>
        </w:rPr>
        <w:t xml:space="preserve"> </w:t>
      </w:r>
      <w:r w:rsidRPr="00AD05E0">
        <w:t>(в объеме</w:t>
      </w:r>
      <w:r w:rsidRPr="00AD05E0">
        <w:rPr>
          <w:spacing w:val="-1"/>
        </w:rPr>
        <w:t xml:space="preserve"> </w:t>
      </w:r>
      <w:r w:rsidRPr="00AD05E0">
        <w:t>3 часа</w:t>
      </w:r>
      <w:r w:rsidRPr="00AD05E0">
        <w:rPr>
          <w:spacing w:val="-1"/>
        </w:rPr>
        <w:t xml:space="preserve"> </w:t>
      </w:r>
      <w:r w:rsidRPr="00AD05E0">
        <w:t>в неделю), «Геометрия»</w:t>
      </w:r>
      <w:r w:rsidRPr="00AD05E0">
        <w:rPr>
          <w:spacing w:val="-3"/>
        </w:rPr>
        <w:t xml:space="preserve"> </w:t>
      </w:r>
      <w:r w:rsidRPr="00AD05E0">
        <w:t>(в объеме</w:t>
      </w:r>
      <w:r w:rsidRPr="00AD05E0">
        <w:rPr>
          <w:spacing w:val="-1"/>
        </w:rPr>
        <w:t xml:space="preserve"> </w:t>
      </w:r>
      <w:r w:rsidRPr="00AD05E0">
        <w:t xml:space="preserve">2 часа в неделю), «Вероятность и статистика» (в объеме 1 час в неделю) (достижение учащимися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w:t>
      </w:r>
      <w:r w:rsidRPr="00AD05E0">
        <w:rPr>
          <w:spacing w:val="-2"/>
        </w:rPr>
        <w:t>статистика».</w:t>
      </w:r>
    </w:p>
    <w:p w:rsidR="009B0884" w:rsidRPr="00AD05E0" w:rsidRDefault="00A8712E">
      <w:pPr>
        <w:pStyle w:val="a3"/>
        <w:ind w:right="839" w:firstLine="124"/>
      </w:pPr>
      <w:r w:rsidRPr="00AD05E0">
        <w:t>Обязательный учебный предмет «История» предметной области «Общественно-научные предметы» включает в себя учебные курсы «Всеобщая история» и «История России». В 9</w:t>
      </w:r>
      <w:r w:rsidRPr="00AD05E0">
        <w:rPr>
          <w:spacing w:val="40"/>
        </w:rPr>
        <w:t xml:space="preserve"> </w:t>
      </w:r>
      <w:r w:rsidRPr="00AD05E0">
        <w:t>классе предусматривается реализация учебного модуля «Введение в Новейшую историю России»,</w:t>
      </w:r>
      <w:r w:rsidRPr="00AD05E0">
        <w:rPr>
          <w:spacing w:val="-1"/>
        </w:rPr>
        <w:t xml:space="preserve"> </w:t>
      </w:r>
      <w:r w:rsidRPr="00AD05E0">
        <w:t>изучаемого</w:t>
      </w:r>
      <w:r w:rsidRPr="00AD05E0">
        <w:rPr>
          <w:spacing w:val="-3"/>
        </w:rPr>
        <w:t xml:space="preserve"> </w:t>
      </w:r>
      <w:r w:rsidRPr="00AD05E0">
        <w:t>за счёт</w:t>
      </w:r>
      <w:r w:rsidRPr="00AD05E0">
        <w:rPr>
          <w:spacing w:val="-4"/>
        </w:rPr>
        <w:t xml:space="preserve"> </w:t>
      </w:r>
      <w:r w:rsidRPr="00AD05E0">
        <w:t>части учебного</w:t>
      </w:r>
      <w:r w:rsidRPr="00AD05E0">
        <w:rPr>
          <w:spacing w:val="-3"/>
        </w:rPr>
        <w:t xml:space="preserve"> </w:t>
      </w:r>
      <w:r w:rsidRPr="00AD05E0">
        <w:t>плана, формируемой</w:t>
      </w:r>
      <w:r w:rsidRPr="00AD05E0">
        <w:rPr>
          <w:spacing w:val="-2"/>
        </w:rPr>
        <w:t xml:space="preserve"> </w:t>
      </w:r>
      <w:r w:rsidRPr="00AD05E0">
        <w:t>участниками</w:t>
      </w:r>
      <w:r w:rsidRPr="00AD05E0">
        <w:rPr>
          <w:spacing w:val="-2"/>
        </w:rPr>
        <w:t xml:space="preserve"> </w:t>
      </w:r>
      <w:r w:rsidRPr="00AD05E0">
        <w:t>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в объёме 17 учебных часов.</w:t>
      </w:r>
    </w:p>
    <w:p w:rsidR="009B0884" w:rsidRPr="00AD05E0" w:rsidRDefault="00A8712E">
      <w:pPr>
        <w:pStyle w:val="a3"/>
        <w:ind w:right="851" w:firstLine="124"/>
      </w:pPr>
      <w:r w:rsidRPr="00AD05E0">
        <w:t>Для удовлетворения биологической потребности обучающихся в движении в рамках реализации ООП ООО третий час</w:t>
      </w:r>
      <w:r w:rsidRPr="00AD05E0">
        <w:rPr>
          <w:spacing w:val="-2"/>
        </w:rPr>
        <w:t xml:space="preserve"> </w:t>
      </w:r>
      <w:r w:rsidRPr="00AD05E0">
        <w:t>реализуется за счет</w:t>
      </w:r>
      <w:r w:rsidRPr="00AD05E0">
        <w:rPr>
          <w:spacing w:val="-1"/>
        </w:rPr>
        <w:t xml:space="preserve"> </w:t>
      </w:r>
      <w:r w:rsidRPr="00AD05E0">
        <w:t>часов</w:t>
      </w:r>
      <w:r w:rsidRPr="00AD05E0">
        <w:rPr>
          <w:spacing w:val="-4"/>
        </w:rPr>
        <w:t xml:space="preserve"> </w:t>
      </w:r>
      <w:r w:rsidRPr="00AD05E0">
        <w:t>внеурочной деятельности и</w:t>
      </w:r>
      <w:r w:rsidRPr="00AD05E0">
        <w:rPr>
          <w:spacing w:val="-5"/>
        </w:rPr>
        <w:t xml:space="preserve"> </w:t>
      </w:r>
      <w:r w:rsidRPr="00AD05E0">
        <w:t>(или)</w:t>
      </w:r>
      <w:r w:rsidRPr="00AD05E0">
        <w:rPr>
          <w:spacing w:val="-4"/>
        </w:rPr>
        <w:t xml:space="preserve"> </w:t>
      </w:r>
      <w:r w:rsidRPr="00AD05E0">
        <w:t>за счет посещения обучающимися спортивных секций, школьных спортивных клубов.</w:t>
      </w:r>
    </w:p>
    <w:p w:rsidR="009B0884" w:rsidRPr="00AD05E0" w:rsidRDefault="00A8712E">
      <w:pPr>
        <w:pStyle w:val="a3"/>
        <w:ind w:right="849" w:firstLine="124"/>
      </w:pPr>
      <w:r w:rsidRPr="00AD05E0">
        <w:t>Изучение второго иностранного языка (немецкого) осуществляется по заявлениям обучающихся, родителей (законных представителей) несовершеннолетних обучающихся и реализуется в рамках учебных курсов внеурочной деятельности.</w:t>
      </w:r>
    </w:p>
    <w:p w:rsidR="009B0884" w:rsidRPr="00AD05E0" w:rsidRDefault="00A8712E">
      <w:pPr>
        <w:pStyle w:val="a3"/>
        <w:spacing w:line="242" w:lineRule="auto"/>
        <w:ind w:right="845" w:firstLine="62"/>
      </w:pPr>
      <w:r w:rsidRPr="00AD05E0">
        <w:t>В соответствии с п. 20. ФГОС ООО деление учащихся на группы осуществляется в рамках изучения следующих предметов:</w:t>
      </w:r>
    </w:p>
    <w:p w:rsidR="009B0884" w:rsidRPr="00AD05E0" w:rsidRDefault="00A8712E">
      <w:pPr>
        <w:pStyle w:val="a4"/>
        <w:numPr>
          <w:ilvl w:val="0"/>
          <w:numId w:val="13"/>
        </w:numPr>
        <w:tabs>
          <w:tab w:val="left" w:pos="1986"/>
        </w:tabs>
        <w:spacing w:line="271" w:lineRule="exact"/>
        <w:ind w:left="1986" w:hanging="143"/>
        <w:jc w:val="left"/>
        <w:rPr>
          <w:sz w:val="24"/>
        </w:rPr>
      </w:pPr>
      <w:r w:rsidRPr="00AD05E0">
        <w:rPr>
          <w:sz w:val="24"/>
        </w:rPr>
        <w:t>предмет</w:t>
      </w:r>
      <w:r w:rsidRPr="00AD05E0">
        <w:rPr>
          <w:spacing w:val="-5"/>
          <w:sz w:val="24"/>
        </w:rPr>
        <w:t xml:space="preserve"> </w:t>
      </w:r>
      <w:r w:rsidRPr="00AD05E0">
        <w:rPr>
          <w:sz w:val="24"/>
        </w:rPr>
        <w:t>«Иностранный</w:t>
      </w:r>
      <w:r w:rsidRPr="00AD05E0">
        <w:rPr>
          <w:spacing w:val="-8"/>
          <w:sz w:val="24"/>
        </w:rPr>
        <w:t xml:space="preserve"> </w:t>
      </w:r>
      <w:r w:rsidRPr="00AD05E0">
        <w:rPr>
          <w:spacing w:val="-4"/>
          <w:sz w:val="24"/>
        </w:rPr>
        <w:t>язык»</w:t>
      </w:r>
    </w:p>
    <w:p w:rsidR="009B0884" w:rsidRPr="00AD05E0" w:rsidRDefault="00A8712E">
      <w:pPr>
        <w:pStyle w:val="a4"/>
        <w:numPr>
          <w:ilvl w:val="0"/>
          <w:numId w:val="13"/>
        </w:numPr>
        <w:tabs>
          <w:tab w:val="left" w:pos="1986"/>
        </w:tabs>
        <w:spacing w:line="275" w:lineRule="exact"/>
        <w:ind w:left="1986" w:hanging="143"/>
        <w:jc w:val="left"/>
        <w:rPr>
          <w:sz w:val="24"/>
        </w:rPr>
      </w:pPr>
      <w:r w:rsidRPr="00AD05E0">
        <w:rPr>
          <w:sz w:val="24"/>
        </w:rPr>
        <w:t>предмет</w:t>
      </w:r>
      <w:r w:rsidRPr="00AD05E0">
        <w:rPr>
          <w:spacing w:val="-2"/>
          <w:sz w:val="24"/>
        </w:rPr>
        <w:t xml:space="preserve"> «Технология»</w:t>
      </w:r>
    </w:p>
    <w:p w:rsidR="009B0884" w:rsidRPr="00AD05E0" w:rsidRDefault="00A8712E">
      <w:pPr>
        <w:pStyle w:val="a4"/>
        <w:numPr>
          <w:ilvl w:val="0"/>
          <w:numId w:val="13"/>
        </w:numPr>
        <w:tabs>
          <w:tab w:val="left" w:pos="1986"/>
        </w:tabs>
        <w:spacing w:line="275" w:lineRule="exact"/>
        <w:ind w:left="1986" w:hanging="143"/>
        <w:jc w:val="left"/>
        <w:rPr>
          <w:sz w:val="24"/>
        </w:rPr>
      </w:pPr>
      <w:r w:rsidRPr="00AD05E0">
        <w:rPr>
          <w:sz w:val="24"/>
        </w:rPr>
        <w:t>предмет</w:t>
      </w:r>
      <w:r w:rsidRPr="00AD05E0">
        <w:rPr>
          <w:spacing w:val="-2"/>
          <w:sz w:val="24"/>
        </w:rPr>
        <w:t xml:space="preserve"> «Информатика»</w:t>
      </w:r>
    </w:p>
    <w:p w:rsidR="009B0884" w:rsidRPr="00AD05E0" w:rsidRDefault="00A8712E">
      <w:pPr>
        <w:pStyle w:val="a3"/>
        <w:spacing w:before="2"/>
        <w:ind w:right="844" w:firstLine="240"/>
      </w:pPr>
      <w:r w:rsidRPr="00AD05E0">
        <w:t>В соответствии с п.25 ФГОС ООО часть учебного плана, формируемая участниками образовательных отношений, обеспечивает реализацию индивидуальных потребностей обучающихся и соответствующего запроса родителей (законных представителей) несовершеннолетних обучающихся и предусматривает учебные курсы, обеспечивающие удовлетворение различных интересов учащихся.</w:t>
      </w:r>
    </w:p>
    <w:p w:rsidR="009B0884" w:rsidRPr="00AD05E0" w:rsidRDefault="00A8712E">
      <w:pPr>
        <w:pStyle w:val="a3"/>
        <w:ind w:right="839" w:firstLine="244"/>
      </w:pPr>
      <w:r w:rsidRPr="00AD05E0">
        <w:t>Суммарный объём домашнего задания по всем предметам для каждого класса не должен превышать продолжительности выполнения 2</w:t>
      </w:r>
      <w:r w:rsidRPr="00AD05E0">
        <w:rPr>
          <w:spacing w:val="-1"/>
        </w:rPr>
        <w:t xml:space="preserve"> </w:t>
      </w:r>
      <w:r w:rsidRPr="00AD05E0">
        <w:t xml:space="preserve">часа - для 5 класса, 2,5 часа - для 6-8 классов, 3,5 часа - для 9-11 классов. Школой осуществляется координация и контроль объёма домашнего задания обучающихся каждого класса по всем предметам в соответствии с санитарными </w:t>
      </w:r>
      <w:r w:rsidRPr="00AD05E0">
        <w:rPr>
          <w:spacing w:val="-2"/>
        </w:rPr>
        <w:t>нормами.</w:t>
      </w:r>
    </w:p>
    <w:p w:rsidR="009B0884" w:rsidRPr="00AD05E0" w:rsidRDefault="00A8712E">
      <w:pPr>
        <w:pStyle w:val="a3"/>
        <w:spacing w:before="1"/>
        <w:ind w:right="840" w:firstLine="364"/>
      </w:pPr>
      <w:r w:rsidRPr="00AD05E0">
        <w:t>Освоение учащимися образовательной программы основного общего образования сопровождается промежуточной аттестацией в форме и порядке, определенных Положением о формах, периодичности и порядке текущего контроля успеваемости и промежуточной аттестации обучающихся по основным общеобразовательным программам.</w:t>
      </w:r>
    </w:p>
    <w:p w:rsidR="009B0884" w:rsidRPr="00AD05E0" w:rsidRDefault="00A8712E">
      <w:pPr>
        <w:pStyle w:val="a3"/>
        <w:spacing w:before="1"/>
        <w:ind w:right="849" w:firstLine="62"/>
      </w:pPr>
      <w:r w:rsidRPr="00AD05E0">
        <w:t>Промежуточная аттестация проводится по каждому учебному предмету по итогам четверти. Годовая промежуточная аттестация в 5-9-х классах проводится по всем предметам учебного плана в форме интегрированного зачета: оценка за прохождение промежуточной аттестации рассчитывается</w:t>
      </w:r>
      <w:r w:rsidRPr="00AD05E0">
        <w:rPr>
          <w:spacing w:val="75"/>
          <w:w w:val="150"/>
        </w:rPr>
        <w:t xml:space="preserve">  </w:t>
      </w:r>
      <w:r w:rsidRPr="00AD05E0">
        <w:t>как</w:t>
      </w:r>
      <w:r w:rsidRPr="00AD05E0">
        <w:rPr>
          <w:spacing w:val="76"/>
          <w:w w:val="150"/>
        </w:rPr>
        <w:t xml:space="preserve">  </w:t>
      </w:r>
      <w:r w:rsidRPr="00AD05E0">
        <w:t>среднее</w:t>
      </w:r>
      <w:r w:rsidRPr="00AD05E0">
        <w:rPr>
          <w:spacing w:val="75"/>
          <w:w w:val="150"/>
        </w:rPr>
        <w:t xml:space="preserve">  </w:t>
      </w:r>
      <w:r w:rsidRPr="00AD05E0">
        <w:t>арифметическое</w:t>
      </w:r>
      <w:r w:rsidRPr="00AD05E0">
        <w:rPr>
          <w:spacing w:val="73"/>
          <w:w w:val="150"/>
        </w:rPr>
        <w:t xml:space="preserve">  </w:t>
      </w:r>
      <w:r w:rsidRPr="00AD05E0">
        <w:t>оценки</w:t>
      </w:r>
      <w:r w:rsidRPr="00AD05E0">
        <w:rPr>
          <w:spacing w:val="74"/>
          <w:w w:val="150"/>
        </w:rPr>
        <w:t xml:space="preserve">  </w:t>
      </w:r>
      <w:r w:rsidRPr="00AD05E0">
        <w:t>за</w:t>
      </w:r>
      <w:r w:rsidRPr="00AD05E0">
        <w:rPr>
          <w:spacing w:val="74"/>
          <w:w w:val="150"/>
        </w:rPr>
        <w:t xml:space="preserve">  </w:t>
      </w:r>
      <w:r w:rsidRPr="00AD05E0">
        <w:t>годовую</w:t>
      </w:r>
      <w:r w:rsidRPr="00AD05E0">
        <w:rPr>
          <w:spacing w:val="75"/>
          <w:w w:val="150"/>
        </w:rPr>
        <w:t xml:space="preserve">  </w:t>
      </w:r>
      <w:r w:rsidRPr="00AD05E0">
        <w:rPr>
          <w:spacing w:val="-2"/>
        </w:rPr>
        <w:t>контрольную</w:t>
      </w:r>
    </w:p>
    <w:p w:rsidR="009B0884" w:rsidRPr="00AD05E0" w:rsidRDefault="00A8712E">
      <w:pPr>
        <w:pStyle w:val="a3"/>
        <w:spacing w:before="66"/>
        <w:ind w:right="842"/>
      </w:pPr>
      <w:r w:rsidRPr="00AD05E0">
        <w:lastRenderedPageBreak/>
        <w:t>работу/ВПР/оценки за дифференцированный зачет и четвертных оценок по соответствующему предмету. Округление результата проводится в пользу учащегося. Сроки проведения промежуточной аттестации - в соответствии с календарным учебным графиком.</w:t>
      </w:r>
    </w:p>
    <w:p w:rsidR="009B0884" w:rsidRPr="00CD0CD5" w:rsidRDefault="009B0884">
      <w:pPr>
        <w:pStyle w:val="a3"/>
        <w:spacing w:before="5"/>
        <w:ind w:left="0"/>
        <w:jc w:val="left"/>
      </w:pPr>
    </w:p>
    <w:p w:rsidR="009B0884" w:rsidRPr="00CD0CD5" w:rsidRDefault="00D521C5" w:rsidP="00D521C5">
      <w:pPr>
        <w:pStyle w:val="2"/>
        <w:numPr>
          <w:ilvl w:val="1"/>
          <w:numId w:val="17"/>
        </w:numPr>
        <w:tabs>
          <w:tab w:val="left" w:pos="4614"/>
        </w:tabs>
        <w:spacing w:line="275" w:lineRule="exact"/>
        <w:ind w:left="4614" w:hanging="423"/>
        <w:jc w:val="left"/>
      </w:pPr>
      <w:r>
        <w:t xml:space="preserve">3.2. </w:t>
      </w:r>
      <w:r w:rsidR="00A8712E" w:rsidRPr="00CD0CD5">
        <w:t>Календарный</w:t>
      </w:r>
      <w:r w:rsidR="00A8712E" w:rsidRPr="00CD0CD5">
        <w:rPr>
          <w:spacing w:val="-5"/>
        </w:rPr>
        <w:t xml:space="preserve"> </w:t>
      </w:r>
      <w:r w:rsidR="00A8712E" w:rsidRPr="00CD0CD5">
        <w:t>учебный</w:t>
      </w:r>
      <w:r w:rsidR="00A8712E" w:rsidRPr="00CD0CD5">
        <w:rPr>
          <w:spacing w:val="-7"/>
        </w:rPr>
        <w:t xml:space="preserve"> </w:t>
      </w:r>
      <w:r w:rsidR="00A8712E" w:rsidRPr="00CD0CD5">
        <w:rPr>
          <w:spacing w:val="-2"/>
        </w:rPr>
        <w:t>график</w:t>
      </w:r>
    </w:p>
    <w:p w:rsidR="009B0884" w:rsidRPr="00CD0CD5" w:rsidRDefault="00A8712E">
      <w:pPr>
        <w:pStyle w:val="a3"/>
        <w:spacing w:line="274" w:lineRule="exact"/>
        <w:ind w:left="1843"/>
        <w:jc w:val="left"/>
      </w:pPr>
      <w:r w:rsidRPr="00CD0CD5">
        <w:t>Календарный</w:t>
      </w:r>
      <w:r w:rsidRPr="00CD0CD5">
        <w:rPr>
          <w:spacing w:val="1"/>
        </w:rPr>
        <w:t xml:space="preserve"> </w:t>
      </w:r>
      <w:r w:rsidRPr="00CD0CD5">
        <w:t>учебный</w:t>
      </w:r>
      <w:r w:rsidRPr="00CD0CD5">
        <w:rPr>
          <w:spacing w:val="-1"/>
        </w:rPr>
        <w:t xml:space="preserve"> </w:t>
      </w:r>
      <w:r w:rsidRPr="00CD0CD5">
        <w:t>график</w:t>
      </w:r>
      <w:r w:rsidRPr="00CD0CD5">
        <w:rPr>
          <w:spacing w:val="-5"/>
        </w:rPr>
        <w:t xml:space="preserve"> </w:t>
      </w:r>
      <w:r w:rsidRPr="00CD0CD5">
        <w:t>составлен</w:t>
      </w:r>
      <w:r w:rsidRPr="00CD0CD5">
        <w:rPr>
          <w:spacing w:val="-6"/>
        </w:rPr>
        <w:t xml:space="preserve"> </w:t>
      </w:r>
      <w:r w:rsidRPr="00CD0CD5">
        <w:t>в</w:t>
      </w:r>
      <w:r w:rsidRPr="00CD0CD5">
        <w:rPr>
          <w:spacing w:val="-5"/>
        </w:rPr>
        <w:t xml:space="preserve"> </w:t>
      </w:r>
      <w:r w:rsidRPr="00CD0CD5">
        <w:rPr>
          <w:spacing w:val="-2"/>
        </w:rPr>
        <w:t>соответствии:</w:t>
      </w:r>
    </w:p>
    <w:p w:rsidR="009B0884" w:rsidRPr="00CD0CD5" w:rsidRDefault="00A8712E">
      <w:pPr>
        <w:pStyle w:val="a4"/>
        <w:numPr>
          <w:ilvl w:val="0"/>
          <w:numId w:val="12"/>
        </w:numPr>
        <w:tabs>
          <w:tab w:val="left" w:pos="1362"/>
        </w:tabs>
        <w:spacing w:line="242" w:lineRule="auto"/>
        <w:ind w:right="838" w:firstLine="0"/>
        <w:jc w:val="left"/>
        <w:rPr>
          <w:sz w:val="24"/>
        </w:rPr>
      </w:pPr>
      <w:r w:rsidRPr="00CD0CD5">
        <w:rPr>
          <w:sz w:val="24"/>
        </w:rPr>
        <w:t>частью</w:t>
      </w:r>
      <w:r w:rsidRPr="00CD0CD5">
        <w:rPr>
          <w:spacing w:val="80"/>
          <w:sz w:val="24"/>
        </w:rPr>
        <w:t xml:space="preserve"> </w:t>
      </w:r>
      <w:r w:rsidRPr="00CD0CD5">
        <w:rPr>
          <w:sz w:val="24"/>
        </w:rPr>
        <w:t>1</w:t>
      </w:r>
      <w:r w:rsidRPr="00CD0CD5">
        <w:rPr>
          <w:spacing w:val="80"/>
          <w:sz w:val="24"/>
        </w:rPr>
        <w:t xml:space="preserve"> </w:t>
      </w:r>
      <w:r w:rsidRPr="00CD0CD5">
        <w:rPr>
          <w:sz w:val="24"/>
        </w:rPr>
        <w:t>статьи</w:t>
      </w:r>
      <w:r w:rsidRPr="00CD0CD5">
        <w:rPr>
          <w:spacing w:val="80"/>
          <w:sz w:val="24"/>
        </w:rPr>
        <w:t xml:space="preserve"> </w:t>
      </w:r>
      <w:r w:rsidRPr="00CD0CD5">
        <w:rPr>
          <w:sz w:val="24"/>
        </w:rPr>
        <w:t>34</w:t>
      </w:r>
      <w:r w:rsidRPr="00CD0CD5">
        <w:rPr>
          <w:spacing w:val="76"/>
          <w:sz w:val="24"/>
        </w:rPr>
        <w:t xml:space="preserve"> </w:t>
      </w:r>
      <w:r w:rsidRPr="00CD0CD5">
        <w:rPr>
          <w:sz w:val="24"/>
        </w:rPr>
        <w:t>Федерального</w:t>
      </w:r>
      <w:r w:rsidRPr="00CD0CD5">
        <w:rPr>
          <w:spacing w:val="80"/>
          <w:sz w:val="24"/>
        </w:rPr>
        <w:t xml:space="preserve"> </w:t>
      </w:r>
      <w:r w:rsidRPr="00CD0CD5">
        <w:rPr>
          <w:sz w:val="24"/>
        </w:rPr>
        <w:t>закона</w:t>
      </w:r>
      <w:r w:rsidRPr="00CD0CD5">
        <w:rPr>
          <w:spacing w:val="80"/>
          <w:sz w:val="24"/>
        </w:rPr>
        <w:t xml:space="preserve"> </w:t>
      </w:r>
      <w:r w:rsidRPr="00CD0CD5">
        <w:rPr>
          <w:sz w:val="24"/>
        </w:rPr>
        <w:t>от</w:t>
      </w:r>
      <w:r w:rsidRPr="00CD0CD5">
        <w:rPr>
          <w:spacing w:val="80"/>
          <w:sz w:val="24"/>
        </w:rPr>
        <w:t xml:space="preserve"> </w:t>
      </w:r>
      <w:r w:rsidRPr="00CD0CD5">
        <w:rPr>
          <w:sz w:val="24"/>
        </w:rPr>
        <w:t>29.12.2012</w:t>
      </w:r>
      <w:r w:rsidRPr="00CD0CD5">
        <w:rPr>
          <w:spacing w:val="80"/>
          <w:sz w:val="24"/>
        </w:rPr>
        <w:t xml:space="preserve"> </w:t>
      </w:r>
      <w:r w:rsidRPr="00CD0CD5">
        <w:rPr>
          <w:sz w:val="24"/>
        </w:rPr>
        <w:t>№</w:t>
      </w:r>
      <w:r w:rsidRPr="00CD0CD5">
        <w:rPr>
          <w:spacing w:val="80"/>
          <w:sz w:val="24"/>
        </w:rPr>
        <w:t xml:space="preserve"> </w:t>
      </w:r>
      <w:r w:rsidRPr="00CD0CD5">
        <w:rPr>
          <w:sz w:val="24"/>
        </w:rPr>
        <w:t>273-ФЗ</w:t>
      </w:r>
      <w:r w:rsidRPr="00CD0CD5">
        <w:rPr>
          <w:spacing w:val="80"/>
          <w:sz w:val="24"/>
        </w:rPr>
        <w:t xml:space="preserve"> </w:t>
      </w:r>
      <w:r w:rsidRPr="00CD0CD5">
        <w:rPr>
          <w:sz w:val="24"/>
        </w:rPr>
        <w:t>«Об</w:t>
      </w:r>
      <w:r w:rsidRPr="00CD0CD5">
        <w:rPr>
          <w:spacing w:val="79"/>
          <w:sz w:val="24"/>
        </w:rPr>
        <w:t xml:space="preserve"> </w:t>
      </w:r>
      <w:r w:rsidRPr="00CD0CD5">
        <w:rPr>
          <w:sz w:val="24"/>
        </w:rPr>
        <w:t>образовании</w:t>
      </w:r>
      <w:r w:rsidRPr="00CD0CD5">
        <w:rPr>
          <w:spacing w:val="80"/>
          <w:sz w:val="24"/>
        </w:rPr>
        <w:t xml:space="preserve"> </w:t>
      </w:r>
      <w:r w:rsidRPr="00CD0CD5">
        <w:rPr>
          <w:sz w:val="24"/>
        </w:rPr>
        <w:t>в Российской Федерации»;</w:t>
      </w:r>
    </w:p>
    <w:p w:rsidR="009B0884" w:rsidRPr="00CD0CD5" w:rsidRDefault="00A8712E">
      <w:pPr>
        <w:pStyle w:val="a4"/>
        <w:numPr>
          <w:ilvl w:val="0"/>
          <w:numId w:val="12"/>
        </w:numPr>
        <w:tabs>
          <w:tab w:val="left" w:pos="1328"/>
        </w:tabs>
        <w:spacing w:line="242" w:lineRule="auto"/>
        <w:ind w:right="854" w:firstLine="0"/>
        <w:jc w:val="left"/>
        <w:rPr>
          <w:sz w:val="24"/>
        </w:rPr>
      </w:pPr>
      <w:r w:rsidRPr="00CD0CD5">
        <w:rPr>
          <w:sz w:val="24"/>
        </w:rPr>
        <w:t>СП</w:t>
      </w:r>
      <w:r w:rsidRPr="00CD0CD5">
        <w:rPr>
          <w:spacing w:val="40"/>
          <w:sz w:val="24"/>
        </w:rPr>
        <w:t xml:space="preserve"> </w:t>
      </w:r>
      <w:r w:rsidRPr="00CD0CD5">
        <w:rPr>
          <w:sz w:val="24"/>
        </w:rPr>
        <w:t>2.4.3648-20</w:t>
      </w:r>
      <w:r w:rsidRPr="00CD0CD5">
        <w:rPr>
          <w:spacing w:val="40"/>
          <w:sz w:val="24"/>
        </w:rPr>
        <w:t xml:space="preserve"> </w:t>
      </w:r>
      <w:r w:rsidRPr="00CD0CD5">
        <w:rPr>
          <w:sz w:val="24"/>
        </w:rPr>
        <w:t>«Санитарно-эпидемиологические</w:t>
      </w:r>
      <w:r w:rsidRPr="00CD0CD5">
        <w:rPr>
          <w:spacing w:val="40"/>
          <w:sz w:val="24"/>
        </w:rPr>
        <w:t xml:space="preserve"> </w:t>
      </w:r>
      <w:r w:rsidRPr="00CD0CD5">
        <w:rPr>
          <w:sz w:val="24"/>
        </w:rPr>
        <w:t>требования</w:t>
      </w:r>
      <w:r w:rsidRPr="00CD0CD5">
        <w:rPr>
          <w:spacing w:val="40"/>
          <w:sz w:val="24"/>
        </w:rPr>
        <w:t xml:space="preserve"> </w:t>
      </w:r>
      <w:r w:rsidRPr="00CD0CD5">
        <w:rPr>
          <w:sz w:val="24"/>
        </w:rPr>
        <w:t>к</w:t>
      </w:r>
      <w:r w:rsidRPr="00CD0CD5">
        <w:rPr>
          <w:spacing w:val="40"/>
          <w:sz w:val="24"/>
        </w:rPr>
        <w:t xml:space="preserve"> </w:t>
      </w:r>
      <w:r w:rsidRPr="00CD0CD5">
        <w:rPr>
          <w:sz w:val="24"/>
        </w:rPr>
        <w:t>организациям</w:t>
      </w:r>
      <w:r w:rsidRPr="00CD0CD5">
        <w:rPr>
          <w:spacing w:val="40"/>
          <w:sz w:val="24"/>
        </w:rPr>
        <w:t xml:space="preserve"> </w:t>
      </w:r>
      <w:r w:rsidRPr="00CD0CD5">
        <w:rPr>
          <w:sz w:val="24"/>
        </w:rPr>
        <w:t>воспитания</w:t>
      </w:r>
      <w:r w:rsidRPr="00CD0CD5">
        <w:rPr>
          <w:spacing w:val="40"/>
          <w:sz w:val="24"/>
        </w:rPr>
        <w:t xml:space="preserve"> </w:t>
      </w:r>
      <w:r w:rsidRPr="00CD0CD5">
        <w:rPr>
          <w:sz w:val="24"/>
        </w:rPr>
        <w:t>и обучения, отдыха и оздоровления детей и молодежи»;</w:t>
      </w:r>
    </w:p>
    <w:p w:rsidR="009B0884" w:rsidRPr="00CD0CD5" w:rsidRDefault="00A8712E">
      <w:pPr>
        <w:pStyle w:val="a4"/>
        <w:numPr>
          <w:ilvl w:val="0"/>
          <w:numId w:val="12"/>
        </w:numPr>
        <w:tabs>
          <w:tab w:val="left" w:pos="1290"/>
        </w:tabs>
        <w:spacing w:line="242" w:lineRule="auto"/>
        <w:ind w:right="854" w:firstLine="0"/>
        <w:jc w:val="left"/>
        <w:rPr>
          <w:sz w:val="24"/>
        </w:rPr>
      </w:pPr>
      <w:r w:rsidRPr="00CD0CD5">
        <w:rPr>
          <w:sz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9B0884" w:rsidRPr="00CD0CD5" w:rsidRDefault="00A8712E">
      <w:pPr>
        <w:pStyle w:val="a4"/>
        <w:numPr>
          <w:ilvl w:val="0"/>
          <w:numId w:val="12"/>
        </w:numPr>
        <w:tabs>
          <w:tab w:val="left" w:pos="1276"/>
        </w:tabs>
        <w:spacing w:line="271" w:lineRule="exact"/>
        <w:ind w:left="1276" w:hanging="143"/>
        <w:jc w:val="left"/>
        <w:rPr>
          <w:sz w:val="24"/>
        </w:rPr>
      </w:pPr>
      <w:r w:rsidRPr="00CD0CD5">
        <w:rPr>
          <w:sz w:val="24"/>
        </w:rPr>
        <w:t>ФГОС</w:t>
      </w:r>
      <w:r w:rsidRPr="00CD0CD5">
        <w:rPr>
          <w:spacing w:val="-9"/>
          <w:sz w:val="24"/>
        </w:rPr>
        <w:t xml:space="preserve"> </w:t>
      </w:r>
      <w:r w:rsidRPr="00CD0CD5">
        <w:rPr>
          <w:sz w:val="24"/>
        </w:rPr>
        <w:t>ООО, утвержденным</w:t>
      </w:r>
      <w:r w:rsidRPr="00CD0CD5">
        <w:rPr>
          <w:spacing w:val="-1"/>
          <w:sz w:val="24"/>
        </w:rPr>
        <w:t xml:space="preserve"> </w:t>
      </w:r>
      <w:r w:rsidRPr="00CD0CD5">
        <w:rPr>
          <w:sz w:val="24"/>
        </w:rPr>
        <w:t>приказом</w:t>
      </w:r>
      <w:r w:rsidRPr="00CD0CD5">
        <w:rPr>
          <w:spacing w:val="-1"/>
          <w:sz w:val="24"/>
        </w:rPr>
        <w:t xml:space="preserve"> </w:t>
      </w:r>
      <w:r w:rsidRPr="00CD0CD5">
        <w:rPr>
          <w:sz w:val="24"/>
        </w:rPr>
        <w:t>Министерством просвещения</w:t>
      </w:r>
      <w:r w:rsidRPr="00CD0CD5">
        <w:rPr>
          <w:spacing w:val="-11"/>
          <w:sz w:val="24"/>
        </w:rPr>
        <w:t xml:space="preserve"> </w:t>
      </w:r>
      <w:r w:rsidRPr="00CD0CD5">
        <w:rPr>
          <w:sz w:val="24"/>
        </w:rPr>
        <w:t>от</w:t>
      </w:r>
      <w:r w:rsidRPr="00CD0CD5">
        <w:rPr>
          <w:spacing w:val="-2"/>
          <w:sz w:val="24"/>
        </w:rPr>
        <w:t xml:space="preserve"> </w:t>
      </w:r>
      <w:r w:rsidRPr="00CD0CD5">
        <w:rPr>
          <w:sz w:val="24"/>
        </w:rPr>
        <w:t>31.05.2021</w:t>
      </w:r>
      <w:r w:rsidRPr="00CD0CD5">
        <w:rPr>
          <w:spacing w:val="-6"/>
          <w:sz w:val="24"/>
        </w:rPr>
        <w:t xml:space="preserve"> </w:t>
      </w:r>
      <w:r w:rsidRPr="00CD0CD5">
        <w:rPr>
          <w:sz w:val="24"/>
        </w:rPr>
        <w:t>№</w:t>
      </w:r>
      <w:r w:rsidRPr="00CD0CD5">
        <w:rPr>
          <w:spacing w:val="5"/>
          <w:sz w:val="24"/>
        </w:rPr>
        <w:t xml:space="preserve"> </w:t>
      </w:r>
      <w:r w:rsidRPr="00CD0CD5">
        <w:rPr>
          <w:spacing w:val="-5"/>
          <w:sz w:val="24"/>
        </w:rPr>
        <w:t>287</w:t>
      </w:r>
    </w:p>
    <w:p w:rsidR="00A8712E" w:rsidRPr="00CD0CD5" w:rsidRDefault="00A8712E" w:rsidP="00A8712E">
      <w:pPr>
        <w:pStyle w:val="a3"/>
        <w:spacing w:before="36" w:line="276" w:lineRule="auto"/>
        <w:ind w:firstLine="143"/>
        <w:jc w:val="left"/>
      </w:pPr>
      <w:r w:rsidRPr="00CD0CD5">
        <w:t>Организация</w:t>
      </w:r>
      <w:r w:rsidRPr="00CD0CD5">
        <w:rPr>
          <w:spacing w:val="80"/>
        </w:rPr>
        <w:t xml:space="preserve"> </w:t>
      </w:r>
      <w:r w:rsidRPr="00CD0CD5">
        <w:t>образовательной</w:t>
      </w:r>
      <w:r w:rsidRPr="00CD0CD5">
        <w:rPr>
          <w:spacing w:val="80"/>
        </w:rPr>
        <w:t xml:space="preserve"> </w:t>
      </w:r>
      <w:r w:rsidRPr="00CD0CD5">
        <w:t>деятельности осуществляется по учебным четвертям.</w:t>
      </w:r>
    </w:p>
    <w:p w:rsidR="00A8712E" w:rsidRPr="00CD0CD5" w:rsidRDefault="00A8712E" w:rsidP="00A8712E">
      <w:pPr>
        <w:pStyle w:val="a3"/>
        <w:spacing w:line="281" w:lineRule="auto"/>
        <w:ind w:right="431"/>
        <w:jc w:val="left"/>
      </w:pPr>
      <w:r w:rsidRPr="00CD0CD5">
        <w:t>Продолжительность учебного года при получении основного общего образования</w:t>
      </w:r>
      <w:r w:rsidRPr="00CD0CD5">
        <w:rPr>
          <w:spacing w:val="30"/>
        </w:rPr>
        <w:t xml:space="preserve"> </w:t>
      </w:r>
      <w:r w:rsidRPr="00CD0CD5">
        <w:t xml:space="preserve">составляет 34 недели. </w:t>
      </w:r>
    </w:p>
    <w:p w:rsidR="00A8712E" w:rsidRPr="00CD0CD5" w:rsidRDefault="00A8712E" w:rsidP="00A8712E">
      <w:pPr>
        <w:pStyle w:val="a3"/>
        <w:spacing w:line="281" w:lineRule="auto"/>
        <w:ind w:right="431"/>
        <w:jc w:val="left"/>
      </w:pPr>
      <w:r w:rsidRPr="00CD0CD5">
        <w:t>Учебный год</w:t>
      </w:r>
      <w:r w:rsidRPr="00CD0CD5">
        <w:rPr>
          <w:spacing w:val="-4"/>
        </w:rPr>
        <w:t xml:space="preserve"> </w:t>
      </w:r>
      <w:r w:rsidRPr="00CD0CD5">
        <w:t>в</w:t>
      </w:r>
      <w:r w:rsidRPr="00CD0CD5">
        <w:rPr>
          <w:spacing w:val="-5"/>
        </w:rPr>
        <w:t xml:space="preserve"> </w:t>
      </w:r>
      <w:r w:rsidRPr="00CD0CD5">
        <w:t>образовательной</w:t>
      </w:r>
      <w:r w:rsidRPr="00CD0CD5">
        <w:rPr>
          <w:spacing w:val="-6"/>
        </w:rPr>
        <w:t xml:space="preserve"> </w:t>
      </w:r>
      <w:r w:rsidRPr="00CD0CD5">
        <w:t>организации</w:t>
      </w:r>
      <w:r w:rsidRPr="00CD0CD5">
        <w:rPr>
          <w:spacing w:val="-1"/>
        </w:rPr>
        <w:t xml:space="preserve"> </w:t>
      </w:r>
      <w:r w:rsidRPr="00CD0CD5">
        <w:t>начинается 1 сентября. Если</w:t>
      </w:r>
      <w:r w:rsidRPr="00CD0CD5">
        <w:rPr>
          <w:spacing w:val="-1"/>
        </w:rPr>
        <w:t xml:space="preserve"> </w:t>
      </w:r>
      <w:r w:rsidRPr="00CD0CD5">
        <w:t>этот</w:t>
      </w:r>
      <w:r w:rsidRPr="00CD0CD5">
        <w:rPr>
          <w:spacing w:val="-2"/>
        </w:rPr>
        <w:t xml:space="preserve"> </w:t>
      </w:r>
      <w:r w:rsidRPr="00CD0CD5">
        <w:t>день</w:t>
      </w:r>
      <w:r w:rsidRPr="00CD0CD5">
        <w:rPr>
          <w:spacing w:val="-2"/>
        </w:rPr>
        <w:t xml:space="preserve"> </w:t>
      </w:r>
      <w:r w:rsidRPr="00CD0CD5">
        <w:t>приходится на</w:t>
      </w:r>
      <w:r w:rsidRPr="00CD0CD5">
        <w:rPr>
          <w:spacing w:val="-4"/>
        </w:rPr>
        <w:t xml:space="preserve"> </w:t>
      </w:r>
      <w:r w:rsidRPr="00CD0CD5">
        <w:t>выходной</w:t>
      </w:r>
      <w:r w:rsidRPr="00CD0CD5">
        <w:rPr>
          <w:spacing w:val="-6"/>
        </w:rPr>
        <w:t xml:space="preserve"> </w:t>
      </w:r>
      <w:r w:rsidRPr="00CD0CD5">
        <w:t>день,</w:t>
      </w:r>
      <w:r w:rsidRPr="00CD0CD5">
        <w:rPr>
          <w:spacing w:val="-1"/>
        </w:rPr>
        <w:t xml:space="preserve"> </w:t>
      </w:r>
      <w:r w:rsidRPr="00CD0CD5">
        <w:t>то</w:t>
      </w:r>
      <w:r w:rsidRPr="00CD0CD5">
        <w:rPr>
          <w:spacing w:val="-3"/>
        </w:rPr>
        <w:t xml:space="preserve"> </w:t>
      </w:r>
      <w:r w:rsidRPr="00CD0CD5">
        <w:t>в</w:t>
      </w:r>
      <w:r w:rsidRPr="00CD0CD5">
        <w:rPr>
          <w:spacing w:val="-2"/>
        </w:rPr>
        <w:t xml:space="preserve"> </w:t>
      </w:r>
      <w:r w:rsidRPr="00CD0CD5">
        <w:t>этом</w:t>
      </w:r>
      <w:r w:rsidRPr="00CD0CD5">
        <w:rPr>
          <w:spacing w:val="-5"/>
        </w:rPr>
        <w:t xml:space="preserve"> </w:t>
      </w:r>
      <w:r w:rsidRPr="00CD0CD5">
        <w:t>случае учебный</w:t>
      </w:r>
      <w:r w:rsidRPr="00CD0CD5">
        <w:rPr>
          <w:spacing w:val="-2"/>
        </w:rPr>
        <w:t xml:space="preserve"> </w:t>
      </w:r>
      <w:r w:rsidRPr="00CD0CD5">
        <w:t>год</w:t>
      </w:r>
      <w:r w:rsidRPr="00CD0CD5">
        <w:rPr>
          <w:spacing w:val="-5"/>
        </w:rPr>
        <w:t xml:space="preserve"> </w:t>
      </w:r>
      <w:r w:rsidRPr="00CD0CD5">
        <w:t>начинается</w:t>
      </w:r>
      <w:r w:rsidRPr="00CD0CD5">
        <w:rPr>
          <w:spacing w:val="-4"/>
        </w:rPr>
        <w:t xml:space="preserve"> </w:t>
      </w:r>
      <w:r w:rsidRPr="00CD0CD5">
        <w:t>в</w:t>
      </w:r>
      <w:r w:rsidRPr="00CD0CD5">
        <w:rPr>
          <w:spacing w:val="-2"/>
        </w:rPr>
        <w:t xml:space="preserve"> </w:t>
      </w:r>
      <w:r w:rsidRPr="00CD0CD5">
        <w:t>первый,</w:t>
      </w:r>
      <w:r w:rsidRPr="00CD0CD5">
        <w:rPr>
          <w:spacing w:val="-1"/>
        </w:rPr>
        <w:t xml:space="preserve"> </w:t>
      </w:r>
      <w:r w:rsidRPr="00CD0CD5">
        <w:t>следующий</w:t>
      </w:r>
      <w:r w:rsidRPr="00CD0CD5">
        <w:rPr>
          <w:spacing w:val="-2"/>
        </w:rPr>
        <w:t xml:space="preserve"> </w:t>
      </w:r>
      <w:r w:rsidRPr="00CD0CD5">
        <w:t>за</w:t>
      </w:r>
      <w:r w:rsidRPr="00CD0CD5">
        <w:rPr>
          <w:spacing w:val="-4"/>
        </w:rPr>
        <w:t xml:space="preserve"> </w:t>
      </w:r>
      <w:r w:rsidRPr="00CD0CD5">
        <w:t>ним,</w:t>
      </w:r>
      <w:r w:rsidRPr="00CD0CD5">
        <w:rPr>
          <w:spacing w:val="-1"/>
        </w:rPr>
        <w:t xml:space="preserve"> </w:t>
      </w:r>
      <w:r w:rsidRPr="00CD0CD5">
        <w:t xml:space="preserve">рабочий </w:t>
      </w:r>
      <w:r w:rsidRPr="00CD0CD5">
        <w:rPr>
          <w:spacing w:val="-2"/>
        </w:rPr>
        <w:t>день.</w:t>
      </w:r>
    </w:p>
    <w:p w:rsidR="00A8712E" w:rsidRPr="00CD0CD5" w:rsidRDefault="00A8712E" w:rsidP="00A8712E">
      <w:pPr>
        <w:pStyle w:val="a3"/>
        <w:spacing w:line="276" w:lineRule="auto"/>
        <w:ind w:right="432"/>
      </w:pPr>
      <w:r w:rsidRPr="00CD0CD5">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A8712E" w:rsidRPr="00CD0CD5" w:rsidRDefault="00A8712E" w:rsidP="00A8712E">
      <w:pPr>
        <w:pStyle w:val="a3"/>
        <w:spacing w:line="276" w:lineRule="auto"/>
        <w:ind w:right="430"/>
      </w:pPr>
      <w:r w:rsidRPr="00CD0CD5">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8712E" w:rsidRPr="00CD0CD5" w:rsidRDefault="00A8712E" w:rsidP="00A8712E">
      <w:pPr>
        <w:pStyle w:val="a3"/>
        <w:spacing w:line="278" w:lineRule="auto"/>
        <w:ind w:right="423"/>
      </w:pPr>
      <w:r w:rsidRPr="00CD0CD5">
        <w:t>Продолжительность учебных четвертей составляет: I четверть – 8 учебных недель;</w:t>
      </w:r>
      <w:r w:rsidRPr="00CD0CD5">
        <w:rPr>
          <w:spacing w:val="-4"/>
        </w:rPr>
        <w:t xml:space="preserve"> </w:t>
      </w:r>
      <w:r w:rsidRPr="00CD0CD5">
        <w:t>II четверть –</w:t>
      </w:r>
      <w:r w:rsidRPr="00CD0CD5">
        <w:rPr>
          <w:spacing w:val="-6"/>
        </w:rPr>
        <w:t xml:space="preserve"> </w:t>
      </w:r>
      <w:r w:rsidRPr="00CD0CD5">
        <w:t>8</w:t>
      </w:r>
      <w:r w:rsidRPr="00CD0CD5">
        <w:rPr>
          <w:spacing w:val="-1"/>
        </w:rPr>
        <w:t xml:space="preserve"> </w:t>
      </w:r>
      <w:r w:rsidRPr="00CD0CD5">
        <w:t>учебных</w:t>
      </w:r>
      <w:r w:rsidRPr="00CD0CD5">
        <w:rPr>
          <w:spacing w:val="-6"/>
        </w:rPr>
        <w:t xml:space="preserve"> </w:t>
      </w:r>
      <w:r w:rsidRPr="00CD0CD5">
        <w:t>недель;</w:t>
      </w:r>
      <w:r w:rsidRPr="00CD0CD5">
        <w:rPr>
          <w:spacing w:val="-4"/>
        </w:rPr>
        <w:t xml:space="preserve"> </w:t>
      </w:r>
      <w:r w:rsidRPr="00CD0CD5">
        <w:t>III четверть –</w:t>
      </w:r>
      <w:r w:rsidRPr="00CD0CD5">
        <w:rPr>
          <w:spacing w:val="-1"/>
        </w:rPr>
        <w:t xml:space="preserve"> </w:t>
      </w:r>
      <w:r w:rsidRPr="00CD0CD5">
        <w:t>11</w:t>
      </w:r>
      <w:r w:rsidRPr="00CD0CD5">
        <w:rPr>
          <w:spacing w:val="-6"/>
        </w:rPr>
        <w:t xml:space="preserve"> </w:t>
      </w:r>
      <w:r w:rsidRPr="00CD0CD5">
        <w:t>учебных</w:t>
      </w:r>
      <w:r w:rsidRPr="00CD0CD5">
        <w:rPr>
          <w:spacing w:val="-6"/>
        </w:rPr>
        <w:t xml:space="preserve"> </w:t>
      </w:r>
      <w:r w:rsidRPr="00CD0CD5">
        <w:t>недель; IV четверть – 8 учебных недель.</w:t>
      </w:r>
    </w:p>
    <w:p w:rsidR="00A8712E" w:rsidRPr="00CD0CD5" w:rsidRDefault="00A8712E" w:rsidP="00A8712E">
      <w:pPr>
        <w:pStyle w:val="a3"/>
        <w:spacing w:line="271" w:lineRule="exact"/>
      </w:pPr>
      <w:r w:rsidRPr="00CD0CD5">
        <w:t>Продолжительность</w:t>
      </w:r>
      <w:r w:rsidRPr="00CD0CD5">
        <w:rPr>
          <w:spacing w:val="-8"/>
        </w:rPr>
        <w:t xml:space="preserve"> </w:t>
      </w:r>
      <w:r w:rsidRPr="00CD0CD5">
        <w:t>каникул</w:t>
      </w:r>
      <w:r w:rsidRPr="00CD0CD5">
        <w:rPr>
          <w:spacing w:val="-8"/>
        </w:rPr>
        <w:t xml:space="preserve"> </w:t>
      </w:r>
      <w:r w:rsidRPr="00CD0CD5">
        <w:rPr>
          <w:spacing w:val="-2"/>
        </w:rPr>
        <w:t>составляет:</w:t>
      </w:r>
    </w:p>
    <w:p w:rsidR="00A8712E" w:rsidRPr="00CD0CD5" w:rsidRDefault="00A8712E" w:rsidP="00A8712E">
      <w:pPr>
        <w:pStyle w:val="a3"/>
        <w:spacing w:before="33" w:line="276" w:lineRule="auto"/>
        <w:ind w:right="1558"/>
      </w:pPr>
      <w:r w:rsidRPr="00CD0CD5">
        <w:t>по</w:t>
      </w:r>
      <w:r w:rsidRPr="00CD0CD5">
        <w:rPr>
          <w:spacing w:val="-7"/>
        </w:rPr>
        <w:t xml:space="preserve"> </w:t>
      </w:r>
      <w:r w:rsidRPr="00CD0CD5">
        <w:t>окончании</w:t>
      </w:r>
      <w:r w:rsidRPr="00CD0CD5">
        <w:rPr>
          <w:spacing w:val="-4"/>
        </w:rPr>
        <w:t xml:space="preserve"> </w:t>
      </w:r>
      <w:r w:rsidRPr="00CD0CD5">
        <w:t>I четверти</w:t>
      </w:r>
      <w:r w:rsidRPr="00CD0CD5">
        <w:rPr>
          <w:spacing w:val="-5"/>
        </w:rPr>
        <w:t xml:space="preserve"> </w:t>
      </w:r>
      <w:r w:rsidRPr="00CD0CD5">
        <w:t>(осенние</w:t>
      </w:r>
      <w:r w:rsidRPr="00CD0CD5">
        <w:rPr>
          <w:spacing w:val="-1"/>
        </w:rPr>
        <w:t xml:space="preserve"> </w:t>
      </w:r>
      <w:r w:rsidRPr="00CD0CD5">
        <w:t>каникулы) –</w:t>
      </w:r>
      <w:r w:rsidRPr="00CD0CD5">
        <w:rPr>
          <w:spacing w:val="-7"/>
        </w:rPr>
        <w:t xml:space="preserve"> </w:t>
      </w:r>
      <w:r w:rsidRPr="00CD0CD5">
        <w:t>9</w:t>
      </w:r>
      <w:r w:rsidRPr="00CD0CD5">
        <w:rPr>
          <w:spacing w:val="-2"/>
        </w:rPr>
        <w:t xml:space="preserve"> </w:t>
      </w:r>
      <w:r w:rsidRPr="00CD0CD5">
        <w:t>календарных</w:t>
      </w:r>
      <w:r w:rsidRPr="00CD0CD5">
        <w:rPr>
          <w:spacing w:val="-7"/>
        </w:rPr>
        <w:t xml:space="preserve"> </w:t>
      </w:r>
      <w:r w:rsidRPr="00CD0CD5">
        <w:t>дней;</w:t>
      </w:r>
    </w:p>
    <w:p w:rsidR="00A8712E" w:rsidRPr="00CD0CD5" w:rsidRDefault="00A8712E" w:rsidP="00A8712E">
      <w:pPr>
        <w:pStyle w:val="a3"/>
        <w:spacing w:before="33" w:line="276" w:lineRule="auto"/>
        <w:ind w:right="1558"/>
      </w:pPr>
      <w:r w:rsidRPr="00CD0CD5">
        <w:t>по</w:t>
      </w:r>
      <w:r w:rsidRPr="00CD0CD5">
        <w:rPr>
          <w:spacing w:val="-6"/>
        </w:rPr>
        <w:t xml:space="preserve"> </w:t>
      </w:r>
      <w:r w:rsidRPr="00CD0CD5">
        <w:t>окончании</w:t>
      </w:r>
      <w:r w:rsidRPr="00CD0CD5">
        <w:rPr>
          <w:spacing w:val="-3"/>
        </w:rPr>
        <w:t xml:space="preserve"> </w:t>
      </w:r>
      <w:r w:rsidRPr="00CD0CD5">
        <w:t>II</w:t>
      </w:r>
      <w:r w:rsidRPr="00CD0CD5">
        <w:rPr>
          <w:spacing w:val="-4"/>
        </w:rPr>
        <w:t xml:space="preserve"> </w:t>
      </w:r>
      <w:r w:rsidRPr="00CD0CD5">
        <w:t>четверти</w:t>
      </w:r>
      <w:r w:rsidRPr="00CD0CD5">
        <w:rPr>
          <w:spacing w:val="-4"/>
        </w:rPr>
        <w:t xml:space="preserve"> </w:t>
      </w:r>
      <w:r w:rsidRPr="00CD0CD5">
        <w:t>(зимние</w:t>
      </w:r>
      <w:r w:rsidRPr="00CD0CD5">
        <w:rPr>
          <w:spacing w:val="-4"/>
        </w:rPr>
        <w:t xml:space="preserve"> </w:t>
      </w:r>
      <w:r w:rsidRPr="00CD0CD5">
        <w:t>каникулы) –</w:t>
      </w:r>
      <w:r w:rsidRPr="00CD0CD5">
        <w:rPr>
          <w:spacing w:val="-1"/>
        </w:rPr>
        <w:t xml:space="preserve"> </w:t>
      </w:r>
      <w:r w:rsidRPr="00CD0CD5">
        <w:t>12</w:t>
      </w:r>
      <w:r w:rsidRPr="00CD0CD5">
        <w:rPr>
          <w:spacing w:val="-1"/>
        </w:rPr>
        <w:t xml:space="preserve"> </w:t>
      </w:r>
      <w:r w:rsidRPr="00CD0CD5">
        <w:t>календарных</w:t>
      </w:r>
      <w:r w:rsidRPr="00CD0CD5">
        <w:rPr>
          <w:spacing w:val="-6"/>
        </w:rPr>
        <w:t xml:space="preserve"> </w:t>
      </w:r>
      <w:r w:rsidRPr="00CD0CD5">
        <w:t>дней;</w:t>
      </w:r>
    </w:p>
    <w:p w:rsidR="00A8712E" w:rsidRPr="00CD0CD5" w:rsidRDefault="00A8712E" w:rsidP="00A8712E">
      <w:pPr>
        <w:pStyle w:val="a3"/>
        <w:spacing w:before="33" w:line="276" w:lineRule="auto"/>
        <w:ind w:right="1558"/>
      </w:pPr>
      <w:r w:rsidRPr="00CD0CD5">
        <w:t>дополнительные каникулы (для 1 классов) – 7 календарных дней ;</w:t>
      </w:r>
    </w:p>
    <w:p w:rsidR="00A8712E" w:rsidRPr="00CD0CD5" w:rsidRDefault="00A8712E" w:rsidP="00A8712E">
      <w:pPr>
        <w:pStyle w:val="a3"/>
        <w:spacing w:line="276" w:lineRule="auto"/>
        <w:ind w:right="1298"/>
      </w:pPr>
      <w:r w:rsidRPr="00CD0CD5">
        <w:t>по</w:t>
      </w:r>
      <w:r w:rsidRPr="00CD0CD5">
        <w:rPr>
          <w:spacing w:val="-7"/>
        </w:rPr>
        <w:t xml:space="preserve"> </w:t>
      </w:r>
      <w:r w:rsidRPr="00CD0CD5">
        <w:t>окончании</w:t>
      </w:r>
      <w:r w:rsidRPr="00CD0CD5">
        <w:rPr>
          <w:spacing w:val="-4"/>
        </w:rPr>
        <w:t xml:space="preserve"> </w:t>
      </w:r>
      <w:r w:rsidRPr="00CD0CD5">
        <w:t>III</w:t>
      </w:r>
      <w:r w:rsidRPr="00CD0CD5">
        <w:rPr>
          <w:spacing w:val="-1"/>
        </w:rPr>
        <w:t xml:space="preserve"> </w:t>
      </w:r>
      <w:r w:rsidRPr="00CD0CD5">
        <w:t>четверти</w:t>
      </w:r>
      <w:r w:rsidRPr="00CD0CD5">
        <w:rPr>
          <w:spacing w:val="-2"/>
        </w:rPr>
        <w:t xml:space="preserve"> </w:t>
      </w:r>
      <w:r w:rsidRPr="00CD0CD5">
        <w:t>(весенние</w:t>
      </w:r>
      <w:r w:rsidRPr="00CD0CD5">
        <w:rPr>
          <w:spacing w:val="-1"/>
        </w:rPr>
        <w:t xml:space="preserve"> </w:t>
      </w:r>
      <w:r w:rsidRPr="00CD0CD5">
        <w:t>каникулы) –</w:t>
      </w:r>
      <w:r w:rsidRPr="00CD0CD5">
        <w:rPr>
          <w:spacing w:val="-3"/>
        </w:rPr>
        <w:t xml:space="preserve"> </w:t>
      </w:r>
      <w:r w:rsidRPr="00CD0CD5">
        <w:t>9</w:t>
      </w:r>
      <w:r w:rsidRPr="00CD0CD5">
        <w:rPr>
          <w:spacing w:val="-7"/>
        </w:rPr>
        <w:t xml:space="preserve"> </w:t>
      </w:r>
      <w:r w:rsidRPr="00CD0CD5">
        <w:t>календарных</w:t>
      </w:r>
      <w:r w:rsidRPr="00CD0CD5">
        <w:rPr>
          <w:spacing w:val="-7"/>
        </w:rPr>
        <w:t xml:space="preserve"> </w:t>
      </w:r>
      <w:r w:rsidRPr="00CD0CD5">
        <w:t xml:space="preserve">дней; </w:t>
      </w:r>
    </w:p>
    <w:p w:rsidR="00A8712E" w:rsidRPr="00CD0CD5" w:rsidRDefault="00A8712E" w:rsidP="00A8712E">
      <w:pPr>
        <w:pStyle w:val="a3"/>
        <w:spacing w:line="276" w:lineRule="auto"/>
        <w:ind w:right="1298"/>
      </w:pPr>
      <w:r w:rsidRPr="00CD0CD5">
        <w:t>по окончании учебного года (летние каникулы) – не менее 8 недель.</w:t>
      </w:r>
    </w:p>
    <w:p w:rsidR="00A8712E" w:rsidRPr="00CD0CD5" w:rsidRDefault="00A8712E" w:rsidP="00A8712E">
      <w:pPr>
        <w:pStyle w:val="a3"/>
        <w:spacing w:before="3" w:line="276" w:lineRule="auto"/>
        <w:ind w:right="432"/>
      </w:pPr>
      <w:r w:rsidRPr="00CD0CD5">
        <w:t xml:space="preserve">Продолжительность урока 40 минут. Продолжительность перемен между уроками составляет не менее 10 минут, большой перемены (после 2 или 3 урока) – 20 минут. </w:t>
      </w:r>
    </w:p>
    <w:p w:rsidR="00A8712E" w:rsidRPr="00CD0CD5" w:rsidRDefault="00A8712E" w:rsidP="00A8712E">
      <w:pPr>
        <w:pStyle w:val="a3"/>
        <w:spacing w:line="276" w:lineRule="auto"/>
        <w:ind w:right="426"/>
      </w:pPr>
      <w:r w:rsidRPr="00CD0CD5">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8712E" w:rsidRPr="00CD0CD5" w:rsidRDefault="00A8712E" w:rsidP="00A8712E">
      <w:pPr>
        <w:pStyle w:val="a3"/>
        <w:spacing w:line="276" w:lineRule="auto"/>
        <w:ind w:right="851" w:firstLine="124"/>
      </w:pPr>
      <w:r w:rsidRPr="00CD0CD5">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r w:rsidRPr="00CD0CD5">
        <w:rPr>
          <w:spacing w:val="-2"/>
        </w:rPr>
        <w:t>нормативами.</w:t>
      </w:r>
      <w:r w:rsidRPr="00CD0CD5">
        <w:t xml:space="preserve">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A8712E" w:rsidRPr="00CD0CD5" w:rsidRDefault="00A8712E" w:rsidP="00A8712E">
      <w:pPr>
        <w:pStyle w:val="a4"/>
        <w:numPr>
          <w:ilvl w:val="0"/>
          <w:numId w:val="12"/>
        </w:numPr>
        <w:tabs>
          <w:tab w:val="left" w:pos="1276"/>
        </w:tabs>
        <w:spacing w:line="276" w:lineRule="auto"/>
        <w:ind w:left="1276" w:hanging="143"/>
        <w:rPr>
          <w:sz w:val="24"/>
        </w:rPr>
      </w:pPr>
      <w:r w:rsidRPr="00CD0CD5">
        <w:rPr>
          <w:sz w:val="24"/>
        </w:rPr>
        <w:t>для</w:t>
      </w:r>
      <w:r w:rsidRPr="00CD0CD5">
        <w:rPr>
          <w:spacing w:val="-5"/>
          <w:sz w:val="24"/>
        </w:rPr>
        <w:t xml:space="preserve"> </w:t>
      </w:r>
      <w:r w:rsidRPr="00CD0CD5">
        <w:rPr>
          <w:sz w:val="24"/>
        </w:rPr>
        <w:t>обучающихся</w:t>
      </w:r>
      <w:r w:rsidRPr="00CD0CD5">
        <w:rPr>
          <w:spacing w:val="1"/>
          <w:sz w:val="24"/>
        </w:rPr>
        <w:t xml:space="preserve"> </w:t>
      </w:r>
      <w:r w:rsidRPr="00CD0CD5">
        <w:rPr>
          <w:sz w:val="24"/>
        </w:rPr>
        <w:t>5 и</w:t>
      </w:r>
      <w:r w:rsidRPr="00CD0CD5">
        <w:rPr>
          <w:spacing w:val="1"/>
          <w:sz w:val="24"/>
        </w:rPr>
        <w:t xml:space="preserve"> </w:t>
      </w:r>
      <w:r w:rsidRPr="00CD0CD5">
        <w:rPr>
          <w:sz w:val="24"/>
        </w:rPr>
        <w:t>6</w:t>
      </w:r>
      <w:r w:rsidRPr="00CD0CD5">
        <w:rPr>
          <w:spacing w:val="-4"/>
          <w:sz w:val="24"/>
        </w:rPr>
        <w:t xml:space="preserve"> </w:t>
      </w:r>
      <w:r w:rsidRPr="00CD0CD5">
        <w:rPr>
          <w:sz w:val="24"/>
        </w:rPr>
        <w:t>классов</w:t>
      </w:r>
      <w:r w:rsidRPr="00CD0CD5">
        <w:rPr>
          <w:spacing w:val="2"/>
          <w:sz w:val="24"/>
        </w:rPr>
        <w:t xml:space="preserve"> </w:t>
      </w:r>
      <w:r w:rsidRPr="00CD0CD5">
        <w:rPr>
          <w:sz w:val="24"/>
        </w:rPr>
        <w:t>-</w:t>
      </w:r>
      <w:r w:rsidRPr="00CD0CD5">
        <w:rPr>
          <w:spacing w:val="-3"/>
          <w:sz w:val="24"/>
        </w:rPr>
        <w:t xml:space="preserve"> </w:t>
      </w:r>
      <w:r w:rsidRPr="00CD0CD5">
        <w:rPr>
          <w:sz w:val="24"/>
        </w:rPr>
        <w:t>не более</w:t>
      </w:r>
      <w:r w:rsidRPr="00CD0CD5">
        <w:rPr>
          <w:spacing w:val="-1"/>
          <w:sz w:val="24"/>
        </w:rPr>
        <w:t xml:space="preserve"> </w:t>
      </w:r>
      <w:r w:rsidRPr="00CD0CD5">
        <w:rPr>
          <w:sz w:val="24"/>
        </w:rPr>
        <w:t>6</w:t>
      </w:r>
      <w:r w:rsidRPr="00CD0CD5">
        <w:rPr>
          <w:spacing w:val="1"/>
          <w:sz w:val="24"/>
        </w:rPr>
        <w:t xml:space="preserve"> </w:t>
      </w:r>
      <w:r w:rsidRPr="00CD0CD5">
        <w:rPr>
          <w:spacing w:val="-2"/>
          <w:sz w:val="24"/>
        </w:rPr>
        <w:t>уроков,</w:t>
      </w:r>
    </w:p>
    <w:p w:rsidR="00A8712E" w:rsidRPr="00CD0CD5" w:rsidRDefault="00A8712E" w:rsidP="00A8712E">
      <w:pPr>
        <w:pStyle w:val="a4"/>
        <w:numPr>
          <w:ilvl w:val="0"/>
          <w:numId w:val="12"/>
        </w:numPr>
        <w:tabs>
          <w:tab w:val="left" w:pos="1276"/>
        </w:tabs>
        <w:spacing w:line="276" w:lineRule="auto"/>
        <w:ind w:left="1276" w:hanging="143"/>
        <w:rPr>
          <w:sz w:val="24"/>
        </w:rPr>
      </w:pPr>
      <w:r w:rsidRPr="00CD0CD5">
        <w:rPr>
          <w:sz w:val="24"/>
        </w:rPr>
        <w:lastRenderedPageBreak/>
        <w:t>для</w:t>
      </w:r>
      <w:r w:rsidRPr="00CD0CD5">
        <w:rPr>
          <w:spacing w:val="-7"/>
          <w:sz w:val="24"/>
        </w:rPr>
        <w:t xml:space="preserve"> </w:t>
      </w:r>
      <w:r w:rsidRPr="00CD0CD5">
        <w:rPr>
          <w:sz w:val="24"/>
        </w:rPr>
        <w:t>обучающихся 7-9</w:t>
      </w:r>
      <w:r w:rsidRPr="00CD0CD5">
        <w:rPr>
          <w:spacing w:val="1"/>
          <w:sz w:val="24"/>
        </w:rPr>
        <w:t xml:space="preserve"> </w:t>
      </w:r>
      <w:r w:rsidRPr="00CD0CD5">
        <w:rPr>
          <w:sz w:val="24"/>
        </w:rPr>
        <w:t>классов</w:t>
      </w:r>
      <w:r w:rsidRPr="00CD0CD5">
        <w:rPr>
          <w:spacing w:val="-2"/>
          <w:sz w:val="24"/>
        </w:rPr>
        <w:t xml:space="preserve"> </w:t>
      </w:r>
      <w:r w:rsidRPr="00CD0CD5">
        <w:rPr>
          <w:sz w:val="24"/>
        </w:rPr>
        <w:t>-</w:t>
      </w:r>
      <w:r w:rsidRPr="00CD0CD5">
        <w:rPr>
          <w:spacing w:val="-3"/>
          <w:sz w:val="24"/>
        </w:rPr>
        <w:t xml:space="preserve"> </w:t>
      </w:r>
      <w:r w:rsidRPr="00CD0CD5">
        <w:rPr>
          <w:sz w:val="24"/>
        </w:rPr>
        <w:t>не более</w:t>
      </w:r>
      <w:r w:rsidRPr="00CD0CD5">
        <w:rPr>
          <w:spacing w:val="-1"/>
          <w:sz w:val="24"/>
        </w:rPr>
        <w:t xml:space="preserve"> </w:t>
      </w:r>
      <w:r w:rsidRPr="00CD0CD5">
        <w:rPr>
          <w:sz w:val="24"/>
        </w:rPr>
        <w:t>7</w:t>
      </w:r>
      <w:r w:rsidRPr="00CD0CD5">
        <w:rPr>
          <w:spacing w:val="-4"/>
          <w:sz w:val="24"/>
        </w:rPr>
        <w:t xml:space="preserve"> </w:t>
      </w:r>
      <w:r w:rsidRPr="00CD0CD5">
        <w:rPr>
          <w:spacing w:val="-2"/>
          <w:sz w:val="24"/>
        </w:rPr>
        <w:t>уроков.</w:t>
      </w:r>
    </w:p>
    <w:p w:rsidR="00A8712E" w:rsidRPr="00CD0CD5" w:rsidRDefault="00A8712E" w:rsidP="00A8712E">
      <w:pPr>
        <w:pStyle w:val="a3"/>
        <w:spacing w:line="276" w:lineRule="auto"/>
        <w:ind w:right="426"/>
      </w:pPr>
      <w:r w:rsidRPr="00CD0CD5">
        <w:t>Занятия начинаются не ранее 8 часов утра и заканчиваются не позднее 19 часов.</w:t>
      </w:r>
    </w:p>
    <w:p w:rsidR="009B0884" w:rsidRPr="00CD0CD5" w:rsidRDefault="00A8712E" w:rsidP="00A8712E">
      <w:pPr>
        <w:pStyle w:val="a3"/>
        <w:spacing w:line="276" w:lineRule="auto"/>
        <w:ind w:right="425"/>
        <w:rPr>
          <w:sz w:val="20"/>
        </w:rPr>
      </w:pPr>
      <w:r w:rsidRPr="00CD0CD5">
        <w:t>Факультативные занятия и</w:t>
      </w:r>
      <w:r w:rsidRPr="00CD0CD5">
        <w:rPr>
          <w:spacing w:val="-1"/>
        </w:rPr>
        <w:t xml:space="preserve"> </w:t>
      </w:r>
      <w:r w:rsidRPr="00CD0CD5">
        <w:t>занятия</w:t>
      </w:r>
      <w:r w:rsidRPr="00CD0CD5">
        <w:rPr>
          <w:spacing w:val="-2"/>
        </w:rPr>
        <w:t xml:space="preserve"> </w:t>
      </w:r>
      <w:r w:rsidRPr="00CD0CD5">
        <w:t>по программам дополнительного</w:t>
      </w:r>
      <w:r w:rsidRPr="00CD0CD5">
        <w:rPr>
          <w:spacing w:val="-2"/>
        </w:rPr>
        <w:t xml:space="preserve"> </w:t>
      </w:r>
      <w:r w:rsidRPr="00CD0CD5">
        <w:t>образования</w:t>
      </w:r>
      <w:r w:rsidRPr="00CD0CD5">
        <w:rPr>
          <w:spacing w:val="-2"/>
        </w:rPr>
        <w:t xml:space="preserve"> </w:t>
      </w:r>
      <w:r w:rsidRPr="00CD0CD5">
        <w:t>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B0884" w:rsidRPr="00CD0CD5" w:rsidRDefault="00A8712E" w:rsidP="00A8712E">
      <w:pPr>
        <w:pStyle w:val="a3"/>
        <w:spacing w:before="2"/>
        <w:ind w:left="0"/>
        <w:jc w:val="left"/>
        <w:rPr>
          <w:sz w:val="6"/>
        </w:rPr>
      </w:pPr>
      <w:r w:rsidRPr="00CD0CD5">
        <w:rPr>
          <w:noProof/>
          <w:sz w:val="6"/>
          <w:lang w:eastAsia="ru-RU"/>
        </w:rPr>
        <mc:AlternateContent>
          <mc:Choice Requires="wps">
            <w:drawing>
              <wp:anchor distT="0" distB="0" distL="0" distR="0" simplePos="0" relativeHeight="15730176" behindDoc="0" locked="0" layoutInCell="1" allowOverlap="1" wp14:anchorId="19F6DA3F" wp14:editId="2E1F58E9">
                <wp:simplePos x="0" y="0"/>
                <wp:positionH relativeFrom="page">
                  <wp:posOffset>0</wp:posOffset>
                </wp:positionH>
                <wp:positionV relativeFrom="page">
                  <wp:posOffset>719581</wp:posOffset>
                </wp:positionV>
                <wp:extent cx="7559040" cy="952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9525"/>
                        </a:xfrm>
                        <a:custGeom>
                          <a:avLst/>
                          <a:gdLst/>
                          <a:ahLst/>
                          <a:cxnLst/>
                          <a:rect l="l" t="t" r="r" b="b"/>
                          <a:pathLst>
                            <a:path w="7559040" h="9525">
                              <a:moveTo>
                                <a:pt x="0" y="0"/>
                              </a:moveTo>
                              <a:lnTo>
                                <a:pt x="0" y="9144"/>
                              </a:lnTo>
                              <a:lnTo>
                                <a:pt x="7559040" y="9144"/>
                              </a:lnTo>
                              <a:lnTo>
                                <a:pt x="7559040" y="0"/>
                              </a:lnTo>
                              <a:lnTo>
                                <a:pt x="0" y="0"/>
                              </a:lnTo>
                              <a:close/>
                            </a:path>
                          </a:pathLst>
                        </a:custGeom>
                        <a:solidFill>
                          <a:srgbClr val="EFEFE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0.0pt;margin-top:56.659985pt;width:595.200012pt;height:.72pt;mso-position-horizontal-relative:page;mso-position-vertical-relative:page;z-index:15730176" id="docshape6" filled="true" fillcolor="#efefef" stroked="false">
                <v:fill type="solid"/>
                <w10:wrap type="none"/>
              </v:rect>
            </w:pict>
          </mc:Fallback>
        </mc:AlternateContent>
      </w:r>
    </w:p>
    <w:p w:rsidR="009B0884" w:rsidRPr="00CD0CD5" w:rsidRDefault="00D521C5" w:rsidP="00D521C5">
      <w:pPr>
        <w:pStyle w:val="2"/>
        <w:numPr>
          <w:ilvl w:val="1"/>
          <w:numId w:val="17"/>
        </w:numPr>
        <w:tabs>
          <w:tab w:val="left" w:pos="4584"/>
        </w:tabs>
        <w:spacing w:before="6" w:line="275" w:lineRule="exact"/>
        <w:ind w:left="4584" w:hanging="421"/>
      </w:pPr>
      <w:r>
        <w:t>3.3.</w:t>
      </w:r>
      <w:r w:rsidR="00A8712E" w:rsidRPr="00CD0CD5">
        <w:t>План</w:t>
      </w:r>
      <w:r w:rsidR="00A8712E" w:rsidRPr="00CD0CD5">
        <w:rPr>
          <w:spacing w:val="-4"/>
        </w:rPr>
        <w:t xml:space="preserve"> </w:t>
      </w:r>
      <w:r w:rsidR="00A8712E" w:rsidRPr="00CD0CD5">
        <w:t>внеурочной</w:t>
      </w:r>
      <w:r w:rsidR="00A8712E" w:rsidRPr="00CD0CD5">
        <w:rPr>
          <w:spacing w:val="-3"/>
        </w:rPr>
        <w:t xml:space="preserve"> </w:t>
      </w:r>
      <w:r w:rsidR="00A8712E" w:rsidRPr="00CD0CD5">
        <w:rPr>
          <w:spacing w:val="-2"/>
        </w:rPr>
        <w:t>деятельности</w:t>
      </w:r>
    </w:p>
    <w:p w:rsidR="009B0884" w:rsidRPr="00CD0CD5" w:rsidRDefault="00A8712E">
      <w:pPr>
        <w:pStyle w:val="a3"/>
        <w:ind w:right="842" w:firstLine="710"/>
      </w:pPr>
      <w:r w:rsidRPr="00CD0CD5">
        <w:t>Внеурочная деятельность является одним из механизмов реализации основной образовательной программы основного общего образования в соответствии с федеральным государственным образовательным стандартом ООО.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 Внеурочная деятельность является неотъемлемой и обязательной частью основной общеобразовательной программы.</w:t>
      </w:r>
    </w:p>
    <w:p w:rsidR="009B0884" w:rsidRPr="00CD0CD5" w:rsidRDefault="00A8712E">
      <w:pPr>
        <w:pStyle w:val="a3"/>
        <w:ind w:right="851" w:firstLine="710"/>
      </w:pPr>
      <w:r w:rsidRPr="00CD0CD5">
        <w:t>Основной целью внеурочной деятельности учащихся на уровне основного общего образования</w:t>
      </w:r>
      <w:r w:rsidRPr="00CD0CD5">
        <w:rPr>
          <w:spacing w:val="-1"/>
        </w:rPr>
        <w:t xml:space="preserve"> </w:t>
      </w:r>
      <w:r w:rsidRPr="00CD0CD5">
        <w:t>создание</w:t>
      </w:r>
      <w:r w:rsidRPr="00CD0CD5">
        <w:rPr>
          <w:spacing w:val="-2"/>
        </w:rPr>
        <w:t xml:space="preserve"> </w:t>
      </w:r>
      <w:r w:rsidRPr="00CD0CD5">
        <w:t>условий</w:t>
      </w:r>
      <w:r w:rsidRPr="00CD0CD5">
        <w:rPr>
          <w:spacing w:val="-1"/>
        </w:rPr>
        <w:t xml:space="preserve"> </w:t>
      </w:r>
      <w:r w:rsidRPr="00CD0CD5">
        <w:t>для достижения</w:t>
      </w:r>
      <w:r w:rsidRPr="00CD0CD5">
        <w:rPr>
          <w:spacing w:val="-6"/>
        </w:rPr>
        <w:t xml:space="preserve"> </w:t>
      </w:r>
      <w:r w:rsidRPr="00CD0CD5">
        <w:t>учащимися необходимого для жизни</w:t>
      </w:r>
      <w:r w:rsidRPr="00CD0CD5">
        <w:rPr>
          <w:spacing w:val="-5"/>
        </w:rPr>
        <w:t xml:space="preserve"> </w:t>
      </w:r>
      <w:r w:rsidRPr="00CD0CD5">
        <w:t>в</w:t>
      </w:r>
      <w:r w:rsidRPr="00CD0CD5">
        <w:rPr>
          <w:spacing w:val="-1"/>
        </w:rPr>
        <w:t xml:space="preserve"> </w:t>
      </w:r>
      <w:r w:rsidRPr="00CD0CD5">
        <w:t>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w:t>
      </w:r>
    </w:p>
    <w:p w:rsidR="009B0884" w:rsidRPr="00CD0CD5" w:rsidRDefault="00A8712E">
      <w:pPr>
        <w:pStyle w:val="a3"/>
        <w:spacing w:before="1" w:line="275" w:lineRule="exact"/>
        <w:ind w:left="1843"/>
      </w:pPr>
      <w:r w:rsidRPr="00CD0CD5">
        <w:t>Задачи</w:t>
      </w:r>
      <w:r w:rsidRPr="00CD0CD5">
        <w:rPr>
          <w:spacing w:val="-3"/>
        </w:rPr>
        <w:t xml:space="preserve"> </w:t>
      </w:r>
      <w:r w:rsidRPr="00CD0CD5">
        <w:t>внеурочной</w:t>
      </w:r>
      <w:r w:rsidRPr="00CD0CD5">
        <w:rPr>
          <w:spacing w:val="-2"/>
        </w:rPr>
        <w:t xml:space="preserve"> деятельности:</w:t>
      </w:r>
    </w:p>
    <w:p w:rsidR="009B0884" w:rsidRPr="00CD0CD5" w:rsidRDefault="00A8712E">
      <w:pPr>
        <w:pStyle w:val="a4"/>
        <w:numPr>
          <w:ilvl w:val="0"/>
          <w:numId w:val="11"/>
        </w:numPr>
        <w:tabs>
          <w:tab w:val="left" w:pos="2020"/>
        </w:tabs>
        <w:spacing w:line="242" w:lineRule="auto"/>
        <w:ind w:right="836" w:firstLine="710"/>
        <w:rPr>
          <w:sz w:val="24"/>
        </w:rPr>
      </w:pPr>
      <w:r w:rsidRPr="00CD0CD5">
        <w:rPr>
          <w:sz w:val="24"/>
        </w:rPr>
        <w:t>организация общественно-полезной и досуговой деятельности учащихся совместно с общественными организациями, библиотеками, семьями учащихся;</w:t>
      </w:r>
    </w:p>
    <w:p w:rsidR="009B0884" w:rsidRPr="00CD0CD5" w:rsidRDefault="00A8712E">
      <w:pPr>
        <w:pStyle w:val="a4"/>
        <w:numPr>
          <w:ilvl w:val="0"/>
          <w:numId w:val="11"/>
        </w:numPr>
        <w:tabs>
          <w:tab w:val="left" w:pos="1986"/>
        </w:tabs>
        <w:spacing w:line="271" w:lineRule="exact"/>
        <w:ind w:left="1986" w:hanging="143"/>
        <w:rPr>
          <w:sz w:val="24"/>
        </w:rPr>
      </w:pPr>
      <w:r w:rsidRPr="00CD0CD5">
        <w:rPr>
          <w:sz w:val="24"/>
        </w:rPr>
        <w:t>включение</w:t>
      </w:r>
      <w:r w:rsidRPr="00CD0CD5">
        <w:rPr>
          <w:spacing w:val="-6"/>
          <w:sz w:val="24"/>
        </w:rPr>
        <w:t xml:space="preserve"> </w:t>
      </w:r>
      <w:r w:rsidRPr="00CD0CD5">
        <w:rPr>
          <w:sz w:val="24"/>
        </w:rPr>
        <w:t>учащихся</w:t>
      </w:r>
      <w:r w:rsidRPr="00CD0CD5">
        <w:rPr>
          <w:spacing w:val="-5"/>
          <w:sz w:val="24"/>
        </w:rPr>
        <w:t xml:space="preserve"> </w:t>
      </w:r>
      <w:r w:rsidRPr="00CD0CD5">
        <w:rPr>
          <w:sz w:val="24"/>
        </w:rPr>
        <w:t>в</w:t>
      </w:r>
      <w:r w:rsidRPr="00CD0CD5">
        <w:rPr>
          <w:spacing w:val="-4"/>
          <w:sz w:val="24"/>
        </w:rPr>
        <w:t xml:space="preserve"> </w:t>
      </w:r>
      <w:r w:rsidRPr="00CD0CD5">
        <w:rPr>
          <w:sz w:val="24"/>
        </w:rPr>
        <w:t>разностороннюю</w:t>
      </w:r>
      <w:r w:rsidRPr="00CD0CD5">
        <w:rPr>
          <w:spacing w:val="-6"/>
          <w:sz w:val="24"/>
        </w:rPr>
        <w:t xml:space="preserve"> </w:t>
      </w:r>
      <w:r w:rsidRPr="00CD0CD5">
        <w:rPr>
          <w:spacing w:val="-2"/>
          <w:sz w:val="24"/>
        </w:rPr>
        <w:t>деятельность;</w:t>
      </w:r>
    </w:p>
    <w:p w:rsidR="009B0884" w:rsidRPr="00CD0CD5" w:rsidRDefault="00A8712E">
      <w:pPr>
        <w:pStyle w:val="a4"/>
        <w:numPr>
          <w:ilvl w:val="0"/>
          <w:numId w:val="11"/>
        </w:numPr>
        <w:tabs>
          <w:tab w:val="left" w:pos="1986"/>
        </w:tabs>
        <w:spacing w:before="1" w:line="275" w:lineRule="exact"/>
        <w:ind w:left="1986" w:hanging="143"/>
        <w:rPr>
          <w:sz w:val="24"/>
        </w:rPr>
      </w:pPr>
      <w:r w:rsidRPr="00CD0CD5">
        <w:rPr>
          <w:sz w:val="24"/>
        </w:rPr>
        <w:t>формирование</w:t>
      </w:r>
      <w:r w:rsidRPr="00CD0CD5">
        <w:rPr>
          <w:spacing w:val="-10"/>
          <w:sz w:val="24"/>
        </w:rPr>
        <w:t xml:space="preserve"> </w:t>
      </w:r>
      <w:r w:rsidRPr="00CD0CD5">
        <w:rPr>
          <w:sz w:val="24"/>
        </w:rPr>
        <w:t>навыков</w:t>
      </w:r>
      <w:r w:rsidRPr="00CD0CD5">
        <w:rPr>
          <w:spacing w:val="-12"/>
          <w:sz w:val="24"/>
        </w:rPr>
        <w:t xml:space="preserve"> </w:t>
      </w:r>
      <w:r w:rsidRPr="00CD0CD5">
        <w:rPr>
          <w:sz w:val="24"/>
        </w:rPr>
        <w:t>позитивного</w:t>
      </w:r>
      <w:r w:rsidRPr="00CD0CD5">
        <w:rPr>
          <w:spacing w:val="-5"/>
          <w:sz w:val="24"/>
        </w:rPr>
        <w:t xml:space="preserve"> </w:t>
      </w:r>
      <w:r w:rsidRPr="00CD0CD5">
        <w:rPr>
          <w:sz w:val="24"/>
        </w:rPr>
        <w:t>коммуникативного</w:t>
      </w:r>
      <w:r w:rsidRPr="00CD0CD5">
        <w:rPr>
          <w:spacing w:val="-13"/>
          <w:sz w:val="24"/>
        </w:rPr>
        <w:t xml:space="preserve"> </w:t>
      </w:r>
      <w:r w:rsidRPr="00CD0CD5">
        <w:rPr>
          <w:spacing w:val="-2"/>
          <w:sz w:val="24"/>
        </w:rPr>
        <w:t>общения;</w:t>
      </w:r>
    </w:p>
    <w:p w:rsidR="009B0884" w:rsidRPr="00CD0CD5" w:rsidRDefault="00A8712E">
      <w:pPr>
        <w:pStyle w:val="a4"/>
        <w:numPr>
          <w:ilvl w:val="0"/>
          <w:numId w:val="11"/>
        </w:numPr>
        <w:tabs>
          <w:tab w:val="left" w:pos="2106"/>
        </w:tabs>
        <w:spacing w:line="242" w:lineRule="auto"/>
        <w:ind w:right="840" w:firstLine="710"/>
        <w:jc w:val="left"/>
        <w:rPr>
          <w:sz w:val="24"/>
        </w:rPr>
      </w:pPr>
      <w:r w:rsidRPr="00CD0CD5">
        <w:rPr>
          <w:sz w:val="24"/>
        </w:rPr>
        <w:t>развитие</w:t>
      </w:r>
      <w:r w:rsidRPr="00CD0CD5">
        <w:rPr>
          <w:spacing w:val="80"/>
          <w:sz w:val="24"/>
        </w:rPr>
        <w:t xml:space="preserve"> </w:t>
      </w:r>
      <w:r w:rsidRPr="00CD0CD5">
        <w:rPr>
          <w:sz w:val="24"/>
        </w:rPr>
        <w:t>навыков</w:t>
      </w:r>
      <w:r w:rsidRPr="00CD0CD5">
        <w:rPr>
          <w:spacing w:val="80"/>
          <w:sz w:val="24"/>
        </w:rPr>
        <w:t xml:space="preserve"> </w:t>
      </w:r>
      <w:r w:rsidRPr="00CD0CD5">
        <w:rPr>
          <w:sz w:val="24"/>
        </w:rPr>
        <w:t>организации</w:t>
      </w:r>
      <w:r w:rsidRPr="00CD0CD5">
        <w:rPr>
          <w:spacing w:val="80"/>
          <w:sz w:val="24"/>
        </w:rPr>
        <w:t xml:space="preserve"> </w:t>
      </w:r>
      <w:r w:rsidRPr="00CD0CD5">
        <w:rPr>
          <w:sz w:val="24"/>
        </w:rPr>
        <w:t>и</w:t>
      </w:r>
      <w:r w:rsidRPr="00CD0CD5">
        <w:rPr>
          <w:spacing w:val="80"/>
          <w:sz w:val="24"/>
        </w:rPr>
        <w:t xml:space="preserve"> </w:t>
      </w:r>
      <w:r w:rsidRPr="00CD0CD5">
        <w:rPr>
          <w:sz w:val="24"/>
        </w:rPr>
        <w:t>осуществления</w:t>
      </w:r>
      <w:r w:rsidRPr="00CD0CD5">
        <w:rPr>
          <w:spacing w:val="80"/>
          <w:sz w:val="24"/>
        </w:rPr>
        <w:t xml:space="preserve"> </w:t>
      </w:r>
      <w:r w:rsidRPr="00CD0CD5">
        <w:rPr>
          <w:sz w:val="24"/>
        </w:rPr>
        <w:t>сотрудничества</w:t>
      </w:r>
      <w:r w:rsidRPr="00CD0CD5">
        <w:rPr>
          <w:spacing w:val="80"/>
          <w:sz w:val="24"/>
        </w:rPr>
        <w:t xml:space="preserve"> </w:t>
      </w:r>
      <w:r w:rsidRPr="00CD0CD5">
        <w:rPr>
          <w:sz w:val="24"/>
        </w:rPr>
        <w:t>с</w:t>
      </w:r>
      <w:r w:rsidRPr="00CD0CD5">
        <w:rPr>
          <w:spacing w:val="80"/>
          <w:sz w:val="24"/>
        </w:rPr>
        <w:t xml:space="preserve"> </w:t>
      </w:r>
      <w:r w:rsidRPr="00CD0CD5">
        <w:rPr>
          <w:sz w:val="24"/>
        </w:rPr>
        <w:t>педагогами,</w:t>
      </w:r>
      <w:r w:rsidRPr="00CD0CD5">
        <w:rPr>
          <w:spacing w:val="80"/>
          <w:sz w:val="24"/>
        </w:rPr>
        <w:t xml:space="preserve"> </w:t>
      </w:r>
      <w:r w:rsidRPr="00CD0CD5">
        <w:rPr>
          <w:sz w:val="24"/>
        </w:rPr>
        <w:t>сверстниками, родителями, старшими детьми в решении общих проблем;</w:t>
      </w:r>
    </w:p>
    <w:p w:rsidR="009B0884" w:rsidRPr="00CD0CD5" w:rsidRDefault="00A8712E">
      <w:pPr>
        <w:pStyle w:val="a4"/>
        <w:numPr>
          <w:ilvl w:val="0"/>
          <w:numId w:val="11"/>
        </w:numPr>
        <w:tabs>
          <w:tab w:val="left" w:pos="2001"/>
        </w:tabs>
        <w:spacing w:line="242" w:lineRule="auto"/>
        <w:ind w:right="851" w:firstLine="710"/>
        <w:jc w:val="left"/>
        <w:rPr>
          <w:sz w:val="24"/>
        </w:rPr>
      </w:pPr>
      <w:r w:rsidRPr="00CD0CD5">
        <w:rPr>
          <w:sz w:val="24"/>
        </w:rPr>
        <w:t>воспитание трудолюбия, способности к преодолению трудностей, целеустремленности и настойчивости в достижении результата;</w:t>
      </w:r>
    </w:p>
    <w:p w:rsidR="009B0884" w:rsidRPr="00CD0CD5" w:rsidRDefault="00A8712E">
      <w:pPr>
        <w:pStyle w:val="a4"/>
        <w:numPr>
          <w:ilvl w:val="0"/>
          <w:numId w:val="11"/>
        </w:numPr>
        <w:tabs>
          <w:tab w:val="left" w:pos="1996"/>
        </w:tabs>
        <w:spacing w:line="242" w:lineRule="auto"/>
        <w:ind w:right="840" w:firstLine="710"/>
        <w:jc w:val="left"/>
        <w:rPr>
          <w:sz w:val="24"/>
        </w:rPr>
      </w:pPr>
      <w:r w:rsidRPr="00CD0CD5">
        <w:rPr>
          <w:sz w:val="24"/>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9B0884" w:rsidRPr="00CD0CD5" w:rsidRDefault="00A8712E">
      <w:pPr>
        <w:pStyle w:val="a4"/>
        <w:numPr>
          <w:ilvl w:val="0"/>
          <w:numId w:val="11"/>
        </w:numPr>
        <w:tabs>
          <w:tab w:val="left" w:pos="2039"/>
        </w:tabs>
        <w:spacing w:line="242" w:lineRule="auto"/>
        <w:ind w:right="845" w:firstLine="710"/>
        <w:jc w:val="left"/>
        <w:rPr>
          <w:sz w:val="24"/>
        </w:rPr>
      </w:pPr>
      <w:r w:rsidRPr="00CD0CD5">
        <w:rPr>
          <w:sz w:val="24"/>
        </w:rPr>
        <w:t>создание</w:t>
      </w:r>
      <w:r w:rsidRPr="00CD0CD5">
        <w:rPr>
          <w:spacing w:val="40"/>
          <w:sz w:val="24"/>
        </w:rPr>
        <w:t xml:space="preserve"> </w:t>
      </w:r>
      <w:r w:rsidRPr="00CD0CD5">
        <w:rPr>
          <w:sz w:val="24"/>
        </w:rPr>
        <w:t>условий</w:t>
      </w:r>
      <w:r w:rsidRPr="00CD0CD5">
        <w:rPr>
          <w:spacing w:val="40"/>
          <w:sz w:val="24"/>
        </w:rPr>
        <w:t xml:space="preserve"> </w:t>
      </w:r>
      <w:r w:rsidRPr="00CD0CD5">
        <w:rPr>
          <w:sz w:val="24"/>
        </w:rPr>
        <w:t>для</w:t>
      </w:r>
      <w:r w:rsidRPr="00CD0CD5">
        <w:rPr>
          <w:spacing w:val="40"/>
          <w:sz w:val="24"/>
        </w:rPr>
        <w:t xml:space="preserve"> </w:t>
      </w:r>
      <w:r w:rsidRPr="00CD0CD5">
        <w:rPr>
          <w:sz w:val="24"/>
        </w:rPr>
        <w:t>эффективной</w:t>
      </w:r>
      <w:r w:rsidRPr="00CD0CD5">
        <w:rPr>
          <w:spacing w:val="40"/>
          <w:sz w:val="24"/>
        </w:rPr>
        <w:t xml:space="preserve"> </w:t>
      </w:r>
      <w:r w:rsidRPr="00CD0CD5">
        <w:rPr>
          <w:sz w:val="24"/>
        </w:rPr>
        <w:t>реализации</w:t>
      </w:r>
      <w:r w:rsidRPr="00CD0CD5">
        <w:rPr>
          <w:spacing w:val="40"/>
          <w:sz w:val="24"/>
        </w:rPr>
        <w:t xml:space="preserve"> </w:t>
      </w:r>
      <w:r w:rsidRPr="00CD0CD5">
        <w:rPr>
          <w:sz w:val="24"/>
        </w:rPr>
        <w:t>основных</w:t>
      </w:r>
      <w:r w:rsidRPr="00CD0CD5">
        <w:rPr>
          <w:spacing w:val="40"/>
          <w:sz w:val="24"/>
        </w:rPr>
        <w:t xml:space="preserve"> </w:t>
      </w:r>
      <w:r w:rsidRPr="00CD0CD5">
        <w:rPr>
          <w:sz w:val="24"/>
        </w:rPr>
        <w:t>целевых</w:t>
      </w:r>
      <w:r w:rsidRPr="00CD0CD5">
        <w:rPr>
          <w:spacing w:val="40"/>
          <w:sz w:val="24"/>
        </w:rPr>
        <w:t xml:space="preserve"> </w:t>
      </w:r>
      <w:r w:rsidRPr="00CD0CD5">
        <w:rPr>
          <w:sz w:val="24"/>
        </w:rPr>
        <w:t>образовательных программ различного уровня, реализуемых во внеурочное время;</w:t>
      </w:r>
    </w:p>
    <w:p w:rsidR="009B0884" w:rsidRPr="00CD0CD5" w:rsidRDefault="00A8712E">
      <w:pPr>
        <w:pStyle w:val="a4"/>
        <w:numPr>
          <w:ilvl w:val="0"/>
          <w:numId w:val="11"/>
        </w:numPr>
        <w:tabs>
          <w:tab w:val="left" w:pos="2049"/>
        </w:tabs>
        <w:spacing w:line="242" w:lineRule="auto"/>
        <w:ind w:right="851" w:firstLine="710"/>
        <w:jc w:val="left"/>
        <w:rPr>
          <w:sz w:val="24"/>
        </w:rPr>
      </w:pPr>
      <w:r w:rsidRPr="00CD0CD5">
        <w:rPr>
          <w:sz w:val="24"/>
        </w:rPr>
        <w:t>совершенствование</w:t>
      </w:r>
      <w:r w:rsidRPr="00CD0CD5">
        <w:rPr>
          <w:spacing w:val="40"/>
          <w:sz w:val="24"/>
        </w:rPr>
        <w:t xml:space="preserve"> </w:t>
      </w:r>
      <w:r w:rsidRPr="00CD0CD5">
        <w:rPr>
          <w:sz w:val="24"/>
        </w:rPr>
        <w:t>системы</w:t>
      </w:r>
      <w:r w:rsidRPr="00CD0CD5">
        <w:rPr>
          <w:spacing w:val="40"/>
          <w:sz w:val="24"/>
        </w:rPr>
        <w:t xml:space="preserve"> </w:t>
      </w:r>
      <w:r w:rsidRPr="00CD0CD5">
        <w:rPr>
          <w:sz w:val="24"/>
        </w:rPr>
        <w:t>мониторинга</w:t>
      </w:r>
      <w:r w:rsidRPr="00CD0CD5">
        <w:rPr>
          <w:spacing w:val="40"/>
          <w:sz w:val="24"/>
        </w:rPr>
        <w:t xml:space="preserve"> </w:t>
      </w:r>
      <w:r w:rsidRPr="00CD0CD5">
        <w:rPr>
          <w:sz w:val="24"/>
        </w:rPr>
        <w:t>эффективности</w:t>
      </w:r>
      <w:r w:rsidRPr="00CD0CD5">
        <w:rPr>
          <w:spacing w:val="40"/>
          <w:sz w:val="24"/>
        </w:rPr>
        <w:t xml:space="preserve"> </w:t>
      </w:r>
      <w:r w:rsidRPr="00CD0CD5">
        <w:rPr>
          <w:sz w:val="24"/>
        </w:rPr>
        <w:t>воспитательной</w:t>
      </w:r>
      <w:r w:rsidRPr="00CD0CD5">
        <w:rPr>
          <w:spacing w:val="40"/>
          <w:sz w:val="24"/>
        </w:rPr>
        <w:t xml:space="preserve"> </w:t>
      </w:r>
      <w:r w:rsidRPr="00CD0CD5">
        <w:rPr>
          <w:sz w:val="24"/>
        </w:rPr>
        <w:t>работы</w:t>
      </w:r>
      <w:r w:rsidRPr="00CD0CD5">
        <w:rPr>
          <w:spacing w:val="40"/>
          <w:sz w:val="24"/>
        </w:rPr>
        <w:t xml:space="preserve"> </w:t>
      </w:r>
      <w:r w:rsidRPr="00CD0CD5">
        <w:rPr>
          <w:sz w:val="24"/>
        </w:rPr>
        <w:t xml:space="preserve">в </w:t>
      </w:r>
      <w:r w:rsidRPr="00CD0CD5">
        <w:rPr>
          <w:spacing w:val="-2"/>
          <w:sz w:val="24"/>
        </w:rPr>
        <w:t>школе;</w:t>
      </w:r>
    </w:p>
    <w:p w:rsidR="009B0884" w:rsidRPr="00CD0CD5" w:rsidRDefault="00A8712E">
      <w:pPr>
        <w:pStyle w:val="a4"/>
        <w:numPr>
          <w:ilvl w:val="0"/>
          <w:numId w:val="11"/>
        </w:numPr>
        <w:tabs>
          <w:tab w:val="left" w:pos="2029"/>
        </w:tabs>
        <w:spacing w:line="271" w:lineRule="exact"/>
        <w:ind w:left="2029" w:hanging="186"/>
        <w:jc w:val="left"/>
        <w:rPr>
          <w:sz w:val="24"/>
        </w:rPr>
      </w:pPr>
      <w:r w:rsidRPr="00CD0CD5">
        <w:rPr>
          <w:sz w:val="24"/>
        </w:rPr>
        <w:t>углубление</w:t>
      </w:r>
      <w:r w:rsidRPr="00CD0CD5">
        <w:rPr>
          <w:spacing w:val="38"/>
          <w:sz w:val="24"/>
        </w:rPr>
        <w:t xml:space="preserve"> </w:t>
      </w:r>
      <w:r w:rsidRPr="00CD0CD5">
        <w:rPr>
          <w:sz w:val="24"/>
        </w:rPr>
        <w:t>содержания,</w:t>
      </w:r>
      <w:r w:rsidRPr="00CD0CD5">
        <w:rPr>
          <w:spacing w:val="43"/>
          <w:sz w:val="24"/>
        </w:rPr>
        <w:t xml:space="preserve"> </w:t>
      </w:r>
      <w:r w:rsidRPr="00CD0CD5">
        <w:rPr>
          <w:sz w:val="24"/>
        </w:rPr>
        <w:t>форм</w:t>
      </w:r>
      <w:r w:rsidRPr="00CD0CD5">
        <w:rPr>
          <w:spacing w:val="38"/>
          <w:sz w:val="24"/>
        </w:rPr>
        <w:t xml:space="preserve"> </w:t>
      </w:r>
      <w:r w:rsidRPr="00CD0CD5">
        <w:rPr>
          <w:sz w:val="24"/>
        </w:rPr>
        <w:t>и</w:t>
      </w:r>
      <w:r w:rsidRPr="00CD0CD5">
        <w:rPr>
          <w:spacing w:val="43"/>
          <w:sz w:val="24"/>
        </w:rPr>
        <w:t xml:space="preserve"> </w:t>
      </w:r>
      <w:r w:rsidRPr="00CD0CD5">
        <w:rPr>
          <w:sz w:val="24"/>
        </w:rPr>
        <w:t>методов</w:t>
      </w:r>
      <w:r w:rsidRPr="00CD0CD5">
        <w:rPr>
          <w:spacing w:val="38"/>
          <w:sz w:val="24"/>
        </w:rPr>
        <w:t xml:space="preserve"> </w:t>
      </w:r>
      <w:r w:rsidRPr="00CD0CD5">
        <w:rPr>
          <w:sz w:val="24"/>
        </w:rPr>
        <w:t>занятости</w:t>
      </w:r>
      <w:r w:rsidRPr="00CD0CD5">
        <w:rPr>
          <w:spacing w:val="42"/>
          <w:sz w:val="24"/>
        </w:rPr>
        <w:t xml:space="preserve"> </w:t>
      </w:r>
      <w:r w:rsidRPr="00CD0CD5">
        <w:rPr>
          <w:sz w:val="24"/>
        </w:rPr>
        <w:t>учащихся</w:t>
      </w:r>
      <w:r w:rsidRPr="00CD0CD5">
        <w:rPr>
          <w:spacing w:val="42"/>
          <w:sz w:val="24"/>
        </w:rPr>
        <w:t xml:space="preserve"> </w:t>
      </w:r>
      <w:r w:rsidRPr="00CD0CD5">
        <w:rPr>
          <w:sz w:val="24"/>
        </w:rPr>
        <w:t>в</w:t>
      </w:r>
      <w:r w:rsidRPr="00CD0CD5">
        <w:rPr>
          <w:spacing w:val="43"/>
          <w:sz w:val="24"/>
        </w:rPr>
        <w:t xml:space="preserve"> </w:t>
      </w:r>
      <w:r w:rsidRPr="00CD0CD5">
        <w:rPr>
          <w:sz w:val="24"/>
        </w:rPr>
        <w:t>свободное</w:t>
      </w:r>
      <w:r w:rsidRPr="00CD0CD5">
        <w:rPr>
          <w:spacing w:val="35"/>
          <w:sz w:val="24"/>
        </w:rPr>
        <w:t xml:space="preserve"> </w:t>
      </w:r>
      <w:r w:rsidRPr="00CD0CD5">
        <w:rPr>
          <w:sz w:val="24"/>
        </w:rPr>
        <w:t>от</w:t>
      </w:r>
      <w:r w:rsidRPr="00CD0CD5">
        <w:rPr>
          <w:spacing w:val="43"/>
          <w:sz w:val="24"/>
        </w:rPr>
        <w:t xml:space="preserve"> </w:t>
      </w:r>
      <w:r w:rsidRPr="00CD0CD5">
        <w:rPr>
          <w:spacing w:val="-2"/>
          <w:sz w:val="24"/>
        </w:rPr>
        <w:t>учёбы</w:t>
      </w:r>
    </w:p>
    <w:p w:rsidR="009B0884" w:rsidRPr="00CD0CD5" w:rsidRDefault="00A8712E">
      <w:pPr>
        <w:pStyle w:val="a3"/>
        <w:spacing w:line="255" w:lineRule="exact"/>
        <w:jc w:val="left"/>
      </w:pPr>
      <w:r w:rsidRPr="00CD0CD5">
        <w:rPr>
          <w:spacing w:val="-2"/>
        </w:rPr>
        <w:t>время;</w:t>
      </w:r>
    </w:p>
    <w:p w:rsidR="009B0884" w:rsidRPr="00CD0CD5" w:rsidRDefault="00A8712E">
      <w:pPr>
        <w:pStyle w:val="a4"/>
        <w:numPr>
          <w:ilvl w:val="0"/>
          <w:numId w:val="11"/>
        </w:numPr>
        <w:tabs>
          <w:tab w:val="left" w:pos="1981"/>
        </w:tabs>
        <w:spacing w:line="275" w:lineRule="exact"/>
        <w:ind w:left="1981" w:hanging="138"/>
        <w:jc w:val="left"/>
        <w:rPr>
          <w:sz w:val="24"/>
        </w:rPr>
      </w:pPr>
      <w:r w:rsidRPr="00CD0CD5">
        <w:rPr>
          <w:sz w:val="24"/>
        </w:rPr>
        <w:t>организация</w:t>
      </w:r>
      <w:r w:rsidRPr="00CD0CD5">
        <w:rPr>
          <w:spacing w:val="-9"/>
          <w:sz w:val="24"/>
        </w:rPr>
        <w:t xml:space="preserve"> </w:t>
      </w:r>
      <w:r w:rsidRPr="00CD0CD5">
        <w:rPr>
          <w:sz w:val="24"/>
        </w:rPr>
        <w:t>информационной</w:t>
      </w:r>
      <w:r w:rsidRPr="00CD0CD5">
        <w:rPr>
          <w:spacing w:val="-7"/>
          <w:sz w:val="24"/>
        </w:rPr>
        <w:t xml:space="preserve"> </w:t>
      </w:r>
      <w:r w:rsidRPr="00CD0CD5">
        <w:rPr>
          <w:sz w:val="24"/>
        </w:rPr>
        <w:t>поддержки</w:t>
      </w:r>
      <w:r w:rsidRPr="00CD0CD5">
        <w:rPr>
          <w:spacing w:val="-2"/>
          <w:sz w:val="24"/>
        </w:rPr>
        <w:t xml:space="preserve"> учащихся.</w:t>
      </w:r>
    </w:p>
    <w:p w:rsidR="009B0884" w:rsidRPr="00CD0CD5" w:rsidRDefault="00A8712E">
      <w:pPr>
        <w:pStyle w:val="a3"/>
        <w:spacing w:before="3"/>
        <w:ind w:left="1843"/>
        <w:jc w:val="left"/>
      </w:pPr>
      <w:r w:rsidRPr="00CD0CD5">
        <w:t>План</w:t>
      </w:r>
      <w:r w:rsidRPr="00CD0CD5">
        <w:rPr>
          <w:spacing w:val="30"/>
        </w:rPr>
        <w:t xml:space="preserve">  </w:t>
      </w:r>
      <w:r w:rsidRPr="00CD0CD5">
        <w:t>внеурочной</w:t>
      </w:r>
      <w:r w:rsidRPr="00CD0CD5">
        <w:rPr>
          <w:spacing w:val="31"/>
        </w:rPr>
        <w:t xml:space="preserve">  </w:t>
      </w:r>
      <w:r w:rsidRPr="00CD0CD5">
        <w:t>деятельности</w:t>
      </w:r>
      <w:r w:rsidRPr="00CD0CD5">
        <w:rPr>
          <w:spacing w:val="29"/>
        </w:rPr>
        <w:t xml:space="preserve">  </w:t>
      </w:r>
      <w:r w:rsidRPr="00CD0CD5">
        <w:t>представляет</w:t>
      </w:r>
      <w:r w:rsidRPr="00CD0CD5">
        <w:rPr>
          <w:spacing w:val="31"/>
        </w:rPr>
        <w:t xml:space="preserve">  </w:t>
      </w:r>
      <w:r w:rsidRPr="00CD0CD5">
        <w:t>собой</w:t>
      </w:r>
      <w:r w:rsidRPr="00CD0CD5">
        <w:rPr>
          <w:spacing w:val="29"/>
        </w:rPr>
        <w:t xml:space="preserve">  </w:t>
      </w:r>
      <w:r w:rsidRPr="00CD0CD5">
        <w:t>описание</w:t>
      </w:r>
      <w:r w:rsidRPr="00CD0CD5">
        <w:rPr>
          <w:spacing w:val="28"/>
        </w:rPr>
        <w:t xml:space="preserve">  </w:t>
      </w:r>
      <w:r w:rsidRPr="00CD0CD5">
        <w:t>целостной</w:t>
      </w:r>
      <w:r w:rsidRPr="00CD0CD5">
        <w:rPr>
          <w:spacing w:val="29"/>
        </w:rPr>
        <w:t xml:space="preserve">  </w:t>
      </w:r>
      <w:r w:rsidRPr="00CD0CD5">
        <w:rPr>
          <w:spacing w:val="-2"/>
        </w:rPr>
        <w:t>системы</w:t>
      </w:r>
    </w:p>
    <w:p w:rsidR="009B0884" w:rsidRPr="00CD0CD5" w:rsidRDefault="00A8712E">
      <w:pPr>
        <w:pStyle w:val="a3"/>
        <w:spacing w:line="242" w:lineRule="auto"/>
        <w:ind w:right="852"/>
        <w:jc w:val="left"/>
      </w:pPr>
      <w:r w:rsidRPr="00CD0CD5">
        <w:t>функционирования</w:t>
      </w:r>
      <w:r w:rsidRPr="00CD0CD5">
        <w:rPr>
          <w:spacing w:val="-2"/>
        </w:rPr>
        <w:t xml:space="preserve"> </w:t>
      </w:r>
      <w:r w:rsidRPr="00CD0CD5">
        <w:t>образовательной</w:t>
      </w:r>
      <w:r w:rsidRPr="00CD0CD5">
        <w:rPr>
          <w:spacing w:val="-1"/>
        </w:rPr>
        <w:t xml:space="preserve"> </w:t>
      </w:r>
      <w:r w:rsidRPr="00CD0CD5">
        <w:t>организации в сфере внеурочной деятельности и включает в себя:</w:t>
      </w:r>
    </w:p>
    <w:p w:rsidR="009B0884" w:rsidRPr="00CD0CD5" w:rsidRDefault="00A8712E">
      <w:pPr>
        <w:pStyle w:val="a4"/>
        <w:numPr>
          <w:ilvl w:val="0"/>
          <w:numId w:val="11"/>
        </w:numPr>
        <w:tabs>
          <w:tab w:val="left" w:pos="2125"/>
        </w:tabs>
        <w:ind w:right="842" w:firstLine="710"/>
        <w:rPr>
          <w:sz w:val="24"/>
        </w:rPr>
      </w:pPr>
      <w:r w:rsidRPr="00CD0CD5">
        <w:rPr>
          <w:sz w:val="24"/>
        </w:rPr>
        <w:t xml:space="preserve">внеурочную деятельность по учебным предметам образовательной </w:t>
      </w:r>
      <w:r w:rsidRPr="00CD0CD5">
        <w:rPr>
          <w:sz w:val="24"/>
        </w:rPr>
        <w:lastRenderedPageBreak/>
        <w:t>программы (учебные курсы, учебные модули по выбору учащихся, родителей (законных представителей) несовершеннолетних учащихся, в том числе предусматривающие углубленное изучение учебных предметов, с целью удовлетворения различных интересов учащихся, потребностей в физическом развитии и совершенствовании, а также учитывающие этнокультурные интересы, особые образовательные потребности учащихся с ограниченными возможностями здоровья;</w:t>
      </w:r>
    </w:p>
    <w:p w:rsidR="009B0884" w:rsidRPr="00CD0CD5" w:rsidRDefault="00A8712E">
      <w:pPr>
        <w:pStyle w:val="a4"/>
        <w:numPr>
          <w:ilvl w:val="0"/>
          <w:numId w:val="11"/>
        </w:numPr>
        <w:tabs>
          <w:tab w:val="left" w:pos="2207"/>
        </w:tabs>
        <w:spacing w:line="242" w:lineRule="auto"/>
        <w:ind w:right="846" w:firstLine="710"/>
        <w:rPr>
          <w:sz w:val="24"/>
        </w:rPr>
      </w:pPr>
      <w:r w:rsidRPr="00CD0CD5">
        <w:rPr>
          <w:sz w:val="24"/>
        </w:rPr>
        <w:t>внеурочную деятельность по формированию функциональной грамотности (читательской, математической, естественнонаучной, финансовой) учащихся (интегрированные</w:t>
      </w:r>
    </w:p>
    <w:p w:rsidR="009B0884" w:rsidRPr="00CD0CD5" w:rsidRDefault="00A8712E">
      <w:pPr>
        <w:pStyle w:val="a3"/>
        <w:spacing w:before="66" w:line="242" w:lineRule="auto"/>
        <w:ind w:right="860"/>
      </w:pPr>
      <w:r w:rsidRPr="00CD0CD5">
        <w:t>курсы,</w:t>
      </w:r>
      <w:r w:rsidRPr="00CD0CD5">
        <w:rPr>
          <w:spacing w:val="-2"/>
        </w:rPr>
        <w:t xml:space="preserve"> </w:t>
      </w:r>
      <w:r w:rsidRPr="00CD0CD5">
        <w:t>метапредметные</w:t>
      </w:r>
      <w:r w:rsidRPr="00CD0CD5">
        <w:rPr>
          <w:spacing w:val="-4"/>
        </w:rPr>
        <w:t xml:space="preserve"> </w:t>
      </w:r>
      <w:r w:rsidRPr="00CD0CD5">
        <w:t>кружки,</w:t>
      </w:r>
      <w:r w:rsidRPr="00CD0CD5">
        <w:rPr>
          <w:spacing w:val="-2"/>
        </w:rPr>
        <w:t xml:space="preserve"> </w:t>
      </w:r>
      <w:r w:rsidRPr="00CD0CD5">
        <w:t>факультативы,</w:t>
      </w:r>
      <w:r w:rsidRPr="00CD0CD5">
        <w:rPr>
          <w:spacing w:val="-6"/>
        </w:rPr>
        <w:t xml:space="preserve"> </w:t>
      </w:r>
      <w:r w:rsidRPr="00CD0CD5">
        <w:t>научные</w:t>
      </w:r>
      <w:r w:rsidRPr="00CD0CD5">
        <w:rPr>
          <w:spacing w:val="-4"/>
        </w:rPr>
        <w:t xml:space="preserve"> </w:t>
      </w:r>
      <w:r w:rsidRPr="00CD0CD5">
        <w:t>сообщества,</w:t>
      </w:r>
      <w:r w:rsidRPr="00CD0CD5">
        <w:rPr>
          <w:spacing w:val="-6"/>
        </w:rPr>
        <w:t xml:space="preserve"> </w:t>
      </w:r>
      <w:r w:rsidRPr="00CD0CD5">
        <w:t>в</w:t>
      </w:r>
      <w:r w:rsidRPr="00CD0CD5">
        <w:rPr>
          <w:spacing w:val="-6"/>
        </w:rPr>
        <w:t xml:space="preserve"> </w:t>
      </w:r>
      <w:r w:rsidRPr="00CD0CD5">
        <w:t>том</w:t>
      </w:r>
      <w:r w:rsidRPr="00CD0CD5">
        <w:rPr>
          <w:spacing w:val="-3"/>
        </w:rPr>
        <w:t xml:space="preserve"> </w:t>
      </w:r>
      <w:r w:rsidRPr="00CD0CD5">
        <w:t>числе</w:t>
      </w:r>
      <w:r w:rsidRPr="00CD0CD5">
        <w:rPr>
          <w:spacing w:val="-9"/>
        </w:rPr>
        <w:t xml:space="preserve"> </w:t>
      </w:r>
      <w:r w:rsidRPr="00CD0CD5">
        <w:t>направленные на реализацию проектной и исследовательской деятельности);</w:t>
      </w:r>
    </w:p>
    <w:p w:rsidR="009B0884" w:rsidRPr="00CD0CD5" w:rsidRDefault="00A8712E">
      <w:pPr>
        <w:pStyle w:val="a4"/>
        <w:numPr>
          <w:ilvl w:val="0"/>
          <w:numId w:val="11"/>
        </w:numPr>
        <w:tabs>
          <w:tab w:val="left" w:pos="2049"/>
        </w:tabs>
        <w:ind w:right="839" w:firstLine="710"/>
        <w:rPr>
          <w:sz w:val="24"/>
        </w:rPr>
      </w:pPr>
      <w:r w:rsidRPr="00CD0CD5">
        <w:rPr>
          <w:sz w:val="24"/>
        </w:rPr>
        <w:t>внеурочную деятельность по развитию личности, ее способностей, удовлетворения образовательных</w:t>
      </w:r>
      <w:r w:rsidRPr="00CD0CD5">
        <w:rPr>
          <w:spacing w:val="-1"/>
          <w:sz w:val="24"/>
        </w:rPr>
        <w:t xml:space="preserve"> </w:t>
      </w:r>
      <w:r w:rsidRPr="00CD0CD5">
        <w:rPr>
          <w:sz w:val="24"/>
        </w:rPr>
        <w:t>потребностей и интересов, самореализации учащихся, в том числе</w:t>
      </w:r>
      <w:r w:rsidRPr="00CD0CD5">
        <w:rPr>
          <w:spacing w:val="-2"/>
          <w:sz w:val="24"/>
        </w:rPr>
        <w:t xml:space="preserve"> </w:t>
      </w:r>
      <w:r w:rsidRPr="00CD0CD5">
        <w:rPr>
          <w:sz w:val="24"/>
        </w:rPr>
        <w:t>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B0884" w:rsidRPr="00CD0CD5" w:rsidRDefault="00A8712E">
      <w:pPr>
        <w:pStyle w:val="a4"/>
        <w:numPr>
          <w:ilvl w:val="0"/>
          <w:numId w:val="11"/>
        </w:numPr>
        <w:tabs>
          <w:tab w:val="left" w:pos="2039"/>
        </w:tabs>
        <w:ind w:right="846" w:firstLine="710"/>
        <w:rPr>
          <w:sz w:val="24"/>
        </w:rPr>
      </w:pPr>
      <w:r w:rsidRPr="00CD0CD5">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w:t>
      </w:r>
      <w:r w:rsidRPr="00CD0CD5">
        <w:rPr>
          <w:spacing w:val="80"/>
          <w:sz w:val="24"/>
        </w:rPr>
        <w:t xml:space="preserve"> </w:t>
      </w:r>
      <w:r w:rsidRPr="00CD0CD5">
        <w:rPr>
          <w:sz w:val="24"/>
        </w:rPr>
        <w:t>творческих объединениях по интересам, культурные и социальные практики с учетом</w:t>
      </w:r>
      <w:r w:rsidRPr="00CD0CD5">
        <w:rPr>
          <w:spacing w:val="80"/>
          <w:sz w:val="24"/>
        </w:rPr>
        <w:t xml:space="preserve"> </w:t>
      </w:r>
      <w:r w:rsidRPr="00CD0CD5">
        <w:rPr>
          <w:sz w:val="24"/>
        </w:rPr>
        <w:t>историко-культурной и этнической специфики региона, потребностей учащихся, родителей (законных представителей) несовершеннолетних учащихся;</w:t>
      </w:r>
    </w:p>
    <w:p w:rsidR="009B0884" w:rsidRPr="00CD0CD5" w:rsidRDefault="00A8712E">
      <w:pPr>
        <w:pStyle w:val="a4"/>
        <w:numPr>
          <w:ilvl w:val="0"/>
          <w:numId w:val="11"/>
        </w:numPr>
        <w:tabs>
          <w:tab w:val="left" w:pos="2101"/>
        </w:tabs>
        <w:ind w:right="848" w:firstLine="710"/>
        <w:rPr>
          <w:sz w:val="24"/>
        </w:rPr>
      </w:pPr>
      <w:r w:rsidRPr="00CD0CD5">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9B0884" w:rsidRPr="00CD0CD5" w:rsidRDefault="00A8712E">
      <w:pPr>
        <w:pStyle w:val="a4"/>
        <w:numPr>
          <w:ilvl w:val="0"/>
          <w:numId w:val="11"/>
        </w:numPr>
        <w:tabs>
          <w:tab w:val="left" w:pos="2049"/>
        </w:tabs>
        <w:ind w:right="851" w:firstLine="710"/>
        <w:rPr>
          <w:sz w:val="24"/>
        </w:rPr>
      </w:pPr>
      <w:r w:rsidRPr="00CD0CD5">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9B0884" w:rsidRPr="00CD0CD5" w:rsidRDefault="00A8712E">
      <w:pPr>
        <w:pStyle w:val="a4"/>
        <w:numPr>
          <w:ilvl w:val="0"/>
          <w:numId w:val="11"/>
        </w:numPr>
        <w:tabs>
          <w:tab w:val="left" w:pos="2020"/>
        </w:tabs>
        <w:ind w:right="842" w:firstLine="710"/>
        <w:rPr>
          <w:sz w:val="24"/>
        </w:rPr>
      </w:pPr>
      <w:r w:rsidRPr="00CD0CD5">
        <w:rPr>
          <w:sz w:val="24"/>
        </w:rPr>
        <w:t>внеурочную деятельность, направленную на организацию педагогической поддержки обучающихся</w:t>
      </w:r>
      <w:r w:rsidRPr="00CD0CD5">
        <w:rPr>
          <w:spacing w:val="-2"/>
          <w:sz w:val="24"/>
        </w:rPr>
        <w:t xml:space="preserve"> </w:t>
      </w:r>
      <w:r w:rsidRPr="00CD0CD5">
        <w:rPr>
          <w:sz w:val="24"/>
        </w:rPr>
        <w:t>(проектирование</w:t>
      </w:r>
      <w:r w:rsidRPr="00CD0CD5">
        <w:rPr>
          <w:spacing w:val="-2"/>
          <w:sz w:val="24"/>
        </w:rPr>
        <w:t xml:space="preserve"> </w:t>
      </w:r>
      <w:r w:rsidRPr="00CD0CD5">
        <w:rPr>
          <w:sz w:val="24"/>
        </w:rPr>
        <w:t>индивидуальных</w:t>
      </w:r>
      <w:r w:rsidRPr="00CD0CD5">
        <w:rPr>
          <w:spacing w:val="-6"/>
          <w:sz w:val="24"/>
        </w:rPr>
        <w:t xml:space="preserve"> </w:t>
      </w:r>
      <w:r w:rsidRPr="00CD0CD5">
        <w:rPr>
          <w:sz w:val="24"/>
        </w:rPr>
        <w:t>образовательных</w:t>
      </w:r>
      <w:r w:rsidRPr="00CD0CD5">
        <w:rPr>
          <w:spacing w:val="-6"/>
          <w:sz w:val="24"/>
        </w:rPr>
        <w:t xml:space="preserve"> </w:t>
      </w:r>
      <w:r w:rsidRPr="00CD0CD5">
        <w:rPr>
          <w:sz w:val="24"/>
        </w:rPr>
        <w:t>маршрутов, работа</w:t>
      </w:r>
      <w:r w:rsidRPr="00CD0CD5">
        <w:rPr>
          <w:spacing w:val="-2"/>
          <w:sz w:val="24"/>
        </w:rPr>
        <w:t xml:space="preserve"> </w:t>
      </w:r>
      <w:r w:rsidRPr="00CD0CD5">
        <w:rPr>
          <w:sz w:val="24"/>
        </w:rPr>
        <w:t xml:space="preserve">тьюторов, </w:t>
      </w:r>
      <w:r w:rsidRPr="00CD0CD5">
        <w:rPr>
          <w:spacing w:val="-2"/>
          <w:sz w:val="24"/>
        </w:rPr>
        <w:t>педагогов-психологов);</w:t>
      </w:r>
    </w:p>
    <w:p w:rsidR="009B0884" w:rsidRPr="00CD0CD5" w:rsidRDefault="00A8712E">
      <w:pPr>
        <w:pStyle w:val="a4"/>
        <w:numPr>
          <w:ilvl w:val="0"/>
          <w:numId w:val="11"/>
        </w:numPr>
        <w:tabs>
          <w:tab w:val="left" w:pos="2044"/>
        </w:tabs>
        <w:ind w:right="844" w:firstLine="710"/>
        <w:rPr>
          <w:sz w:val="24"/>
        </w:rPr>
      </w:pPr>
      <w:r w:rsidRPr="00CD0CD5">
        <w:rPr>
          <w:sz w:val="24"/>
        </w:rPr>
        <w:t>внеурочную деятельность, направленную на обеспечение благополучия учащихся в пространстве общеобразовательной организации (безопасности жизни и здоровья</w:t>
      </w:r>
      <w:r w:rsidRPr="00CD0CD5">
        <w:rPr>
          <w:spacing w:val="40"/>
          <w:sz w:val="24"/>
        </w:rPr>
        <w:t xml:space="preserve"> </w:t>
      </w:r>
      <w:r w:rsidRPr="00CD0CD5">
        <w:rPr>
          <w:sz w:val="24"/>
        </w:rPr>
        <w:t>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учащегося с окружающей средой, социальной защиты учащихся).</w:t>
      </w:r>
    </w:p>
    <w:p w:rsidR="009B0884" w:rsidRPr="00CD0CD5" w:rsidRDefault="00A8712E">
      <w:pPr>
        <w:pStyle w:val="a3"/>
        <w:ind w:right="844" w:firstLine="710"/>
      </w:pPr>
      <w:r w:rsidRPr="00CD0CD5">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учащихся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w:t>
      </w:r>
      <w:r w:rsidRPr="00CD0CD5">
        <w:rPr>
          <w:spacing w:val="40"/>
        </w:rPr>
        <w:t xml:space="preserve"> </w:t>
      </w:r>
      <w:r w:rsidRPr="00CD0CD5">
        <w:t xml:space="preserve">в каникулярное время может реализовываться в рамках тематических программ (лагерь с дневным </w:t>
      </w:r>
      <w:r w:rsidRPr="00CD0CD5">
        <w:lastRenderedPageBreak/>
        <w:t>пребыванием на базе общеобразовательной организации или на базе загородных детских центров, в походах, поездках и другие).</w:t>
      </w:r>
    </w:p>
    <w:p w:rsidR="009B0884" w:rsidRPr="00CD0CD5" w:rsidRDefault="00A8712E">
      <w:pPr>
        <w:pStyle w:val="a3"/>
        <w:spacing w:before="1" w:line="275" w:lineRule="exact"/>
        <w:ind w:left="1843"/>
      </w:pPr>
      <w:r w:rsidRPr="00CD0CD5">
        <w:t>Внеурочная</w:t>
      </w:r>
      <w:r w:rsidRPr="00CD0CD5">
        <w:rPr>
          <w:spacing w:val="-5"/>
        </w:rPr>
        <w:t xml:space="preserve"> </w:t>
      </w:r>
      <w:r w:rsidRPr="00CD0CD5">
        <w:t>деятельность</w:t>
      </w:r>
      <w:r w:rsidRPr="00CD0CD5">
        <w:rPr>
          <w:spacing w:val="-12"/>
        </w:rPr>
        <w:t xml:space="preserve"> </w:t>
      </w:r>
      <w:r w:rsidRPr="00CD0CD5">
        <w:rPr>
          <w:spacing w:val="-2"/>
        </w:rPr>
        <w:t>организована</w:t>
      </w:r>
    </w:p>
    <w:p w:rsidR="009B0884" w:rsidRPr="00CD0CD5" w:rsidRDefault="00A8712E">
      <w:pPr>
        <w:pStyle w:val="a4"/>
        <w:numPr>
          <w:ilvl w:val="0"/>
          <w:numId w:val="11"/>
        </w:numPr>
        <w:tabs>
          <w:tab w:val="left" w:pos="2005"/>
        </w:tabs>
        <w:ind w:right="840" w:firstLine="710"/>
        <w:rPr>
          <w:sz w:val="24"/>
        </w:rPr>
      </w:pPr>
      <w:r w:rsidRPr="00CD0CD5">
        <w:rPr>
          <w:i/>
          <w:sz w:val="24"/>
        </w:rPr>
        <w:t xml:space="preserve">по видам: </w:t>
      </w:r>
      <w:r w:rsidRPr="00CD0CD5">
        <w:rPr>
          <w:sz w:val="24"/>
        </w:rPr>
        <w:t>игровая, познавательная, досугово-развлекательная деятельность (досуговое общение), проблемно-ценностное</w:t>
      </w:r>
      <w:r w:rsidRPr="00CD0CD5">
        <w:rPr>
          <w:spacing w:val="-7"/>
          <w:sz w:val="24"/>
        </w:rPr>
        <w:t xml:space="preserve"> </w:t>
      </w:r>
      <w:r w:rsidRPr="00CD0CD5">
        <w:rPr>
          <w:sz w:val="24"/>
        </w:rPr>
        <w:t>общение;</w:t>
      </w:r>
      <w:r w:rsidRPr="00CD0CD5">
        <w:rPr>
          <w:spacing w:val="-1"/>
          <w:sz w:val="24"/>
        </w:rPr>
        <w:t xml:space="preserve"> </w:t>
      </w:r>
      <w:r w:rsidRPr="00CD0CD5">
        <w:rPr>
          <w:sz w:val="24"/>
        </w:rPr>
        <w:t>художественное творчество, социальное</w:t>
      </w:r>
      <w:r w:rsidRPr="00CD0CD5">
        <w:rPr>
          <w:spacing w:val="-2"/>
          <w:sz w:val="24"/>
        </w:rPr>
        <w:t xml:space="preserve"> </w:t>
      </w:r>
      <w:r w:rsidRPr="00CD0CD5">
        <w:rPr>
          <w:sz w:val="24"/>
        </w:rPr>
        <w:t>творчество (социальная преобразующая добровольческая деятельность); техническое творчество, трудовая (производственная) деятельность, спортивно-оздоровительная деятельность; туристско- краеведческая деятельность;</w:t>
      </w:r>
    </w:p>
    <w:p w:rsidR="009B0884" w:rsidRPr="00CD0CD5" w:rsidRDefault="00A8712E">
      <w:pPr>
        <w:pStyle w:val="a4"/>
        <w:numPr>
          <w:ilvl w:val="0"/>
          <w:numId w:val="11"/>
        </w:numPr>
        <w:tabs>
          <w:tab w:val="left" w:pos="1996"/>
        </w:tabs>
        <w:spacing w:before="2"/>
        <w:ind w:right="846" w:firstLine="710"/>
        <w:rPr>
          <w:sz w:val="24"/>
        </w:rPr>
      </w:pPr>
      <w:r w:rsidRPr="00CD0CD5">
        <w:rPr>
          <w:i/>
          <w:sz w:val="24"/>
        </w:rPr>
        <w:t>в</w:t>
      </w:r>
      <w:r w:rsidRPr="00CD0CD5">
        <w:rPr>
          <w:i/>
          <w:spacing w:val="-3"/>
          <w:sz w:val="24"/>
        </w:rPr>
        <w:t xml:space="preserve"> </w:t>
      </w:r>
      <w:r w:rsidRPr="00CD0CD5">
        <w:rPr>
          <w:i/>
          <w:sz w:val="24"/>
        </w:rPr>
        <w:t xml:space="preserve">формах: </w:t>
      </w:r>
      <w:r w:rsidRPr="00CD0CD5">
        <w:rPr>
          <w:sz w:val="24"/>
        </w:rPr>
        <w:t>экскурсии, кружки, секции,</w:t>
      </w:r>
      <w:r w:rsidRPr="00CD0CD5">
        <w:rPr>
          <w:spacing w:val="-2"/>
          <w:sz w:val="24"/>
        </w:rPr>
        <w:t xml:space="preserve"> </w:t>
      </w:r>
      <w:r w:rsidRPr="00CD0CD5">
        <w:rPr>
          <w:sz w:val="24"/>
        </w:rPr>
        <w:t>олимпиады, конкурсы, соревнования, поисковые исследования через организацию деятельности обучающегося во взаимодействии со сверстниками, педагогами, родителями.</w:t>
      </w:r>
    </w:p>
    <w:p w:rsidR="009B0884" w:rsidRPr="00CD0CD5" w:rsidRDefault="00A8712E">
      <w:pPr>
        <w:pStyle w:val="a3"/>
        <w:ind w:right="841"/>
      </w:pPr>
      <w:r w:rsidRPr="00CD0CD5">
        <w:t>Формы реализации внеурочной деятельности Школа определяет самостоятельно. Формы внеурочной деятельности предусматривают активность и самостоятельность учащихся, сочетание индивидуальную и групповой работы; обеспечивают гибкий режим занятий (продолжительность,</w:t>
      </w:r>
      <w:r w:rsidRPr="00CD0CD5">
        <w:rPr>
          <w:spacing w:val="80"/>
        </w:rPr>
        <w:t xml:space="preserve"> </w:t>
      </w:r>
      <w:r w:rsidRPr="00CD0CD5">
        <w:t>последовательность),</w:t>
      </w:r>
      <w:r w:rsidRPr="00CD0CD5">
        <w:rPr>
          <w:spacing w:val="80"/>
        </w:rPr>
        <w:t xml:space="preserve"> </w:t>
      </w:r>
      <w:r w:rsidRPr="00CD0CD5">
        <w:t>переменный</w:t>
      </w:r>
      <w:r w:rsidRPr="00CD0CD5">
        <w:rPr>
          <w:spacing w:val="80"/>
        </w:rPr>
        <w:t xml:space="preserve"> </w:t>
      </w:r>
      <w:r w:rsidRPr="00CD0CD5">
        <w:t>состав</w:t>
      </w:r>
      <w:r w:rsidRPr="00CD0CD5">
        <w:rPr>
          <w:spacing w:val="80"/>
        </w:rPr>
        <w:t xml:space="preserve"> </w:t>
      </w:r>
      <w:r w:rsidRPr="00CD0CD5">
        <w:t>обучающихся,</w:t>
      </w:r>
      <w:r w:rsidRPr="00CD0CD5">
        <w:rPr>
          <w:spacing w:val="80"/>
        </w:rPr>
        <w:t xml:space="preserve"> </w:t>
      </w:r>
      <w:r w:rsidRPr="00CD0CD5">
        <w:t>проектную</w:t>
      </w:r>
      <w:r w:rsidRPr="00CD0CD5">
        <w:rPr>
          <w:spacing w:val="80"/>
        </w:rPr>
        <w:t xml:space="preserve"> </w:t>
      </w:r>
      <w:r w:rsidRPr="00CD0CD5">
        <w:t>и</w:t>
      </w:r>
    </w:p>
    <w:p w:rsidR="009B0884" w:rsidRPr="00CD0CD5" w:rsidRDefault="00A8712E">
      <w:pPr>
        <w:pStyle w:val="a3"/>
        <w:spacing w:before="66" w:line="242" w:lineRule="auto"/>
        <w:ind w:right="855"/>
      </w:pPr>
      <w:r w:rsidRPr="00CD0CD5">
        <w:t>исследовательскую</w:t>
      </w:r>
      <w:r w:rsidRPr="00CD0CD5">
        <w:rPr>
          <w:spacing w:val="-4"/>
        </w:rPr>
        <w:t xml:space="preserve"> </w:t>
      </w:r>
      <w:r w:rsidRPr="00CD0CD5">
        <w:t>деятельность,</w:t>
      </w:r>
      <w:r w:rsidRPr="00CD0CD5">
        <w:rPr>
          <w:spacing w:val="-5"/>
        </w:rPr>
        <w:t xml:space="preserve"> </w:t>
      </w:r>
      <w:r w:rsidRPr="00CD0CD5">
        <w:t>экскурсии</w:t>
      </w:r>
      <w:r w:rsidRPr="00CD0CD5">
        <w:rPr>
          <w:spacing w:val="-1"/>
        </w:rPr>
        <w:t xml:space="preserve"> </w:t>
      </w:r>
      <w:r w:rsidRPr="00CD0CD5">
        <w:t>(в</w:t>
      </w:r>
      <w:r w:rsidRPr="00CD0CD5">
        <w:rPr>
          <w:spacing w:val="-1"/>
        </w:rPr>
        <w:t xml:space="preserve"> </w:t>
      </w:r>
      <w:r w:rsidRPr="00CD0CD5">
        <w:t>музеи, парки, на</w:t>
      </w:r>
      <w:r w:rsidRPr="00CD0CD5">
        <w:rPr>
          <w:spacing w:val="-3"/>
        </w:rPr>
        <w:t xml:space="preserve"> </w:t>
      </w:r>
      <w:r w:rsidRPr="00CD0CD5">
        <w:t>предприятия</w:t>
      </w:r>
      <w:r w:rsidRPr="00CD0CD5">
        <w:rPr>
          <w:spacing w:val="-7"/>
        </w:rPr>
        <w:t xml:space="preserve"> </w:t>
      </w:r>
      <w:r w:rsidRPr="00CD0CD5">
        <w:t>и</w:t>
      </w:r>
      <w:r w:rsidRPr="00CD0CD5">
        <w:rPr>
          <w:spacing w:val="-1"/>
        </w:rPr>
        <w:t xml:space="preserve"> </w:t>
      </w:r>
      <w:r w:rsidRPr="00CD0CD5">
        <w:t>другие), походы, деловые игры и другое.</w:t>
      </w:r>
    </w:p>
    <w:p w:rsidR="009B0884" w:rsidRPr="00CD0CD5" w:rsidRDefault="00A8712E">
      <w:pPr>
        <w:pStyle w:val="a3"/>
        <w:ind w:right="849" w:firstLine="124"/>
      </w:pPr>
      <w:r w:rsidRPr="00CD0CD5">
        <w:t>В Центрах образования</w:t>
      </w:r>
      <w:r w:rsidRPr="00CD0CD5">
        <w:rPr>
          <w:spacing w:val="80"/>
        </w:rPr>
        <w:t xml:space="preserve"> </w:t>
      </w:r>
      <w:r w:rsidRPr="00CD0CD5">
        <w:t>№ 27, № 29, № 28 имени А.А. Суркова</w:t>
      </w:r>
      <w:r w:rsidRPr="00CD0CD5">
        <w:rPr>
          <w:spacing w:val="80"/>
        </w:rPr>
        <w:t xml:space="preserve"> </w:t>
      </w:r>
      <w:r w:rsidRPr="00CD0CD5">
        <w:t xml:space="preserve">ведется по учебным четвертям, в Центре образования «Гимназия № 18 имени В.Г. Соколова» проводится формирование учебных групп из учащихся разных классов в пределах одного уровня </w:t>
      </w:r>
      <w:r w:rsidRPr="00CD0CD5">
        <w:rPr>
          <w:spacing w:val="-2"/>
        </w:rPr>
        <w:t>образования.</w:t>
      </w:r>
    </w:p>
    <w:p w:rsidR="009B0884" w:rsidRPr="00CD0CD5" w:rsidRDefault="00A8712E">
      <w:pPr>
        <w:pStyle w:val="a3"/>
        <w:ind w:right="852" w:firstLine="124"/>
      </w:pPr>
      <w:r w:rsidRPr="00CD0CD5">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w:t>
      </w:r>
      <w:r w:rsidRPr="00CD0CD5">
        <w:rPr>
          <w:spacing w:val="-2"/>
        </w:rPr>
        <w:t>кинематографа.</w:t>
      </w:r>
    </w:p>
    <w:p w:rsidR="009B0884" w:rsidRPr="00CD0CD5" w:rsidRDefault="00A8712E">
      <w:pPr>
        <w:pStyle w:val="a3"/>
        <w:ind w:right="849" w:firstLine="124"/>
      </w:pPr>
      <w:r w:rsidRPr="00CD0CD5">
        <w:t>Наследие</w:t>
      </w:r>
      <w:r w:rsidRPr="00CD0CD5">
        <w:rPr>
          <w:spacing w:val="-4"/>
        </w:rPr>
        <w:t xml:space="preserve"> </w:t>
      </w:r>
      <w:r w:rsidRPr="00CD0CD5">
        <w:t>отечественного кинематографа может использоваться как</w:t>
      </w:r>
      <w:r w:rsidRPr="00CD0CD5">
        <w:rPr>
          <w:spacing w:val="-1"/>
        </w:rPr>
        <w:t xml:space="preserve"> </w:t>
      </w:r>
      <w:r w:rsidRPr="00CD0CD5">
        <w:t>в</w:t>
      </w:r>
      <w:r w:rsidRPr="00CD0CD5">
        <w:rPr>
          <w:spacing w:val="-2"/>
        </w:rPr>
        <w:t xml:space="preserve"> </w:t>
      </w:r>
      <w:r w:rsidRPr="00CD0CD5">
        <w:t>качестве дидактического материала при реализации курсов внеурочной деятельности, так и быть</w:t>
      </w:r>
      <w:r w:rsidRPr="00CD0CD5">
        <w:rPr>
          <w:spacing w:val="-4"/>
        </w:rPr>
        <w:t xml:space="preserve"> </w:t>
      </w:r>
      <w:r w:rsidRPr="00CD0CD5">
        <w:t>основой для разработки курсов внеурочной деятельности, посвященной этому виду отечественного искусства.</w:t>
      </w:r>
    </w:p>
    <w:p w:rsidR="009B0884" w:rsidRPr="00CD0CD5" w:rsidRDefault="00A8712E">
      <w:pPr>
        <w:pStyle w:val="a3"/>
        <w:spacing w:after="5"/>
        <w:ind w:right="846" w:firstLine="124"/>
      </w:pPr>
      <w:r w:rsidRPr="00CD0CD5">
        <w:t>В целях реализации плана внеурочной деятельности Школой предусматривается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w:t>
      </w:r>
      <w:r w:rsidRPr="00CD0CD5">
        <w:rPr>
          <w:spacing w:val="40"/>
        </w:rPr>
        <w:t xml:space="preserve"> </w:t>
      </w:r>
      <w:r w:rsidRPr="00CD0CD5">
        <w:t>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9B0884" w:rsidRPr="00CD0CD5" w:rsidRDefault="00A8712E">
      <w:pPr>
        <w:pStyle w:val="a3"/>
        <w:spacing w:before="14"/>
        <w:ind w:right="850" w:firstLine="710"/>
      </w:pPr>
      <w:r w:rsidRPr="00CD0CD5">
        <w:t>Объединение усилий внеурочной деятельности</w:t>
      </w:r>
      <w:r w:rsidRPr="00CD0CD5">
        <w:rPr>
          <w:spacing w:val="-2"/>
        </w:rPr>
        <w:t xml:space="preserve"> </w:t>
      </w:r>
      <w:r w:rsidRPr="00CD0CD5">
        <w:t>и дополнительного</w:t>
      </w:r>
      <w:r w:rsidRPr="00CD0CD5">
        <w:rPr>
          <w:spacing w:val="-4"/>
        </w:rPr>
        <w:t xml:space="preserve"> </w:t>
      </w:r>
      <w:r w:rsidRPr="00CD0CD5">
        <w:t>образования строится на использовании единых форм организации. Координирующую роль в организации внеурочной деятельности выполняют учителя, заместитель директора по воспитательной</w:t>
      </w:r>
      <w:r w:rsidRPr="00CD0CD5">
        <w:rPr>
          <w:spacing w:val="40"/>
        </w:rPr>
        <w:t xml:space="preserve"> </w:t>
      </w:r>
      <w:r w:rsidRPr="00CD0CD5">
        <w:t>работе и заместитель директора по учебно-воспитательной работе.</w:t>
      </w:r>
    </w:p>
    <w:p w:rsidR="009B0884" w:rsidRPr="00CD0CD5" w:rsidRDefault="00A8712E">
      <w:pPr>
        <w:pStyle w:val="a3"/>
        <w:spacing w:before="66"/>
        <w:ind w:right="847" w:firstLine="710"/>
      </w:pPr>
      <w:r w:rsidRPr="00CD0CD5">
        <w:t xml:space="preserve">Для реализации внеурочной деятельности предполагается привлечение учителей, классных руководителей, педагогов дополнительного образования, педагога-организатора, педагога-психолога, родителей учащихся. При такой организации внеурочной деятельности координирующую роль выполняет классный руководитель, который в соответствии со своими </w:t>
      </w:r>
      <w:r w:rsidRPr="00CD0CD5">
        <w:rPr>
          <w:spacing w:val="-2"/>
        </w:rPr>
        <w:t>обязанностями:</w:t>
      </w:r>
    </w:p>
    <w:p w:rsidR="009B0884" w:rsidRPr="00CD0CD5" w:rsidRDefault="00A8712E">
      <w:pPr>
        <w:pStyle w:val="a4"/>
        <w:numPr>
          <w:ilvl w:val="0"/>
          <w:numId w:val="11"/>
        </w:numPr>
        <w:tabs>
          <w:tab w:val="left" w:pos="2020"/>
        </w:tabs>
        <w:spacing w:before="4"/>
        <w:ind w:right="840" w:firstLine="710"/>
        <w:rPr>
          <w:sz w:val="24"/>
        </w:rPr>
      </w:pPr>
      <w:r w:rsidRPr="00CD0CD5">
        <w:rPr>
          <w:sz w:val="24"/>
        </w:rPr>
        <w:t>взаимодействует со всеми участниками образовательных отношений, участвующих в организации внеурочной деятельности (учителя-предметники, педагог-психолог, педагог- организатор, педагог-организатор основ безопасности жизнедеятельности, медицинские работники и др.),</w:t>
      </w:r>
    </w:p>
    <w:p w:rsidR="009B0884" w:rsidRPr="00CD0CD5" w:rsidRDefault="00A8712E">
      <w:pPr>
        <w:pStyle w:val="a4"/>
        <w:numPr>
          <w:ilvl w:val="0"/>
          <w:numId w:val="11"/>
        </w:numPr>
        <w:tabs>
          <w:tab w:val="left" w:pos="2164"/>
        </w:tabs>
        <w:spacing w:before="2" w:line="237" w:lineRule="auto"/>
        <w:ind w:right="849" w:firstLine="710"/>
        <w:rPr>
          <w:sz w:val="24"/>
        </w:rPr>
      </w:pPr>
      <w:r w:rsidRPr="00CD0CD5">
        <w:rPr>
          <w:sz w:val="24"/>
        </w:rPr>
        <w:t>организует в классе образовательный процесс, оптимальный для развития положительного потенциала личности учащихся,</w:t>
      </w:r>
    </w:p>
    <w:p w:rsidR="009B0884" w:rsidRPr="00CD0CD5" w:rsidRDefault="00A8712E">
      <w:pPr>
        <w:pStyle w:val="a4"/>
        <w:numPr>
          <w:ilvl w:val="0"/>
          <w:numId w:val="11"/>
        </w:numPr>
        <w:tabs>
          <w:tab w:val="left" w:pos="2149"/>
        </w:tabs>
        <w:spacing w:before="6" w:line="237" w:lineRule="auto"/>
        <w:ind w:right="850" w:firstLine="710"/>
        <w:rPr>
          <w:sz w:val="24"/>
        </w:rPr>
      </w:pPr>
      <w:r w:rsidRPr="00CD0CD5">
        <w:rPr>
          <w:sz w:val="24"/>
        </w:rPr>
        <w:lastRenderedPageBreak/>
        <w:t>организует систему межличностных отношений через разнообразные формы воспитывающей деятельности коллектива класса.</w:t>
      </w:r>
    </w:p>
    <w:p w:rsidR="009B0884" w:rsidRPr="00CD0CD5" w:rsidRDefault="00A8712E">
      <w:pPr>
        <w:pStyle w:val="a3"/>
        <w:spacing w:before="3" w:line="275" w:lineRule="exact"/>
        <w:ind w:left="1843"/>
      </w:pPr>
      <w:r w:rsidRPr="00CD0CD5">
        <w:t>Механизм</w:t>
      </w:r>
      <w:r w:rsidRPr="00CD0CD5">
        <w:rPr>
          <w:spacing w:val="-4"/>
        </w:rPr>
        <w:t xml:space="preserve"> </w:t>
      </w:r>
      <w:r w:rsidRPr="00CD0CD5">
        <w:t>реализации</w:t>
      </w:r>
      <w:r w:rsidRPr="00CD0CD5">
        <w:rPr>
          <w:spacing w:val="-4"/>
        </w:rPr>
        <w:t xml:space="preserve"> </w:t>
      </w:r>
      <w:r w:rsidRPr="00CD0CD5">
        <w:t>внеурочной</w:t>
      </w:r>
      <w:r w:rsidRPr="00CD0CD5">
        <w:rPr>
          <w:spacing w:val="-3"/>
        </w:rPr>
        <w:t xml:space="preserve"> </w:t>
      </w:r>
      <w:r w:rsidRPr="00CD0CD5">
        <w:rPr>
          <w:spacing w:val="-2"/>
        </w:rPr>
        <w:t>деятельности:</w:t>
      </w:r>
    </w:p>
    <w:p w:rsidR="009B0884" w:rsidRPr="00CD0CD5" w:rsidRDefault="00A8712E">
      <w:pPr>
        <w:pStyle w:val="a4"/>
        <w:numPr>
          <w:ilvl w:val="0"/>
          <w:numId w:val="10"/>
        </w:numPr>
        <w:tabs>
          <w:tab w:val="left" w:pos="2183"/>
        </w:tabs>
        <w:ind w:right="840" w:firstLine="710"/>
        <w:rPr>
          <w:sz w:val="24"/>
        </w:rPr>
      </w:pPr>
      <w:r w:rsidRPr="00CD0CD5">
        <w:rPr>
          <w:sz w:val="24"/>
        </w:rPr>
        <w:t>Администрация Школы проводит анализ ресурсного обеспечения (материально- 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определяет возможности для организации внеурочной деятельности.</w:t>
      </w:r>
    </w:p>
    <w:p w:rsidR="009B0884" w:rsidRPr="00CD0CD5" w:rsidRDefault="00A8712E">
      <w:pPr>
        <w:pStyle w:val="a4"/>
        <w:numPr>
          <w:ilvl w:val="0"/>
          <w:numId w:val="10"/>
        </w:numPr>
        <w:tabs>
          <w:tab w:val="left" w:pos="2236"/>
        </w:tabs>
        <w:spacing w:before="2"/>
        <w:ind w:right="837" w:firstLine="710"/>
        <w:rPr>
          <w:sz w:val="24"/>
        </w:rPr>
      </w:pPr>
      <w:r w:rsidRPr="00CD0CD5">
        <w:rPr>
          <w:sz w:val="24"/>
        </w:rPr>
        <w:t>Классный руководитель проводит анкетирование среди родителей (законных представителей) с целью: получения информации о направлениях и еженедельной временной нагрузке учащихся в объединениях/центрах/учреждениях дополнительного образования, учреждениях культуры и спорта (в том числе негосударственных); знакомства родителей (законных представителей) с возможностями образовательного учреждения по организации внеурочной деятельности учащихся (примерным планом внеурочной деятельности; программами кружков, секций, объединений; планируемыми результатами внеурочной деятельности учащихся); получения информации о выборе родителями (законными представителями) предпочтительных направлений и форм внеурочной деятельности детей.</w:t>
      </w:r>
    </w:p>
    <w:p w:rsidR="009B0884" w:rsidRPr="00CD0CD5" w:rsidRDefault="00A8712E">
      <w:pPr>
        <w:pStyle w:val="a4"/>
        <w:numPr>
          <w:ilvl w:val="0"/>
          <w:numId w:val="10"/>
        </w:numPr>
        <w:tabs>
          <w:tab w:val="left" w:pos="2149"/>
        </w:tabs>
        <w:ind w:right="844" w:firstLine="710"/>
        <w:rPr>
          <w:sz w:val="24"/>
        </w:rPr>
      </w:pPr>
      <w:r w:rsidRPr="00CD0CD5">
        <w:rPr>
          <w:sz w:val="24"/>
        </w:rPr>
        <w:t>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w:t>
      </w:r>
      <w:r w:rsidRPr="00CD0CD5">
        <w:rPr>
          <w:spacing w:val="-2"/>
          <w:sz w:val="24"/>
        </w:rPr>
        <w:t xml:space="preserve"> </w:t>
      </w:r>
      <w:r w:rsidRPr="00CD0CD5">
        <w:rPr>
          <w:sz w:val="24"/>
        </w:rPr>
        <w:t>и</w:t>
      </w:r>
      <w:r w:rsidRPr="00CD0CD5">
        <w:rPr>
          <w:spacing w:val="-6"/>
          <w:sz w:val="24"/>
        </w:rPr>
        <w:t xml:space="preserve"> </w:t>
      </w:r>
      <w:r w:rsidRPr="00CD0CD5">
        <w:rPr>
          <w:sz w:val="24"/>
        </w:rPr>
        <w:t>др.),</w:t>
      </w:r>
      <w:r w:rsidRPr="00CD0CD5">
        <w:rPr>
          <w:spacing w:val="-1"/>
          <w:sz w:val="24"/>
        </w:rPr>
        <w:t xml:space="preserve"> </w:t>
      </w:r>
      <w:r w:rsidRPr="00CD0CD5">
        <w:rPr>
          <w:sz w:val="24"/>
        </w:rPr>
        <w:t>утверждения</w:t>
      </w:r>
      <w:r w:rsidRPr="00CD0CD5">
        <w:rPr>
          <w:spacing w:val="-3"/>
          <w:sz w:val="24"/>
        </w:rPr>
        <w:t xml:space="preserve"> </w:t>
      </w:r>
      <w:r w:rsidRPr="00CD0CD5">
        <w:rPr>
          <w:sz w:val="24"/>
        </w:rPr>
        <w:t>плана</w:t>
      </w:r>
      <w:r w:rsidRPr="00CD0CD5">
        <w:rPr>
          <w:spacing w:val="-4"/>
          <w:sz w:val="24"/>
        </w:rPr>
        <w:t xml:space="preserve"> </w:t>
      </w:r>
      <w:r w:rsidRPr="00CD0CD5">
        <w:rPr>
          <w:sz w:val="24"/>
        </w:rPr>
        <w:t>и</w:t>
      </w:r>
      <w:r w:rsidRPr="00CD0CD5">
        <w:rPr>
          <w:spacing w:val="-6"/>
          <w:sz w:val="24"/>
        </w:rPr>
        <w:t xml:space="preserve"> </w:t>
      </w:r>
      <w:r w:rsidRPr="00CD0CD5">
        <w:rPr>
          <w:sz w:val="24"/>
        </w:rPr>
        <w:t>составления</w:t>
      </w:r>
      <w:r w:rsidRPr="00CD0CD5">
        <w:rPr>
          <w:spacing w:val="-3"/>
          <w:sz w:val="24"/>
        </w:rPr>
        <w:t xml:space="preserve"> </w:t>
      </w:r>
      <w:r w:rsidRPr="00CD0CD5">
        <w:rPr>
          <w:sz w:val="24"/>
        </w:rPr>
        <w:t>расписания внеурочной</w:t>
      </w:r>
      <w:r w:rsidRPr="00CD0CD5">
        <w:rPr>
          <w:spacing w:val="-2"/>
          <w:sz w:val="24"/>
        </w:rPr>
        <w:t xml:space="preserve"> </w:t>
      </w:r>
      <w:r w:rsidRPr="00CD0CD5">
        <w:rPr>
          <w:sz w:val="24"/>
        </w:rPr>
        <w:t>деятельности</w:t>
      </w:r>
      <w:r w:rsidRPr="00CD0CD5">
        <w:rPr>
          <w:spacing w:val="-5"/>
          <w:sz w:val="24"/>
        </w:rPr>
        <w:t xml:space="preserve"> </w:t>
      </w:r>
      <w:r w:rsidRPr="00CD0CD5">
        <w:rPr>
          <w:sz w:val="24"/>
        </w:rPr>
        <w:t>учащихся с учетом возможностей образовательного учреждения.</w:t>
      </w:r>
    </w:p>
    <w:p w:rsidR="009B0884" w:rsidRPr="00CD0CD5" w:rsidRDefault="00A8712E">
      <w:pPr>
        <w:pStyle w:val="a3"/>
        <w:spacing w:line="242" w:lineRule="auto"/>
        <w:ind w:right="835" w:firstLine="710"/>
      </w:pPr>
      <w:r w:rsidRPr="00CD0CD5">
        <w:t>Все виды внеурочной деятельности учащихся на уровне основного общего образования ориентированы на воспитательные результаты.</w:t>
      </w:r>
    </w:p>
    <w:p w:rsidR="009B0884" w:rsidRPr="00CD0CD5" w:rsidRDefault="00A8712E">
      <w:pPr>
        <w:pStyle w:val="3"/>
        <w:spacing w:line="274" w:lineRule="exact"/>
        <w:ind w:left="4475"/>
      </w:pPr>
      <w:r w:rsidRPr="00CD0CD5">
        <w:t>Предполагаемые</w:t>
      </w:r>
      <w:r w:rsidRPr="00CD0CD5">
        <w:rPr>
          <w:spacing w:val="-8"/>
        </w:rPr>
        <w:t xml:space="preserve"> </w:t>
      </w:r>
      <w:r w:rsidRPr="00CD0CD5">
        <w:rPr>
          <w:spacing w:val="-2"/>
        </w:rPr>
        <w:t>результаты:</w:t>
      </w:r>
    </w:p>
    <w:p w:rsidR="009B0884" w:rsidRPr="00CD0CD5" w:rsidRDefault="00A8712E">
      <w:pPr>
        <w:pStyle w:val="a4"/>
        <w:numPr>
          <w:ilvl w:val="1"/>
          <w:numId w:val="10"/>
        </w:numPr>
        <w:tabs>
          <w:tab w:val="left" w:pos="1986"/>
        </w:tabs>
        <w:spacing w:line="274" w:lineRule="exact"/>
        <w:ind w:left="1986" w:hanging="143"/>
        <w:jc w:val="left"/>
        <w:rPr>
          <w:sz w:val="24"/>
        </w:rPr>
      </w:pPr>
      <w:r w:rsidRPr="00CD0CD5">
        <w:rPr>
          <w:sz w:val="24"/>
        </w:rPr>
        <w:t>внедрение</w:t>
      </w:r>
      <w:r w:rsidRPr="00CD0CD5">
        <w:rPr>
          <w:spacing w:val="-6"/>
          <w:sz w:val="24"/>
        </w:rPr>
        <w:t xml:space="preserve"> </w:t>
      </w:r>
      <w:r w:rsidRPr="00CD0CD5">
        <w:rPr>
          <w:sz w:val="24"/>
        </w:rPr>
        <w:t>эффективных</w:t>
      </w:r>
      <w:r w:rsidRPr="00CD0CD5">
        <w:rPr>
          <w:spacing w:val="-7"/>
          <w:sz w:val="24"/>
        </w:rPr>
        <w:t xml:space="preserve"> </w:t>
      </w:r>
      <w:r w:rsidRPr="00CD0CD5">
        <w:rPr>
          <w:sz w:val="24"/>
        </w:rPr>
        <w:t>форм</w:t>
      </w:r>
      <w:r w:rsidRPr="00CD0CD5">
        <w:rPr>
          <w:spacing w:val="-5"/>
          <w:sz w:val="24"/>
        </w:rPr>
        <w:t xml:space="preserve"> </w:t>
      </w:r>
      <w:r w:rsidRPr="00CD0CD5">
        <w:rPr>
          <w:sz w:val="24"/>
        </w:rPr>
        <w:t>организации</w:t>
      </w:r>
      <w:r w:rsidRPr="00CD0CD5">
        <w:rPr>
          <w:spacing w:val="-6"/>
          <w:sz w:val="24"/>
        </w:rPr>
        <w:t xml:space="preserve"> </w:t>
      </w:r>
      <w:r w:rsidRPr="00CD0CD5">
        <w:rPr>
          <w:sz w:val="24"/>
        </w:rPr>
        <w:t>отдыха, оздоровления</w:t>
      </w:r>
      <w:r w:rsidRPr="00CD0CD5">
        <w:rPr>
          <w:spacing w:val="-7"/>
          <w:sz w:val="24"/>
        </w:rPr>
        <w:t xml:space="preserve"> </w:t>
      </w:r>
      <w:r w:rsidRPr="00CD0CD5">
        <w:rPr>
          <w:sz w:val="24"/>
        </w:rPr>
        <w:t>и</w:t>
      </w:r>
      <w:r w:rsidRPr="00CD0CD5">
        <w:rPr>
          <w:spacing w:val="-6"/>
          <w:sz w:val="24"/>
        </w:rPr>
        <w:t xml:space="preserve"> </w:t>
      </w:r>
      <w:r w:rsidRPr="00CD0CD5">
        <w:rPr>
          <w:sz w:val="24"/>
        </w:rPr>
        <w:t>занятости</w:t>
      </w:r>
      <w:r w:rsidRPr="00CD0CD5">
        <w:rPr>
          <w:spacing w:val="-5"/>
          <w:sz w:val="24"/>
        </w:rPr>
        <w:t xml:space="preserve"> </w:t>
      </w:r>
      <w:r w:rsidRPr="00CD0CD5">
        <w:rPr>
          <w:spacing w:val="-2"/>
          <w:sz w:val="24"/>
        </w:rPr>
        <w:t>детей;</w:t>
      </w:r>
    </w:p>
    <w:p w:rsidR="009B0884" w:rsidRPr="00CD0CD5" w:rsidRDefault="00A8712E">
      <w:pPr>
        <w:pStyle w:val="a4"/>
        <w:numPr>
          <w:ilvl w:val="1"/>
          <w:numId w:val="10"/>
        </w:numPr>
        <w:tabs>
          <w:tab w:val="left" w:pos="2039"/>
        </w:tabs>
        <w:spacing w:line="242" w:lineRule="auto"/>
        <w:ind w:right="847" w:firstLine="710"/>
        <w:jc w:val="left"/>
        <w:rPr>
          <w:sz w:val="24"/>
        </w:rPr>
      </w:pPr>
      <w:r w:rsidRPr="00CD0CD5">
        <w:rPr>
          <w:sz w:val="24"/>
        </w:rPr>
        <w:t>улучшение</w:t>
      </w:r>
      <w:r w:rsidRPr="00CD0CD5">
        <w:rPr>
          <w:spacing w:val="40"/>
          <w:sz w:val="24"/>
        </w:rPr>
        <w:t xml:space="preserve"> </w:t>
      </w:r>
      <w:r w:rsidRPr="00CD0CD5">
        <w:rPr>
          <w:sz w:val="24"/>
        </w:rPr>
        <w:t>психологической</w:t>
      </w:r>
      <w:r w:rsidRPr="00CD0CD5">
        <w:rPr>
          <w:spacing w:val="40"/>
          <w:sz w:val="24"/>
        </w:rPr>
        <w:t xml:space="preserve"> </w:t>
      </w:r>
      <w:r w:rsidRPr="00CD0CD5">
        <w:rPr>
          <w:sz w:val="24"/>
        </w:rPr>
        <w:t>и</w:t>
      </w:r>
      <w:r w:rsidRPr="00CD0CD5">
        <w:rPr>
          <w:spacing w:val="40"/>
          <w:sz w:val="24"/>
        </w:rPr>
        <w:t xml:space="preserve"> </w:t>
      </w:r>
      <w:r w:rsidRPr="00CD0CD5">
        <w:rPr>
          <w:sz w:val="24"/>
        </w:rPr>
        <w:t>социальной</w:t>
      </w:r>
      <w:r w:rsidRPr="00CD0CD5">
        <w:rPr>
          <w:spacing w:val="40"/>
          <w:sz w:val="24"/>
        </w:rPr>
        <w:t xml:space="preserve"> </w:t>
      </w:r>
      <w:r w:rsidRPr="00CD0CD5">
        <w:rPr>
          <w:sz w:val="24"/>
        </w:rPr>
        <w:t>комфортности</w:t>
      </w:r>
      <w:r w:rsidRPr="00CD0CD5">
        <w:rPr>
          <w:spacing w:val="40"/>
          <w:sz w:val="24"/>
        </w:rPr>
        <w:t xml:space="preserve"> </w:t>
      </w:r>
      <w:r w:rsidRPr="00CD0CD5">
        <w:rPr>
          <w:sz w:val="24"/>
        </w:rPr>
        <w:t>в</w:t>
      </w:r>
      <w:r w:rsidRPr="00CD0CD5">
        <w:rPr>
          <w:spacing w:val="40"/>
          <w:sz w:val="24"/>
        </w:rPr>
        <w:t xml:space="preserve"> </w:t>
      </w:r>
      <w:r w:rsidRPr="00CD0CD5">
        <w:rPr>
          <w:sz w:val="24"/>
        </w:rPr>
        <w:t>едином</w:t>
      </w:r>
      <w:r w:rsidRPr="00CD0CD5">
        <w:rPr>
          <w:spacing w:val="40"/>
          <w:sz w:val="24"/>
        </w:rPr>
        <w:t xml:space="preserve"> </w:t>
      </w:r>
      <w:r w:rsidRPr="00CD0CD5">
        <w:rPr>
          <w:sz w:val="24"/>
        </w:rPr>
        <w:t xml:space="preserve">воспитательном </w:t>
      </w:r>
      <w:r w:rsidRPr="00CD0CD5">
        <w:rPr>
          <w:spacing w:val="-2"/>
          <w:sz w:val="24"/>
        </w:rPr>
        <w:t>пространстве;</w:t>
      </w:r>
    </w:p>
    <w:p w:rsidR="009B0884" w:rsidRPr="00CD0CD5" w:rsidRDefault="00A8712E">
      <w:pPr>
        <w:pStyle w:val="a4"/>
        <w:numPr>
          <w:ilvl w:val="1"/>
          <w:numId w:val="10"/>
        </w:numPr>
        <w:tabs>
          <w:tab w:val="left" w:pos="1986"/>
        </w:tabs>
        <w:spacing w:line="271" w:lineRule="exact"/>
        <w:ind w:left="1986" w:hanging="143"/>
        <w:jc w:val="left"/>
        <w:rPr>
          <w:sz w:val="24"/>
        </w:rPr>
      </w:pPr>
      <w:r w:rsidRPr="00CD0CD5">
        <w:rPr>
          <w:sz w:val="24"/>
        </w:rPr>
        <w:t>укрепление</w:t>
      </w:r>
      <w:r w:rsidRPr="00CD0CD5">
        <w:rPr>
          <w:spacing w:val="-7"/>
          <w:sz w:val="24"/>
        </w:rPr>
        <w:t xml:space="preserve"> </w:t>
      </w:r>
      <w:r w:rsidRPr="00CD0CD5">
        <w:rPr>
          <w:sz w:val="24"/>
        </w:rPr>
        <w:t>здоровья</w:t>
      </w:r>
      <w:r w:rsidRPr="00CD0CD5">
        <w:rPr>
          <w:spacing w:val="-9"/>
          <w:sz w:val="24"/>
        </w:rPr>
        <w:t xml:space="preserve"> </w:t>
      </w:r>
      <w:r w:rsidRPr="00CD0CD5">
        <w:rPr>
          <w:spacing w:val="-2"/>
          <w:sz w:val="24"/>
        </w:rPr>
        <w:t>воспитанников;</w:t>
      </w:r>
    </w:p>
    <w:p w:rsidR="009B0884" w:rsidRPr="00CD0CD5" w:rsidRDefault="00A8712E">
      <w:pPr>
        <w:pStyle w:val="a4"/>
        <w:numPr>
          <w:ilvl w:val="1"/>
          <w:numId w:val="10"/>
        </w:numPr>
        <w:tabs>
          <w:tab w:val="left" w:pos="1986"/>
        </w:tabs>
        <w:spacing w:line="275" w:lineRule="exact"/>
        <w:ind w:left="1986" w:hanging="143"/>
        <w:jc w:val="left"/>
        <w:rPr>
          <w:sz w:val="24"/>
        </w:rPr>
      </w:pPr>
      <w:r w:rsidRPr="00CD0CD5">
        <w:rPr>
          <w:sz w:val="24"/>
        </w:rPr>
        <w:t>развитие</w:t>
      </w:r>
      <w:r w:rsidRPr="00CD0CD5">
        <w:rPr>
          <w:spacing w:val="-6"/>
          <w:sz w:val="24"/>
        </w:rPr>
        <w:t xml:space="preserve"> </w:t>
      </w:r>
      <w:r w:rsidRPr="00CD0CD5">
        <w:rPr>
          <w:sz w:val="24"/>
        </w:rPr>
        <w:t>творческой</w:t>
      </w:r>
      <w:r w:rsidRPr="00CD0CD5">
        <w:rPr>
          <w:spacing w:val="-8"/>
          <w:sz w:val="24"/>
        </w:rPr>
        <w:t xml:space="preserve"> </w:t>
      </w:r>
      <w:r w:rsidRPr="00CD0CD5">
        <w:rPr>
          <w:sz w:val="24"/>
        </w:rPr>
        <w:t>активности</w:t>
      </w:r>
      <w:r w:rsidRPr="00CD0CD5">
        <w:rPr>
          <w:spacing w:val="-3"/>
          <w:sz w:val="24"/>
        </w:rPr>
        <w:t xml:space="preserve"> </w:t>
      </w:r>
      <w:r w:rsidRPr="00CD0CD5">
        <w:rPr>
          <w:sz w:val="24"/>
        </w:rPr>
        <w:t>каждого</w:t>
      </w:r>
      <w:r w:rsidRPr="00CD0CD5">
        <w:rPr>
          <w:spacing w:val="-4"/>
          <w:sz w:val="24"/>
        </w:rPr>
        <w:t xml:space="preserve"> </w:t>
      </w:r>
      <w:r w:rsidRPr="00CD0CD5">
        <w:rPr>
          <w:spacing w:val="-2"/>
          <w:sz w:val="24"/>
        </w:rPr>
        <w:t>ребёнка;</w:t>
      </w:r>
    </w:p>
    <w:p w:rsidR="009B0884" w:rsidRPr="00CD0CD5" w:rsidRDefault="00A8712E">
      <w:pPr>
        <w:pStyle w:val="a4"/>
        <w:numPr>
          <w:ilvl w:val="1"/>
          <w:numId w:val="10"/>
        </w:numPr>
        <w:tabs>
          <w:tab w:val="left" w:pos="1986"/>
        </w:tabs>
        <w:spacing w:line="275" w:lineRule="exact"/>
        <w:ind w:left="1986" w:hanging="143"/>
        <w:jc w:val="left"/>
        <w:rPr>
          <w:sz w:val="24"/>
        </w:rPr>
      </w:pPr>
      <w:r w:rsidRPr="00CD0CD5">
        <w:rPr>
          <w:sz w:val="24"/>
        </w:rPr>
        <w:t>укрепление</w:t>
      </w:r>
      <w:r w:rsidRPr="00CD0CD5">
        <w:rPr>
          <w:spacing w:val="-2"/>
          <w:sz w:val="24"/>
        </w:rPr>
        <w:t xml:space="preserve"> </w:t>
      </w:r>
      <w:r w:rsidRPr="00CD0CD5">
        <w:rPr>
          <w:sz w:val="24"/>
        </w:rPr>
        <w:t>связи</w:t>
      </w:r>
      <w:r w:rsidRPr="00CD0CD5">
        <w:rPr>
          <w:spacing w:val="-5"/>
          <w:sz w:val="24"/>
        </w:rPr>
        <w:t xml:space="preserve"> </w:t>
      </w:r>
      <w:r w:rsidRPr="00CD0CD5">
        <w:rPr>
          <w:sz w:val="24"/>
        </w:rPr>
        <w:t>между</w:t>
      </w:r>
      <w:r w:rsidRPr="00CD0CD5">
        <w:rPr>
          <w:spacing w:val="-11"/>
          <w:sz w:val="24"/>
        </w:rPr>
        <w:t xml:space="preserve"> </w:t>
      </w:r>
      <w:r w:rsidRPr="00CD0CD5">
        <w:rPr>
          <w:sz w:val="24"/>
        </w:rPr>
        <w:t>семьёй и</w:t>
      </w:r>
      <w:r w:rsidRPr="00CD0CD5">
        <w:rPr>
          <w:spacing w:val="1"/>
          <w:sz w:val="24"/>
        </w:rPr>
        <w:t xml:space="preserve"> </w:t>
      </w:r>
      <w:r w:rsidRPr="00CD0CD5">
        <w:rPr>
          <w:spacing w:val="-2"/>
          <w:sz w:val="24"/>
        </w:rPr>
        <w:t>школой.</w:t>
      </w:r>
    </w:p>
    <w:p w:rsidR="009B0884" w:rsidRPr="00CD0CD5" w:rsidRDefault="00A8712E">
      <w:pPr>
        <w:pStyle w:val="3"/>
        <w:spacing w:before="8" w:line="240" w:lineRule="auto"/>
        <w:ind w:left="3971"/>
        <w:jc w:val="left"/>
      </w:pPr>
      <w:r w:rsidRPr="00CD0CD5">
        <w:t>Планируемые</w:t>
      </w:r>
      <w:r w:rsidRPr="00CD0CD5">
        <w:rPr>
          <w:spacing w:val="-4"/>
        </w:rPr>
        <w:t xml:space="preserve"> </w:t>
      </w:r>
      <w:r w:rsidRPr="00CD0CD5">
        <w:t>личностные</w:t>
      </w:r>
      <w:r w:rsidRPr="00CD0CD5">
        <w:rPr>
          <w:spacing w:val="-4"/>
        </w:rPr>
        <w:t xml:space="preserve"> </w:t>
      </w:r>
      <w:r w:rsidRPr="00CD0CD5">
        <w:rPr>
          <w:spacing w:val="-2"/>
        </w:rPr>
        <w:t>результаты</w:t>
      </w:r>
    </w:p>
    <w:p w:rsidR="009B0884" w:rsidRPr="00CD0CD5" w:rsidRDefault="00A8712E">
      <w:pPr>
        <w:spacing w:line="269" w:lineRule="exact"/>
        <w:ind w:left="1843"/>
        <w:rPr>
          <w:i/>
          <w:sz w:val="24"/>
        </w:rPr>
      </w:pPr>
      <w:r w:rsidRPr="00CD0CD5">
        <w:rPr>
          <w:i/>
          <w:spacing w:val="-2"/>
          <w:sz w:val="24"/>
        </w:rPr>
        <w:t>Самоопределение:</w:t>
      </w:r>
    </w:p>
    <w:p w:rsidR="009B0884" w:rsidRPr="00CD0CD5" w:rsidRDefault="00A8712E">
      <w:pPr>
        <w:pStyle w:val="a3"/>
        <w:spacing w:before="2" w:line="275" w:lineRule="exact"/>
        <w:ind w:left="1843"/>
        <w:jc w:val="left"/>
      </w:pPr>
      <w:r w:rsidRPr="00CD0CD5">
        <w:t>-готовность</w:t>
      </w:r>
      <w:r w:rsidRPr="00CD0CD5">
        <w:rPr>
          <w:spacing w:val="-8"/>
        </w:rPr>
        <w:t xml:space="preserve"> </w:t>
      </w:r>
      <w:r w:rsidRPr="00CD0CD5">
        <w:t>и</w:t>
      </w:r>
      <w:r w:rsidRPr="00CD0CD5">
        <w:rPr>
          <w:spacing w:val="-2"/>
        </w:rPr>
        <w:t xml:space="preserve"> </w:t>
      </w:r>
      <w:r w:rsidRPr="00CD0CD5">
        <w:t>способность</w:t>
      </w:r>
      <w:r w:rsidRPr="00CD0CD5">
        <w:rPr>
          <w:spacing w:val="-6"/>
        </w:rPr>
        <w:t xml:space="preserve"> </w:t>
      </w:r>
      <w:r w:rsidRPr="00CD0CD5">
        <w:t>обучающихся</w:t>
      </w:r>
      <w:r w:rsidRPr="00CD0CD5">
        <w:rPr>
          <w:spacing w:val="-3"/>
        </w:rPr>
        <w:t xml:space="preserve"> </w:t>
      </w:r>
      <w:r w:rsidRPr="00CD0CD5">
        <w:t>к</w:t>
      </w:r>
      <w:r w:rsidRPr="00CD0CD5">
        <w:rPr>
          <w:spacing w:val="-4"/>
        </w:rPr>
        <w:t xml:space="preserve"> </w:t>
      </w:r>
      <w:r w:rsidRPr="00CD0CD5">
        <w:rPr>
          <w:spacing w:val="-2"/>
        </w:rPr>
        <w:t>саморазвитию;</w:t>
      </w:r>
    </w:p>
    <w:p w:rsidR="009B0884" w:rsidRPr="00CD0CD5" w:rsidRDefault="00A8712E">
      <w:pPr>
        <w:pStyle w:val="a3"/>
        <w:spacing w:line="275" w:lineRule="exact"/>
        <w:ind w:left="1843"/>
        <w:jc w:val="left"/>
      </w:pPr>
      <w:r w:rsidRPr="00CD0CD5">
        <w:t>-внутренняя</w:t>
      </w:r>
      <w:r w:rsidRPr="00CD0CD5">
        <w:rPr>
          <w:spacing w:val="-3"/>
        </w:rPr>
        <w:t xml:space="preserve"> </w:t>
      </w:r>
      <w:r w:rsidRPr="00CD0CD5">
        <w:t>позиция</w:t>
      </w:r>
      <w:r w:rsidRPr="00CD0CD5">
        <w:rPr>
          <w:spacing w:val="-4"/>
        </w:rPr>
        <w:t xml:space="preserve"> </w:t>
      </w:r>
      <w:r w:rsidRPr="00CD0CD5">
        <w:t>школьника</w:t>
      </w:r>
      <w:r w:rsidRPr="00CD0CD5">
        <w:rPr>
          <w:spacing w:val="-4"/>
        </w:rPr>
        <w:t xml:space="preserve"> </w:t>
      </w:r>
      <w:r w:rsidRPr="00CD0CD5">
        <w:t>на</w:t>
      </w:r>
      <w:r w:rsidRPr="00CD0CD5">
        <w:rPr>
          <w:spacing w:val="-8"/>
        </w:rPr>
        <w:t xml:space="preserve"> </w:t>
      </w:r>
      <w:r w:rsidRPr="00CD0CD5">
        <w:t>основе</w:t>
      </w:r>
      <w:r w:rsidRPr="00CD0CD5">
        <w:rPr>
          <w:spacing w:val="-3"/>
        </w:rPr>
        <w:t xml:space="preserve"> </w:t>
      </w:r>
      <w:r w:rsidRPr="00CD0CD5">
        <w:t>положительного</w:t>
      </w:r>
      <w:r w:rsidRPr="00CD0CD5">
        <w:rPr>
          <w:spacing w:val="-2"/>
        </w:rPr>
        <w:t xml:space="preserve"> </w:t>
      </w:r>
      <w:r w:rsidRPr="00CD0CD5">
        <w:t>отношения</w:t>
      </w:r>
      <w:r w:rsidRPr="00CD0CD5">
        <w:rPr>
          <w:spacing w:val="-7"/>
        </w:rPr>
        <w:t xml:space="preserve"> </w:t>
      </w:r>
      <w:r w:rsidRPr="00CD0CD5">
        <w:t>к</w:t>
      </w:r>
      <w:r w:rsidRPr="00CD0CD5">
        <w:rPr>
          <w:spacing w:val="-8"/>
        </w:rPr>
        <w:t xml:space="preserve"> </w:t>
      </w:r>
      <w:r w:rsidRPr="00CD0CD5">
        <w:rPr>
          <w:spacing w:val="-2"/>
        </w:rPr>
        <w:t>школе;</w:t>
      </w:r>
    </w:p>
    <w:p w:rsidR="009B0884" w:rsidRPr="00CD0CD5" w:rsidRDefault="00A8712E">
      <w:pPr>
        <w:pStyle w:val="a3"/>
        <w:spacing w:before="3" w:line="275" w:lineRule="exact"/>
        <w:ind w:left="1843"/>
        <w:jc w:val="left"/>
      </w:pPr>
      <w:r w:rsidRPr="00CD0CD5">
        <w:t>-принятие</w:t>
      </w:r>
      <w:r w:rsidRPr="00CD0CD5">
        <w:rPr>
          <w:spacing w:val="-12"/>
        </w:rPr>
        <w:t xml:space="preserve"> </w:t>
      </w:r>
      <w:r w:rsidRPr="00CD0CD5">
        <w:t>образа</w:t>
      </w:r>
      <w:r w:rsidRPr="00CD0CD5">
        <w:rPr>
          <w:spacing w:val="-2"/>
        </w:rPr>
        <w:t xml:space="preserve"> </w:t>
      </w:r>
      <w:r w:rsidRPr="00CD0CD5">
        <w:t>«хорошего</w:t>
      </w:r>
      <w:r w:rsidRPr="00CD0CD5">
        <w:rPr>
          <w:spacing w:val="3"/>
        </w:rPr>
        <w:t xml:space="preserve"> </w:t>
      </w:r>
      <w:r w:rsidRPr="00CD0CD5">
        <w:rPr>
          <w:spacing w:val="-2"/>
        </w:rPr>
        <w:t>ученика»;</w:t>
      </w:r>
    </w:p>
    <w:p w:rsidR="009B0884" w:rsidRPr="00CD0CD5" w:rsidRDefault="00A8712E">
      <w:pPr>
        <w:pStyle w:val="a4"/>
        <w:numPr>
          <w:ilvl w:val="1"/>
          <w:numId w:val="10"/>
        </w:numPr>
        <w:tabs>
          <w:tab w:val="left" w:pos="2001"/>
        </w:tabs>
        <w:spacing w:line="242" w:lineRule="auto"/>
        <w:ind w:right="851" w:firstLine="710"/>
        <w:jc w:val="left"/>
        <w:rPr>
          <w:sz w:val="24"/>
        </w:rPr>
      </w:pPr>
      <w:r w:rsidRPr="00CD0CD5">
        <w:rPr>
          <w:sz w:val="24"/>
        </w:rPr>
        <w:t>самостоятельность и личная ответственность за свои поступки, установка на здоровый образ жизни;</w:t>
      </w:r>
    </w:p>
    <w:p w:rsidR="009B0884" w:rsidRPr="00CD0CD5" w:rsidRDefault="00A8712E">
      <w:pPr>
        <w:pStyle w:val="a3"/>
        <w:spacing w:line="242" w:lineRule="auto"/>
        <w:ind w:right="852" w:firstLine="710"/>
        <w:jc w:val="left"/>
      </w:pPr>
      <w:r w:rsidRPr="00CD0CD5">
        <w:t>-экологическая</w:t>
      </w:r>
      <w:r w:rsidRPr="00CD0CD5">
        <w:rPr>
          <w:spacing w:val="80"/>
        </w:rPr>
        <w:t xml:space="preserve"> </w:t>
      </w:r>
      <w:r w:rsidRPr="00CD0CD5">
        <w:t>культура:</w:t>
      </w:r>
      <w:r w:rsidRPr="00CD0CD5">
        <w:rPr>
          <w:spacing w:val="80"/>
        </w:rPr>
        <w:t xml:space="preserve"> </w:t>
      </w:r>
      <w:r w:rsidRPr="00CD0CD5">
        <w:t>ценностное</w:t>
      </w:r>
      <w:r w:rsidRPr="00CD0CD5">
        <w:rPr>
          <w:spacing w:val="80"/>
        </w:rPr>
        <w:t xml:space="preserve"> </w:t>
      </w:r>
      <w:r w:rsidRPr="00CD0CD5">
        <w:t>отношение</w:t>
      </w:r>
      <w:r w:rsidRPr="00CD0CD5">
        <w:rPr>
          <w:spacing w:val="80"/>
        </w:rPr>
        <w:t xml:space="preserve"> </w:t>
      </w:r>
      <w:r w:rsidRPr="00CD0CD5">
        <w:t>к</w:t>
      </w:r>
      <w:r w:rsidRPr="00CD0CD5">
        <w:rPr>
          <w:spacing w:val="80"/>
        </w:rPr>
        <w:t xml:space="preserve"> </w:t>
      </w:r>
      <w:r w:rsidRPr="00CD0CD5">
        <w:t>природному</w:t>
      </w:r>
      <w:r w:rsidRPr="00CD0CD5">
        <w:rPr>
          <w:spacing w:val="80"/>
        </w:rPr>
        <w:t xml:space="preserve"> </w:t>
      </w:r>
      <w:r w:rsidRPr="00CD0CD5">
        <w:t>миру,</w:t>
      </w:r>
      <w:r w:rsidRPr="00CD0CD5">
        <w:rPr>
          <w:spacing w:val="80"/>
        </w:rPr>
        <w:t xml:space="preserve"> </w:t>
      </w:r>
      <w:r w:rsidRPr="00CD0CD5">
        <w:t>готовность</w:t>
      </w:r>
      <w:r w:rsidRPr="00CD0CD5">
        <w:rPr>
          <w:spacing w:val="80"/>
        </w:rPr>
        <w:t xml:space="preserve"> </w:t>
      </w:r>
      <w:r w:rsidRPr="00CD0CD5">
        <w:t>следовать нормам природоохранного, нерасточительного, здоровьесберегающего поведения;</w:t>
      </w:r>
    </w:p>
    <w:p w:rsidR="009B0884" w:rsidRPr="00CD0CD5" w:rsidRDefault="00A8712E">
      <w:pPr>
        <w:pStyle w:val="a4"/>
        <w:numPr>
          <w:ilvl w:val="1"/>
          <w:numId w:val="10"/>
        </w:numPr>
        <w:tabs>
          <w:tab w:val="left" w:pos="2034"/>
        </w:tabs>
        <w:spacing w:line="242" w:lineRule="auto"/>
        <w:ind w:right="853" w:firstLine="710"/>
        <w:jc w:val="left"/>
        <w:rPr>
          <w:sz w:val="24"/>
        </w:rPr>
      </w:pPr>
      <w:r w:rsidRPr="00CD0CD5">
        <w:rPr>
          <w:sz w:val="24"/>
        </w:rPr>
        <w:t>гражданская</w:t>
      </w:r>
      <w:r w:rsidRPr="00CD0CD5">
        <w:rPr>
          <w:spacing w:val="40"/>
          <w:sz w:val="24"/>
        </w:rPr>
        <w:t xml:space="preserve"> </w:t>
      </w:r>
      <w:r w:rsidRPr="00CD0CD5">
        <w:rPr>
          <w:sz w:val="24"/>
        </w:rPr>
        <w:t>идентичность</w:t>
      </w:r>
      <w:r w:rsidRPr="00CD0CD5">
        <w:rPr>
          <w:spacing w:val="40"/>
          <w:sz w:val="24"/>
        </w:rPr>
        <w:t xml:space="preserve"> </w:t>
      </w:r>
      <w:r w:rsidRPr="00CD0CD5">
        <w:rPr>
          <w:sz w:val="24"/>
        </w:rPr>
        <w:t>в</w:t>
      </w:r>
      <w:r w:rsidRPr="00CD0CD5">
        <w:rPr>
          <w:spacing w:val="40"/>
          <w:sz w:val="24"/>
        </w:rPr>
        <w:t xml:space="preserve"> </w:t>
      </w:r>
      <w:r w:rsidRPr="00CD0CD5">
        <w:rPr>
          <w:sz w:val="24"/>
        </w:rPr>
        <w:t>форме</w:t>
      </w:r>
      <w:r w:rsidRPr="00CD0CD5">
        <w:rPr>
          <w:spacing w:val="39"/>
          <w:sz w:val="24"/>
        </w:rPr>
        <w:t xml:space="preserve"> </w:t>
      </w:r>
      <w:r w:rsidRPr="00CD0CD5">
        <w:rPr>
          <w:sz w:val="24"/>
        </w:rPr>
        <w:t>осознания</w:t>
      </w:r>
      <w:r w:rsidRPr="00CD0CD5">
        <w:rPr>
          <w:spacing w:val="40"/>
          <w:sz w:val="24"/>
        </w:rPr>
        <w:t xml:space="preserve"> </w:t>
      </w:r>
      <w:r w:rsidRPr="00CD0CD5">
        <w:rPr>
          <w:sz w:val="24"/>
        </w:rPr>
        <w:t>«Я»</w:t>
      </w:r>
      <w:r w:rsidRPr="00CD0CD5">
        <w:rPr>
          <w:spacing w:val="40"/>
          <w:sz w:val="24"/>
        </w:rPr>
        <w:t xml:space="preserve"> </w:t>
      </w:r>
      <w:r w:rsidRPr="00CD0CD5">
        <w:rPr>
          <w:sz w:val="24"/>
        </w:rPr>
        <w:t>как</w:t>
      </w:r>
      <w:r w:rsidRPr="00CD0CD5">
        <w:rPr>
          <w:spacing w:val="40"/>
          <w:sz w:val="24"/>
        </w:rPr>
        <w:t xml:space="preserve"> </w:t>
      </w:r>
      <w:r w:rsidRPr="00CD0CD5">
        <w:rPr>
          <w:sz w:val="24"/>
        </w:rPr>
        <w:t>гражданина</w:t>
      </w:r>
      <w:r w:rsidRPr="00CD0CD5">
        <w:rPr>
          <w:spacing w:val="40"/>
          <w:sz w:val="24"/>
        </w:rPr>
        <w:t xml:space="preserve"> </w:t>
      </w:r>
      <w:r w:rsidRPr="00CD0CD5">
        <w:rPr>
          <w:sz w:val="24"/>
        </w:rPr>
        <w:t>России,</w:t>
      </w:r>
      <w:r w:rsidRPr="00CD0CD5">
        <w:rPr>
          <w:spacing w:val="40"/>
          <w:sz w:val="24"/>
        </w:rPr>
        <w:t xml:space="preserve"> </w:t>
      </w:r>
      <w:r w:rsidRPr="00CD0CD5">
        <w:rPr>
          <w:sz w:val="24"/>
        </w:rPr>
        <w:t>чувства сопричастности и гордости за свою Родину, народ и историю;</w:t>
      </w:r>
    </w:p>
    <w:p w:rsidR="009B0884" w:rsidRPr="00CD0CD5" w:rsidRDefault="00A8712E">
      <w:pPr>
        <w:pStyle w:val="a3"/>
        <w:spacing w:before="66"/>
        <w:ind w:left="1843"/>
        <w:jc w:val="left"/>
      </w:pPr>
      <w:r w:rsidRPr="00CD0CD5">
        <w:t>-осознание</w:t>
      </w:r>
      <w:r w:rsidRPr="00CD0CD5">
        <w:rPr>
          <w:spacing w:val="-8"/>
        </w:rPr>
        <w:t xml:space="preserve"> </w:t>
      </w:r>
      <w:r w:rsidRPr="00CD0CD5">
        <w:t>ответственности человека</w:t>
      </w:r>
      <w:r w:rsidRPr="00CD0CD5">
        <w:rPr>
          <w:spacing w:val="-1"/>
        </w:rPr>
        <w:t xml:space="preserve"> </w:t>
      </w:r>
      <w:r w:rsidRPr="00CD0CD5">
        <w:t>за</w:t>
      </w:r>
      <w:r w:rsidRPr="00CD0CD5">
        <w:rPr>
          <w:spacing w:val="-11"/>
        </w:rPr>
        <w:t xml:space="preserve"> </w:t>
      </w:r>
      <w:r w:rsidRPr="00CD0CD5">
        <w:t>общее</w:t>
      </w:r>
      <w:r w:rsidRPr="00CD0CD5">
        <w:rPr>
          <w:spacing w:val="-5"/>
        </w:rPr>
        <w:t xml:space="preserve"> </w:t>
      </w:r>
      <w:r w:rsidRPr="00CD0CD5">
        <w:rPr>
          <w:spacing w:val="-2"/>
        </w:rPr>
        <w:t>благополучие;</w:t>
      </w:r>
    </w:p>
    <w:p w:rsidR="009B0884" w:rsidRPr="00CD0CD5" w:rsidRDefault="00A8712E">
      <w:pPr>
        <w:pStyle w:val="a3"/>
        <w:spacing w:before="3" w:line="275" w:lineRule="exact"/>
        <w:ind w:left="1843"/>
        <w:jc w:val="left"/>
      </w:pPr>
      <w:r w:rsidRPr="00CD0CD5">
        <w:t>-осознание</w:t>
      </w:r>
      <w:r w:rsidRPr="00CD0CD5">
        <w:rPr>
          <w:spacing w:val="-5"/>
        </w:rPr>
        <w:t xml:space="preserve"> </w:t>
      </w:r>
      <w:r w:rsidRPr="00CD0CD5">
        <w:t>своей</w:t>
      </w:r>
      <w:r w:rsidRPr="00CD0CD5">
        <w:rPr>
          <w:spacing w:val="-2"/>
        </w:rPr>
        <w:t xml:space="preserve"> </w:t>
      </w:r>
      <w:r w:rsidRPr="00CD0CD5">
        <w:t>этнической</w:t>
      </w:r>
      <w:r w:rsidRPr="00CD0CD5">
        <w:rPr>
          <w:spacing w:val="-2"/>
        </w:rPr>
        <w:t xml:space="preserve"> принадлежности;</w:t>
      </w:r>
    </w:p>
    <w:p w:rsidR="009B0884" w:rsidRPr="00CD0CD5" w:rsidRDefault="00A8712E">
      <w:pPr>
        <w:pStyle w:val="a3"/>
        <w:spacing w:line="275" w:lineRule="exact"/>
        <w:ind w:left="1843"/>
        <w:jc w:val="left"/>
      </w:pPr>
      <w:r w:rsidRPr="00CD0CD5">
        <w:t>-гуманистическое</w:t>
      </w:r>
      <w:r w:rsidRPr="00CD0CD5">
        <w:rPr>
          <w:spacing w:val="-7"/>
        </w:rPr>
        <w:t xml:space="preserve"> </w:t>
      </w:r>
      <w:r w:rsidRPr="00CD0CD5">
        <w:rPr>
          <w:spacing w:val="-2"/>
        </w:rPr>
        <w:t>сознание;</w:t>
      </w:r>
    </w:p>
    <w:p w:rsidR="009B0884" w:rsidRPr="00CD0CD5" w:rsidRDefault="00A8712E">
      <w:pPr>
        <w:pStyle w:val="a4"/>
        <w:numPr>
          <w:ilvl w:val="1"/>
          <w:numId w:val="10"/>
        </w:numPr>
        <w:tabs>
          <w:tab w:val="left" w:pos="2001"/>
        </w:tabs>
        <w:spacing w:before="5" w:line="237" w:lineRule="auto"/>
        <w:ind w:right="848" w:firstLine="710"/>
        <w:jc w:val="left"/>
        <w:rPr>
          <w:sz w:val="24"/>
        </w:rPr>
      </w:pPr>
      <w:r w:rsidRPr="00CD0CD5">
        <w:rPr>
          <w:sz w:val="24"/>
        </w:rPr>
        <w:t>социальная компетентность как готовность к решению моральных дилемм, устойчивое следование в поведении социальным нормам;</w:t>
      </w:r>
    </w:p>
    <w:p w:rsidR="009B0884" w:rsidRPr="00CD0CD5" w:rsidRDefault="00A8712E">
      <w:pPr>
        <w:pStyle w:val="a3"/>
        <w:spacing w:before="3" w:line="275" w:lineRule="exact"/>
        <w:ind w:left="1843"/>
        <w:jc w:val="left"/>
      </w:pPr>
      <w:r w:rsidRPr="00CD0CD5">
        <w:t>-начальные</w:t>
      </w:r>
      <w:r w:rsidRPr="00CD0CD5">
        <w:rPr>
          <w:spacing w:val="-10"/>
        </w:rPr>
        <w:t xml:space="preserve"> </w:t>
      </w:r>
      <w:r w:rsidRPr="00CD0CD5">
        <w:t>навыки</w:t>
      </w:r>
      <w:r w:rsidRPr="00CD0CD5">
        <w:rPr>
          <w:spacing w:val="-5"/>
        </w:rPr>
        <w:t xml:space="preserve"> </w:t>
      </w:r>
      <w:r w:rsidRPr="00CD0CD5">
        <w:t>адаптации</w:t>
      </w:r>
      <w:r w:rsidRPr="00CD0CD5">
        <w:rPr>
          <w:spacing w:val="-7"/>
        </w:rPr>
        <w:t xml:space="preserve"> </w:t>
      </w:r>
      <w:r w:rsidRPr="00CD0CD5">
        <w:t>в</w:t>
      </w:r>
      <w:r w:rsidRPr="00CD0CD5">
        <w:rPr>
          <w:spacing w:val="-3"/>
        </w:rPr>
        <w:t xml:space="preserve"> </w:t>
      </w:r>
      <w:r w:rsidRPr="00CD0CD5">
        <w:t>динамично изменяющемся</w:t>
      </w:r>
      <w:r w:rsidRPr="00CD0CD5">
        <w:rPr>
          <w:spacing w:val="-3"/>
        </w:rPr>
        <w:t xml:space="preserve"> </w:t>
      </w:r>
      <w:r w:rsidRPr="00CD0CD5">
        <w:rPr>
          <w:spacing w:val="-2"/>
        </w:rPr>
        <w:t>мире.</w:t>
      </w:r>
    </w:p>
    <w:p w:rsidR="009B0884" w:rsidRPr="00CD0CD5" w:rsidRDefault="00A8712E">
      <w:pPr>
        <w:spacing w:line="275" w:lineRule="exact"/>
        <w:ind w:left="1843"/>
        <w:rPr>
          <w:i/>
          <w:sz w:val="24"/>
        </w:rPr>
      </w:pPr>
      <w:r w:rsidRPr="00CD0CD5">
        <w:rPr>
          <w:i/>
          <w:spacing w:val="-2"/>
          <w:sz w:val="24"/>
        </w:rPr>
        <w:t>Смыслообразование:</w:t>
      </w:r>
    </w:p>
    <w:p w:rsidR="009B0884" w:rsidRPr="00CD0CD5" w:rsidRDefault="00A8712E">
      <w:pPr>
        <w:pStyle w:val="a3"/>
        <w:spacing w:before="3" w:line="275" w:lineRule="exact"/>
        <w:ind w:left="1843"/>
        <w:jc w:val="left"/>
      </w:pPr>
      <w:r w:rsidRPr="00CD0CD5">
        <w:lastRenderedPageBreak/>
        <w:t>-мотивация</w:t>
      </w:r>
      <w:r w:rsidRPr="00CD0CD5">
        <w:rPr>
          <w:spacing w:val="-6"/>
        </w:rPr>
        <w:t xml:space="preserve"> </w:t>
      </w:r>
      <w:r w:rsidRPr="00CD0CD5">
        <w:t>любой</w:t>
      </w:r>
      <w:r w:rsidRPr="00CD0CD5">
        <w:rPr>
          <w:spacing w:val="-3"/>
        </w:rPr>
        <w:t xml:space="preserve"> </w:t>
      </w:r>
      <w:r w:rsidRPr="00CD0CD5">
        <w:t>деятельности</w:t>
      </w:r>
      <w:r w:rsidRPr="00CD0CD5">
        <w:rPr>
          <w:spacing w:val="-6"/>
        </w:rPr>
        <w:t xml:space="preserve"> </w:t>
      </w:r>
      <w:r w:rsidRPr="00CD0CD5">
        <w:t>(социальная,</w:t>
      </w:r>
      <w:r w:rsidRPr="00CD0CD5">
        <w:rPr>
          <w:spacing w:val="-7"/>
        </w:rPr>
        <w:t xml:space="preserve"> </w:t>
      </w:r>
      <w:r w:rsidRPr="00CD0CD5">
        <w:t>учебно-познавательная</w:t>
      </w:r>
      <w:r w:rsidRPr="00CD0CD5">
        <w:rPr>
          <w:spacing w:val="-8"/>
        </w:rPr>
        <w:t xml:space="preserve"> </w:t>
      </w:r>
      <w:r w:rsidRPr="00CD0CD5">
        <w:t>и</w:t>
      </w:r>
      <w:r w:rsidRPr="00CD0CD5">
        <w:rPr>
          <w:spacing w:val="-7"/>
        </w:rPr>
        <w:t xml:space="preserve"> </w:t>
      </w:r>
      <w:r w:rsidRPr="00CD0CD5">
        <w:rPr>
          <w:spacing w:val="-2"/>
        </w:rPr>
        <w:t>внешняя);</w:t>
      </w:r>
    </w:p>
    <w:p w:rsidR="009B0884" w:rsidRPr="00CD0CD5" w:rsidRDefault="00A8712E">
      <w:pPr>
        <w:pStyle w:val="a3"/>
        <w:spacing w:line="275" w:lineRule="exact"/>
        <w:ind w:left="1843"/>
        <w:jc w:val="left"/>
      </w:pPr>
      <w:r w:rsidRPr="00CD0CD5">
        <w:t>-самооценка</w:t>
      </w:r>
      <w:r w:rsidRPr="00CD0CD5">
        <w:rPr>
          <w:spacing w:val="-5"/>
        </w:rPr>
        <w:t xml:space="preserve"> </w:t>
      </w:r>
      <w:r w:rsidRPr="00CD0CD5">
        <w:t>на</w:t>
      </w:r>
      <w:r w:rsidRPr="00CD0CD5">
        <w:rPr>
          <w:spacing w:val="-8"/>
        </w:rPr>
        <w:t xml:space="preserve"> </w:t>
      </w:r>
      <w:r w:rsidRPr="00CD0CD5">
        <w:t>основе</w:t>
      </w:r>
      <w:r w:rsidRPr="00CD0CD5">
        <w:rPr>
          <w:spacing w:val="-2"/>
        </w:rPr>
        <w:t xml:space="preserve"> </w:t>
      </w:r>
      <w:r w:rsidRPr="00CD0CD5">
        <w:t>критериев</w:t>
      </w:r>
      <w:r w:rsidRPr="00CD0CD5">
        <w:rPr>
          <w:spacing w:val="-5"/>
        </w:rPr>
        <w:t xml:space="preserve"> </w:t>
      </w:r>
      <w:r w:rsidRPr="00CD0CD5">
        <w:t>успешности</w:t>
      </w:r>
      <w:r w:rsidRPr="00CD0CD5">
        <w:rPr>
          <w:spacing w:val="-1"/>
        </w:rPr>
        <w:t xml:space="preserve"> </w:t>
      </w:r>
      <w:r w:rsidRPr="00CD0CD5">
        <w:t>этой</w:t>
      </w:r>
      <w:r w:rsidRPr="00CD0CD5">
        <w:rPr>
          <w:spacing w:val="-5"/>
        </w:rPr>
        <w:t xml:space="preserve"> </w:t>
      </w:r>
      <w:r w:rsidRPr="00CD0CD5">
        <w:rPr>
          <w:spacing w:val="-2"/>
        </w:rPr>
        <w:t>деятельности;</w:t>
      </w:r>
    </w:p>
    <w:p w:rsidR="009B0884" w:rsidRPr="00CD0CD5" w:rsidRDefault="00A8712E">
      <w:pPr>
        <w:pStyle w:val="a3"/>
        <w:spacing w:before="5" w:line="237" w:lineRule="auto"/>
        <w:ind w:right="852" w:firstLine="710"/>
        <w:jc w:val="left"/>
      </w:pPr>
      <w:r w:rsidRPr="00CD0CD5">
        <w:t>-целостный,</w:t>
      </w:r>
      <w:r w:rsidRPr="00CD0CD5">
        <w:rPr>
          <w:spacing w:val="40"/>
        </w:rPr>
        <w:t xml:space="preserve"> </w:t>
      </w:r>
      <w:r w:rsidRPr="00CD0CD5">
        <w:t>социально-ориентированный</w:t>
      </w:r>
      <w:r w:rsidRPr="00CD0CD5">
        <w:rPr>
          <w:spacing w:val="40"/>
        </w:rPr>
        <w:t xml:space="preserve"> </w:t>
      </w:r>
      <w:r w:rsidRPr="00CD0CD5">
        <w:t>взгляд</w:t>
      </w:r>
      <w:r w:rsidRPr="00CD0CD5">
        <w:rPr>
          <w:spacing w:val="40"/>
        </w:rPr>
        <w:t xml:space="preserve"> </w:t>
      </w:r>
      <w:r w:rsidRPr="00CD0CD5">
        <w:t>на</w:t>
      </w:r>
      <w:r w:rsidRPr="00CD0CD5">
        <w:rPr>
          <w:spacing w:val="40"/>
        </w:rPr>
        <w:t xml:space="preserve"> </w:t>
      </w:r>
      <w:r w:rsidRPr="00CD0CD5">
        <w:t>мир</w:t>
      </w:r>
      <w:r w:rsidRPr="00CD0CD5">
        <w:rPr>
          <w:spacing w:val="40"/>
        </w:rPr>
        <w:t xml:space="preserve"> </w:t>
      </w:r>
      <w:r w:rsidRPr="00CD0CD5">
        <w:t>в</w:t>
      </w:r>
      <w:r w:rsidRPr="00CD0CD5">
        <w:rPr>
          <w:spacing w:val="40"/>
        </w:rPr>
        <w:t xml:space="preserve"> </w:t>
      </w:r>
      <w:r w:rsidRPr="00CD0CD5">
        <w:t>единстве</w:t>
      </w:r>
      <w:r w:rsidRPr="00CD0CD5">
        <w:rPr>
          <w:spacing w:val="40"/>
        </w:rPr>
        <w:t xml:space="preserve"> </w:t>
      </w:r>
      <w:r w:rsidRPr="00CD0CD5">
        <w:t>и</w:t>
      </w:r>
      <w:r w:rsidRPr="00CD0CD5">
        <w:rPr>
          <w:spacing w:val="40"/>
        </w:rPr>
        <w:t xml:space="preserve"> </w:t>
      </w:r>
      <w:r w:rsidRPr="00CD0CD5">
        <w:t>разнообразии</w:t>
      </w:r>
      <w:r w:rsidRPr="00CD0CD5">
        <w:rPr>
          <w:spacing w:val="80"/>
          <w:w w:val="150"/>
        </w:rPr>
        <w:t xml:space="preserve"> </w:t>
      </w:r>
      <w:r w:rsidRPr="00CD0CD5">
        <w:t>природы, народов, культур и религий;</w:t>
      </w:r>
    </w:p>
    <w:p w:rsidR="009B0884" w:rsidRPr="00CD0CD5" w:rsidRDefault="00A8712E">
      <w:pPr>
        <w:pStyle w:val="a4"/>
        <w:numPr>
          <w:ilvl w:val="1"/>
          <w:numId w:val="10"/>
        </w:numPr>
        <w:tabs>
          <w:tab w:val="left" w:pos="1986"/>
        </w:tabs>
        <w:spacing w:before="3" w:line="275" w:lineRule="exact"/>
        <w:ind w:left="1986" w:hanging="143"/>
        <w:jc w:val="left"/>
        <w:rPr>
          <w:sz w:val="24"/>
        </w:rPr>
      </w:pPr>
      <w:r w:rsidRPr="00CD0CD5">
        <w:rPr>
          <w:sz w:val="24"/>
        </w:rPr>
        <w:t>эмпатия</w:t>
      </w:r>
      <w:r w:rsidRPr="00CD0CD5">
        <w:rPr>
          <w:spacing w:val="-10"/>
          <w:sz w:val="24"/>
        </w:rPr>
        <w:t xml:space="preserve"> </w:t>
      </w:r>
      <w:r w:rsidRPr="00CD0CD5">
        <w:rPr>
          <w:sz w:val="24"/>
        </w:rPr>
        <w:t>как</w:t>
      </w:r>
      <w:r w:rsidRPr="00CD0CD5">
        <w:rPr>
          <w:spacing w:val="-5"/>
          <w:sz w:val="24"/>
        </w:rPr>
        <w:t xml:space="preserve"> </w:t>
      </w:r>
      <w:r w:rsidRPr="00CD0CD5">
        <w:rPr>
          <w:sz w:val="24"/>
        </w:rPr>
        <w:t>понимание</w:t>
      </w:r>
      <w:r w:rsidRPr="00CD0CD5">
        <w:rPr>
          <w:spacing w:val="-3"/>
          <w:sz w:val="24"/>
        </w:rPr>
        <w:t xml:space="preserve"> </w:t>
      </w:r>
      <w:r w:rsidRPr="00CD0CD5">
        <w:rPr>
          <w:sz w:val="24"/>
        </w:rPr>
        <w:t>чувств</w:t>
      </w:r>
      <w:r w:rsidRPr="00CD0CD5">
        <w:rPr>
          <w:spacing w:val="-1"/>
          <w:sz w:val="24"/>
        </w:rPr>
        <w:t xml:space="preserve"> </w:t>
      </w:r>
      <w:r w:rsidRPr="00CD0CD5">
        <w:rPr>
          <w:sz w:val="24"/>
        </w:rPr>
        <w:t>других</w:t>
      </w:r>
      <w:r w:rsidRPr="00CD0CD5">
        <w:rPr>
          <w:spacing w:val="-8"/>
          <w:sz w:val="24"/>
        </w:rPr>
        <w:t xml:space="preserve"> </w:t>
      </w:r>
      <w:r w:rsidRPr="00CD0CD5">
        <w:rPr>
          <w:sz w:val="24"/>
        </w:rPr>
        <w:t>людей</w:t>
      </w:r>
      <w:r w:rsidRPr="00CD0CD5">
        <w:rPr>
          <w:spacing w:val="-2"/>
          <w:sz w:val="24"/>
        </w:rPr>
        <w:t xml:space="preserve"> </w:t>
      </w:r>
      <w:r w:rsidRPr="00CD0CD5">
        <w:rPr>
          <w:sz w:val="24"/>
        </w:rPr>
        <w:t>и</w:t>
      </w:r>
      <w:r w:rsidRPr="00CD0CD5">
        <w:rPr>
          <w:spacing w:val="-2"/>
          <w:sz w:val="24"/>
        </w:rPr>
        <w:t xml:space="preserve"> </w:t>
      </w:r>
      <w:r w:rsidRPr="00CD0CD5">
        <w:rPr>
          <w:sz w:val="24"/>
        </w:rPr>
        <w:t>сопереживание</w:t>
      </w:r>
      <w:r w:rsidRPr="00CD0CD5">
        <w:rPr>
          <w:spacing w:val="-3"/>
          <w:sz w:val="24"/>
        </w:rPr>
        <w:t xml:space="preserve"> </w:t>
      </w:r>
      <w:r w:rsidRPr="00CD0CD5">
        <w:rPr>
          <w:spacing w:val="-5"/>
          <w:sz w:val="24"/>
        </w:rPr>
        <w:t>им.</w:t>
      </w:r>
    </w:p>
    <w:p w:rsidR="009B0884" w:rsidRPr="00CD0CD5" w:rsidRDefault="00A8712E">
      <w:pPr>
        <w:spacing w:line="275" w:lineRule="exact"/>
        <w:ind w:left="1843"/>
        <w:rPr>
          <w:i/>
          <w:sz w:val="24"/>
        </w:rPr>
      </w:pPr>
      <w:r w:rsidRPr="00CD0CD5">
        <w:rPr>
          <w:i/>
          <w:sz w:val="24"/>
        </w:rPr>
        <w:t>Нравственно-эстетическая</w:t>
      </w:r>
      <w:r w:rsidRPr="00CD0CD5">
        <w:rPr>
          <w:i/>
          <w:spacing w:val="-11"/>
          <w:sz w:val="24"/>
        </w:rPr>
        <w:t xml:space="preserve"> </w:t>
      </w:r>
      <w:r w:rsidRPr="00CD0CD5">
        <w:rPr>
          <w:i/>
          <w:spacing w:val="-2"/>
          <w:sz w:val="24"/>
        </w:rPr>
        <w:t>ориентация:</w:t>
      </w:r>
    </w:p>
    <w:p w:rsidR="009B0884" w:rsidRPr="00CD0CD5" w:rsidRDefault="00A8712E">
      <w:pPr>
        <w:pStyle w:val="a4"/>
        <w:numPr>
          <w:ilvl w:val="1"/>
          <w:numId w:val="10"/>
        </w:numPr>
        <w:tabs>
          <w:tab w:val="left" w:pos="1986"/>
        </w:tabs>
        <w:spacing w:before="3" w:line="275" w:lineRule="exact"/>
        <w:ind w:left="1986" w:hanging="143"/>
        <w:jc w:val="left"/>
        <w:rPr>
          <w:sz w:val="24"/>
        </w:rPr>
      </w:pPr>
      <w:r w:rsidRPr="00CD0CD5">
        <w:rPr>
          <w:sz w:val="24"/>
        </w:rPr>
        <w:t>уважительное</w:t>
      </w:r>
      <w:r w:rsidRPr="00CD0CD5">
        <w:rPr>
          <w:spacing w:val="-14"/>
          <w:sz w:val="24"/>
        </w:rPr>
        <w:t xml:space="preserve"> </w:t>
      </w:r>
      <w:r w:rsidRPr="00CD0CD5">
        <w:rPr>
          <w:sz w:val="24"/>
        </w:rPr>
        <w:t>отношение</w:t>
      </w:r>
      <w:r w:rsidRPr="00CD0CD5">
        <w:rPr>
          <w:spacing w:val="-3"/>
          <w:sz w:val="24"/>
        </w:rPr>
        <w:t xml:space="preserve"> </w:t>
      </w:r>
      <w:r w:rsidRPr="00CD0CD5">
        <w:rPr>
          <w:sz w:val="24"/>
        </w:rPr>
        <w:t>к</w:t>
      </w:r>
      <w:r w:rsidRPr="00CD0CD5">
        <w:rPr>
          <w:spacing w:val="-7"/>
          <w:sz w:val="24"/>
        </w:rPr>
        <w:t xml:space="preserve"> </w:t>
      </w:r>
      <w:r w:rsidRPr="00CD0CD5">
        <w:rPr>
          <w:sz w:val="24"/>
        </w:rPr>
        <w:t>иному</w:t>
      </w:r>
      <w:r w:rsidRPr="00CD0CD5">
        <w:rPr>
          <w:spacing w:val="-11"/>
          <w:sz w:val="24"/>
        </w:rPr>
        <w:t xml:space="preserve"> </w:t>
      </w:r>
      <w:r w:rsidRPr="00CD0CD5">
        <w:rPr>
          <w:sz w:val="24"/>
        </w:rPr>
        <w:t>мнению, истории и</w:t>
      </w:r>
      <w:r w:rsidRPr="00CD0CD5">
        <w:rPr>
          <w:spacing w:val="-6"/>
          <w:sz w:val="24"/>
        </w:rPr>
        <w:t xml:space="preserve"> </w:t>
      </w:r>
      <w:r w:rsidRPr="00CD0CD5">
        <w:rPr>
          <w:sz w:val="24"/>
        </w:rPr>
        <w:t>культуре</w:t>
      </w:r>
      <w:r w:rsidRPr="00CD0CD5">
        <w:rPr>
          <w:spacing w:val="-2"/>
          <w:sz w:val="24"/>
        </w:rPr>
        <w:t xml:space="preserve"> </w:t>
      </w:r>
      <w:r w:rsidRPr="00CD0CD5">
        <w:rPr>
          <w:sz w:val="24"/>
        </w:rPr>
        <w:t>других</w:t>
      </w:r>
      <w:r w:rsidRPr="00CD0CD5">
        <w:rPr>
          <w:spacing w:val="-6"/>
          <w:sz w:val="24"/>
        </w:rPr>
        <w:t xml:space="preserve"> </w:t>
      </w:r>
      <w:r w:rsidRPr="00CD0CD5">
        <w:rPr>
          <w:spacing w:val="-2"/>
          <w:sz w:val="24"/>
        </w:rPr>
        <w:t>народов;</w:t>
      </w:r>
    </w:p>
    <w:p w:rsidR="009B0884" w:rsidRPr="00CD0CD5" w:rsidRDefault="00A8712E">
      <w:pPr>
        <w:pStyle w:val="a4"/>
        <w:numPr>
          <w:ilvl w:val="1"/>
          <w:numId w:val="10"/>
        </w:numPr>
        <w:tabs>
          <w:tab w:val="left" w:pos="2082"/>
        </w:tabs>
        <w:spacing w:line="242" w:lineRule="auto"/>
        <w:ind w:right="849" w:firstLine="710"/>
        <w:jc w:val="left"/>
        <w:rPr>
          <w:sz w:val="24"/>
        </w:rPr>
      </w:pPr>
      <w:r w:rsidRPr="00CD0CD5">
        <w:rPr>
          <w:sz w:val="24"/>
        </w:rPr>
        <w:t>навыки</w:t>
      </w:r>
      <w:r w:rsidRPr="00CD0CD5">
        <w:rPr>
          <w:spacing w:val="80"/>
          <w:sz w:val="24"/>
        </w:rPr>
        <w:t xml:space="preserve"> </w:t>
      </w:r>
      <w:r w:rsidRPr="00CD0CD5">
        <w:rPr>
          <w:sz w:val="24"/>
        </w:rPr>
        <w:t>сотрудничества</w:t>
      </w:r>
      <w:r w:rsidRPr="00CD0CD5">
        <w:rPr>
          <w:spacing w:val="80"/>
          <w:sz w:val="24"/>
        </w:rPr>
        <w:t xml:space="preserve"> </w:t>
      </w:r>
      <w:r w:rsidRPr="00CD0CD5">
        <w:rPr>
          <w:sz w:val="24"/>
        </w:rPr>
        <w:t>в</w:t>
      </w:r>
      <w:r w:rsidRPr="00CD0CD5">
        <w:rPr>
          <w:spacing w:val="80"/>
          <w:sz w:val="24"/>
        </w:rPr>
        <w:t xml:space="preserve"> </w:t>
      </w:r>
      <w:r w:rsidRPr="00CD0CD5">
        <w:rPr>
          <w:sz w:val="24"/>
        </w:rPr>
        <w:t>разных</w:t>
      </w:r>
      <w:r w:rsidRPr="00CD0CD5">
        <w:rPr>
          <w:spacing w:val="80"/>
          <w:sz w:val="24"/>
        </w:rPr>
        <w:t xml:space="preserve"> </w:t>
      </w:r>
      <w:r w:rsidRPr="00CD0CD5">
        <w:rPr>
          <w:sz w:val="24"/>
        </w:rPr>
        <w:t>ситуациях,</w:t>
      </w:r>
      <w:r w:rsidRPr="00CD0CD5">
        <w:rPr>
          <w:spacing w:val="80"/>
          <w:sz w:val="24"/>
        </w:rPr>
        <w:t xml:space="preserve"> </w:t>
      </w:r>
      <w:r w:rsidRPr="00CD0CD5">
        <w:rPr>
          <w:sz w:val="24"/>
        </w:rPr>
        <w:t>умение</w:t>
      </w:r>
      <w:r w:rsidRPr="00CD0CD5">
        <w:rPr>
          <w:spacing w:val="80"/>
          <w:sz w:val="24"/>
        </w:rPr>
        <w:t xml:space="preserve"> </w:t>
      </w:r>
      <w:r w:rsidRPr="00CD0CD5">
        <w:rPr>
          <w:sz w:val="24"/>
        </w:rPr>
        <w:t>не</w:t>
      </w:r>
      <w:r w:rsidRPr="00CD0CD5">
        <w:rPr>
          <w:spacing w:val="80"/>
          <w:sz w:val="24"/>
        </w:rPr>
        <w:t xml:space="preserve"> </w:t>
      </w:r>
      <w:r w:rsidRPr="00CD0CD5">
        <w:rPr>
          <w:sz w:val="24"/>
        </w:rPr>
        <w:t>создавать</w:t>
      </w:r>
      <w:r w:rsidRPr="00CD0CD5">
        <w:rPr>
          <w:spacing w:val="80"/>
          <w:sz w:val="24"/>
        </w:rPr>
        <w:t xml:space="preserve"> </w:t>
      </w:r>
      <w:r w:rsidRPr="00CD0CD5">
        <w:rPr>
          <w:sz w:val="24"/>
        </w:rPr>
        <w:t>конфликты</w:t>
      </w:r>
      <w:r w:rsidRPr="00CD0CD5">
        <w:rPr>
          <w:spacing w:val="80"/>
          <w:sz w:val="24"/>
        </w:rPr>
        <w:t xml:space="preserve"> </w:t>
      </w:r>
      <w:r w:rsidRPr="00CD0CD5">
        <w:rPr>
          <w:sz w:val="24"/>
        </w:rPr>
        <w:t>и находить выходы из спорных ситуаций;</w:t>
      </w:r>
    </w:p>
    <w:p w:rsidR="009B0884" w:rsidRPr="00CD0CD5" w:rsidRDefault="00A8712E">
      <w:pPr>
        <w:pStyle w:val="a3"/>
        <w:spacing w:line="271" w:lineRule="exact"/>
        <w:ind w:left="1843"/>
        <w:jc w:val="left"/>
      </w:pPr>
      <w:r w:rsidRPr="00CD0CD5">
        <w:t>-эстетические</w:t>
      </w:r>
      <w:r w:rsidRPr="00CD0CD5">
        <w:rPr>
          <w:spacing w:val="-6"/>
        </w:rPr>
        <w:t xml:space="preserve"> </w:t>
      </w:r>
      <w:r w:rsidRPr="00CD0CD5">
        <w:t>потребности,</w:t>
      </w:r>
      <w:r w:rsidRPr="00CD0CD5">
        <w:rPr>
          <w:spacing w:val="-2"/>
        </w:rPr>
        <w:t xml:space="preserve"> </w:t>
      </w:r>
      <w:r w:rsidRPr="00CD0CD5">
        <w:t>ценности</w:t>
      </w:r>
      <w:r w:rsidRPr="00CD0CD5">
        <w:rPr>
          <w:spacing w:val="-5"/>
        </w:rPr>
        <w:t xml:space="preserve"> </w:t>
      </w:r>
      <w:r w:rsidRPr="00CD0CD5">
        <w:t>и</w:t>
      </w:r>
      <w:r w:rsidRPr="00CD0CD5">
        <w:rPr>
          <w:spacing w:val="-2"/>
        </w:rPr>
        <w:t xml:space="preserve"> чувства;</w:t>
      </w:r>
    </w:p>
    <w:p w:rsidR="009B0884" w:rsidRPr="00CD0CD5" w:rsidRDefault="00A8712E">
      <w:pPr>
        <w:pStyle w:val="a4"/>
        <w:numPr>
          <w:ilvl w:val="1"/>
          <w:numId w:val="10"/>
        </w:numPr>
        <w:tabs>
          <w:tab w:val="left" w:pos="2044"/>
        </w:tabs>
        <w:spacing w:before="4" w:line="237" w:lineRule="auto"/>
        <w:ind w:right="839" w:firstLine="710"/>
        <w:jc w:val="left"/>
        <w:rPr>
          <w:sz w:val="24"/>
        </w:rPr>
      </w:pPr>
      <w:r w:rsidRPr="00CD0CD5">
        <w:rPr>
          <w:sz w:val="24"/>
        </w:rPr>
        <w:t>этические</w:t>
      </w:r>
      <w:r w:rsidRPr="00CD0CD5">
        <w:rPr>
          <w:spacing w:val="40"/>
          <w:sz w:val="24"/>
        </w:rPr>
        <w:t xml:space="preserve"> </w:t>
      </w:r>
      <w:r w:rsidRPr="00CD0CD5">
        <w:rPr>
          <w:sz w:val="24"/>
        </w:rPr>
        <w:t>чувства,</w:t>
      </w:r>
      <w:r w:rsidRPr="00CD0CD5">
        <w:rPr>
          <w:spacing w:val="40"/>
          <w:sz w:val="24"/>
        </w:rPr>
        <w:t xml:space="preserve"> </w:t>
      </w:r>
      <w:r w:rsidRPr="00CD0CD5">
        <w:rPr>
          <w:sz w:val="24"/>
        </w:rPr>
        <w:t>прежде</w:t>
      </w:r>
      <w:r w:rsidRPr="00CD0CD5">
        <w:rPr>
          <w:spacing w:val="40"/>
          <w:sz w:val="24"/>
        </w:rPr>
        <w:t xml:space="preserve"> </w:t>
      </w:r>
      <w:r w:rsidRPr="00CD0CD5">
        <w:rPr>
          <w:sz w:val="24"/>
        </w:rPr>
        <w:t>всего</w:t>
      </w:r>
      <w:r w:rsidRPr="00CD0CD5">
        <w:rPr>
          <w:spacing w:val="40"/>
          <w:sz w:val="24"/>
        </w:rPr>
        <w:t xml:space="preserve"> </w:t>
      </w:r>
      <w:r w:rsidRPr="00CD0CD5">
        <w:rPr>
          <w:sz w:val="24"/>
        </w:rPr>
        <w:t>доброжелательность</w:t>
      </w:r>
      <w:r w:rsidRPr="00CD0CD5">
        <w:rPr>
          <w:spacing w:val="40"/>
          <w:sz w:val="24"/>
        </w:rPr>
        <w:t xml:space="preserve"> </w:t>
      </w:r>
      <w:r w:rsidRPr="00CD0CD5">
        <w:rPr>
          <w:sz w:val="24"/>
        </w:rPr>
        <w:t>и</w:t>
      </w:r>
      <w:r w:rsidRPr="00CD0CD5">
        <w:rPr>
          <w:spacing w:val="40"/>
          <w:sz w:val="24"/>
        </w:rPr>
        <w:t xml:space="preserve"> </w:t>
      </w:r>
      <w:r w:rsidRPr="00CD0CD5">
        <w:rPr>
          <w:sz w:val="24"/>
        </w:rPr>
        <w:t xml:space="preserve">эмоционально-нравственная </w:t>
      </w:r>
      <w:r w:rsidRPr="00CD0CD5">
        <w:rPr>
          <w:spacing w:val="-2"/>
          <w:sz w:val="24"/>
        </w:rPr>
        <w:t>отзывчивость;</w:t>
      </w:r>
    </w:p>
    <w:p w:rsidR="009B0884" w:rsidRPr="00CD0CD5" w:rsidRDefault="00A8712E">
      <w:pPr>
        <w:pStyle w:val="a3"/>
        <w:tabs>
          <w:tab w:val="left" w:pos="3896"/>
          <w:tab w:val="left" w:pos="4249"/>
          <w:tab w:val="left" w:pos="6230"/>
          <w:tab w:val="left" w:pos="7405"/>
          <w:tab w:val="left" w:pos="9788"/>
        </w:tabs>
        <w:spacing w:before="5" w:line="237" w:lineRule="auto"/>
        <w:ind w:right="847" w:firstLine="710"/>
        <w:jc w:val="left"/>
      </w:pPr>
      <w:r w:rsidRPr="00CD0CD5">
        <w:rPr>
          <w:spacing w:val="-2"/>
        </w:rPr>
        <w:t>-гуманистические</w:t>
      </w:r>
      <w:r w:rsidRPr="00CD0CD5">
        <w:tab/>
      </w:r>
      <w:r w:rsidRPr="00CD0CD5">
        <w:rPr>
          <w:spacing w:val="-10"/>
        </w:rPr>
        <w:t>и</w:t>
      </w:r>
      <w:r w:rsidRPr="00CD0CD5">
        <w:tab/>
      </w:r>
      <w:r w:rsidRPr="00CD0CD5">
        <w:rPr>
          <w:spacing w:val="-2"/>
        </w:rPr>
        <w:t>демократические</w:t>
      </w:r>
      <w:r w:rsidRPr="00CD0CD5">
        <w:tab/>
      </w:r>
      <w:r w:rsidRPr="00CD0CD5">
        <w:rPr>
          <w:spacing w:val="-2"/>
        </w:rPr>
        <w:t>ценности</w:t>
      </w:r>
      <w:r w:rsidRPr="00CD0CD5">
        <w:tab/>
      </w:r>
      <w:r w:rsidRPr="00CD0CD5">
        <w:rPr>
          <w:spacing w:val="-2"/>
        </w:rPr>
        <w:t>многонационального</w:t>
      </w:r>
      <w:r w:rsidRPr="00CD0CD5">
        <w:tab/>
      </w:r>
      <w:r w:rsidRPr="00CD0CD5">
        <w:rPr>
          <w:spacing w:val="-2"/>
        </w:rPr>
        <w:t>российского общества.</w:t>
      </w:r>
    </w:p>
    <w:p w:rsidR="009B0884" w:rsidRPr="00CD0CD5" w:rsidRDefault="00A8712E">
      <w:pPr>
        <w:pStyle w:val="a3"/>
        <w:tabs>
          <w:tab w:val="left" w:pos="2457"/>
          <w:tab w:val="left" w:pos="2802"/>
          <w:tab w:val="left" w:pos="4294"/>
          <w:tab w:val="left" w:pos="5675"/>
          <w:tab w:val="left" w:pos="7047"/>
          <w:tab w:val="left" w:pos="8471"/>
          <w:tab w:val="left" w:pos="10054"/>
        </w:tabs>
        <w:spacing w:before="6" w:line="237" w:lineRule="auto"/>
        <w:ind w:right="854" w:firstLine="124"/>
        <w:jc w:val="left"/>
      </w:pPr>
      <w:r w:rsidRPr="00CD0CD5">
        <w:rPr>
          <w:spacing w:val="-2"/>
        </w:rPr>
        <w:t>Контроль</w:t>
      </w:r>
      <w:r w:rsidRPr="00CD0CD5">
        <w:tab/>
      </w:r>
      <w:r w:rsidRPr="00CD0CD5">
        <w:rPr>
          <w:spacing w:val="-10"/>
        </w:rPr>
        <w:t>и</w:t>
      </w:r>
      <w:r w:rsidRPr="00CD0CD5">
        <w:tab/>
      </w:r>
      <w:r w:rsidRPr="00CD0CD5">
        <w:rPr>
          <w:spacing w:val="-2"/>
        </w:rPr>
        <w:t>руководство</w:t>
      </w:r>
      <w:r w:rsidRPr="00CD0CD5">
        <w:tab/>
      </w:r>
      <w:r w:rsidRPr="00CD0CD5">
        <w:rPr>
          <w:spacing w:val="-2"/>
        </w:rPr>
        <w:t>реализации</w:t>
      </w:r>
      <w:r w:rsidRPr="00CD0CD5">
        <w:tab/>
      </w:r>
      <w:r w:rsidRPr="00CD0CD5">
        <w:rPr>
          <w:spacing w:val="-2"/>
        </w:rPr>
        <w:t>программы</w:t>
      </w:r>
      <w:r w:rsidRPr="00CD0CD5">
        <w:tab/>
      </w:r>
      <w:r w:rsidRPr="00CD0CD5">
        <w:rPr>
          <w:spacing w:val="-2"/>
        </w:rPr>
        <w:t>внеурочной</w:t>
      </w:r>
      <w:r w:rsidRPr="00CD0CD5">
        <w:tab/>
      </w:r>
      <w:r w:rsidRPr="00CD0CD5">
        <w:rPr>
          <w:spacing w:val="-2"/>
        </w:rPr>
        <w:t>деятельности</w:t>
      </w:r>
      <w:r w:rsidRPr="00CD0CD5">
        <w:tab/>
      </w:r>
      <w:r w:rsidRPr="00CD0CD5">
        <w:rPr>
          <w:spacing w:val="-2"/>
        </w:rPr>
        <w:t xml:space="preserve">учащихся </w:t>
      </w:r>
      <w:r w:rsidRPr="00CD0CD5">
        <w:t>осуществляется в соответствии с общим планом внутришкольного контроля школы.</w:t>
      </w:r>
    </w:p>
    <w:p w:rsidR="009B0884" w:rsidRPr="00CD0CD5" w:rsidRDefault="00A8712E">
      <w:pPr>
        <w:pStyle w:val="a3"/>
        <w:spacing w:before="4" w:line="275" w:lineRule="exact"/>
        <w:ind w:left="1843"/>
        <w:jc w:val="left"/>
      </w:pPr>
      <w:r w:rsidRPr="00CD0CD5">
        <w:t>Объекты</w:t>
      </w:r>
      <w:r w:rsidRPr="00CD0CD5">
        <w:rPr>
          <w:spacing w:val="-1"/>
        </w:rPr>
        <w:t xml:space="preserve"> </w:t>
      </w:r>
      <w:r w:rsidRPr="00CD0CD5">
        <w:rPr>
          <w:spacing w:val="-2"/>
        </w:rPr>
        <w:t>контроля:</w:t>
      </w:r>
    </w:p>
    <w:p w:rsidR="009B0884" w:rsidRPr="00CD0CD5" w:rsidRDefault="00A8712E">
      <w:pPr>
        <w:pStyle w:val="a4"/>
        <w:numPr>
          <w:ilvl w:val="1"/>
          <w:numId w:val="10"/>
        </w:numPr>
        <w:tabs>
          <w:tab w:val="left" w:pos="2073"/>
        </w:tabs>
        <w:spacing w:line="242" w:lineRule="auto"/>
        <w:ind w:right="849" w:firstLine="710"/>
        <w:jc w:val="left"/>
        <w:rPr>
          <w:sz w:val="24"/>
        </w:rPr>
      </w:pPr>
      <w:r w:rsidRPr="00CD0CD5">
        <w:rPr>
          <w:sz w:val="24"/>
        </w:rPr>
        <w:t>соответствие</w:t>
      </w:r>
      <w:r w:rsidRPr="00CD0CD5">
        <w:rPr>
          <w:spacing w:val="40"/>
          <w:sz w:val="24"/>
        </w:rPr>
        <w:t xml:space="preserve"> </w:t>
      </w:r>
      <w:r w:rsidRPr="00CD0CD5">
        <w:rPr>
          <w:sz w:val="24"/>
        </w:rPr>
        <w:t>образовательных</w:t>
      </w:r>
      <w:r w:rsidRPr="00CD0CD5">
        <w:rPr>
          <w:spacing w:val="40"/>
          <w:sz w:val="24"/>
        </w:rPr>
        <w:t xml:space="preserve"> </w:t>
      </w:r>
      <w:r w:rsidRPr="00CD0CD5">
        <w:rPr>
          <w:sz w:val="24"/>
        </w:rPr>
        <w:t>программ</w:t>
      </w:r>
      <w:r w:rsidRPr="00CD0CD5">
        <w:rPr>
          <w:spacing w:val="40"/>
          <w:sz w:val="24"/>
        </w:rPr>
        <w:t xml:space="preserve"> </w:t>
      </w:r>
      <w:r w:rsidRPr="00CD0CD5">
        <w:rPr>
          <w:sz w:val="24"/>
        </w:rPr>
        <w:t>внеурочной</w:t>
      </w:r>
      <w:r w:rsidRPr="00CD0CD5">
        <w:rPr>
          <w:spacing w:val="40"/>
          <w:sz w:val="24"/>
        </w:rPr>
        <w:t xml:space="preserve"> </w:t>
      </w:r>
      <w:r w:rsidRPr="00CD0CD5">
        <w:rPr>
          <w:sz w:val="24"/>
        </w:rPr>
        <w:t>деятельности</w:t>
      </w:r>
      <w:r w:rsidRPr="00CD0CD5">
        <w:rPr>
          <w:spacing w:val="40"/>
          <w:sz w:val="24"/>
        </w:rPr>
        <w:t xml:space="preserve"> </w:t>
      </w:r>
      <w:r w:rsidRPr="00CD0CD5">
        <w:rPr>
          <w:sz w:val="24"/>
        </w:rPr>
        <w:t xml:space="preserve">установленным </w:t>
      </w:r>
      <w:r w:rsidRPr="00CD0CD5">
        <w:rPr>
          <w:spacing w:val="-2"/>
          <w:sz w:val="24"/>
        </w:rPr>
        <w:t>требованиям;</w:t>
      </w:r>
    </w:p>
    <w:p w:rsidR="009B0884" w:rsidRPr="00CD0CD5" w:rsidRDefault="00A8712E">
      <w:pPr>
        <w:pStyle w:val="a4"/>
        <w:numPr>
          <w:ilvl w:val="1"/>
          <w:numId w:val="10"/>
        </w:numPr>
        <w:tabs>
          <w:tab w:val="left" w:pos="1986"/>
        </w:tabs>
        <w:spacing w:line="271" w:lineRule="exact"/>
        <w:ind w:left="1986" w:hanging="143"/>
        <w:jc w:val="left"/>
        <w:rPr>
          <w:sz w:val="24"/>
        </w:rPr>
      </w:pPr>
      <w:r w:rsidRPr="00CD0CD5">
        <w:rPr>
          <w:sz w:val="24"/>
        </w:rPr>
        <w:t>сохранение</w:t>
      </w:r>
      <w:r w:rsidRPr="00CD0CD5">
        <w:rPr>
          <w:spacing w:val="-7"/>
          <w:sz w:val="24"/>
        </w:rPr>
        <w:t xml:space="preserve"> </w:t>
      </w:r>
      <w:r w:rsidRPr="00CD0CD5">
        <w:rPr>
          <w:sz w:val="24"/>
        </w:rPr>
        <w:t>контингента</w:t>
      </w:r>
      <w:r w:rsidRPr="00CD0CD5">
        <w:rPr>
          <w:spacing w:val="-7"/>
          <w:sz w:val="24"/>
        </w:rPr>
        <w:t xml:space="preserve"> </w:t>
      </w:r>
      <w:r w:rsidRPr="00CD0CD5">
        <w:rPr>
          <w:spacing w:val="-2"/>
          <w:sz w:val="24"/>
        </w:rPr>
        <w:t>учащихся;</w:t>
      </w:r>
    </w:p>
    <w:p w:rsidR="009B0884" w:rsidRPr="00CD0CD5" w:rsidRDefault="00A8712E">
      <w:pPr>
        <w:pStyle w:val="a4"/>
        <w:numPr>
          <w:ilvl w:val="1"/>
          <w:numId w:val="10"/>
        </w:numPr>
        <w:tabs>
          <w:tab w:val="left" w:pos="1986"/>
        </w:tabs>
        <w:spacing w:before="1" w:line="275" w:lineRule="exact"/>
        <w:ind w:left="1986" w:hanging="143"/>
        <w:jc w:val="left"/>
        <w:rPr>
          <w:sz w:val="24"/>
        </w:rPr>
      </w:pPr>
      <w:r w:rsidRPr="00CD0CD5">
        <w:rPr>
          <w:sz w:val="24"/>
        </w:rPr>
        <w:t>соблюдение</w:t>
      </w:r>
      <w:r w:rsidRPr="00CD0CD5">
        <w:rPr>
          <w:spacing w:val="-8"/>
          <w:sz w:val="24"/>
        </w:rPr>
        <w:t xml:space="preserve"> </w:t>
      </w:r>
      <w:r w:rsidRPr="00CD0CD5">
        <w:rPr>
          <w:sz w:val="24"/>
        </w:rPr>
        <w:t>техники</w:t>
      </w:r>
      <w:r w:rsidRPr="00CD0CD5">
        <w:rPr>
          <w:spacing w:val="-3"/>
          <w:sz w:val="24"/>
        </w:rPr>
        <w:t xml:space="preserve"> </w:t>
      </w:r>
      <w:r w:rsidRPr="00CD0CD5">
        <w:rPr>
          <w:sz w:val="24"/>
        </w:rPr>
        <w:t>безопасности,</w:t>
      </w:r>
      <w:r w:rsidRPr="00CD0CD5">
        <w:rPr>
          <w:spacing w:val="-2"/>
          <w:sz w:val="24"/>
        </w:rPr>
        <w:t xml:space="preserve"> </w:t>
      </w:r>
      <w:r w:rsidRPr="00CD0CD5">
        <w:rPr>
          <w:sz w:val="24"/>
        </w:rPr>
        <w:t>санитарных</w:t>
      </w:r>
      <w:r w:rsidRPr="00CD0CD5">
        <w:rPr>
          <w:spacing w:val="-9"/>
          <w:sz w:val="24"/>
        </w:rPr>
        <w:t xml:space="preserve"> </w:t>
      </w:r>
      <w:r w:rsidRPr="00CD0CD5">
        <w:rPr>
          <w:sz w:val="24"/>
        </w:rPr>
        <w:t>норм</w:t>
      </w:r>
      <w:r w:rsidRPr="00CD0CD5">
        <w:rPr>
          <w:spacing w:val="-3"/>
          <w:sz w:val="24"/>
        </w:rPr>
        <w:t xml:space="preserve"> </w:t>
      </w:r>
      <w:r w:rsidRPr="00CD0CD5">
        <w:rPr>
          <w:sz w:val="24"/>
        </w:rPr>
        <w:t>и</w:t>
      </w:r>
      <w:r w:rsidRPr="00CD0CD5">
        <w:rPr>
          <w:spacing w:val="-8"/>
          <w:sz w:val="24"/>
        </w:rPr>
        <w:t xml:space="preserve"> </w:t>
      </w:r>
      <w:r w:rsidRPr="00CD0CD5">
        <w:rPr>
          <w:sz w:val="24"/>
        </w:rPr>
        <w:t>правил</w:t>
      </w:r>
      <w:r w:rsidRPr="00CD0CD5">
        <w:rPr>
          <w:spacing w:val="-4"/>
          <w:sz w:val="24"/>
        </w:rPr>
        <w:t xml:space="preserve"> </w:t>
      </w:r>
      <w:r w:rsidRPr="00CD0CD5">
        <w:rPr>
          <w:sz w:val="24"/>
        </w:rPr>
        <w:t>при</w:t>
      </w:r>
      <w:r w:rsidRPr="00CD0CD5">
        <w:rPr>
          <w:spacing w:val="-3"/>
          <w:sz w:val="24"/>
        </w:rPr>
        <w:t xml:space="preserve"> </w:t>
      </w:r>
      <w:r w:rsidRPr="00CD0CD5">
        <w:rPr>
          <w:sz w:val="24"/>
        </w:rPr>
        <w:t>проведении</w:t>
      </w:r>
      <w:r w:rsidRPr="00CD0CD5">
        <w:rPr>
          <w:spacing w:val="-3"/>
          <w:sz w:val="24"/>
        </w:rPr>
        <w:t xml:space="preserve"> </w:t>
      </w:r>
      <w:r w:rsidRPr="00CD0CD5">
        <w:rPr>
          <w:spacing w:val="-2"/>
          <w:sz w:val="24"/>
        </w:rPr>
        <w:t>занятий;</w:t>
      </w:r>
    </w:p>
    <w:p w:rsidR="009B0884" w:rsidRPr="00CD0CD5" w:rsidRDefault="00A8712E">
      <w:pPr>
        <w:pStyle w:val="a4"/>
        <w:numPr>
          <w:ilvl w:val="1"/>
          <w:numId w:val="10"/>
        </w:numPr>
        <w:tabs>
          <w:tab w:val="left" w:pos="1986"/>
        </w:tabs>
        <w:spacing w:line="275" w:lineRule="exact"/>
        <w:ind w:left="1986" w:hanging="143"/>
        <w:jc w:val="left"/>
        <w:rPr>
          <w:sz w:val="24"/>
        </w:rPr>
      </w:pPr>
      <w:r w:rsidRPr="00CD0CD5">
        <w:rPr>
          <w:sz w:val="24"/>
        </w:rPr>
        <w:t>реализация</w:t>
      </w:r>
      <w:r w:rsidRPr="00CD0CD5">
        <w:rPr>
          <w:spacing w:val="-6"/>
          <w:sz w:val="24"/>
        </w:rPr>
        <w:t xml:space="preserve"> </w:t>
      </w:r>
      <w:r w:rsidRPr="00CD0CD5">
        <w:rPr>
          <w:sz w:val="24"/>
        </w:rPr>
        <w:t>плана</w:t>
      </w:r>
      <w:r w:rsidRPr="00CD0CD5">
        <w:rPr>
          <w:spacing w:val="-6"/>
          <w:sz w:val="24"/>
        </w:rPr>
        <w:t xml:space="preserve"> </w:t>
      </w:r>
      <w:r w:rsidRPr="00CD0CD5">
        <w:rPr>
          <w:sz w:val="24"/>
        </w:rPr>
        <w:t>внеурочной</w:t>
      </w:r>
      <w:r w:rsidRPr="00CD0CD5">
        <w:rPr>
          <w:spacing w:val="-4"/>
          <w:sz w:val="24"/>
        </w:rPr>
        <w:t xml:space="preserve"> </w:t>
      </w:r>
      <w:r w:rsidRPr="00CD0CD5">
        <w:rPr>
          <w:spacing w:val="-2"/>
          <w:sz w:val="24"/>
        </w:rPr>
        <w:t>деятельности;</w:t>
      </w:r>
    </w:p>
    <w:p w:rsidR="009B0884" w:rsidRPr="00CD0CD5" w:rsidRDefault="00A8712E">
      <w:pPr>
        <w:pStyle w:val="a4"/>
        <w:numPr>
          <w:ilvl w:val="1"/>
          <w:numId w:val="10"/>
        </w:numPr>
        <w:tabs>
          <w:tab w:val="left" w:pos="2034"/>
        </w:tabs>
        <w:spacing w:before="5" w:line="237" w:lineRule="auto"/>
        <w:ind w:right="847" w:firstLine="710"/>
        <w:jc w:val="left"/>
        <w:rPr>
          <w:sz w:val="24"/>
        </w:rPr>
      </w:pPr>
      <w:r w:rsidRPr="00CD0CD5">
        <w:rPr>
          <w:sz w:val="24"/>
        </w:rPr>
        <w:t>участие</w:t>
      </w:r>
      <w:r w:rsidRPr="00CD0CD5">
        <w:rPr>
          <w:spacing w:val="40"/>
          <w:sz w:val="24"/>
        </w:rPr>
        <w:t xml:space="preserve"> </w:t>
      </w:r>
      <w:r w:rsidRPr="00CD0CD5">
        <w:rPr>
          <w:sz w:val="24"/>
        </w:rPr>
        <w:t>учащихся</w:t>
      </w:r>
      <w:r w:rsidRPr="00CD0CD5">
        <w:rPr>
          <w:spacing w:val="40"/>
          <w:sz w:val="24"/>
        </w:rPr>
        <w:t xml:space="preserve"> </w:t>
      </w:r>
      <w:r w:rsidRPr="00CD0CD5">
        <w:rPr>
          <w:sz w:val="24"/>
        </w:rPr>
        <w:t>в</w:t>
      </w:r>
      <w:r w:rsidRPr="00CD0CD5">
        <w:rPr>
          <w:spacing w:val="40"/>
          <w:sz w:val="24"/>
        </w:rPr>
        <w:t xml:space="preserve"> </w:t>
      </w:r>
      <w:r w:rsidRPr="00CD0CD5">
        <w:rPr>
          <w:sz w:val="24"/>
        </w:rPr>
        <w:t>общешкольных</w:t>
      </w:r>
      <w:r w:rsidRPr="00CD0CD5">
        <w:rPr>
          <w:spacing w:val="40"/>
          <w:sz w:val="24"/>
        </w:rPr>
        <w:t xml:space="preserve"> </w:t>
      </w:r>
      <w:r w:rsidRPr="00CD0CD5">
        <w:rPr>
          <w:sz w:val="24"/>
        </w:rPr>
        <w:t>и</w:t>
      </w:r>
      <w:r w:rsidRPr="00CD0CD5">
        <w:rPr>
          <w:spacing w:val="40"/>
          <w:sz w:val="24"/>
        </w:rPr>
        <w:t xml:space="preserve"> </w:t>
      </w:r>
      <w:r w:rsidRPr="00CD0CD5">
        <w:rPr>
          <w:sz w:val="24"/>
        </w:rPr>
        <w:t>внешкольных</w:t>
      </w:r>
      <w:r w:rsidRPr="00CD0CD5">
        <w:rPr>
          <w:spacing w:val="40"/>
          <w:sz w:val="24"/>
        </w:rPr>
        <w:t xml:space="preserve"> </w:t>
      </w:r>
      <w:r w:rsidRPr="00CD0CD5">
        <w:rPr>
          <w:sz w:val="24"/>
        </w:rPr>
        <w:t>мероприятиях</w:t>
      </w:r>
      <w:r w:rsidRPr="00CD0CD5">
        <w:rPr>
          <w:spacing w:val="40"/>
          <w:sz w:val="24"/>
        </w:rPr>
        <w:t xml:space="preserve"> </w:t>
      </w:r>
      <w:r w:rsidRPr="00CD0CD5">
        <w:rPr>
          <w:sz w:val="24"/>
        </w:rPr>
        <w:t>в</w:t>
      </w:r>
      <w:r w:rsidRPr="00CD0CD5">
        <w:rPr>
          <w:spacing w:val="40"/>
          <w:sz w:val="24"/>
        </w:rPr>
        <w:t xml:space="preserve"> </w:t>
      </w:r>
      <w:r w:rsidRPr="00CD0CD5">
        <w:rPr>
          <w:sz w:val="24"/>
        </w:rPr>
        <w:t>соответствии</w:t>
      </w:r>
      <w:r w:rsidRPr="00CD0CD5">
        <w:rPr>
          <w:spacing w:val="40"/>
          <w:sz w:val="24"/>
        </w:rPr>
        <w:t xml:space="preserve"> </w:t>
      </w:r>
      <w:r w:rsidRPr="00CD0CD5">
        <w:rPr>
          <w:sz w:val="24"/>
        </w:rPr>
        <w:t>с направлениями внеурочной деятельности.</w:t>
      </w:r>
    </w:p>
    <w:p w:rsidR="009B0884" w:rsidRPr="00CD0CD5" w:rsidRDefault="00A8712E">
      <w:pPr>
        <w:pStyle w:val="a3"/>
        <w:spacing w:before="3" w:line="275" w:lineRule="exact"/>
        <w:ind w:left="1843"/>
        <w:jc w:val="left"/>
      </w:pPr>
      <w:r w:rsidRPr="00CD0CD5">
        <w:t>В</w:t>
      </w:r>
      <w:r w:rsidRPr="00CD0CD5">
        <w:rPr>
          <w:spacing w:val="-6"/>
        </w:rPr>
        <w:t xml:space="preserve"> </w:t>
      </w:r>
      <w:r w:rsidRPr="00CD0CD5">
        <w:t>рамках</w:t>
      </w:r>
      <w:r w:rsidRPr="00CD0CD5">
        <w:rPr>
          <w:spacing w:val="-6"/>
        </w:rPr>
        <w:t xml:space="preserve"> </w:t>
      </w:r>
      <w:r w:rsidRPr="00CD0CD5">
        <w:t>программы</w:t>
      </w:r>
      <w:r w:rsidRPr="00CD0CD5">
        <w:rPr>
          <w:spacing w:val="-4"/>
        </w:rPr>
        <w:t xml:space="preserve"> </w:t>
      </w:r>
      <w:r w:rsidRPr="00CD0CD5">
        <w:t>педагогического</w:t>
      </w:r>
      <w:r w:rsidRPr="00CD0CD5">
        <w:rPr>
          <w:spacing w:val="-1"/>
        </w:rPr>
        <w:t xml:space="preserve"> </w:t>
      </w:r>
      <w:r w:rsidRPr="00CD0CD5">
        <w:t>мониторинга</w:t>
      </w:r>
      <w:r w:rsidRPr="00CD0CD5">
        <w:rPr>
          <w:spacing w:val="-7"/>
        </w:rPr>
        <w:t xml:space="preserve"> </w:t>
      </w:r>
      <w:r w:rsidRPr="00CD0CD5">
        <w:rPr>
          <w:spacing w:val="-2"/>
        </w:rPr>
        <w:t>ведется:</w:t>
      </w:r>
    </w:p>
    <w:p w:rsidR="009B0884" w:rsidRPr="00CD0CD5" w:rsidRDefault="00A8712E">
      <w:pPr>
        <w:pStyle w:val="a4"/>
        <w:numPr>
          <w:ilvl w:val="1"/>
          <w:numId w:val="10"/>
        </w:numPr>
        <w:tabs>
          <w:tab w:val="left" w:pos="1986"/>
        </w:tabs>
        <w:spacing w:line="275" w:lineRule="exact"/>
        <w:ind w:left="1986" w:hanging="143"/>
        <w:jc w:val="left"/>
        <w:rPr>
          <w:sz w:val="24"/>
        </w:rPr>
      </w:pPr>
      <w:r w:rsidRPr="00CD0CD5">
        <w:rPr>
          <w:sz w:val="24"/>
        </w:rPr>
        <w:t>мониторинг</w:t>
      </w:r>
      <w:r w:rsidRPr="00CD0CD5">
        <w:rPr>
          <w:spacing w:val="-10"/>
          <w:sz w:val="24"/>
        </w:rPr>
        <w:t xml:space="preserve"> </w:t>
      </w:r>
      <w:r w:rsidRPr="00CD0CD5">
        <w:rPr>
          <w:sz w:val="24"/>
        </w:rPr>
        <w:t>охвата</w:t>
      </w:r>
      <w:r w:rsidRPr="00CD0CD5">
        <w:rPr>
          <w:spacing w:val="-5"/>
          <w:sz w:val="24"/>
        </w:rPr>
        <w:t xml:space="preserve"> </w:t>
      </w:r>
      <w:r w:rsidRPr="00CD0CD5">
        <w:rPr>
          <w:sz w:val="24"/>
        </w:rPr>
        <w:t>учащихся</w:t>
      </w:r>
      <w:r w:rsidRPr="00CD0CD5">
        <w:rPr>
          <w:spacing w:val="-5"/>
          <w:sz w:val="24"/>
        </w:rPr>
        <w:t xml:space="preserve"> </w:t>
      </w:r>
      <w:r w:rsidRPr="00CD0CD5">
        <w:rPr>
          <w:sz w:val="24"/>
        </w:rPr>
        <w:t>внеурочной</w:t>
      </w:r>
      <w:r w:rsidRPr="00CD0CD5">
        <w:rPr>
          <w:spacing w:val="-3"/>
          <w:sz w:val="24"/>
        </w:rPr>
        <w:t xml:space="preserve"> </w:t>
      </w:r>
      <w:r w:rsidRPr="00CD0CD5">
        <w:rPr>
          <w:spacing w:val="-2"/>
          <w:sz w:val="24"/>
        </w:rPr>
        <w:t>деятельностью;</w:t>
      </w:r>
    </w:p>
    <w:p w:rsidR="009B0884" w:rsidRPr="00CD0CD5" w:rsidRDefault="00A8712E">
      <w:pPr>
        <w:pStyle w:val="a4"/>
        <w:numPr>
          <w:ilvl w:val="1"/>
          <w:numId w:val="10"/>
        </w:numPr>
        <w:tabs>
          <w:tab w:val="left" w:pos="2010"/>
        </w:tabs>
        <w:spacing w:before="5" w:line="237" w:lineRule="auto"/>
        <w:ind w:right="845" w:firstLine="710"/>
        <w:jc w:val="left"/>
        <w:rPr>
          <w:sz w:val="24"/>
        </w:rPr>
      </w:pPr>
      <w:r w:rsidRPr="00CD0CD5">
        <w:rPr>
          <w:sz w:val="24"/>
        </w:rPr>
        <w:t>мониторинг участия</w:t>
      </w:r>
      <w:r w:rsidRPr="00CD0CD5">
        <w:rPr>
          <w:spacing w:val="29"/>
          <w:sz w:val="24"/>
        </w:rPr>
        <w:t xml:space="preserve"> </w:t>
      </w:r>
      <w:r w:rsidRPr="00CD0CD5">
        <w:rPr>
          <w:sz w:val="24"/>
        </w:rPr>
        <w:t>учащихся в общешкольных и внешкольных мероприятиях, в том числе конкурсного характера;</w:t>
      </w:r>
    </w:p>
    <w:p w:rsidR="009B0884" w:rsidRPr="00CD0CD5" w:rsidRDefault="00A8712E">
      <w:pPr>
        <w:pStyle w:val="a4"/>
        <w:numPr>
          <w:ilvl w:val="1"/>
          <w:numId w:val="10"/>
        </w:numPr>
        <w:tabs>
          <w:tab w:val="left" w:pos="2058"/>
        </w:tabs>
        <w:spacing w:before="6" w:line="237" w:lineRule="auto"/>
        <w:ind w:right="850" w:firstLine="710"/>
        <w:jc w:val="left"/>
        <w:rPr>
          <w:sz w:val="24"/>
        </w:rPr>
      </w:pPr>
      <w:r w:rsidRPr="00CD0CD5">
        <w:rPr>
          <w:sz w:val="24"/>
        </w:rPr>
        <w:t>мониторинг</w:t>
      </w:r>
      <w:r w:rsidRPr="00CD0CD5">
        <w:rPr>
          <w:spacing w:val="40"/>
          <w:sz w:val="24"/>
        </w:rPr>
        <w:t xml:space="preserve"> </w:t>
      </w:r>
      <w:r w:rsidRPr="00CD0CD5">
        <w:rPr>
          <w:sz w:val="24"/>
        </w:rPr>
        <w:t>результативности</w:t>
      </w:r>
      <w:r w:rsidRPr="00CD0CD5">
        <w:rPr>
          <w:spacing w:val="40"/>
          <w:sz w:val="24"/>
        </w:rPr>
        <w:t xml:space="preserve"> </w:t>
      </w:r>
      <w:r w:rsidRPr="00CD0CD5">
        <w:rPr>
          <w:sz w:val="24"/>
        </w:rPr>
        <w:t>участия</w:t>
      </w:r>
      <w:r w:rsidRPr="00CD0CD5">
        <w:rPr>
          <w:spacing w:val="40"/>
          <w:sz w:val="24"/>
        </w:rPr>
        <w:t xml:space="preserve"> </w:t>
      </w:r>
      <w:r w:rsidRPr="00CD0CD5">
        <w:rPr>
          <w:sz w:val="24"/>
        </w:rPr>
        <w:t>учащихся</w:t>
      </w:r>
      <w:r w:rsidRPr="00CD0CD5">
        <w:rPr>
          <w:spacing w:val="40"/>
          <w:sz w:val="24"/>
        </w:rPr>
        <w:t xml:space="preserve"> </w:t>
      </w:r>
      <w:r w:rsidRPr="00CD0CD5">
        <w:rPr>
          <w:sz w:val="24"/>
        </w:rPr>
        <w:t>в</w:t>
      </w:r>
      <w:r w:rsidRPr="00CD0CD5">
        <w:rPr>
          <w:spacing w:val="40"/>
          <w:sz w:val="24"/>
        </w:rPr>
        <w:t xml:space="preserve"> </w:t>
      </w:r>
      <w:r w:rsidRPr="00CD0CD5">
        <w:rPr>
          <w:sz w:val="24"/>
        </w:rPr>
        <w:t>общешкольных</w:t>
      </w:r>
      <w:r w:rsidRPr="00CD0CD5">
        <w:rPr>
          <w:spacing w:val="40"/>
          <w:sz w:val="24"/>
        </w:rPr>
        <w:t xml:space="preserve"> </w:t>
      </w:r>
      <w:r w:rsidRPr="00CD0CD5">
        <w:rPr>
          <w:sz w:val="24"/>
        </w:rPr>
        <w:t>и</w:t>
      </w:r>
      <w:r w:rsidRPr="00CD0CD5">
        <w:rPr>
          <w:spacing w:val="40"/>
          <w:sz w:val="24"/>
        </w:rPr>
        <w:t xml:space="preserve"> </w:t>
      </w:r>
      <w:r w:rsidRPr="00CD0CD5">
        <w:rPr>
          <w:sz w:val="24"/>
        </w:rPr>
        <w:t>внешкольных мероприятиях, в том числе конкурсного характера;</w:t>
      </w:r>
    </w:p>
    <w:p w:rsidR="009B0884" w:rsidRPr="00CD0CD5" w:rsidRDefault="00A8712E">
      <w:pPr>
        <w:pStyle w:val="a4"/>
        <w:numPr>
          <w:ilvl w:val="1"/>
          <w:numId w:val="10"/>
        </w:numPr>
        <w:tabs>
          <w:tab w:val="left" w:pos="2068"/>
        </w:tabs>
        <w:spacing w:before="6" w:line="237" w:lineRule="auto"/>
        <w:ind w:right="841" w:firstLine="710"/>
        <w:jc w:val="left"/>
        <w:rPr>
          <w:sz w:val="24"/>
        </w:rPr>
      </w:pPr>
      <w:r w:rsidRPr="00CD0CD5">
        <w:rPr>
          <w:sz w:val="24"/>
        </w:rPr>
        <w:t>мониторинг</w:t>
      </w:r>
      <w:r w:rsidRPr="00CD0CD5">
        <w:rPr>
          <w:spacing w:val="40"/>
          <w:sz w:val="24"/>
        </w:rPr>
        <w:t xml:space="preserve"> </w:t>
      </w:r>
      <w:r w:rsidRPr="00CD0CD5">
        <w:rPr>
          <w:sz w:val="24"/>
        </w:rPr>
        <w:t>общественной</w:t>
      </w:r>
      <w:r w:rsidRPr="00CD0CD5">
        <w:rPr>
          <w:spacing w:val="40"/>
          <w:sz w:val="24"/>
        </w:rPr>
        <w:t xml:space="preserve"> </w:t>
      </w:r>
      <w:r w:rsidRPr="00CD0CD5">
        <w:rPr>
          <w:sz w:val="24"/>
        </w:rPr>
        <w:t>оценки</w:t>
      </w:r>
      <w:r w:rsidRPr="00CD0CD5">
        <w:rPr>
          <w:spacing w:val="40"/>
          <w:sz w:val="24"/>
        </w:rPr>
        <w:t xml:space="preserve"> </w:t>
      </w:r>
      <w:r w:rsidRPr="00CD0CD5">
        <w:rPr>
          <w:sz w:val="24"/>
        </w:rPr>
        <w:t>учащимися</w:t>
      </w:r>
      <w:r w:rsidRPr="00CD0CD5">
        <w:rPr>
          <w:spacing w:val="40"/>
          <w:sz w:val="24"/>
        </w:rPr>
        <w:t xml:space="preserve"> </w:t>
      </w:r>
      <w:r w:rsidRPr="00CD0CD5">
        <w:rPr>
          <w:sz w:val="24"/>
        </w:rPr>
        <w:t>и</w:t>
      </w:r>
      <w:r w:rsidRPr="00CD0CD5">
        <w:rPr>
          <w:spacing w:val="40"/>
          <w:sz w:val="24"/>
        </w:rPr>
        <w:t xml:space="preserve"> </w:t>
      </w:r>
      <w:r w:rsidRPr="00CD0CD5">
        <w:rPr>
          <w:sz w:val="24"/>
        </w:rPr>
        <w:t>родителями</w:t>
      </w:r>
      <w:r w:rsidRPr="00CD0CD5">
        <w:rPr>
          <w:spacing w:val="40"/>
          <w:sz w:val="24"/>
        </w:rPr>
        <w:t xml:space="preserve"> </w:t>
      </w:r>
      <w:r w:rsidRPr="00CD0CD5">
        <w:rPr>
          <w:sz w:val="24"/>
        </w:rPr>
        <w:t>деятельности</w:t>
      </w:r>
      <w:r w:rsidRPr="00CD0CD5">
        <w:rPr>
          <w:spacing w:val="40"/>
          <w:sz w:val="24"/>
        </w:rPr>
        <w:t xml:space="preserve"> </w:t>
      </w:r>
      <w:r w:rsidRPr="00CD0CD5">
        <w:rPr>
          <w:sz w:val="24"/>
        </w:rPr>
        <w:t>школы</w:t>
      </w:r>
      <w:r w:rsidRPr="00CD0CD5">
        <w:rPr>
          <w:spacing w:val="40"/>
          <w:sz w:val="24"/>
        </w:rPr>
        <w:t xml:space="preserve"> </w:t>
      </w:r>
      <w:r w:rsidRPr="00CD0CD5">
        <w:rPr>
          <w:sz w:val="24"/>
        </w:rPr>
        <w:t>(организация внеурочной деятельности – составляющая опроса).</w:t>
      </w:r>
    </w:p>
    <w:p w:rsidR="009B0884" w:rsidRPr="00CD0CD5" w:rsidRDefault="00A8712E">
      <w:pPr>
        <w:pStyle w:val="a3"/>
        <w:tabs>
          <w:tab w:val="left" w:pos="2846"/>
          <w:tab w:val="left" w:pos="4294"/>
          <w:tab w:val="left" w:pos="5901"/>
          <w:tab w:val="left" w:pos="7129"/>
          <w:tab w:val="left" w:pos="8990"/>
          <w:tab w:val="left" w:pos="9350"/>
          <w:tab w:val="left" w:pos="10947"/>
        </w:tabs>
        <w:spacing w:before="3" w:line="275" w:lineRule="exact"/>
        <w:ind w:left="1843"/>
        <w:jc w:val="left"/>
      </w:pPr>
      <w:r w:rsidRPr="00CD0CD5">
        <w:rPr>
          <w:spacing w:val="-2"/>
        </w:rPr>
        <w:t>Оценка</w:t>
      </w:r>
      <w:r w:rsidRPr="00CD0CD5">
        <w:tab/>
      </w:r>
      <w:r w:rsidRPr="00CD0CD5">
        <w:rPr>
          <w:spacing w:val="-2"/>
        </w:rPr>
        <w:t>внеурочной</w:t>
      </w:r>
      <w:r w:rsidRPr="00CD0CD5">
        <w:tab/>
      </w:r>
      <w:r w:rsidRPr="00CD0CD5">
        <w:rPr>
          <w:spacing w:val="-2"/>
        </w:rPr>
        <w:t>деятельности</w:t>
      </w:r>
      <w:r w:rsidRPr="00CD0CD5">
        <w:tab/>
      </w:r>
      <w:r w:rsidRPr="00CD0CD5">
        <w:rPr>
          <w:spacing w:val="-2"/>
        </w:rPr>
        <w:t>учащихся</w:t>
      </w:r>
      <w:r w:rsidRPr="00CD0CD5">
        <w:tab/>
      </w:r>
      <w:r w:rsidRPr="00CD0CD5">
        <w:rPr>
          <w:spacing w:val="-2"/>
        </w:rPr>
        <w:t>осуществляется</w:t>
      </w:r>
      <w:r w:rsidRPr="00CD0CD5">
        <w:tab/>
      </w:r>
      <w:r w:rsidRPr="00CD0CD5">
        <w:rPr>
          <w:spacing w:val="-10"/>
        </w:rPr>
        <w:t>в</w:t>
      </w:r>
      <w:r w:rsidRPr="00CD0CD5">
        <w:tab/>
      </w:r>
      <w:r w:rsidRPr="00CD0CD5">
        <w:rPr>
          <w:spacing w:val="-2"/>
        </w:rPr>
        <w:t>соответствии</w:t>
      </w:r>
      <w:r w:rsidRPr="00CD0CD5">
        <w:tab/>
      </w:r>
      <w:r w:rsidRPr="00CD0CD5">
        <w:rPr>
          <w:spacing w:val="-10"/>
        </w:rPr>
        <w:t>с</w:t>
      </w:r>
    </w:p>
    <w:p w:rsidR="00E4181F" w:rsidRPr="00CD0CD5" w:rsidRDefault="00A8712E" w:rsidP="00E4181F">
      <w:pPr>
        <w:pStyle w:val="a3"/>
        <w:spacing w:line="242" w:lineRule="auto"/>
        <w:jc w:val="left"/>
        <w:rPr>
          <w:spacing w:val="-2"/>
        </w:rPr>
      </w:pPr>
      <w:r w:rsidRPr="00CD0CD5">
        <w:t>«Положением</w:t>
      </w:r>
      <w:r w:rsidRPr="00CD0CD5">
        <w:rPr>
          <w:spacing w:val="80"/>
        </w:rPr>
        <w:t xml:space="preserve"> </w:t>
      </w:r>
      <w:r w:rsidRPr="00CD0CD5">
        <w:t>о</w:t>
      </w:r>
      <w:r w:rsidRPr="00CD0CD5">
        <w:rPr>
          <w:spacing w:val="80"/>
        </w:rPr>
        <w:t xml:space="preserve"> </w:t>
      </w:r>
      <w:r w:rsidRPr="00CD0CD5">
        <w:t>формах,</w:t>
      </w:r>
      <w:r w:rsidRPr="00CD0CD5">
        <w:rPr>
          <w:spacing w:val="80"/>
        </w:rPr>
        <w:t xml:space="preserve"> </w:t>
      </w:r>
      <w:r w:rsidRPr="00CD0CD5">
        <w:t>периодичности</w:t>
      </w:r>
      <w:r w:rsidRPr="00CD0CD5">
        <w:rPr>
          <w:spacing w:val="80"/>
        </w:rPr>
        <w:t xml:space="preserve"> </w:t>
      </w:r>
      <w:r w:rsidRPr="00CD0CD5">
        <w:t>и</w:t>
      </w:r>
      <w:r w:rsidRPr="00CD0CD5">
        <w:rPr>
          <w:spacing w:val="80"/>
        </w:rPr>
        <w:t xml:space="preserve"> </w:t>
      </w:r>
      <w:r w:rsidRPr="00CD0CD5">
        <w:t>порядке</w:t>
      </w:r>
      <w:r w:rsidRPr="00CD0CD5">
        <w:rPr>
          <w:spacing w:val="80"/>
        </w:rPr>
        <w:t xml:space="preserve"> </w:t>
      </w:r>
      <w:r w:rsidRPr="00CD0CD5">
        <w:t>текущего</w:t>
      </w:r>
      <w:r w:rsidRPr="00CD0CD5">
        <w:rPr>
          <w:spacing w:val="80"/>
        </w:rPr>
        <w:t xml:space="preserve"> </w:t>
      </w:r>
      <w:r w:rsidRPr="00CD0CD5">
        <w:t>контроля</w:t>
      </w:r>
      <w:r w:rsidRPr="00CD0CD5">
        <w:rPr>
          <w:spacing w:val="80"/>
        </w:rPr>
        <w:t xml:space="preserve"> </w:t>
      </w:r>
      <w:r w:rsidRPr="00CD0CD5">
        <w:t>успеваемости</w:t>
      </w:r>
      <w:r w:rsidRPr="00CD0CD5">
        <w:rPr>
          <w:spacing w:val="80"/>
        </w:rPr>
        <w:t xml:space="preserve"> </w:t>
      </w:r>
      <w:r w:rsidRPr="00CD0CD5">
        <w:t>и</w:t>
      </w:r>
      <w:r w:rsidRPr="00CD0CD5">
        <w:rPr>
          <w:spacing w:val="80"/>
        </w:rPr>
        <w:t xml:space="preserve"> </w:t>
      </w:r>
      <w:r w:rsidRPr="00CD0CD5">
        <w:t>промежуточной</w:t>
      </w:r>
      <w:r w:rsidRPr="00CD0CD5">
        <w:rPr>
          <w:spacing w:val="8"/>
        </w:rPr>
        <w:t xml:space="preserve"> </w:t>
      </w:r>
      <w:r w:rsidRPr="00CD0CD5">
        <w:t>аттестации</w:t>
      </w:r>
      <w:r w:rsidRPr="00CD0CD5">
        <w:rPr>
          <w:spacing w:val="8"/>
        </w:rPr>
        <w:t xml:space="preserve"> </w:t>
      </w:r>
      <w:r w:rsidRPr="00CD0CD5">
        <w:t>учащихся</w:t>
      </w:r>
      <w:r w:rsidRPr="00CD0CD5">
        <w:rPr>
          <w:spacing w:val="11"/>
        </w:rPr>
        <w:t xml:space="preserve"> </w:t>
      </w:r>
      <w:r w:rsidRPr="00CD0CD5">
        <w:t>по</w:t>
      </w:r>
      <w:r w:rsidRPr="00CD0CD5">
        <w:rPr>
          <w:spacing w:val="13"/>
        </w:rPr>
        <w:t xml:space="preserve"> </w:t>
      </w:r>
      <w:r w:rsidRPr="00CD0CD5">
        <w:t>основным</w:t>
      </w:r>
      <w:r w:rsidRPr="00CD0CD5">
        <w:rPr>
          <w:spacing w:val="4"/>
        </w:rPr>
        <w:t xml:space="preserve"> </w:t>
      </w:r>
      <w:r w:rsidRPr="00CD0CD5">
        <w:t>образовательным</w:t>
      </w:r>
      <w:r w:rsidRPr="00CD0CD5">
        <w:rPr>
          <w:spacing w:val="14"/>
        </w:rPr>
        <w:t xml:space="preserve"> </w:t>
      </w:r>
      <w:r w:rsidRPr="00CD0CD5">
        <w:t>программам»</w:t>
      </w:r>
      <w:r w:rsidR="00E4181F" w:rsidRPr="00CD0CD5">
        <w:t>.</w:t>
      </w:r>
    </w:p>
    <w:p w:rsidR="009B0884" w:rsidRDefault="009B0884" w:rsidP="00292D7B">
      <w:pPr>
        <w:pStyle w:val="a3"/>
        <w:spacing w:line="271" w:lineRule="exact"/>
        <w:jc w:val="left"/>
        <w:rPr>
          <w:spacing w:val="-2"/>
        </w:rPr>
      </w:pPr>
    </w:p>
    <w:p w:rsidR="00292D7B" w:rsidRDefault="00292D7B" w:rsidP="00292D7B">
      <w:pPr>
        <w:pStyle w:val="a3"/>
        <w:spacing w:line="271" w:lineRule="exact"/>
        <w:jc w:val="left"/>
        <w:rPr>
          <w:spacing w:val="-2"/>
        </w:rPr>
      </w:pPr>
    </w:p>
    <w:p w:rsidR="00292D7B" w:rsidRDefault="00292D7B" w:rsidP="00292D7B">
      <w:pPr>
        <w:pStyle w:val="a3"/>
        <w:spacing w:line="271" w:lineRule="exact"/>
        <w:jc w:val="left"/>
        <w:rPr>
          <w:spacing w:val="-2"/>
        </w:rPr>
      </w:pPr>
    </w:p>
    <w:tbl>
      <w:tblPr>
        <w:tblpPr w:leftFromText="180" w:rightFromText="180" w:vertAnchor="text"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247"/>
        <w:gridCol w:w="29"/>
        <w:gridCol w:w="1768"/>
        <w:gridCol w:w="2626"/>
      </w:tblGrid>
      <w:tr w:rsidR="00292D7B" w:rsidRPr="00292D7B" w:rsidTr="00292D7B">
        <w:trPr>
          <w:trHeight w:val="795"/>
        </w:trPr>
        <w:tc>
          <w:tcPr>
            <w:tcW w:w="10740" w:type="dxa"/>
            <w:gridSpan w:val="5"/>
            <w:shd w:val="clear" w:color="auto" w:fill="FFFFFF"/>
          </w:tcPr>
          <w:p w:rsidR="00292D7B" w:rsidRPr="00292D7B" w:rsidRDefault="00292D7B" w:rsidP="00292D7B">
            <w:pPr>
              <w:ind w:left="1492"/>
              <w:jc w:val="center"/>
              <w:rPr>
                <w:b/>
              </w:rPr>
            </w:pPr>
            <w:r>
              <w:rPr>
                <w:b/>
              </w:rPr>
              <w:t xml:space="preserve">3.4.  </w:t>
            </w:r>
            <w:r w:rsidRPr="00292D7B">
              <w:rPr>
                <w:b/>
              </w:rPr>
              <w:t>КАЛЕНДАРНЫЙ ПЛАН ВОСПИТАТЕЛЬНОЙ РАБОТЫ ШКОЛЫ</w:t>
            </w:r>
          </w:p>
          <w:p w:rsidR="00292D7B" w:rsidRPr="00292D7B" w:rsidRDefault="00292D7B" w:rsidP="00292D7B">
            <w:pPr>
              <w:pStyle w:val="a4"/>
              <w:ind w:left="1853"/>
              <w:jc w:val="center"/>
              <w:rPr>
                <w:b/>
              </w:rPr>
            </w:pPr>
            <w:r w:rsidRPr="00292D7B">
              <w:rPr>
                <w:b/>
              </w:rPr>
              <w:t>НА 2025-2026 УЧЕБНЫЙ ГОД</w:t>
            </w:r>
          </w:p>
          <w:p w:rsidR="00292D7B" w:rsidRPr="00292D7B" w:rsidRDefault="00292D7B" w:rsidP="00292D7B">
            <w:pPr>
              <w:pStyle w:val="a4"/>
              <w:ind w:left="1853"/>
              <w:jc w:val="center"/>
            </w:pPr>
            <w:r w:rsidRPr="00292D7B">
              <w:rPr>
                <w:b/>
              </w:rPr>
              <w:t>уровень основного общего образования</w:t>
            </w:r>
          </w:p>
        </w:tc>
      </w:tr>
      <w:tr w:rsidR="00292D7B" w:rsidRPr="00292D7B" w:rsidTr="00292D7B">
        <w:trPr>
          <w:trHeight w:val="300"/>
        </w:trPr>
        <w:tc>
          <w:tcPr>
            <w:tcW w:w="10740" w:type="dxa"/>
            <w:gridSpan w:val="5"/>
            <w:shd w:val="clear" w:color="auto" w:fill="FFFFFF"/>
          </w:tcPr>
          <w:p w:rsidR="00292D7B" w:rsidRPr="00292D7B" w:rsidRDefault="00292D7B" w:rsidP="00292D7B">
            <w:r w:rsidRPr="00292D7B">
              <w:t>2025 год - Год защитника Отечества и 80-летия Победы в Великой Отечественной войне</w:t>
            </w:r>
          </w:p>
          <w:p w:rsidR="00292D7B" w:rsidRPr="00292D7B" w:rsidRDefault="00292D7B" w:rsidP="00292D7B"/>
        </w:tc>
      </w:tr>
      <w:tr w:rsidR="00292D7B" w:rsidRPr="00292D7B" w:rsidTr="00292D7B">
        <w:tc>
          <w:tcPr>
            <w:tcW w:w="5070" w:type="dxa"/>
          </w:tcPr>
          <w:p w:rsidR="00292D7B" w:rsidRPr="00292D7B" w:rsidRDefault="00292D7B" w:rsidP="00292D7B">
            <w:r w:rsidRPr="00292D7B">
              <w:t>Дела, события, мероприятия</w:t>
            </w:r>
          </w:p>
        </w:tc>
        <w:tc>
          <w:tcPr>
            <w:tcW w:w="1247" w:type="dxa"/>
          </w:tcPr>
          <w:p w:rsidR="00292D7B" w:rsidRPr="00292D7B" w:rsidRDefault="00292D7B" w:rsidP="00292D7B">
            <w:r w:rsidRPr="00292D7B">
              <w:t>классы</w:t>
            </w:r>
          </w:p>
        </w:tc>
        <w:tc>
          <w:tcPr>
            <w:tcW w:w="1797" w:type="dxa"/>
            <w:gridSpan w:val="2"/>
          </w:tcPr>
          <w:p w:rsidR="00292D7B" w:rsidRPr="00292D7B" w:rsidRDefault="00292D7B" w:rsidP="00292D7B">
            <w:r w:rsidRPr="00292D7B">
              <w:t>Сроки реализации</w:t>
            </w:r>
          </w:p>
        </w:tc>
        <w:tc>
          <w:tcPr>
            <w:tcW w:w="2626" w:type="dxa"/>
          </w:tcPr>
          <w:p w:rsidR="00292D7B" w:rsidRPr="00292D7B" w:rsidRDefault="00292D7B" w:rsidP="00292D7B">
            <w:r w:rsidRPr="00292D7B">
              <w:t>Ответственные исполнители</w:t>
            </w:r>
          </w:p>
        </w:tc>
      </w:tr>
      <w:tr w:rsidR="00292D7B" w:rsidRPr="00292D7B" w:rsidTr="00292D7B">
        <w:tc>
          <w:tcPr>
            <w:tcW w:w="10740" w:type="dxa"/>
            <w:gridSpan w:val="5"/>
            <w:shd w:val="clear" w:color="auto" w:fill="FFFFFF"/>
          </w:tcPr>
          <w:p w:rsidR="00292D7B" w:rsidRPr="00292D7B" w:rsidRDefault="00292D7B" w:rsidP="00292D7B">
            <w:pPr>
              <w:rPr>
                <w:b/>
              </w:rPr>
            </w:pPr>
            <w:r w:rsidRPr="00292D7B">
              <w:rPr>
                <w:b/>
              </w:rPr>
              <w:t>ИНВАРИАНТНЫЕ МОДУЛИ</w:t>
            </w:r>
          </w:p>
        </w:tc>
      </w:tr>
      <w:tr w:rsidR="00292D7B" w:rsidRPr="00292D7B" w:rsidTr="00292D7B">
        <w:tc>
          <w:tcPr>
            <w:tcW w:w="10740" w:type="dxa"/>
            <w:gridSpan w:val="5"/>
            <w:shd w:val="clear" w:color="auto" w:fill="FFFFFF"/>
          </w:tcPr>
          <w:p w:rsidR="00292D7B" w:rsidRPr="00292D7B" w:rsidRDefault="00292D7B" w:rsidP="00292D7B">
            <w:pPr>
              <w:rPr>
                <w:b/>
              </w:rPr>
            </w:pPr>
            <w:r w:rsidRPr="00292D7B">
              <w:rPr>
                <w:b/>
              </w:rPr>
              <w:t>МОДУЛЬ «УРОЧНАЯ ДЕЯТЕЛЬНОСТЬ»</w:t>
            </w:r>
          </w:p>
        </w:tc>
      </w:tr>
      <w:tr w:rsidR="00292D7B" w:rsidRPr="00292D7B" w:rsidTr="00292D7B">
        <w:tc>
          <w:tcPr>
            <w:tcW w:w="5070" w:type="dxa"/>
            <w:vAlign w:val="center"/>
          </w:tcPr>
          <w:p w:rsidR="00292D7B" w:rsidRPr="00292D7B" w:rsidRDefault="00292D7B" w:rsidP="00292D7B">
            <w:r w:rsidRPr="00292D7B">
              <w:t>Интеграция воспитательных аспектов в учебные программы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Август</w:t>
            </w:r>
          </w:p>
        </w:tc>
        <w:tc>
          <w:tcPr>
            <w:tcW w:w="2626" w:type="dxa"/>
            <w:vAlign w:val="center"/>
          </w:tcPr>
          <w:p w:rsidR="00292D7B" w:rsidRPr="00292D7B" w:rsidRDefault="00292D7B" w:rsidP="00292D7B">
            <w:r w:rsidRPr="00292D7B">
              <w:t>Классные руководители, предметники</w:t>
            </w:r>
          </w:p>
        </w:tc>
      </w:tr>
      <w:tr w:rsidR="00292D7B" w:rsidRPr="00292D7B" w:rsidTr="00292D7B">
        <w:tc>
          <w:tcPr>
            <w:tcW w:w="5070" w:type="dxa"/>
            <w:vAlign w:val="center"/>
          </w:tcPr>
          <w:p w:rsidR="00292D7B" w:rsidRPr="00292D7B" w:rsidRDefault="00292D7B" w:rsidP="00292D7B">
            <w:r w:rsidRPr="00292D7B">
              <w:t>Формирование культуры поведения и общения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Классные руководители, учителя обществознания</w:t>
            </w:r>
          </w:p>
        </w:tc>
      </w:tr>
      <w:tr w:rsidR="00292D7B" w:rsidRPr="00292D7B" w:rsidTr="00292D7B">
        <w:tc>
          <w:tcPr>
            <w:tcW w:w="5070" w:type="dxa"/>
            <w:vAlign w:val="center"/>
          </w:tcPr>
          <w:p w:rsidR="00292D7B" w:rsidRPr="00292D7B" w:rsidRDefault="00292D7B" w:rsidP="00292D7B">
            <w:r w:rsidRPr="00292D7B">
              <w:t>Реализация системы наставничества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 xml:space="preserve">Педагог-организатор, </w:t>
            </w:r>
            <w:r w:rsidRPr="00292D7B">
              <w:lastRenderedPageBreak/>
              <w:t>классные руководители</w:t>
            </w:r>
          </w:p>
        </w:tc>
      </w:tr>
      <w:tr w:rsidR="00292D7B" w:rsidRPr="00292D7B" w:rsidTr="00292D7B">
        <w:tc>
          <w:tcPr>
            <w:tcW w:w="5070" w:type="dxa"/>
            <w:vAlign w:val="center"/>
          </w:tcPr>
          <w:p w:rsidR="00292D7B" w:rsidRPr="00292D7B" w:rsidRDefault="00292D7B" w:rsidP="00292D7B">
            <w:r w:rsidRPr="00292D7B">
              <w:lastRenderedPageBreak/>
              <w:t>Развитие исследовательской активности учащихся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Учителя-предметники, руководители НОУ</w:t>
            </w:r>
          </w:p>
        </w:tc>
      </w:tr>
      <w:tr w:rsidR="00292D7B" w:rsidRPr="00292D7B" w:rsidTr="00292D7B">
        <w:tc>
          <w:tcPr>
            <w:tcW w:w="5070" w:type="dxa"/>
            <w:vAlign w:val="center"/>
          </w:tcPr>
          <w:p w:rsidR="00292D7B" w:rsidRPr="00292D7B" w:rsidRDefault="00292D7B" w:rsidP="00292D7B">
            <w:r w:rsidRPr="00292D7B">
              <w:t>Использование воспитательного потенциала учебных материалов</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Учителя-предметники</w:t>
            </w:r>
          </w:p>
        </w:tc>
      </w:tr>
      <w:tr w:rsidR="00292D7B" w:rsidRPr="00292D7B" w:rsidTr="00292D7B">
        <w:tc>
          <w:tcPr>
            <w:tcW w:w="5070" w:type="dxa"/>
            <w:vAlign w:val="center"/>
          </w:tcPr>
          <w:p w:rsidR="00292D7B" w:rsidRPr="00292D7B" w:rsidRDefault="00292D7B" w:rsidP="00292D7B">
            <w:r w:rsidRPr="00292D7B">
              <w:t>Кураторство учебных проектов</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Учителя-предметники</w:t>
            </w:r>
          </w:p>
        </w:tc>
      </w:tr>
      <w:tr w:rsidR="00292D7B" w:rsidRPr="00292D7B" w:rsidTr="00292D7B">
        <w:tc>
          <w:tcPr>
            <w:tcW w:w="5070" w:type="dxa"/>
            <w:vAlign w:val="center"/>
          </w:tcPr>
          <w:p w:rsidR="00292D7B" w:rsidRPr="00292D7B" w:rsidRDefault="00292D7B" w:rsidP="00292D7B">
            <w:r w:rsidRPr="00292D7B">
              <w:t>Организация интеллектуальных онлайн-соревнований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Учителя-предметники, педагог-организатор</w:t>
            </w:r>
          </w:p>
        </w:tc>
      </w:tr>
      <w:tr w:rsidR="00292D7B" w:rsidRPr="00292D7B" w:rsidTr="00292D7B">
        <w:tc>
          <w:tcPr>
            <w:tcW w:w="5070" w:type="dxa"/>
          </w:tcPr>
          <w:p w:rsidR="00292D7B" w:rsidRPr="00292D7B" w:rsidRDefault="00292D7B" w:rsidP="00292D7B">
            <w:pPr>
              <w:rPr>
                <w:highlight w:val="yellow"/>
              </w:rPr>
            </w:pPr>
            <w:r w:rsidRPr="00292D7B">
              <w:t>День окончания Второй мировой войны (1945 г.)</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03.09</w:t>
            </w:r>
          </w:p>
        </w:tc>
        <w:tc>
          <w:tcPr>
            <w:tcW w:w="2626" w:type="dxa"/>
            <w:vAlign w:val="center"/>
          </w:tcPr>
          <w:p w:rsidR="00292D7B" w:rsidRPr="00292D7B" w:rsidRDefault="00292D7B" w:rsidP="00292D7B">
            <w:r w:rsidRPr="00292D7B">
              <w:t>Учителя истории</w:t>
            </w:r>
          </w:p>
        </w:tc>
      </w:tr>
      <w:tr w:rsidR="00292D7B" w:rsidRPr="00292D7B" w:rsidTr="00292D7B">
        <w:tc>
          <w:tcPr>
            <w:tcW w:w="5070" w:type="dxa"/>
          </w:tcPr>
          <w:p w:rsidR="00292D7B" w:rsidRPr="00292D7B" w:rsidRDefault="00292D7B" w:rsidP="00292D7B">
            <w:r w:rsidRPr="00292D7B">
              <w:t>175 лет со дня рождения российского ученого-физиолога И.П. Павлова (1849 – 1936)</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26.09</w:t>
            </w:r>
          </w:p>
        </w:tc>
        <w:tc>
          <w:tcPr>
            <w:tcW w:w="2626" w:type="dxa"/>
            <w:vAlign w:val="center"/>
          </w:tcPr>
          <w:p w:rsidR="00292D7B" w:rsidRPr="00292D7B" w:rsidRDefault="00292D7B" w:rsidP="00292D7B">
            <w:r w:rsidRPr="00292D7B">
              <w:t>Учителя биологии</w:t>
            </w:r>
          </w:p>
        </w:tc>
      </w:tr>
      <w:tr w:rsidR="00292D7B" w:rsidRPr="00292D7B" w:rsidTr="00292D7B">
        <w:tc>
          <w:tcPr>
            <w:tcW w:w="5070" w:type="dxa"/>
          </w:tcPr>
          <w:p w:rsidR="00292D7B" w:rsidRPr="00292D7B" w:rsidRDefault="00292D7B" w:rsidP="00292D7B">
            <w:r w:rsidRPr="00292D7B">
              <w:t>105 лет со дня рождения педагога В.А. Сухомлинского (1918 – 1970)</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28.09</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tcPr>
          <w:p w:rsidR="00292D7B" w:rsidRPr="00292D7B" w:rsidRDefault="00292D7B" w:rsidP="00292D7B">
            <w:r w:rsidRPr="00292D7B">
              <w:t>День Интернета</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30.09</w:t>
            </w:r>
          </w:p>
        </w:tc>
        <w:tc>
          <w:tcPr>
            <w:tcW w:w="2626" w:type="dxa"/>
            <w:vAlign w:val="center"/>
          </w:tcPr>
          <w:p w:rsidR="00292D7B" w:rsidRPr="00292D7B" w:rsidRDefault="00292D7B" w:rsidP="00292D7B">
            <w:r w:rsidRPr="00292D7B">
              <w:t>Учителя информатики</w:t>
            </w:r>
          </w:p>
        </w:tc>
      </w:tr>
      <w:tr w:rsidR="00292D7B" w:rsidRPr="00292D7B" w:rsidTr="00292D7B">
        <w:tc>
          <w:tcPr>
            <w:tcW w:w="5070" w:type="dxa"/>
          </w:tcPr>
          <w:p w:rsidR="00292D7B" w:rsidRPr="00292D7B" w:rsidRDefault="00292D7B" w:rsidP="00292D7B">
            <w:r w:rsidRPr="00292D7B">
              <w:t>Международный день музыки</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01.10</w:t>
            </w:r>
          </w:p>
        </w:tc>
        <w:tc>
          <w:tcPr>
            <w:tcW w:w="2626" w:type="dxa"/>
            <w:vAlign w:val="center"/>
          </w:tcPr>
          <w:p w:rsidR="00292D7B" w:rsidRPr="00292D7B" w:rsidRDefault="00292D7B" w:rsidP="00292D7B">
            <w:r w:rsidRPr="00292D7B">
              <w:t>Учитель музыки</w:t>
            </w:r>
          </w:p>
        </w:tc>
      </w:tr>
      <w:tr w:rsidR="00292D7B" w:rsidRPr="00292D7B" w:rsidTr="00292D7B">
        <w:tc>
          <w:tcPr>
            <w:tcW w:w="5070" w:type="dxa"/>
          </w:tcPr>
          <w:p w:rsidR="00292D7B" w:rsidRPr="00292D7B" w:rsidRDefault="00292D7B" w:rsidP="00292D7B">
            <w:r w:rsidRPr="00292D7B">
              <w:t>150 лет со дня рождения русского художника Н.К. Рериха</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09.10</w:t>
            </w:r>
          </w:p>
        </w:tc>
        <w:tc>
          <w:tcPr>
            <w:tcW w:w="2626" w:type="dxa"/>
            <w:vAlign w:val="center"/>
          </w:tcPr>
          <w:p w:rsidR="00292D7B" w:rsidRPr="00292D7B" w:rsidRDefault="00292D7B" w:rsidP="00292D7B">
            <w:r w:rsidRPr="00292D7B">
              <w:t>Учитель изобразительного искусства</w:t>
            </w:r>
          </w:p>
        </w:tc>
      </w:tr>
      <w:tr w:rsidR="00292D7B" w:rsidRPr="00292D7B" w:rsidTr="00292D7B">
        <w:tc>
          <w:tcPr>
            <w:tcW w:w="5070" w:type="dxa"/>
          </w:tcPr>
          <w:p w:rsidR="00292D7B" w:rsidRPr="00292D7B" w:rsidRDefault="00292D7B" w:rsidP="00292D7B">
            <w:r w:rsidRPr="00292D7B">
              <w:t>210 лет со дня рождения великого русского поэта и прозаика М.Ю. Лермонтова (1814 – 1841)</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15.10</w:t>
            </w:r>
          </w:p>
        </w:tc>
        <w:tc>
          <w:tcPr>
            <w:tcW w:w="2626" w:type="dxa"/>
            <w:vAlign w:val="center"/>
          </w:tcPr>
          <w:p w:rsidR="00292D7B" w:rsidRPr="00292D7B" w:rsidRDefault="00292D7B" w:rsidP="00292D7B">
            <w:r w:rsidRPr="00292D7B">
              <w:t>Учителя литературы</w:t>
            </w:r>
          </w:p>
        </w:tc>
      </w:tr>
      <w:tr w:rsidR="00292D7B" w:rsidRPr="00292D7B" w:rsidTr="00292D7B">
        <w:tc>
          <w:tcPr>
            <w:tcW w:w="5070" w:type="dxa"/>
          </w:tcPr>
          <w:p w:rsidR="00292D7B" w:rsidRPr="00292D7B" w:rsidRDefault="00292D7B" w:rsidP="00292D7B">
            <w:r w:rsidRPr="00292D7B">
              <w:t>95 лет со дня рождения легендарного российского футболиста Л.И. Яшина (1929 – 1990)</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22.10</w:t>
            </w:r>
          </w:p>
        </w:tc>
        <w:tc>
          <w:tcPr>
            <w:tcW w:w="2626" w:type="dxa"/>
            <w:vAlign w:val="center"/>
          </w:tcPr>
          <w:p w:rsidR="00292D7B" w:rsidRPr="00292D7B" w:rsidRDefault="00292D7B" w:rsidP="00292D7B">
            <w:r w:rsidRPr="00292D7B">
              <w:t>Учителя физической культуры</w:t>
            </w:r>
          </w:p>
        </w:tc>
      </w:tr>
      <w:tr w:rsidR="00292D7B" w:rsidRPr="00292D7B" w:rsidTr="00292D7B">
        <w:tc>
          <w:tcPr>
            <w:tcW w:w="5070" w:type="dxa"/>
          </w:tcPr>
          <w:p w:rsidR="00292D7B" w:rsidRPr="00292D7B" w:rsidRDefault="00292D7B" w:rsidP="00292D7B">
            <w:r w:rsidRPr="00292D7B">
              <w:t>195 лет со дня рождения русского писателя Л. Н. Толстого (1828—1910)</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09.11</w:t>
            </w:r>
          </w:p>
        </w:tc>
        <w:tc>
          <w:tcPr>
            <w:tcW w:w="2626" w:type="dxa"/>
            <w:vAlign w:val="center"/>
          </w:tcPr>
          <w:p w:rsidR="00292D7B" w:rsidRPr="00292D7B" w:rsidRDefault="00292D7B" w:rsidP="00292D7B">
            <w:r w:rsidRPr="00292D7B">
              <w:t>Учителя литературы</w:t>
            </w:r>
          </w:p>
        </w:tc>
      </w:tr>
      <w:tr w:rsidR="00292D7B" w:rsidRPr="00292D7B" w:rsidTr="00292D7B">
        <w:tc>
          <w:tcPr>
            <w:tcW w:w="5070" w:type="dxa"/>
          </w:tcPr>
          <w:p w:rsidR="00292D7B" w:rsidRPr="00292D7B" w:rsidRDefault="00292D7B" w:rsidP="00292D7B">
            <w:r w:rsidRPr="00292D7B">
              <w:t>95 лет со дня рождения российского композитора, народной артистки СССР А. Н. Пахмутовой (р. 1929)</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09.11</w:t>
            </w:r>
          </w:p>
        </w:tc>
        <w:tc>
          <w:tcPr>
            <w:tcW w:w="2626" w:type="dxa"/>
            <w:vAlign w:val="center"/>
          </w:tcPr>
          <w:p w:rsidR="00292D7B" w:rsidRPr="00292D7B" w:rsidRDefault="00292D7B" w:rsidP="00292D7B">
            <w:r w:rsidRPr="00292D7B">
              <w:t>Учитель музыки</w:t>
            </w:r>
          </w:p>
        </w:tc>
      </w:tr>
      <w:tr w:rsidR="00292D7B" w:rsidRPr="00292D7B" w:rsidTr="00292D7B">
        <w:tc>
          <w:tcPr>
            <w:tcW w:w="5070" w:type="dxa"/>
          </w:tcPr>
          <w:p w:rsidR="00292D7B" w:rsidRPr="00292D7B" w:rsidRDefault="00292D7B" w:rsidP="00292D7B">
            <w:r w:rsidRPr="00292D7B">
              <w:t>День воинской славы России. День начала контрнаступления советских войск против немецко-фашистских войск в битве под Москвой (1941)</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05.12</w:t>
            </w:r>
          </w:p>
        </w:tc>
        <w:tc>
          <w:tcPr>
            <w:tcW w:w="2626" w:type="dxa"/>
            <w:vAlign w:val="center"/>
          </w:tcPr>
          <w:p w:rsidR="00292D7B" w:rsidRPr="00292D7B" w:rsidRDefault="00292D7B" w:rsidP="00292D7B">
            <w:r w:rsidRPr="00292D7B">
              <w:t>Учителя истории</w:t>
            </w:r>
          </w:p>
        </w:tc>
      </w:tr>
      <w:tr w:rsidR="00292D7B" w:rsidRPr="00292D7B" w:rsidTr="00292D7B">
        <w:tc>
          <w:tcPr>
            <w:tcW w:w="5070" w:type="dxa"/>
          </w:tcPr>
          <w:p w:rsidR="00292D7B" w:rsidRPr="00292D7B" w:rsidRDefault="00292D7B" w:rsidP="00292D7B">
            <w:r w:rsidRPr="00292D7B">
              <w:t xml:space="preserve">День прав человека. </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10.12</w:t>
            </w:r>
          </w:p>
        </w:tc>
        <w:tc>
          <w:tcPr>
            <w:tcW w:w="2626" w:type="dxa"/>
            <w:vAlign w:val="center"/>
          </w:tcPr>
          <w:p w:rsidR="00292D7B" w:rsidRPr="00292D7B" w:rsidRDefault="00292D7B" w:rsidP="00292D7B">
            <w:r w:rsidRPr="00292D7B">
              <w:t>Учителя обществознания</w:t>
            </w:r>
          </w:p>
        </w:tc>
      </w:tr>
      <w:tr w:rsidR="00292D7B" w:rsidRPr="00292D7B" w:rsidTr="00292D7B">
        <w:tc>
          <w:tcPr>
            <w:tcW w:w="5070" w:type="dxa"/>
          </w:tcPr>
          <w:p w:rsidR="00292D7B" w:rsidRPr="00292D7B" w:rsidRDefault="00292D7B" w:rsidP="00292D7B">
            <w:r w:rsidRPr="00292D7B">
              <w:t>225 лет со дня рождения русского художника К. П. Брюллова (1799–1852)</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23.12</w:t>
            </w:r>
          </w:p>
        </w:tc>
        <w:tc>
          <w:tcPr>
            <w:tcW w:w="2626" w:type="dxa"/>
            <w:vAlign w:val="center"/>
          </w:tcPr>
          <w:p w:rsidR="00292D7B" w:rsidRPr="00292D7B" w:rsidRDefault="00292D7B" w:rsidP="00292D7B">
            <w:r w:rsidRPr="00292D7B">
              <w:t>Учитель изобразительного искусства</w:t>
            </w:r>
          </w:p>
        </w:tc>
      </w:tr>
      <w:tr w:rsidR="00292D7B" w:rsidRPr="00292D7B" w:rsidTr="00292D7B">
        <w:tc>
          <w:tcPr>
            <w:tcW w:w="5070" w:type="dxa"/>
          </w:tcPr>
          <w:p w:rsidR="00292D7B" w:rsidRPr="00292D7B" w:rsidRDefault="00292D7B" w:rsidP="00292D7B">
            <w:r w:rsidRPr="00292D7B">
              <w:t>День заповедников и национальных парков России</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11.01</w:t>
            </w:r>
          </w:p>
        </w:tc>
        <w:tc>
          <w:tcPr>
            <w:tcW w:w="2626" w:type="dxa"/>
            <w:vAlign w:val="center"/>
          </w:tcPr>
          <w:p w:rsidR="00292D7B" w:rsidRPr="00292D7B" w:rsidRDefault="00292D7B" w:rsidP="00292D7B">
            <w:r w:rsidRPr="00292D7B">
              <w:t>Учителя географии, биологии</w:t>
            </w:r>
          </w:p>
        </w:tc>
      </w:tr>
      <w:tr w:rsidR="00292D7B" w:rsidRPr="00292D7B" w:rsidTr="00292D7B">
        <w:tc>
          <w:tcPr>
            <w:tcW w:w="5070" w:type="dxa"/>
          </w:tcPr>
          <w:p w:rsidR="00292D7B" w:rsidRPr="00292D7B" w:rsidRDefault="00292D7B" w:rsidP="00292D7B">
            <w:r w:rsidRPr="00292D7B">
              <w:t>160 лет со дня рождения русского художника В. А. Серова (1865–1911)</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19.01</w:t>
            </w:r>
          </w:p>
        </w:tc>
        <w:tc>
          <w:tcPr>
            <w:tcW w:w="2626" w:type="dxa"/>
            <w:vAlign w:val="center"/>
          </w:tcPr>
          <w:p w:rsidR="00292D7B" w:rsidRPr="00292D7B" w:rsidRDefault="00292D7B" w:rsidP="00292D7B">
            <w:r w:rsidRPr="00292D7B">
              <w:t>Учитель изобразительного искусства</w:t>
            </w:r>
          </w:p>
        </w:tc>
      </w:tr>
      <w:tr w:rsidR="00292D7B" w:rsidRPr="00292D7B" w:rsidTr="00292D7B">
        <w:tc>
          <w:tcPr>
            <w:tcW w:w="5070" w:type="dxa"/>
          </w:tcPr>
          <w:p w:rsidR="00292D7B" w:rsidRPr="00292D7B" w:rsidRDefault="00292D7B" w:rsidP="00292D7B">
            <w:r w:rsidRPr="00292D7B">
              <w:t>Международный день защиты персональных данных.</w:t>
            </w:r>
          </w:p>
          <w:p w:rsidR="00292D7B" w:rsidRPr="00292D7B" w:rsidRDefault="00292D7B" w:rsidP="00292D7B">
            <w:r w:rsidRPr="00292D7B">
              <w:t>Международный день без Интернета.</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28.01</w:t>
            </w:r>
          </w:p>
        </w:tc>
        <w:tc>
          <w:tcPr>
            <w:tcW w:w="2626" w:type="dxa"/>
            <w:vAlign w:val="center"/>
          </w:tcPr>
          <w:p w:rsidR="00292D7B" w:rsidRPr="00292D7B" w:rsidRDefault="00292D7B" w:rsidP="00292D7B">
            <w:r w:rsidRPr="00292D7B">
              <w:t>Учителя информатики</w:t>
            </w:r>
          </w:p>
        </w:tc>
      </w:tr>
      <w:tr w:rsidR="00292D7B" w:rsidRPr="00292D7B" w:rsidTr="00292D7B">
        <w:tc>
          <w:tcPr>
            <w:tcW w:w="5070" w:type="dxa"/>
          </w:tcPr>
          <w:p w:rsidR="00292D7B" w:rsidRPr="00292D7B" w:rsidRDefault="00292D7B" w:rsidP="00292D7B">
            <w:r w:rsidRPr="00292D7B">
              <w:t>125 лет со дня рождения российского композитора, народного артиста РСФСР И. О. Дунаевского (1900–1955)</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30.01</w:t>
            </w:r>
          </w:p>
        </w:tc>
        <w:tc>
          <w:tcPr>
            <w:tcW w:w="2626" w:type="dxa"/>
            <w:vAlign w:val="center"/>
          </w:tcPr>
          <w:p w:rsidR="00292D7B" w:rsidRPr="00292D7B" w:rsidRDefault="00292D7B" w:rsidP="00292D7B">
            <w:r w:rsidRPr="00292D7B">
              <w:t>Учитель музыки</w:t>
            </w:r>
          </w:p>
        </w:tc>
      </w:tr>
      <w:tr w:rsidR="00292D7B" w:rsidRPr="00292D7B" w:rsidTr="00292D7B">
        <w:tc>
          <w:tcPr>
            <w:tcW w:w="5070" w:type="dxa"/>
          </w:tcPr>
          <w:p w:rsidR="00292D7B" w:rsidRPr="00292D7B" w:rsidRDefault="00292D7B" w:rsidP="00292D7B">
            <w:r w:rsidRPr="00292D7B">
              <w:t>280 лет со дня рождения русского адмирала Ф. Ф. Ушакова (1745–1817)</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24.02</w:t>
            </w:r>
          </w:p>
        </w:tc>
        <w:tc>
          <w:tcPr>
            <w:tcW w:w="2626" w:type="dxa"/>
            <w:vAlign w:val="center"/>
          </w:tcPr>
          <w:p w:rsidR="00292D7B" w:rsidRPr="00292D7B" w:rsidRDefault="00292D7B" w:rsidP="00292D7B">
            <w:r w:rsidRPr="00292D7B">
              <w:t>Учителя истории</w:t>
            </w:r>
          </w:p>
        </w:tc>
      </w:tr>
      <w:tr w:rsidR="00292D7B" w:rsidRPr="00292D7B" w:rsidTr="00292D7B">
        <w:tc>
          <w:tcPr>
            <w:tcW w:w="5070" w:type="dxa"/>
          </w:tcPr>
          <w:p w:rsidR="00292D7B" w:rsidRPr="00292D7B" w:rsidRDefault="00292D7B" w:rsidP="00292D7B">
            <w:r w:rsidRPr="00292D7B">
              <w:t>450 лет со дня выхода первой «Азбуки» Ивана Фёдорова (1574)</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14.03</w:t>
            </w:r>
          </w:p>
        </w:tc>
        <w:tc>
          <w:tcPr>
            <w:tcW w:w="2626" w:type="dxa"/>
            <w:vAlign w:val="center"/>
          </w:tcPr>
          <w:p w:rsidR="00292D7B" w:rsidRPr="00292D7B" w:rsidRDefault="00292D7B" w:rsidP="00292D7B">
            <w:r w:rsidRPr="00292D7B">
              <w:t>Учителя русского языка и литературы</w:t>
            </w:r>
          </w:p>
        </w:tc>
      </w:tr>
      <w:tr w:rsidR="00292D7B" w:rsidRPr="00292D7B" w:rsidTr="00292D7B">
        <w:tc>
          <w:tcPr>
            <w:tcW w:w="5070" w:type="dxa"/>
          </w:tcPr>
          <w:p w:rsidR="00292D7B" w:rsidRPr="00292D7B" w:rsidRDefault="00292D7B" w:rsidP="00292D7B">
            <w:r w:rsidRPr="00292D7B">
              <w:t>280 лет со дня рождения русского живописца-пейзажиста С. Ф. Щедрина (1745–1804)</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17.04</w:t>
            </w:r>
          </w:p>
        </w:tc>
        <w:tc>
          <w:tcPr>
            <w:tcW w:w="2626" w:type="dxa"/>
            <w:vAlign w:val="center"/>
          </w:tcPr>
          <w:p w:rsidR="00292D7B" w:rsidRPr="00292D7B" w:rsidRDefault="00292D7B" w:rsidP="00292D7B">
            <w:r w:rsidRPr="00292D7B">
              <w:t>Учитель изобразительного искусства</w:t>
            </w:r>
          </w:p>
        </w:tc>
      </w:tr>
      <w:tr w:rsidR="00292D7B" w:rsidRPr="00292D7B" w:rsidTr="00292D7B">
        <w:tc>
          <w:tcPr>
            <w:tcW w:w="5070" w:type="dxa"/>
          </w:tcPr>
          <w:p w:rsidR="00292D7B" w:rsidRPr="00292D7B" w:rsidRDefault="00292D7B" w:rsidP="00292D7B">
            <w:r w:rsidRPr="00292D7B">
              <w:t xml:space="preserve">День воинской славы России. День победы русских воинов князя А. Невского над немецкими рыцарями на Чудском озере (Ледовое побоище, </w:t>
            </w:r>
            <w:r w:rsidRPr="00292D7B">
              <w:lastRenderedPageBreak/>
              <w:t>1242)</w:t>
            </w:r>
          </w:p>
        </w:tc>
        <w:tc>
          <w:tcPr>
            <w:tcW w:w="1276" w:type="dxa"/>
            <w:gridSpan w:val="2"/>
            <w:vAlign w:val="center"/>
          </w:tcPr>
          <w:p w:rsidR="00292D7B" w:rsidRPr="00292D7B" w:rsidRDefault="00292D7B" w:rsidP="00292D7B">
            <w:r w:rsidRPr="00292D7B">
              <w:lastRenderedPageBreak/>
              <w:t>5-9</w:t>
            </w:r>
          </w:p>
        </w:tc>
        <w:tc>
          <w:tcPr>
            <w:tcW w:w="1768" w:type="dxa"/>
          </w:tcPr>
          <w:p w:rsidR="00292D7B" w:rsidRPr="00292D7B" w:rsidRDefault="00292D7B" w:rsidP="00292D7B">
            <w:r w:rsidRPr="00292D7B">
              <w:t>18.04</w:t>
            </w:r>
          </w:p>
        </w:tc>
        <w:tc>
          <w:tcPr>
            <w:tcW w:w="2626" w:type="dxa"/>
            <w:vAlign w:val="center"/>
          </w:tcPr>
          <w:p w:rsidR="00292D7B" w:rsidRPr="00292D7B" w:rsidRDefault="00292D7B" w:rsidP="00292D7B">
            <w:r w:rsidRPr="00292D7B">
              <w:t>Учителя истории</w:t>
            </w:r>
          </w:p>
        </w:tc>
      </w:tr>
      <w:tr w:rsidR="00292D7B" w:rsidRPr="00292D7B" w:rsidTr="00292D7B">
        <w:tc>
          <w:tcPr>
            <w:tcW w:w="5070" w:type="dxa"/>
          </w:tcPr>
          <w:p w:rsidR="00292D7B" w:rsidRPr="00292D7B" w:rsidRDefault="00292D7B" w:rsidP="00292D7B">
            <w:r w:rsidRPr="00292D7B">
              <w:lastRenderedPageBreak/>
              <w:t>Всемирный день Земли.</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22.04</w:t>
            </w:r>
          </w:p>
        </w:tc>
        <w:tc>
          <w:tcPr>
            <w:tcW w:w="2626" w:type="dxa"/>
            <w:vAlign w:val="center"/>
          </w:tcPr>
          <w:p w:rsidR="00292D7B" w:rsidRPr="00292D7B" w:rsidRDefault="00292D7B" w:rsidP="00292D7B">
            <w:r w:rsidRPr="00292D7B">
              <w:t>Учителя географии, биологии</w:t>
            </w:r>
          </w:p>
        </w:tc>
      </w:tr>
      <w:tr w:rsidR="00292D7B" w:rsidRPr="00292D7B" w:rsidTr="00292D7B">
        <w:tc>
          <w:tcPr>
            <w:tcW w:w="5070" w:type="dxa"/>
          </w:tcPr>
          <w:p w:rsidR="00292D7B" w:rsidRPr="00292D7B" w:rsidRDefault="00292D7B" w:rsidP="00292D7B">
            <w:r w:rsidRPr="00292D7B">
              <w:t>185 лет со дня рождения русского композитора П. И. Чайковского (1840–1893)</w:t>
            </w:r>
          </w:p>
        </w:tc>
        <w:tc>
          <w:tcPr>
            <w:tcW w:w="1276" w:type="dxa"/>
            <w:gridSpan w:val="2"/>
            <w:vAlign w:val="center"/>
          </w:tcPr>
          <w:p w:rsidR="00292D7B" w:rsidRPr="00292D7B" w:rsidRDefault="00292D7B" w:rsidP="00292D7B">
            <w:r w:rsidRPr="00292D7B">
              <w:t>5-9</w:t>
            </w:r>
          </w:p>
        </w:tc>
        <w:tc>
          <w:tcPr>
            <w:tcW w:w="1768" w:type="dxa"/>
          </w:tcPr>
          <w:p w:rsidR="00292D7B" w:rsidRPr="00292D7B" w:rsidRDefault="00292D7B" w:rsidP="00292D7B">
            <w:r w:rsidRPr="00292D7B">
              <w:t>07.05</w:t>
            </w:r>
          </w:p>
        </w:tc>
        <w:tc>
          <w:tcPr>
            <w:tcW w:w="2626" w:type="dxa"/>
            <w:vAlign w:val="center"/>
          </w:tcPr>
          <w:p w:rsidR="00292D7B" w:rsidRPr="00292D7B" w:rsidRDefault="00292D7B" w:rsidP="00292D7B">
            <w:r w:rsidRPr="00292D7B">
              <w:t>Учитель музыки</w:t>
            </w:r>
          </w:p>
        </w:tc>
      </w:tr>
      <w:tr w:rsidR="00292D7B" w:rsidRPr="00292D7B" w:rsidTr="00292D7B">
        <w:tc>
          <w:tcPr>
            <w:tcW w:w="5070" w:type="dxa"/>
          </w:tcPr>
          <w:p w:rsidR="00292D7B" w:rsidRPr="00292D7B" w:rsidRDefault="00292D7B" w:rsidP="00292D7B">
            <w:r w:rsidRPr="00292D7B">
              <w:t>195 лет со дня рождения русского живописца А. К. Саврасова (1830–1897)</w:t>
            </w:r>
          </w:p>
        </w:tc>
        <w:tc>
          <w:tcPr>
            <w:tcW w:w="1276" w:type="dxa"/>
            <w:gridSpan w:val="2"/>
          </w:tcPr>
          <w:p w:rsidR="00292D7B" w:rsidRPr="00292D7B" w:rsidRDefault="00292D7B" w:rsidP="00292D7B">
            <w:r w:rsidRPr="00292D7B">
              <w:t>5-9</w:t>
            </w:r>
          </w:p>
        </w:tc>
        <w:tc>
          <w:tcPr>
            <w:tcW w:w="1768" w:type="dxa"/>
          </w:tcPr>
          <w:p w:rsidR="00292D7B" w:rsidRPr="00292D7B" w:rsidRDefault="00292D7B" w:rsidP="00292D7B">
            <w:r w:rsidRPr="00292D7B">
              <w:t>24.05</w:t>
            </w:r>
          </w:p>
        </w:tc>
        <w:tc>
          <w:tcPr>
            <w:tcW w:w="2626" w:type="dxa"/>
            <w:vAlign w:val="center"/>
          </w:tcPr>
          <w:p w:rsidR="00292D7B" w:rsidRPr="00292D7B" w:rsidRDefault="00292D7B" w:rsidP="00292D7B">
            <w:r w:rsidRPr="00292D7B">
              <w:t>Учитель изобразительного искусства</w:t>
            </w:r>
          </w:p>
        </w:tc>
      </w:tr>
      <w:tr w:rsidR="00292D7B" w:rsidRPr="00292D7B" w:rsidTr="00292D7B">
        <w:tc>
          <w:tcPr>
            <w:tcW w:w="5070" w:type="dxa"/>
          </w:tcPr>
          <w:p w:rsidR="00292D7B" w:rsidRPr="00292D7B" w:rsidRDefault="00292D7B" w:rsidP="00292D7B">
            <w:pPr>
              <w:rPr>
                <w:highlight w:val="yellow"/>
              </w:rPr>
            </w:pPr>
            <w:r w:rsidRPr="00292D7B">
              <w:t>День славянской письменности и культуры.</w:t>
            </w:r>
          </w:p>
        </w:tc>
        <w:tc>
          <w:tcPr>
            <w:tcW w:w="1276" w:type="dxa"/>
            <w:gridSpan w:val="2"/>
          </w:tcPr>
          <w:p w:rsidR="00292D7B" w:rsidRPr="00292D7B" w:rsidRDefault="00292D7B" w:rsidP="00292D7B">
            <w:r w:rsidRPr="00292D7B">
              <w:t>5-9</w:t>
            </w:r>
          </w:p>
        </w:tc>
        <w:tc>
          <w:tcPr>
            <w:tcW w:w="1768" w:type="dxa"/>
          </w:tcPr>
          <w:p w:rsidR="00292D7B" w:rsidRPr="00292D7B" w:rsidRDefault="00292D7B" w:rsidP="00292D7B">
            <w:r w:rsidRPr="00292D7B">
              <w:t>24.05</w:t>
            </w:r>
          </w:p>
        </w:tc>
        <w:tc>
          <w:tcPr>
            <w:tcW w:w="2626" w:type="dxa"/>
            <w:vAlign w:val="center"/>
          </w:tcPr>
          <w:p w:rsidR="00292D7B" w:rsidRPr="00292D7B" w:rsidRDefault="00292D7B" w:rsidP="00292D7B">
            <w:r w:rsidRPr="00292D7B">
              <w:t>Учителя русского языка и литературы</w:t>
            </w:r>
          </w:p>
        </w:tc>
      </w:tr>
      <w:tr w:rsidR="00292D7B" w:rsidRPr="00292D7B" w:rsidTr="00292D7B">
        <w:tc>
          <w:tcPr>
            <w:tcW w:w="10740" w:type="dxa"/>
            <w:gridSpan w:val="5"/>
            <w:shd w:val="clear" w:color="auto" w:fill="FFFFFF"/>
          </w:tcPr>
          <w:p w:rsidR="00292D7B" w:rsidRPr="00292D7B" w:rsidRDefault="00292D7B" w:rsidP="00292D7B">
            <w:pPr>
              <w:jc w:val="center"/>
              <w:rPr>
                <w:b/>
              </w:rPr>
            </w:pPr>
            <w:r w:rsidRPr="00292D7B">
              <w:rPr>
                <w:b/>
              </w:rPr>
              <w:t>МОДУЛЬ «КУРСЫ ВНЕУРОЧНОЙ ДЕЯТЕЛЬНОСТИ И ДОПОЛНИТЕЛЬНОЕ ОБРАЗОВАНИЕ»</w:t>
            </w:r>
          </w:p>
        </w:tc>
      </w:tr>
      <w:tr w:rsidR="00292D7B" w:rsidRPr="00292D7B" w:rsidTr="00292D7B">
        <w:tc>
          <w:tcPr>
            <w:tcW w:w="10740" w:type="dxa"/>
            <w:gridSpan w:val="5"/>
            <w:vAlign w:val="center"/>
          </w:tcPr>
          <w:p w:rsidR="00292D7B" w:rsidRPr="00292D7B" w:rsidRDefault="00292D7B" w:rsidP="00292D7B">
            <w:r w:rsidRPr="00292D7B">
              <w:t>Программы внеурочной деятельности</w:t>
            </w:r>
          </w:p>
        </w:tc>
      </w:tr>
      <w:tr w:rsidR="00292D7B" w:rsidRPr="00292D7B" w:rsidTr="00292D7B">
        <w:tc>
          <w:tcPr>
            <w:tcW w:w="5070" w:type="dxa"/>
            <w:vAlign w:val="center"/>
          </w:tcPr>
          <w:p w:rsidR="00292D7B" w:rsidRPr="00292D7B" w:rsidRDefault="00292D7B" w:rsidP="00292D7B">
            <w:r w:rsidRPr="00292D7B">
              <w:t xml:space="preserve">Реализация программ: "Разговоры о важном", "Россия - мои горизонты", </w:t>
            </w:r>
          </w:p>
        </w:tc>
        <w:tc>
          <w:tcPr>
            <w:tcW w:w="1276" w:type="dxa"/>
            <w:gridSpan w:val="2"/>
            <w:vAlign w:val="center"/>
          </w:tcPr>
          <w:p w:rsidR="00292D7B" w:rsidRPr="00292D7B" w:rsidRDefault="00292D7B" w:rsidP="00292D7B">
            <w:r w:rsidRPr="00292D7B">
              <w:t>5-9, 6-9</w:t>
            </w:r>
          </w:p>
        </w:tc>
        <w:tc>
          <w:tcPr>
            <w:tcW w:w="1768" w:type="dxa"/>
            <w:vAlign w:val="center"/>
          </w:tcPr>
          <w:p w:rsidR="00292D7B" w:rsidRPr="00292D7B" w:rsidRDefault="00292D7B" w:rsidP="00292D7B">
            <w:r w:rsidRPr="00292D7B">
              <w:t>В течение года (еженедельно)</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10740" w:type="dxa"/>
            <w:gridSpan w:val="5"/>
            <w:vAlign w:val="center"/>
          </w:tcPr>
          <w:p w:rsidR="00292D7B" w:rsidRPr="00292D7B" w:rsidRDefault="00292D7B" w:rsidP="00292D7B">
            <w:r w:rsidRPr="00292D7B">
              <w:t>Дополнительное образование</w:t>
            </w:r>
          </w:p>
        </w:tc>
      </w:tr>
      <w:tr w:rsidR="00292D7B" w:rsidRPr="00292D7B" w:rsidTr="00292D7B">
        <w:tc>
          <w:tcPr>
            <w:tcW w:w="5070" w:type="dxa"/>
            <w:vAlign w:val="center"/>
          </w:tcPr>
          <w:p w:rsidR="00292D7B" w:rsidRPr="00292D7B" w:rsidRDefault="00292D7B" w:rsidP="00292D7B">
            <w:r w:rsidRPr="00292D7B">
              <w:t>Презентация кружков и секций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2-5.09</w:t>
            </w:r>
          </w:p>
        </w:tc>
        <w:tc>
          <w:tcPr>
            <w:tcW w:w="2626" w:type="dxa"/>
            <w:vAlign w:val="center"/>
          </w:tcPr>
          <w:p w:rsidR="00292D7B" w:rsidRPr="00292D7B" w:rsidRDefault="00292D7B" w:rsidP="00292D7B">
            <w:r w:rsidRPr="00292D7B">
              <w:t>Педагоги ДО</w:t>
            </w:r>
          </w:p>
        </w:tc>
      </w:tr>
      <w:tr w:rsidR="00292D7B" w:rsidRPr="00292D7B" w:rsidTr="00292D7B">
        <w:tc>
          <w:tcPr>
            <w:tcW w:w="5070" w:type="dxa"/>
            <w:vAlign w:val="center"/>
          </w:tcPr>
          <w:p w:rsidR="00292D7B" w:rsidRPr="00292D7B" w:rsidRDefault="00292D7B" w:rsidP="00292D7B">
            <w:r w:rsidRPr="00292D7B">
              <w:t xml:space="preserve">Запись в кружки секции </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2-15.09</w:t>
            </w:r>
          </w:p>
        </w:tc>
        <w:tc>
          <w:tcPr>
            <w:tcW w:w="2626" w:type="dxa"/>
            <w:vAlign w:val="center"/>
          </w:tcPr>
          <w:p w:rsidR="00292D7B" w:rsidRPr="00292D7B" w:rsidRDefault="00292D7B" w:rsidP="00292D7B">
            <w:r w:rsidRPr="00292D7B">
              <w:t>Педагоги ДО, классные руководители</w:t>
            </w:r>
          </w:p>
        </w:tc>
      </w:tr>
      <w:tr w:rsidR="00292D7B" w:rsidRPr="00292D7B" w:rsidTr="00292D7B">
        <w:tc>
          <w:tcPr>
            <w:tcW w:w="10740" w:type="dxa"/>
            <w:gridSpan w:val="5"/>
            <w:shd w:val="clear" w:color="auto" w:fill="FFFFFF"/>
          </w:tcPr>
          <w:p w:rsidR="00292D7B" w:rsidRPr="00292D7B" w:rsidRDefault="00292D7B" w:rsidP="00292D7B">
            <w:pPr>
              <w:jc w:val="center"/>
              <w:rPr>
                <w:b/>
              </w:rPr>
            </w:pPr>
            <w:r w:rsidRPr="00292D7B">
              <w:rPr>
                <w:b/>
              </w:rPr>
              <w:t>МОДУЛЬ «КЛАССНОЕ РУКОВОДСТВО»</w:t>
            </w:r>
          </w:p>
        </w:tc>
      </w:tr>
      <w:tr w:rsidR="00292D7B" w:rsidRPr="00292D7B" w:rsidTr="00292D7B">
        <w:tc>
          <w:tcPr>
            <w:tcW w:w="10740" w:type="dxa"/>
            <w:gridSpan w:val="5"/>
            <w:vAlign w:val="center"/>
          </w:tcPr>
          <w:p w:rsidR="00292D7B" w:rsidRPr="00292D7B" w:rsidRDefault="00292D7B" w:rsidP="00292D7B">
            <w:r w:rsidRPr="00292D7B">
              <w:t>Еженедельные мероприятия</w:t>
            </w:r>
          </w:p>
        </w:tc>
      </w:tr>
      <w:tr w:rsidR="00292D7B" w:rsidRPr="00292D7B" w:rsidTr="00292D7B">
        <w:tc>
          <w:tcPr>
            <w:tcW w:w="5070" w:type="dxa"/>
            <w:vAlign w:val="center"/>
          </w:tcPr>
          <w:p w:rsidR="00292D7B" w:rsidRPr="00292D7B" w:rsidRDefault="00292D7B" w:rsidP="00292D7B">
            <w:r w:rsidRPr="00292D7B">
              <w:t>Поднятие флага. Гимн. В/Д «Разговор о важном»</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Каждый понедельник</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Тематические классные часы по программе воспитания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Еженедельно</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10740" w:type="dxa"/>
            <w:gridSpan w:val="5"/>
            <w:vAlign w:val="center"/>
          </w:tcPr>
          <w:p w:rsidR="00292D7B" w:rsidRPr="00292D7B" w:rsidRDefault="00292D7B" w:rsidP="00292D7B">
            <w:r w:rsidRPr="00292D7B">
              <w:t>Организационная работа</w:t>
            </w:r>
          </w:p>
        </w:tc>
      </w:tr>
      <w:tr w:rsidR="00292D7B" w:rsidRPr="00292D7B" w:rsidTr="00292D7B">
        <w:tc>
          <w:tcPr>
            <w:tcW w:w="5070" w:type="dxa"/>
            <w:vAlign w:val="center"/>
          </w:tcPr>
          <w:p w:rsidR="00292D7B" w:rsidRPr="00292D7B" w:rsidRDefault="00292D7B" w:rsidP="00292D7B">
            <w:r w:rsidRPr="00292D7B">
              <w:t>Проведение инструктажей по ТБ, ПДД, ППБ, безопасности в сети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Перед каникулами и мероприятиями</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Ведение индивидуальных карт развития учащихся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Оформление и ведение портфолио достижений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Классные руководители, учащиеся</w:t>
            </w:r>
          </w:p>
        </w:tc>
      </w:tr>
      <w:tr w:rsidR="00292D7B" w:rsidRPr="00292D7B" w:rsidTr="00292D7B">
        <w:tc>
          <w:tcPr>
            <w:tcW w:w="10740" w:type="dxa"/>
            <w:gridSpan w:val="5"/>
            <w:vAlign w:val="center"/>
          </w:tcPr>
          <w:p w:rsidR="00292D7B" w:rsidRPr="00292D7B" w:rsidRDefault="00292D7B" w:rsidP="00292D7B">
            <w:r w:rsidRPr="00292D7B">
              <w:t>Диагностическая работа</w:t>
            </w:r>
          </w:p>
        </w:tc>
      </w:tr>
      <w:tr w:rsidR="00292D7B" w:rsidRPr="00292D7B" w:rsidTr="00292D7B">
        <w:tc>
          <w:tcPr>
            <w:tcW w:w="5070" w:type="dxa"/>
            <w:vAlign w:val="center"/>
          </w:tcPr>
          <w:p w:rsidR="00292D7B" w:rsidRPr="00292D7B" w:rsidRDefault="00292D7B" w:rsidP="00292D7B">
            <w:r w:rsidRPr="00292D7B">
              <w:t>Мониторинг классного коллектива (социометрия, анкетирование)</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 январь, май</w:t>
            </w:r>
          </w:p>
        </w:tc>
        <w:tc>
          <w:tcPr>
            <w:tcW w:w="2626" w:type="dxa"/>
            <w:vAlign w:val="center"/>
          </w:tcPr>
          <w:p w:rsidR="00292D7B" w:rsidRPr="00292D7B" w:rsidRDefault="00292D7B" w:rsidP="00292D7B">
            <w:r w:rsidRPr="00292D7B">
              <w:t>Классные руководители, психолог</w:t>
            </w:r>
          </w:p>
        </w:tc>
      </w:tr>
      <w:tr w:rsidR="00292D7B" w:rsidRPr="00292D7B" w:rsidTr="00292D7B">
        <w:tc>
          <w:tcPr>
            <w:tcW w:w="5070" w:type="dxa"/>
            <w:vAlign w:val="center"/>
          </w:tcPr>
          <w:p w:rsidR="00292D7B" w:rsidRPr="00292D7B" w:rsidRDefault="00292D7B" w:rsidP="00292D7B">
            <w:r w:rsidRPr="00292D7B">
              <w:t>Анализ адаптации пятиклассников</w:t>
            </w:r>
          </w:p>
        </w:tc>
        <w:tc>
          <w:tcPr>
            <w:tcW w:w="1276" w:type="dxa"/>
            <w:gridSpan w:val="2"/>
            <w:vAlign w:val="center"/>
          </w:tcPr>
          <w:p w:rsidR="00292D7B" w:rsidRPr="00292D7B" w:rsidRDefault="00292D7B" w:rsidP="00292D7B">
            <w:r w:rsidRPr="00292D7B">
              <w:t>5</w:t>
            </w:r>
          </w:p>
        </w:tc>
        <w:tc>
          <w:tcPr>
            <w:tcW w:w="1768" w:type="dxa"/>
            <w:vAlign w:val="center"/>
          </w:tcPr>
          <w:p w:rsidR="00292D7B" w:rsidRPr="00292D7B" w:rsidRDefault="00292D7B" w:rsidP="00292D7B">
            <w:r w:rsidRPr="00292D7B">
              <w:t>Сентябрь-ноябрь</w:t>
            </w:r>
          </w:p>
        </w:tc>
        <w:tc>
          <w:tcPr>
            <w:tcW w:w="2626" w:type="dxa"/>
            <w:vAlign w:val="center"/>
          </w:tcPr>
          <w:p w:rsidR="00292D7B" w:rsidRPr="00292D7B" w:rsidRDefault="00292D7B" w:rsidP="00292D7B">
            <w:r w:rsidRPr="00292D7B">
              <w:t>Классные руководители, психолог</w:t>
            </w:r>
          </w:p>
        </w:tc>
      </w:tr>
      <w:tr w:rsidR="00292D7B" w:rsidRPr="00292D7B" w:rsidTr="00292D7B">
        <w:tc>
          <w:tcPr>
            <w:tcW w:w="10740" w:type="dxa"/>
            <w:gridSpan w:val="5"/>
            <w:vAlign w:val="center"/>
          </w:tcPr>
          <w:p w:rsidR="00292D7B" w:rsidRPr="00292D7B" w:rsidRDefault="00292D7B" w:rsidP="00292D7B">
            <w:r w:rsidRPr="00292D7B">
              <w:t>Воспитательные мероприятия</w:t>
            </w:r>
          </w:p>
        </w:tc>
      </w:tr>
      <w:tr w:rsidR="00292D7B" w:rsidRPr="00292D7B" w:rsidTr="00292D7B">
        <w:tc>
          <w:tcPr>
            <w:tcW w:w="5070" w:type="dxa"/>
            <w:vAlign w:val="center"/>
          </w:tcPr>
          <w:p w:rsidR="00292D7B" w:rsidRPr="00292D7B" w:rsidRDefault="00292D7B" w:rsidP="00292D7B">
            <w:r w:rsidRPr="00292D7B">
              <w:t>Классные коллективные творческие дела:</w:t>
            </w:r>
          </w:p>
          <w:p w:rsidR="00292D7B" w:rsidRPr="00292D7B" w:rsidRDefault="00292D7B" w:rsidP="00292D7B">
            <w:r w:rsidRPr="00292D7B">
              <w:t>- Тематический вечер «Диалог культур»</w:t>
            </w:r>
          </w:p>
          <w:p w:rsidR="00292D7B" w:rsidRPr="00292D7B" w:rsidRDefault="00292D7B" w:rsidP="00292D7B">
            <w:r w:rsidRPr="00292D7B">
              <w:t>- Новогодее представление</w:t>
            </w:r>
          </w:p>
          <w:p w:rsidR="00292D7B" w:rsidRPr="00292D7B" w:rsidRDefault="00292D7B" w:rsidP="00292D7B">
            <w:r w:rsidRPr="00292D7B">
              <w:t>- Военно-патриотический месячник</w:t>
            </w:r>
          </w:p>
          <w:p w:rsidR="00292D7B" w:rsidRPr="00292D7B" w:rsidRDefault="00292D7B" w:rsidP="00292D7B">
            <w:r w:rsidRPr="00292D7B">
              <w:t>- Выпускной для 9 классов</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Участие в Днях единых действий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плану школы</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10740" w:type="dxa"/>
            <w:gridSpan w:val="5"/>
            <w:vAlign w:val="center"/>
          </w:tcPr>
          <w:p w:rsidR="00292D7B" w:rsidRPr="00292D7B" w:rsidRDefault="00292D7B" w:rsidP="00292D7B">
            <w:r w:rsidRPr="00292D7B">
              <w:t>Экскурсионная работа</w:t>
            </w:r>
          </w:p>
        </w:tc>
      </w:tr>
      <w:tr w:rsidR="00292D7B" w:rsidRPr="00292D7B" w:rsidTr="00292D7B">
        <w:tc>
          <w:tcPr>
            <w:tcW w:w="5070" w:type="dxa"/>
            <w:vAlign w:val="center"/>
          </w:tcPr>
          <w:p w:rsidR="00292D7B" w:rsidRPr="00292D7B" w:rsidRDefault="00292D7B" w:rsidP="00292D7B">
            <w:r w:rsidRPr="00292D7B">
              <w:t>Профориентационные экскурсии (предприятия, вузы)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Классный руководитель</w:t>
            </w:r>
          </w:p>
        </w:tc>
      </w:tr>
      <w:tr w:rsidR="00292D7B" w:rsidRPr="00292D7B" w:rsidTr="00292D7B">
        <w:tc>
          <w:tcPr>
            <w:tcW w:w="5070" w:type="dxa"/>
            <w:vAlign w:val="center"/>
          </w:tcPr>
          <w:p w:rsidR="00292D7B" w:rsidRPr="00292D7B" w:rsidRDefault="00292D7B" w:rsidP="00292D7B">
            <w:r w:rsidRPr="00292D7B">
              <w:t>Культурно-образовательные выезды (музеи, театры)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плану</w:t>
            </w:r>
          </w:p>
        </w:tc>
        <w:tc>
          <w:tcPr>
            <w:tcW w:w="2626" w:type="dxa"/>
            <w:vAlign w:val="center"/>
          </w:tcPr>
          <w:p w:rsidR="00292D7B" w:rsidRPr="00292D7B" w:rsidRDefault="00292D7B" w:rsidP="00292D7B">
            <w:r w:rsidRPr="00292D7B">
              <w:t>Классный руководитель</w:t>
            </w:r>
          </w:p>
        </w:tc>
      </w:tr>
      <w:tr w:rsidR="00292D7B" w:rsidRPr="00292D7B" w:rsidTr="00292D7B">
        <w:tc>
          <w:tcPr>
            <w:tcW w:w="10740" w:type="dxa"/>
            <w:gridSpan w:val="5"/>
            <w:vAlign w:val="center"/>
          </w:tcPr>
          <w:p w:rsidR="00292D7B" w:rsidRPr="00292D7B" w:rsidRDefault="00292D7B" w:rsidP="00292D7B">
            <w:r w:rsidRPr="00292D7B">
              <w:t>Работа с родителями</w:t>
            </w:r>
          </w:p>
        </w:tc>
      </w:tr>
      <w:tr w:rsidR="00292D7B" w:rsidRPr="00292D7B" w:rsidTr="00292D7B">
        <w:tc>
          <w:tcPr>
            <w:tcW w:w="5070" w:type="dxa"/>
            <w:vAlign w:val="center"/>
          </w:tcPr>
          <w:p w:rsidR="00292D7B" w:rsidRPr="00292D7B" w:rsidRDefault="00292D7B" w:rsidP="00292D7B">
            <w:r w:rsidRPr="00292D7B">
              <w:t>Проведение тематических родительских собраний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Индивидуальные консультации для родителей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запросу</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Совместные проекты с родителями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плану</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10740" w:type="dxa"/>
            <w:gridSpan w:val="5"/>
            <w:vAlign w:val="center"/>
          </w:tcPr>
          <w:p w:rsidR="00292D7B" w:rsidRPr="00292D7B" w:rsidRDefault="00292D7B" w:rsidP="00292D7B">
            <w:r w:rsidRPr="00292D7B">
              <w:t>Взаимодействие с педагогами</w:t>
            </w:r>
          </w:p>
        </w:tc>
      </w:tr>
      <w:tr w:rsidR="00292D7B" w:rsidRPr="00292D7B" w:rsidTr="00292D7B">
        <w:tc>
          <w:tcPr>
            <w:tcW w:w="5070" w:type="dxa"/>
            <w:vAlign w:val="center"/>
          </w:tcPr>
          <w:p w:rsidR="00292D7B" w:rsidRPr="00292D7B" w:rsidRDefault="00292D7B" w:rsidP="00292D7B">
            <w:r w:rsidRPr="00292D7B">
              <w:t>Совещания с учителями-предметниками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графику</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Организация межклассных мероприятий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10740" w:type="dxa"/>
            <w:gridSpan w:val="5"/>
            <w:vAlign w:val="center"/>
          </w:tcPr>
          <w:p w:rsidR="00292D7B" w:rsidRPr="00292D7B" w:rsidRDefault="00292D7B" w:rsidP="00292D7B">
            <w:r w:rsidRPr="00292D7B">
              <w:lastRenderedPageBreak/>
              <w:t>Дополнительные мероприятия</w:t>
            </w:r>
          </w:p>
        </w:tc>
      </w:tr>
      <w:tr w:rsidR="00292D7B" w:rsidRPr="00292D7B" w:rsidTr="00292D7B">
        <w:tc>
          <w:tcPr>
            <w:tcW w:w="5070" w:type="dxa"/>
            <w:vAlign w:val="center"/>
          </w:tcPr>
          <w:p w:rsidR="00292D7B" w:rsidRPr="00292D7B" w:rsidRDefault="00292D7B" w:rsidP="00292D7B">
            <w:r w:rsidRPr="00292D7B">
              <w:t>Организация дежурства по школе</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Подготовка к участию в научно-практических конференциях</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плану школы</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Индивидуальная работа с одаренными детьми и детьми группы риска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Классные руководители, психолог</w:t>
            </w:r>
          </w:p>
        </w:tc>
      </w:tr>
      <w:tr w:rsidR="00292D7B" w:rsidRPr="00292D7B" w:rsidTr="00292D7B">
        <w:tc>
          <w:tcPr>
            <w:tcW w:w="10740" w:type="dxa"/>
            <w:gridSpan w:val="5"/>
            <w:shd w:val="clear" w:color="auto" w:fill="FFFFFF"/>
          </w:tcPr>
          <w:p w:rsidR="00292D7B" w:rsidRPr="00292D7B" w:rsidRDefault="00292D7B" w:rsidP="00292D7B">
            <w:pPr>
              <w:jc w:val="center"/>
              <w:rPr>
                <w:b/>
              </w:rPr>
            </w:pPr>
            <w:r w:rsidRPr="00292D7B">
              <w:rPr>
                <w:b/>
              </w:rPr>
              <w:t>МОДУЛЬ «ОСНОВНЫЕ ШКОЛЬНЫЕ ДЕЛА»</w:t>
            </w:r>
          </w:p>
        </w:tc>
      </w:tr>
      <w:tr w:rsidR="00292D7B" w:rsidRPr="00292D7B" w:rsidTr="00292D7B">
        <w:tc>
          <w:tcPr>
            <w:tcW w:w="10740" w:type="dxa"/>
            <w:gridSpan w:val="5"/>
            <w:vAlign w:val="center"/>
          </w:tcPr>
          <w:p w:rsidR="00292D7B" w:rsidRPr="00292D7B" w:rsidRDefault="00292D7B" w:rsidP="00292D7B">
            <w:r w:rsidRPr="00292D7B">
              <w:t>Торжественные мероприятия</w:t>
            </w:r>
          </w:p>
        </w:tc>
      </w:tr>
      <w:tr w:rsidR="00292D7B" w:rsidRPr="00292D7B" w:rsidTr="00292D7B">
        <w:tc>
          <w:tcPr>
            <w:tcW w:w="5070" w:type="dxa"/>
            <w:vAlign w:val="center"/>
          </w:tcPr>
          <w:p w:rsidR="00292D7B" w:rsidRPr="00292D7B" w:rsidRDefault="00292D7B" w:rsidP="00292D7B">
            <w:r w:rsidRPr="00292D7B">
              <w:t>Торжественная линейка, посвящённая Дню знаний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сентября</w:t>
            </w:r>
          </w:p>
        </w:tc>
        <w:tc>
          <w:tcPr>
            <w:tcW w:w="2626" w:type="dxa"/>
            <w:vAlign w:val="center"/>
          </w:tcPr>
          <w:p w:rsidR="00292D7B" w:rsidRPr="00292D7B" w:rsidRDefault="00292D7B" w:rsidP="00292D7B">
            <w:r w:rsidRPr="00292D7B">
              <w:t>Директор школы, заместители директора, классные руководители 5-9 классов</w:t>
            </w:r>
          </w:p>
        </w:tc>
      </w:tr>
      <w:tr w:rsidR="00292D7B" w:rsidRPr="00292D7B" w:rsidTr="00292D7B">
        <w:tc>
          <w:tcPr>
            <w:tcW w:w="5070" w:type="dxa"/>
            <w:vAlign w:val="center"/>
          </w:tcPr>
          <w:p w:rsidR="00292D7B" w:rsidRPr="00292D7B" w:rsidRDefault="00292D7B" w:rsidP="00292D7B">
            <w:r w:rsidRPr="00292D7B">
              <w:t>Торжественное мероприятие "Посвящение в пятиклассники"</w:t>
            </w:r>
          </w:p>
        </w:tc>
        <w:tc>
          <w:tcPr>
            <w:tcW w:w="1276" w:type="dxa"/>
            <w:gridSpan w:val="2"/>
            <w:vAlign w:val="center"/>
          </w:tcPr>
          <w:p w:rsidR="00292D7B" w:rsidRPr="00292D7B" w:rsidRDefault="00292D7B" w:rsidP="00292D7B">
            <w:r w:rsidRPr="00292D7B">
              <w:t>5</w:t>
            </w:r>
          </w:p>
        </w:tc>
        <w:tc>
          <w:tcPr>
            <w:tcW w:w="1768" w:type="dxa"/>
            <w:vAlign w:val="center"/>
          </w:tcPr>
          <w:p w:rsidR="00292D7B" w:rsidRPr="00292D7B" w:rsidRDefault="00292D7B" w:rsidP="00292D7B">
            <w:r w:rsidRPr="00292D7B">
              <w:t>Сентябрь</w:t>
            </w:r>
          </w:p>
        </w:tc>
        <w:tc>
          <w:tcPr>
            <w:tcW w:w="2626" w:type="dxa"/>
            <w:vAlign w:val="center"/>
          </w:tcPr>
          <w:p w:rsidR="00292D7B" w:rsidRPr="00292D7B" w:rsidRDefault="00292D7B" w:rsidP="00292D7B">
            <w:r w:rsidRPr="00292D7B">
              <w:t>Старшая вожатая, совет старшеклассников, классные руководители 5 классов</w:t>
            </w:r>
          </w:p>
        </w:tc>
      </w:tr>
      <w:tr w:rsidR="00292D7B" w:rsidRPr="00292D7B" w:rsidTr="00292D7B">
        <w:tc>
          <w:tcPr>
            <w:tcW w:w="5070" w:type="dxa"/>
            <w:vAlign w:val="center"/>
          </w:tcPr>
          <w:p w:rsidR="00292D7B" w:rsidRPr="00292D7B" w:rsidRDefault="00292D7B" w:rsidP="00292D7B">
            <w:r w:rsidRPr="00292D7B">
              <w:t>Праздничный концерт, посвящённый Дню учителя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5 октября</w:t>
            </w:r>
          </w:p>
        </w:tc>
        <w:tc>
          <w:tcPr>
            <w:tcW w:w="2626" w:type="dxa"/>
            <w:vAlign w:val="center"/>
          </w:tcPr>
          <w:p w:rsidR="00292D7B" w:rsidRPr="00292D7B" w:rsidRDefault="00292D7B" w:rsidP="00292D7B">
            <w:r w:rsidRPr="00292D7B">
              <w:t>Педагог-организатор, совет старшеклассников, учителя музыки и искусства</w:t>
            </w:r>
          </w:p>
        </w:tc>
      </w:tr>
      <w:tr w:rsidR="00292D7B" w:rsidRPr="00292D7B" w:rsidTr="00292D7B">
        <w:tc>
          <w:tcPr>
            <w:tcW w:w="5070" w:type="dxa"/>
            <w:vAlign w:val="center"/>
          </w:tcPr>
          <w:p w:rsidR="00292D7B" w:rsidRPr="00292D7B" w:rsidRDefault="00292D7B" w:rsidP="00292D7B">
            <w:r w:rsidRPr="00292D7B">
              <w:t>Новогодний бал-маскарад для средней школы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Декабрь</w:t>
            </w:r>
          </w:p>
        </w:tc>
        <w:tc>
          <w:tcPr>
            <w:tcW w:w="2626" w:type="dxa"/>
            <w:vAlign w:val="center"/>
          </w:tcPr>
          <w:p w:rsidR="00292D7B" w:rsidRPr="00292D7B" w:rsidRDefault="00292D7B" w:rsidP="00292D7B">
            <w:r w:rsidRPr="00292D7B">
              <w:t>Педагог-организатор, классные руководители 5-9 классов</w:t>
            </w:r>
          </w:p>
        </w:tc>
      </w:tr>
      <w:tr w:rsidR="00292D7B" w:rsidRPr="00292D7B" w:rsidTr="00292D7B">
        <w:tc>
          <w:tcPr>
            <w:tcW w:w="5070" w:type="dxa"/>
            <w:vAlign w:val="center"/>
          </w:tcPr>
          <w:p w:rsidR="00292D7B" w:rsidRPr="00292D7B" w:rsidRDefault="00292D7B" w:rsidP="00292D7B">
            <w:r w:rsidRPr="00292D7B">
              <w:t>Торжественная линейка, посвящённая Дню Победы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Май</w:t>
            </w:r>
          </w:p>
        </w:tc>
        <w:tc>
          <w:tcPr>
            <w:tcW w:w="2626" w:type="dxa"/>
            <w:vAlign w:val="center"/>
          </w:tcPr>
          <w:p w:rsidR="00292D7B" w:rsidRPr="00292D7B" w:rsidRDefault="00292D7B" w:rsidP="00292D7B">
            <w:r w:rsidRPr="00292D7B">
              <w:t>Заместитель директора по ВР, учителя истории, классные руководители</w:t>
            </w:r>
          </w:p>
        </w:tc>
      </w:tr>
      <w:tr w:rsidR="00292D7B" w:rsidRPr="00292D7B" w:rsidTr="00292D7B">
        <w:tc>
          <w:tcPr>
            <w:tcW w:w="5070" w:type="dxa"/>
            <w:vAlign w:val="center"/>
          </w:tcPr>
          <w:p w:rsidR="00292D7B" w:rsidRPr="00292D7B" w:rsidRDefault="00292D7B" w:rsidP="00292D7B">
            <w:r w:rsidRPr="00292D7B">
              <w:t>Торжественная церемония "Последний звонок"</w:t>
            </w:r>
          </w:p>
        </w:tc>
        <w:tc>
          <w:tcPr>
            <w:tcW w:w="1276" w:type="dxa"/>
            <w:gridSpan w:val="2"/>
            <w:vAlign w:val="center"/>
          </w:tcPr>
          <w:p w:rsidR="00292D7B" w:rsidRPr="00292D7B" w:rsidRDefault="00292D7B" w:rsidP="00292D7B">
            <w:r w:rsidRPr="00292D7B">
              <w:t>9</w:t>
            </w:r>
          </w:p>
        </w:tc>
        <w:tc>
          <w:tcPr>
            <w:tcW w:w="1768" w:type="dxa"/>
            <w:vAlign w:val="center"/>
          </w:tcPr>
          <w:p w:rsidR="00292D7B" w:rsidRPr="00292D7B" w:rsidRDefault="00292D7B" w:rsidP="00292D7B">
            <w:r w:rsidRPr="00292D7B">
              <w:t>25 мая</w:t>
            </w:r>
          </w:p>
        </w:tc>
        <w:tc>
          <w:tcPr>
            <w:tcW w:w="2626" w:type="dxa"/>
            <w:vAlign w:val="center"/>
          </w:tcPr>
          <w:p w:rsidR="00292D7B" w:rsidRPr="00292D7B" w:rsidRDefault="00292D7B" w:rsidP="00292D7B">
            <w:r w:rsidRPr="00292D7B">
              <w:t>Директор школы, заместители директора, классные руководители 9 кл</w:t>
            </w:r>
          </w:p>
        </w:tc>
      </w:tr>
      <w:tr w:rsidR="00292D7B" w:rsidRPr="00292D7B" w:rsidTr="00292D7B">
        <w:tc>
          <w:tcPr>
            <w:tcW w:w="10740" w:type="dxa"/>
            <w:gridSpan w:val="5"/>
            <w:vAlign w:val="center"/>
          </w:tcPr>
          <w:p w:rsidR="00292D7B" w:rsidRPr="00292D7B" w:rsidRDefault="00292D7B" w:rsidP="00292D7B">
            <w:r w:rsidRPr="00292D7B">
              <w:t>Патриотическое воспитание</w:t>
            </w:r>
          </w:p>
        </w:tc>
      </w:tr>
      <w:tr w:rsidR="00292D7B" w:rsidRPr="00292D7B" w:rsidTr="00292D7B">
        <w:tc>
          <w:tcPr>
            <w:tcW w:w="5070" w:type="dxa"/>
            <w:vAlign w:val="center"/>
          </w:tcPr>
          <w:p w:rsidR="00292D7B" w:rsidRPr="00292D7B" w:rsidRDefault="00292D7B" w:rsidP="00292D7B">
            <w:r w:rsidRPr="00292D7B">
              <w:t>Месячник оборонно-массовой работы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Февраль</w:t>
            </w:r>
          </w:p>
        </w:tc>
        <w:tc>
          <w:tcPr>
            <w:tcW w:w="2626" w:type="dxa"/>
            <w:vAlign w:val="center"/>
          </w:tcPr>
          <w:p w:rsidR="00292D7B" w:rsidRPr="00292D7B" w:rsidRDefault="00292D7B" w:rsidP="00292D7B">
            <w:r w:rsidRPr="00292D7B">
              <w:t>Учителя ОБЗР, учителя истории, учителя физической культуры</w:t>
            </w:r>
          </w:p>
        </w:tc>
      </w:tr>
      <w:tr w:rsidR="00292D7B" w:rsidRPr="00292D7B" w:rsidTr="00292D7B">
        <w:tc>
          <w:tcPr>
            <w:tcW w:w="5070" w:type="dxa"/>
            <w:vAlign w:val="center"/>
          </w:tcPr>
          <w:p w:rsidR="00292D7B" w:rsidRPr="00292D7B" w:rsidRDefault="00292D7B" w:rsidP="00292D7B">
            <w:r w:rsidRPr="00292D7B">
              <w:t>Акция "Бессмертный полк"</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Май</w:t>
            </w:r>
          </w:p>
        </w:tc>
        <w:tc>
          <w:tcPr>
            <w:tcW w:w="2626" w:type="dxa"/>
            <w:vAlign w:val="center"/>
          </w:tcPr>
          <w:p w:rsidR="00292D7B" w:rsidRPr="00292D7B" w:rsidRDefault="00292D7B" w:rsidP="00292D7B">
            <w:r w:rsidRPr="00292D7B">
              <w:t>Совет школьного музея, классные руководители 5-9 классов</w:t>
            </w:r>
          </w:p>
        </w:tc>
      </w:tr>
      <w:tr w:rsidR="00292D7B" w:rsidRPr="00292D7B" w:rsidTr="00292D7B">
        <w:tc>
          <w:tcPr>
            <w:tcW w:w="5070" w:type="dxa"/>
            <w:vAlign w:val="center"/>
          </w:tcPr>
          <w:p w:rsidR="00292D7B" w:rsidRPr="00292D7B" w:rsidRDefault="00292D7B" w:rsidP="00292D7B">
            <w:r w:rsidRPr="00292D7B">
              <w:t>Уроки мужества с приглашением ветеранов</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Заместитель директора по ВР, классные руководители</w:t>
            </w:r>
          </w:p>
        </w:tc>
      </w:tr>
      <w:tr w:rsidR="00292D7B" w:rsidRPr="00292D7B" w:rsidTr="00292D7B">
        <w:tc>
          <w:tcPr>
            <w:tcW w:w="5070" w:type="dxa"/>
            <w:vAlign w:val="center"/>
          </w:tcPr>
          <w:p w:rsidR="00292D7B" w:rsidRPr="00292D7B" w:rsidRDefault="00292D7B" w:rsidP="00292D7B">
            <w:r w:rsidRPr="00292D7B">
              <w:t>Военно-спортивная игра "Зарница"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Май</w:t>
            </w:r>
          </w:p>
        </w:tc>
        <w:tc>
          <w:tcPr>
            <w:tcW w:w="2626" w:type="dxa"/>
            <w:vAlign w:val="center"/>
          </w:tcPr>
          <w:p w:rsidR="00292D7B" w:rsidRPr="00292D7B" w:rsidRDefault="00292D7B" w:rsidP="00292D7B">
            <w:r w:rsidRPr="00292D7B">
              <w:t>Учителя ОБЗР, учителя физической культуры</w:t>
            </w:r>
          </w:p>
        </w:tc>
      </w:tr>
      <w:tr w:rsidR="00292D7B" w:rsidRPr="00292D7B" w:rsidTr="00292D7B">
        <w:tc>
          <w:tcPr>
            <w:tcW w:w="10740" w:type="dxa"/>
            <w:gridSpan w:val="5"/>
            <w:vAlign w:val="center"/>
          </w:tcPr>
          <w:p w:rsidR="00292D7B" w:rsidRPr="00292D7B" w:rsidRDefault="00292D7B" w:rsidP="00292D7B">
            <w:r w:rsidRPr="00292D7B">
              <w:t>Научно-познавательная деятельность</w:t>
            </w:r>
          </w:p>
        </w:tc>
      </w:tr>
      <w:tr w:rsidR="00292D7B" w:rsidRPr="00292D7B" w:rsidTr="00292D7B">
        <w:tc>
          <w:tcPr>
            <w:tcW w:w="5070" w:type="dxa"/>
            <w:vAlign w:val="center"/>
          </w:tcPr>
          <w:p w:rsidR="00292D7B" w:rsidRPr="00292D7B" w:rsidRDefault="00292D7B" w:rsidP="00292D7B">
            <w:r w:rsidRPr="00292D7B">
              <w:t>Школьный этап всероссийской олимпиады школьников</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Октябрь-ноябрь</w:t>
            </w:r>
          </w:p>
        </w:tc>
        <w:tc>
          <w:tcPr>
            <w:tcW w:w="2626" w:type="dxa"/>
            <w:vAlign w:val="center"/>
          </w:tcPr>
          <w:p w:rsidR="00292D7B" w:rsidRPr="00292D7B" w:rsidRDefault="00292D7B" w:rsidP="00292D7B">
            <w:r w:rsidRPr="00292D7B">
              <w:t>Заместитель директора по УВР, учителя-предметники</w:t>
            </w:r>
          </w:p>
        </w:tc>
      </w:tr>
      <w:tr w:rsidR="00292D7B" w:rsidRPr="00292D7B" w:rsidTr="00292D7B">
        <w:tc>
          <w:tcPr>
            <w:tcW w:w="5070" w:type="dxa"/>
            <w:vAlign w:val="center"/>
          </w:tcPr>
          <w:p w:rsidR="00292D7B" w:rsidRPr="00292D7B" w:rsidRDefault="00292D7B" w:rsidP="00292D7B">
            <w:r w:rsidRPr="00292D7B">
              <w:t>Научно-практическая конференция "Шаг в будущее"</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Март</w:t>
            </w:r>
          </w:p>
        </w:tc>
        <w:tc>
          <w:tcPr>
            <w:tcW w:w="2626" w:type="dxa"/>
            <w:vAlign w:val="center"/>
          </w:tcPr>
          <w:p w:rsidR="00292D7B" w:rsidRPr="00292D7B" w:rsidRDefault="00292D7B" w:rsidP="00292D7B">
            <w:r w:rsidRPr="00292D7B">
              <w:t>Руководители методических объединений, учителя-предметники</w:t>
            </w:r>
          </w:p>
        </w:tc>
      </w:tr>
      <w:tr w:rsidR="00292D7B" w:rsidRPr="00292D7B" w:rsidTr="00292D7B">
        <w:tc>
          <w:tcPr>
            <w:tcW w:w="5070" w:type="dxa"/>
            <w:vAlign w:val="center"/>
          </w:tcPr>
          <w:p w:rsidR="00292D7B" w:rsidRPr="00292D7B" w:rsidRDefault="00292D7B" w:rsidP="00292D7B">
            <w:r w:rsidRPr="00292D7B">
              <w:t>Интеллектуальный марафон "Эрудит"</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Апрель</w:t>
            </w:r>
          </w:p>
        </w:tc>
        <w:tc>
          <w:tcPr>
            <w:tcW w:w="2626" w:type="dxa"/>
            <w:vAlign w:val="center"/>
          </w:tcPr>
          <w:p w:rsidR="00292D7B" w:rsidRPr="00292D7B" w:rsidRDefault="00292D7B" w:rsidP="00292D7B">
            <w:r w:rsidRPr="00292D7B">
              <w:t>Педагог-организатор, учителя-предметники</w:t>
            </w:r>
          </w:p>
        </w:tc>
      </w:tr>
      <w:tr w:rsidR="00292D7B" w:rsidRPr="00292D7B" w:rsidTr="00292D7B">
        <w:tc>
          <w:tcPr>
            <w:tcW w:w="5070" w:type="dxa"/>
            <w:vAlign w:val="center"/>
          </w:tcPr>
          <w:p w:rsidR="00292D7B" w:rsidRPr="00292D7B" w:rsidRDefault="00292D7B" w:rsidP="00292D7B">
            <w:r w:rsidRPr="00292D7B">
              <w:t>Предметные недели (по отдельному графику)</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Руководители методических объединений</w:t>
            </w:r>
          </w:p>
        </w:tc>
      </w:tr>
      <w:tr w:rsidR="00292D7B" w:rsidRPr="00292D7B" w:rsidTr="00292D7B">
        <w:tc>
          <w:tcPr>
            <w:tcW w:w="10740" w:type="dxa"/>
            <w:gridSpan w:val="5"/>
            <w:vAlign w:val="center"/>
          </w:tcPr>
          <w:p w:rsidR="00292D7B" w:rsidRPr="00292D7B" w:rsidRDefault="00292D7B" w:rsidP="00292D7B">
            <w:r w:rsidRPr="00292D7B">
              <w:t>Творческие мероприятия</w:t>
            </w:r>
          </w:p>
        </w:tc>
      </w:tr>
      <w:tr w:rsidR="00292D7B" w:rsidRPr="00292D7B" w:rsidTr="00292D7B">
        <w:tc>
          <w:tcPr>
            <w:tcW w:w="5070" w:type="dxa"/>
            <w:vAlign w:val="center"/>
          </w:tcPr>
          <w:p w:rsidR="00292D7B" w:rsidRPr="00292D7B" w:rsidRDefault="00292D7B" w:rsidP="00292D7B">
            <w:r w:rsidRPr="00292D7B">
              <w:lastRenderedPageBreak/>
              <w:t>Фестиваль искусств "Алые паруса"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Ноябрь</w:t>
            </w:r>
          </w:p>
        </w:tc>
        <w:tc>
          <w:tcPr>
            <w:tcW w:w="2626" w:type="dxa"/>
            <w:vAlign w:val="center"/>
          </w:tcPr>
          <w:p w:rsidR="00292D7B" w:rsidRPr="00292D7B" w:rsidRDefault="00292D7B" w:rsidP="00292D7B">
            <w:r w:rsidRPr="00292D7B">
              <w:t>Педагоги дополнительного образования, учителя музыки и искусства</w:t>
            </w:r>
          </w:p>
        </w:tc>
      </w:tr>
      <w:tr w:rsidR="00292D7B" w:rsidRPr="00292D7B" w:rsidTr="00292D7B">
        <w:tc>
          <w:tcPr>
            <w:tcW w:w="5070" w:type="dxa"/>
            <w:vAlign w:val="center"/>
          </w:tcPr>
          <w:p w:rsidR="00292D7B" w:rsidRPr="00292D7B" w:rsidRDefault="00292D7B" w:rsidP="00292D7B">
            <w:r w:rsidRPr="00292D7B">
              <w:t>Конкурс чтецов "Живая классика"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Декабрь</w:t>
            </w:r>
          </w:p>
        </w:tc>
        <w:tc>
          <w:tcPr>
            <w:tcW w:w="2626" w:type="dxa"/>
            <w:vAlign w:val="center"/>
          </w:tcPr>
          <w:p w:rsidR="00292D7B" w:rsidRPr="00292D7B" w:rsidRDefault="00292D7B" w:rsidP="00292D7B">
            <w:r w:rsidRPr="00292D7B">
              <w:t>Учителя русского языка и литературы</w:t>
            </w:r>
          </w:p>
        </w:tc>
      </w:tr>
      <w:tr w:rsidR="00292D7B" w:rsidRPr="00292D7B" w:rsidTr="00292D7B">
        <w:tc>
          <w:tcPr>
            <w:tcW w:w="5070" w:type="dxa"/>
            <w:vAlign w:val="center"/>
          </w:tcPr>
          <w:p w:rsidR="00292D7B" w:rsidRPr="00292D7B" w:rsidRDefault="00292D7B" w:rsidP="00292D7B">
            <w:r w:rsidRPr="00292D7B">
              <w:t>Выставка декоративно-прикладного творчества "Мастерская чудес"</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Январь</w:t>
            </w:r>
          </w:p>
        </w:tc>
        <w:tc>
          <w:tcPr>
            <w:tcW w:w="2626" w:type="dxa"/>
            <w:vAlign w:val="center"/>
          </w:tcPr>
          <w:p w:rsidR="00292D7B" w:rsidRPr="00292D7B" w:rsidRDefault="00292D7B" w:rsidP="00292D7B">
            <w:r w:rsidRPr="00292D7B">
              <w:t>Педагоги дополнительного образования</w:t>
            </w:r>
          </w:p>
        </w:tc>
      </w:tr>
      <w:tr w:rsidR="00292D7B" w:rsidRPr="00292D7B" w:rsidTr="00292D7B">
        <w:tc>
          <w:tcPr>
            <w:tcW w:w="5070" w:type="dxa"/>
            <w:vAlign w:val="center"/>
          </w:tcPr>
          <w:p w:rsidR="00292D7B" w:rsidRPr="00292D7B" w:rsidRDefault="00292D7B" w:rsidP="00292D7B">
            <w:r w:rsidRPr="00292D7B">
              <w:t>Литературно-музыкальная гостиная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Март</w:t>
            </w:r>
          </w:p>
        </w:tc>
        <w:tc>
          <w:tcPr>
            <w:tcW w:w="2626" w:type="dxa"/>
            <w:vAlign w:val="center"/>
          </w:tcPr>
          <w:p w:rsidR="00292D7B" w:rsidRPr="00292D7B" w:rsidRDefault="00292D7B" w:rsidP="00292D7B">
            <w:r w:rsidRPr="00292D7B">
              <w:t>Учителя литературы, учителя музыки</w:t>
            </w:r>
          </w:p>
        </w:tc>
      </w:tr>
      <w:tr w:rsidR="00292D7B" w:rsidRPr="00292D7B" w:rsidTr="00292D7B">
        <w:tc>
          <w:tcPr>
            <w:tcW w:w="10740" w:type="dxa"/>
            <w:gridSpan w:val="5"/>
            <w:vAlign w:val="center"/>
          </w:tcPr>
          <w:p w:rsidR="00292D7B" w:rsidRPr="00292D7B" w:rsidRDefault="00292D7B" w:rsidP="00292D7B">
            <w:r w:rsidRPr="00292D7B">
              <w:t>Спортивные мероприятия</w:t>
            </w:r>
          </w:p>
        </w:tc>
      </w:tr>
      <w:tr w:rsidR="00292D7B" w:rsidRPr="00292D7B" w:rsidTr="00292D7B">
        <w:tc>
          <w:tcPr>
            <w:tcW w:w="5070" w:type="dxa"/>
            <w:vAlign w:val="center"/>
          </w:tcPr>
          <w:p w:rsidR="00292D7B" w:rsidRPr="00292D7B" w:rsidRDefault="00292D7B" w:rsidP="00292D7B">
            <w:r w:rsidRPr="00292D7B">
              <w:t>Осенний кросс "Золотая осень"</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w:t>
            </w:r>
          </w:p>
        </w:tc>
        <w:tc>
          <w:tcPr>
            <w:tcW w:w="2626" w:type="dxa"/>
            <w:vAlign w:val="center"/>
          </w:tcPr>
          <w:p w:rsidR="00292D7B" w:rsidRPr="00292D7B" w:rsidRDefault="00292D7B" w:rsidP="00292D7B">
            <w:r w:rsidRPr="00292D7B">
              <w:t>Учителя физической культуры</w:t>
            </w:r>
          </w:p>
        </w:tc>
      </w:tr>
      <w:tr w:rsidR="00292D7B" w:rsidRPr="00292D7B" w:rsidTr="00292D7B">
        <w:tc>
          <w:tcPr>
            <w:tcW w:w="5070" w:type="dxa"/>
            <w:vAlign w:val="center"/>
          </w:tcPr>
          <w:p w:rsidR="00292D7B" w:rsidRPr="00292D7B" w:rsidRDefault="00292D7B" w:rsidP="00292D7B">
            <w:r w:rsidRPr="00292D7B">
              <w:t>Соревнования по баскетболу "Оранжевый мяч"</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Ноябрь</w:t>
            </w:r>
          </w:p>
        </w:tc>
        <w:tc>
          <w:tcPr>
            <w:tcW w:w="2626" w:type="dxa"/>
            <w:vAlign w:val="center"/>
          </w:tcPr>
          <w:p w:rsidR="00292D7B" w:rsidRPr="00292D7B" w:rsidRDefault="00292D7B" w:rsidP="00292D7B">
            <w:r w:rsidRPr="00292D7B">
              <w:t>Учителя физической культуры</w:t>
            </w:r>
          </w:p>
        </w:tc>
      </w:tr>
      <w:tr w:rsidR="00292D7B" w:rsidRPr="00292D7B" w:rsidTr="00292D7B">
        <w:tc>
          <w:tcPr>
            <w:tcW w:w="5070" w:type="dxa"/>
            <w:vAlign w:val="center"/>
          </w:tcPr>
          <w:p w:rsidR="00292D7B" w:rsidRPr="00292D7B" w:rsidRDefault="00292D7B" w:rsidP="00292D7B">
            <w:r w:rsidRPr="00292D7B">
              <w:t>Спартакиада школы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Руководитель ШСК, учителя физической культуры</w:t>
            </w:r>
          </w:p>
        </w:tc>
      </w:tr>
      <w:tr w:rsidR="00292D7B" w:rsidRPr="00292D7B" w:rsidTr="00292D7B">
        <w:tc>
          <w:tcPr>
            <w:tcW w:w="5070" w:type="dxa"/>
            <w:vAlign w:val="center"/>
          </w:tcPr>
          <w:p w:rsidR="00292D7B" w:rsidRPr="00292D7B" w:rsidRDefault="00292D7B" w:rsidP="00292D7B">
            <w:r w:rsidRPr="00292D7B">
              <w:t>Весенние спортивные игры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Апрель</w:t>
            </w:r>
          </w:p>
        </w:tc>
        <w:tc>
          <w:tcPr>
            <w:tcW w:w="2626" w:type="dxa"/>
            <w:vAlign w:val="center"/>
          </w:tcPr>
          <w:p w:rsidR="00292D7B" w:rsidRPr="00292D7B" w:rsidRDefault="00292D7B" w:rsidP="00292D7B">
            <w:r w:rsidRPr="00292D7B">
              <w:t>Учителя физической культуры</w:t>
            </w:r>
          </w:p>
        </w:tc>
      </w:tr>
      <w:tr w:rsidR="00292D7B" w:rsidRPr="00292D7B" w:rsidTr="00292D7B">
        <w:tc>
          <w:tcPr>
            <w:tcW w:w="10740" w:type="dxa"/>
            <w:gridSpan w:val="5"/>
            <w:vAlign w:val="center"/>
          </w:tcPr>
          <w:p w:rsidR="00292D7B" w:rsidRPr="00292D7B" w:rsidRDefault="00292D7B" w:rsidP="00292D7B">
            <w:r w:rsidRPr="00292D7B">
              <w:t>Социально-значимые акции</w:t>
            </w:r>
          </w:p>
        </w:tc>
      </w:tr>
      <w:tr w:rsidR="00292D7B" w:rsidRPr="00292D7B" w:rsidTr="00292D7B">
        <w:tc>
          <w:tcPr>
            <w:tcW w:w="5070" w:type="dxa"/>
            <w:vAlign w:val="center"/>
          </w:tcPr>
          <w:p w:rsidR="00292D7B" w:rsidRPr="00292D7B" w:rsidRDefault="00292D7B" w:rsidP="00292D7B">
            <w:r w:rsidRPr="00292D7B">
              <w:t>Акция "Помоги пойти учиться"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Август-сентябрь</w:t>
            </w:r>
          </w:p>
        </w:tc>
        <w:tc>
          <w:tcPr>
            <w:tcW w:w="2626" w:type="dxa"/>
            <w:vAlign w:val="center"/>
          </w:tcPr>
          <w:p w:rsidR="00292D7B" w:rsidRPr="00292D7B" w:rsidRDefault="00292D7B" w:rsidP="00292D7B">
            <w:r w:rsidRPr="00292D7B">
              <w:t>Социальный педагог, классные руководители</w:t>
            </w:r>
          </w:p>
        </w:tc>
      </w:tr>
      <w:tr w:rsidR="00292D7B" w:rsidRPr="00292D7B" w:rsidTr="00292D7B">
        <w:tc>
          <w:tcPr>
            <w:tcW w:w="5070" w:type="dxa"/>
            <w:vAlign w:val="center"/>
          </w:tcPr>
          <w:p w:rsidR="00292D7B" w:rsidRPr="00292D7B" w:rsidRDefault="00292D7B" w:rsidP="00292D7B">
            <w:r w:rsidRPr="00292D7B">
              <w:t>Акция "Ветеран живёт рядом"</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Совет школьного музея, классные руководители</w:t>
            </w:r>
          </w:p>
        </w:tc>
      </w:tr>
      <w:tr w:rsidR="00292D7B" w:rsidRPr="00292D7B" w:rsidTr="00292D7B">
        <w:tc>
          <w:tcPr>
            <w:tcW w:w="5070" w:type="dxa"/>
            <w:vAlign w:val="center"/>
          </w:tcPr>
          <w:p w:rsidR="00292D7B" w:rsidRPr="00292D7B" w:rsidRDefault="00292D7B" w:rsidP="00292D7B">
            <w:r w:rsidRPr="00292D7B">
              <w:t>Экологическая акция "Чистый школьный двор"</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Апрель</w:t>
            </w:r>
          </w:p>
        </w:tc>
        <w:tc>
          <w:tcPr>
            <w:tcW w:w="2626" w:type="dxa"/>
            <w:vAlign w:val="center"/>
          </w:tcPr>
          <w:p w:rsidR="00292D7B" w:rsidRPr="00292D7B" w:rsidRDefault="00292D7B" w:rsidP="00292D7B">
            <w:r w:rsidRPr="00292D7B">
              <w:t>Учителя биологии, классные руководители</w:t>
            </w:r>
          </w:p>
        </w:tc>
      </w:tr>
      <w:tr w:rsidR="00292D7B" w:rsidRPr="00292D7B" w:rsidTr="00292D7B">
        <w:tc>
          <w:tcPr>
            <w:tcW w:w="5070" w:type="dxa"/>
            <w:vAlign w:val="center"/>
          </w:tcPr>
          <w:p w:rsidR="00292D7B" w:rsidRPr="00292D7B" w:rsidRDefault="00292D7B" w:rsidP="00292D7B">
            <w:r w:rsidRPr="00292D7B">
              <w:t>Благотворительная акция "Дети - детям"</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Декабрь</w:t>
            </w:r>
          </w:p>
        </w:tc>
        <w:tc>
          <w:tcPr>
            <w:tcW w:w="2626" w:type="dxa"/>
            <w:vAlign w:val="center"/>
          </w:tcPr>
          <w:p w:rsidR="00292D7B" w:rsidRPr="00292D7B" w:rsidRDefault="00292D7B" w:rsidP="00292D7B">
            <w:r w:rsidRPr="00292D7B">
              <w:t>Педагог-организатор, совет старшеклассников</w:t>
            </w:r>
          </w:p>
        </w:tc>
      </w:tr>
      <w:tr w:rsidR="00292D7B" w:rsidRPr="00292D7B" w:rsidTr="00292D7B">
        <w:tc>
          <w:tcPr>
            <w:tcW w:w="10740" w:type="dxa"/>
            <w:gridSpan w:val="5"/>
            <w:vAlign w:val="center"/>
          </w:tcPr>
          <w:p w:rsidR="00292D7B" w:rsidRPr="00292D7B" w:rsidRDefault="00292D7B" w:rsidP="00292D7B">
            <w:r w:rsidRPr="00292D7B">
              <w:t>Профориентационные мероприятия</w:t>
            </w:r>
          </w:p>
        </w:tc>
      </w:tr>
      <w:tr w:rsidR="00292D7B" w:rsidRPr="00292D7B" w:rsidTr="00292D7B">
        <w:tc>
          <w:tcPr>
            <w:tcW w:w="5070" w:type="dxa"/>
            <w:vAlign w:val="center"/>
          </w:tcPr>
          <w:p w:rsidR="00292D7B" w:rsidRPr="00292D7B" w:rsidRDefault="00292D7B" w:rsidP="00292D7B">
            <w:r w:rsidRPr="00292D7B">
              <w:t>Ярмарка профессий</w:t>
            </w:r>
          </w:p>
        </w:tc>
        <w:tc>
          <w:tcPr>
            <w:tcW w:w="1276" w:type="dxa"/>
            <w:gridSpan w:val="2"/>
            <w:vAlign w:val="center"/>
          </w:tcPr>
          <w:p w:rsidR="00292D7B" w:rsidRPr="00292D7B" w:rsidRDefault="00292D7B" w:rsidP="00292D7B">
            <w:r w:rsidRPr="00292D7B">
              <w:t>8-9</w:t>
            </w:r>
          </w:p>
        </w:tc>
        <w:tc>
          <w:tcPr>
            <w:tcW w:w="1768" w:type="dxa"/>
            <w:vAlign w:val="center"/>
          </w:tcPr>
          <w:p w:rsidR="00292D7B" w:rsidRPr="00292D7B" w:rsidRDefault="00292D7B" w:rsidP="00292D7B">
            <w:r w:rsidRPr="00292D7B">
              <w:t>Сентябрь</w:t>
            </w:r>
          </w:p>
        </w:tc>
        <w:tc>
          <w:tcPr>
            <w:tcW w:w="2626" w:type="dxa"/>
            <w:vAlign w:val="center"/>
          </w:tcPr>
          <w:p w:rsidR="00292D7B" w:rsidRPr="00292D7B" w:rsidRDefault="00292D7B" w:rsidP="00292D7B">
            <w:r w:rsidRPr="00292D7B">
              <w:t>Педагог-психолог, классные руководители 8-9 классов</w:t>
            </w:r>
          </w:p>
        </w:tc>
      </w:tr>
      <w:tr w:rsidR="00292D7B" w:rsidRPr="00292D7B" w:rsidTr="00292D7B">
        <w:tc>
          <w:tcPr>
            <w:tcW w:w="5070" w:type="dxa"/>
            <w:vAlign w:val="center"/>
          </w:tcPr>
          <w:p w:rsidR="00292D7B" w:rsidRPr="00292D7B" w:rsidRDefault="00292D7B" w:rsidP="00292D7B">
            <w:r w:rsidRPr="00292D7B">
              <w:t>Экскурсии на предприятия города</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Классные руководители 7-9 классов</w:t>
            </w:r>
          </w:p>
        </w:tc>
      </w:tr>
      <w:tr w:rsidR="00292D7B" w:rsidRPr="00292D7B" w:rsidTr="00292D7B">
        <w:tc>
          <w:tcPr>
            <w:tcW w:w="5070" w:type="dxa"/>
            <w:vAlign w:val="center"/>
          </w:tcPr>
          <w:p w:rsidR="00292D7B" w:rsidRPr="00292D7B" w:rsidRDefault="00292D7B" w:rsidP="00292D7B">
            <w:r w:rsidRPr="00292D7B">
              <w:t>Встречи с представителями профессий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Заместитель директора по ВР, классны</w:t>
            </w:r>
          </w:p>
        </w:tc>
      </w:tr>
      <w:tr w:rsidR="00292D7B" w:rsidRPr="00292D7B" w:rsidTr="00292D7B">
        <w:tc>
          <w:tcPr>
            <w:tcW w:w="10740" w:type="dxa"/>
            <w:gridSpan w:val="5"/>
            <w:shd w:val="clear" w:color="auto" w:fill="FFFFFF"/>
          </w:tcPr>
          <w:p w:rsidR="00292D7B" w:rsidRPr="00292D7B" w:rsidRDefault="00292D7B" w:rsidP="00292D7B">
            <w:pPr>
              <w:jc w:val="center"/>
              <w:rPr>
                <w:b/>
              </w:rPr>
            </w:pPr>
            <w:r w:rsidRPr="00292D7B">
              <w:rPr>
                <w:b/>
              </w:rPr>
              <w:t>МОДУЛЬ «ВНЕШКОЛЬНЫЕ МЕРОПРИЯТИЯ»</w:t>
            </w:r>
          </w:p>
        </w:tc>
      </w:tr>
      <w:tr w:rsidR="00292D7B" w:rsidRPr="00292D7B" w:rsidTr="00292D7B">
        <w:tc>
          <w:tcPr>
            <w:tcW w:w="10740" w:type="dxa"/>
            <w:gridSpan w:val="5"/>
            <w:vAlign w:val="center"/>
          </w:tcPr>
          <w:p w:rsidR="00292D7B" w:rsidRPr="00292D7B" w:rsidRDefault="00292D7B" w:rsidP="00292D7B">
            <w:r w:rsidRPr="00292D7B">
              <w:t>Совместные мероприятия с социальными партнёрами</w:t>
            </w:r>
          </w:p>
        </w:tc>
      </w:tr>
      <w:tr w:rsidR="00292D7B" w:rsidRPr="00292D7B" w:rsidTr="00292D7B">
        <w:tc>
          <w:tcPr>
            <w:tcW w:w="5070" w:type="dxa"/>
            <w:vAlign w:val="center"/>
          </w:tcPr>
          <w:p w:rsidR="00292D7B" w:rsidRPr="00292D7B" w:rsidRDefault="00292D7B" w:rsidP="00292D7B">
            <w:r w:rsidRPr="00292D7B">
              <w:t>Благотворительные акции ("Помоги ветеранам", "Экодобро")</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Классные руководители, волонтёрские организации</w:t>
            </w:r>
          </w:p>
        </w:tc>
      </w:tr>
      <w:tr w:rsidR="00292D7B" w:rsidRPr="00292D7B" w:rsidTr="00292D7B">
        <w:tc>
          <w:tcPr>
            <w:tcW w:w="5070" w:type="dxa"/>
            <w:vAlign w:val="center"/>
          </w:tcPr>
          <w:p w:rsidR="00292D7B" w:rsidRPr="00292D7B" w:rsidRDefault="00292D7B" w:rsidP="00292D7B">
            <w:r w:rsidRPr="00292D7B">
              <w:t>Совместные проекты с библиотеками ("Литературные вечера", "Исторические хроники")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графику партнёров</w:t>
            </w:r>
          </w:p>
        </w:tc>
        <w:tc>
          <w:tcPr>
            <w:tcW w:w="2626" w:type="dxa"/>
            <w:vAlign w:val="center"/>
          </w:tcPr>
          <w:p w:rsidR="00292D7B" w:rsidRPr="00292D7B" w:rsidRDefault="00292D7B" w:rsidP="00292D7B">
            <w:r w:rsidRPr="00292D7B">
              <w:t>Библиотекари, учителя литературы</w:t>
            </w:r>
          </w:p>
        </w:tc>
      </w:tr>
      <w:tr w:rsidR="00292D7B" w:rsidRPr="00292D7B" w:rsidTr="00292D7B">
        <w:tc>
          <w:tcPr>
            <w:tcW w:w="5070" w:type="dxa"/>
            <w:vAlign w:val="center"/>
          </w:tcPr>
          <w:p w:rsidR="00292D7B" w:rsidRPr="00292D7B" w:rsidRDefault="00292D7B" w:rsidP="00292D7B">
            <w:r w:rsidRPr="00292D7B">
              <w:t>Мастер-классы с профессионалами (журналисты, IT-специалисты, дизайнеры)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Педагоги доп. образования, партнёры</w:t>
            </w:r>
          </w:p>
        </w:tc>
      </w:tr>
      <w:tr w:rsidR="00292D7B" w:rsidRPr="00292D7B" w:rsidTr="00292D7B">
        <w:tc>
          <w:tcPr>
            <w:tcW w:w="5070" w:type="dxa"/>
            <w:vAlign w:val="center"/>
          </w:tcPr>
          <w:p w:rsidR="00292D7B" w:rsidRPr="00292D7B" w:rsidRDefault="00292D7B" w:rsidP="00292D7B">
            <w:r w:rsidRPr="00292D7B">
              <w:t>Спортивные турниры с ДЮСШ и клубами (футбол, волейбол, лёгкая атлетика)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плану спортшкол</w:t>
            </w:r>
          </w:p>
        </w:tc>
        <w:tc>
          <w:tcPr>
            <w:tcW w:w="2626" w:type="dxa"/>
            <w:vAlign w:val="center"/>
          </w:tcPr>
          <w:p w:rsidR="00292D7B" w:rsidRPr="00292D7B" w:rsidRDefault="00292D7B" w:rsidP="00292D7B">
            <w:r w:rsidRPr="00292D7B">
              <w:t>Учителя физкультуры, тренеры</w:t>
            </w:r>
          </w:p>
        </w:tc>
      </w:tr>
      <w:tr w:rsidR="00292D7B" w:rsidRPr="00292D7B" w:rsidTr="00292D7B">
        <w:tc>
          <w:tcPr>
            <w:tcW w:w="10740" w:type="dxa"/>
            <w:gridSpan w:val="5"/>
            <w:vAlign w:val="center"/>
          </w:tcPr>
          <w:p w:rsidR="00292D7B" w:rsidRPr="00292D7B" w:rsidRDefault="00292D7B" w:rsidP="00292D7B">
            <w:r w:rsidRPr="00292D7B">
              <w:t>Тематические внеурочные мероприятия</w:t>
            </w:r>
          </w:p>
        </w:tc>
      </w:tr>
      <w:tr w:rsidR="00292D7B" w:rsidRPr="00292D7B" w:rsidTr="00292D7B">
        <w:tc>
          <w:tcPr>
            <w:tcW w:w="5070" w:type="dxa"/>
            <w:vAlign w:val="center"/>
          </w:tcPr>
          <w:p w:rsidR="00292D7B" w:rsidRPr="00292D7B" w:rsidRDefault="00292D7B" w:rsidP="00292D7B">
            <w:r w:rsidRPr="00292D7B">
              <w:t>Предметные недели (математика, литература, история, биология)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графику школы</w:t>
            </w:r>
          </w:p>
        </w:tc>
        <w:tc>
          <w:tcPr>
            <w:tcW w:w="2626" w:type="dxa"/>
            <w:vAlign w:val="center"/>
          </w:tcPr>
          <w:p w:rsidR="00292D7B" w:rsidRPr="00292D7B" w:rsidRDefault="00292D7B" w:rsidP="00292D7B">
            <w:r w:rsidRPr="00292D7B">
              <w:t>Учителя-предметники</w:t>
            </w:r>
          </w:p>
        </w:tc>
      </w:tr>
      <w:tr w:rsidR="00292D7B" w:rsidRPr="00292D7B" w:rsidTr="00292D7B">
        <w:tc>
          <w:tcPr>
            <w:tcW w:w="5070" w:type="dxa"/>
            <w:vAlign w:val="center"/>
          </w:tcPr>
          <w:p w:rsidR="00292D7B" w:rsidRPr="00292D7B" w:rsidRDefault="00292D7B" w:rsidP="00292D7B">
            <w:r w:rsidRPr="00292D7B">
              <w:t>Научные лекции и эксперименты ("Физика вокруг нас", "Химия в быту")</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Учителя естествознания</w:t>
            </w:r>
          </w:p>
        </w:tc>
      </w:tr>
      <w:tr w:rsidR="00292D7B" w:rsidRPr="00292D7B" w:rsidTr="00292D7B">
        <w:tc>
          <w:tcPr>
            <w:tcW w:w="5070" w:type="dxa"/>
            <w:vAlign w:val="center"/>
          </w:tcPr>
          <w:p w:rsidR="00292D7B" w:rsidRPr="00292D7B" w:rsidRDefault="00292D7B" w:rsidP="00292D7B">
            <w:r w:rsidRPr="00292D7B">
              <w:t>Тренинги личностного роста ("Уверенность в себе", "Командообразование")</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месяц</w:t>
            </w:r>
          </w:p>
        </w:tc>
        <w:tc>
          <w:tcPr>
            <w:tcW w:w="2626" w:type="dxa"/>
            <w:vAlign w:val="center"/>
          </w:tcPr>
          <w:p w:rsidR="00292D7B" w:rsidRPr="00292D7B" w:rsidRDefault="00292D7B" w:rsidP="00292D7B">
            <w:r w:rsidRPr="00292D7B">
              <w:t>Педагог-психолог</w:t>
            </w:r>
          </w:p>
        </w:tc>
      </w:tr>
      <w:tr w:rsidR="00292D7B" w:rsidRPr="00292D7B" w:rsidTr="00292D7B">
        <w:tc>
          <w:tcPr>
            <w:tcW w:w="5070" w:type="dxa"/>
            <w:vAlign w:val="center"/>
          </w:tcPr>
          <w:p w:rsidR="00292D7B" w:rsidRPr="00292D7B" w:rsidRDefault="00292D7B" w:rsidP="00292D7B">
            <w:r w:rsidRPr="00292D7B">
              <w:lastRenderedPageBreak/>
              <w:t>Профориентационные встречи ("Мир профессий", "Карьерный путь")</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Соц. педагог, приглашённые специалисты</w:t>
            </w:r>
          </w:p>
        </w:tc>
      </w:tr>
      <w:tr w:rsidR="00292D7B" w:rsidRPr="00292D7B" w:rsidTr="00292D7B">
        <w:tc>
          <w:tcPr>
            <w:tcW w:w="10740" w:type="dxa"/>
            <w:gridSpan w:val="5"/>
            <w:vAlign w:val="center"/>
          </w:tcPr>
          <w:p w:rsidR="00292D7B" w:rsidRPr="00292D7B" w:rsidRDefault="00292D7B" w:rsidP="00292D7B"/>
          <w:p w:rsidR="00292D7B" w:rsidRPr="00292D7B" w:rsidRDefault="00292D7B" w:rsidP="00292D7B"/>
          <w:p w:rsidR="00292D7B" w:rsidRPr="00292D7B" w:rsidRDefault="00292D7B" w:rsidP="00292D7B">
            <w:r w:rsidRPr="00292D7B">
              <w:t>Экскурсионная деятельность</w:t>
            </w:r>
          </w:p>
        </w:tc>
      </w:tr>
      <w:tr w:rsidR="00292D7B" w:rsidRPr="00292D7B" w:rsidTr="00292D7B">
        <w:tc>
          <w:tcPr>
            <w:tcW w:w="5070" w:type="dxa"/>
            <w:vAlign w:val="center"/>
          </w:tcPr>
          <w:p w:rsidR="00292D7B" w:rsidRPr="00292D7B" w:rsidRDefault="00292D7B" w:rsidP="00292D7B">
            <w:r w:rsidRPr="00292D7B">
              <w:t>Образовательные экскурсии (музеи науки, исторические выставки)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Экологические походы (национальные парки, заповедники)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Весна/осень</w:t>
            </w:r>
          </w:p>
        </w:tc>
        <w:tc>
          <w:tcPr>
            <w:tcW w:w="2626" w:type="dxa"/>
            <w:vAlign w:val="center"/>
          </w:tcPr>
          <w:p w:rsidR="00292D7B" w:rsidRPr="00292D7B" w:rsidRDefault="00292D7B" w:rsidP="00292D7B">
            <w:r w:rsidRPr="00292D7B">
              <w:t>Учителя биологии, родители</w:t>
            </w:r>
          </w:p>
        </w:tc>
      </w:tr>
      <w:tr w:rsidR="00292D7B" w:rsidRPr="00292D7B" w:rsidTr="00292D7B">
        <w:tc>
          <w:tcPr>
            <w:tcW w:w="5070" w:type="dxa"/>
            <w:vAlign w:val="center"/>
          </w:tcPr>
          <w:p w:rsidR="00292D7B" w:rsidRPr="00292D7B" w:rsidRDefault="00292D7B" w:rsidP="00292D7B">
            <w:r w:rsidRPr="00292D7B">
              <w:t>Посещение театров и концертов (спектакли по школьной программе)</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афише</w:t>
            </w:r>
          </w:p>
        </w:tc>
        <w:tc>
          <w:tcPr>
            <w:tcW w:w="2626" w:type="dxa"/>
            <w:vAlign w:val="center"/>
          </w:tcPr>
          <w:p w:rsidR="00292D7B" w:rsidRPr="00292D7B" w:rsidRDefault="00292D7B" w:rsidP="00292D7B">
            <w:r w:rsidRPr="00292D7B">
              <w:t>Учителя литературы, музыки</w:t>
            </w:r>
          </w:p>
        </w:tc>
      </w:tr>
      <w:tr w:rsidR="00292D7B" w:rsidRPr="00292D7B" w:rsidTr="00292D7B">
        <w:tc>
          <w:tcPr>
            <w:tcW w:w="5070" w:type="dxa"/>
            <w:vAlign w:val="center"/>
          </w:tcPr>
          <w:p w:rsidR="00292D7B" w:rsidRPr="00292D7B" w:rsidRDefault="00292D7B" w:rsidP="00292D7B">
            <w:r w:rsidRPr="00292D7B">
              <w:t>Экскурсии на предприятия (заводы, IT-компании, СМИ)</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1 раз в год</w:t>
            </w:r>
          </w:p>
        </w:tc>
        <w:tc>
          <w:tcPr>
            <w:tcW w:w="2626" w:type="dxa"/>
            <w:vAlign w:val="center"/>
          </w:tcPr>
          <w:p w:rsidR="00292D7B" w:rsidRPr="00292D7B" w:rsidRDefault="00292D7B" w:rsidP="00292D7B">
            <w:r w:rsidRPr="00292D7B">
              <w:t>Соц. партнёры, родители</w:t>
            </w:r>
          </w:p>
        </w:tc>
      </w:tr>
      <w:tr w:rsidR="00292D7B" w:rsidRPr="00292D7B" w:rsidTr="00292D7B">
        <w:tc>
          <w:tcPr>
            <w:tcW w:w="10740" w:type="dxa"/>
            <w:gridSpan w:val="5"/>
            <w:vAlign w:val="center"/>
          </w:tcPr>
          <w:p w:rsidR="00292D7B" w:rsidRPr="00292D7B" w:rsidRDefault="00292D7B" w:rsidP="00292D7B">
            <w:r w:rsidRPr="00292D7B">
              <w:t>Участие в конкурсах и мероприятиях</w:t>
            </w:r>
          </w:p>
        </w:tc>
      </w:tr>
      <w:tr w:rsidR="00292D7B" w:rsidRPr="00292D7B" w:rsidTr="00292D7B">
        <w:tc>
          <w:tcPr>
            <w:tcW w:w="5070" w:type="dxa"/>
            <w:vAlign w:val="center"/>
          </w:tcPr>
          <w:p w:rsidR="00292D7B" w:rsidRPr="00292D7B" w:rsidRDefault="00292D7B" w:rsidP="00292D7B">
            <w:r w:rsidRPr="00292D7B">
              <w:t>Городские конкурсы (дебаты, научные проекты, творческие фестивали)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плану школы</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Олимпиады и интеллектуальные игры (региональные и всероссийские)</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графику</w:t>
            </w:r>
          </w:p>
        </w:tc>
        <w:tc>
          <w:tcPr>
            <w:tcW w:w="2626" w:type="dxa"/>
            <w:vAlign w:val="center"/>
          </w:tcPr>
          <w:p w:rsidR="00292D7B" w:rsidRPr="00292D7B" w:rsidRDefault="00292D7B" w:rsidP="00292D7B">
            <w:r w:rsidRPr="00292D7B">
              <w:t>Учителя-предметники</w:t>
            </w:r>
          </w:p>
        </w:tc>
      </w:tr>
      <w:tr w:rsidR="00292D7B" w:rsidRPr="00292D7B" w:rsidTr="00292D7B">
        <w:tc>
          <w:tcPr>
            <w:tcW w:w="5070" w:type="dxa"/>
            <w:vAlign w:val="center"/>
          </w:tcPr>
          <w:p w:rsidR="00292D7B" w:rsidRPr="00292D7B" w:rsidRDefault="00292D7B" w:rsidP="00292D7B">
            <w:r w:rsidRPr="00292D7B">
              <w:t>Патриотические акции ("Георгиевская ленточка", "Письмо ветерану")</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календарю</w:t>
            </w:r>
          </w:p>
        </w:tc>
        <w:tc>
          <w:tcPr>
            <w:tcW w:w="2626" w:type="dxa"/>
            <w:vAlign w:val="center"/>
          </w:tcPr>
          <w:p w:rsidR="00292D7B" w:rsidRPr="00292D7B" w:rsidRDefault="00292D7B" w:rsidP="00292D7B">
            <w:r w:rsidRPr="00292D7B">
              <w:t>Советник по воспитанию</w:t>
            </w:r>
          </w:p>
        </w:tc>
      </w:tr>
      <w:tr w:rsidR="00292D7B" w:rsidRPr="00292D7B" w:rsidTr="00292D7B">
        <w:tc>
          <w:tcPr>
            <w:tcW w:w="5070" w:type="dxa"/>
            <w:vAlign w:val="center"/>
          </w:tcPr>
          <w:p w:rsidR="00292D7B" w:rsidRPr="00292D7B" w:rsidRDefault="00292D7B" w:rsidP="00292D7B">
            <w:r w:rsidRPr="00292D7B">
              <w:t>Онлайн-конкурсы и хакатоны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Учителя информатики</w:t>
            </w:r>
          </w:p>
        </w:tc>
      </w:tr>
      <w:tr w:rsidR="00292D7B" w:rsidRPr="00292D7B" w:rsidTr="00292D7B">
        <w:tc>
          <w:tcPr>
            <w:tcW w:w="10740" w:type="dxa"/>
            <w:gridSpan w:val="5"/>
            <w:vAlign w:val="center"/>
          </w:tcPr>
          <w:p w:rsidR="00292D7B" w:rsidRPr="00292D7B" w:rsidRDefault="00292D7B" w:rsidP="00292D7B">
            <w:r w:rsidRPr="00292D7B">
              <w:t>Дополнительные мероприятия</w:t>
            </w:r>
          </w:p>
        </w:tc>
      </w:tr>
      <w:tr w:rsidR="00292D7B" w:rsidRPr="00292D7B" w:rsidTr="00292D7B">
        <w:tc>
          <w:tcPr>
            <w:tcW w:w="5070" w:type="dxa"/>
            <w:vAlign w:val="center"/>
          </w:tcPr>
          <w:p w:rsidR="00292D7B" w:rsidRPr="00292D7B" w:rsidRDefault="00292D7B" w:rsidP="00292D7B">
            <w:r w:rsidRPr="00292D7B">
              <w:t>Школьные обмены и совместные проекты с другими школами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год</w:t>
            </w:r>
          </w:p>
        </w:tc>
        <w:tc>
          <w:tcPr>
            <w:tcW w:w="2626" w:type="dxa"/>
            <w:vAlign w:val="center"/>
          </w:tcPr>
          <w:p w:rsidR="00292D7B" w:rsidRPr="00292D7B" w:rsidRDefault="00292D7B" w:rsidP="00292D7B">
            <w:r w:rsidRPr="00292D7B">
              <w:t>Администрация школы</w:t>
            </w:r>
          </w:p>
        </w:tc>
      </w:tr>
      <w:tr w:rsidR="00292D7B" w:rsidRPr="00292D7B" w:rsidTr="00292D7B">
        <w:tc>
          <w:tcPr>
            <w:tcW w:w="5070" w:type="dxa"/>
            <w:vAlign w:val="center"/>
          </w:tcPr>
          <w:p w:rsidR="00292D7B" w:rsidRPr="00292D7B" w:rsidRDefault="00292D7B" w:rsidP="00292D7B">
            <w:r w:rsidRPr="00292D7B">
              <w:t>Волонтёрские проекты ("Экодвор", "Наставничество для младших")</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плану</w:t>
            </w:r>
          </w:p>
        </w:tc>
        <w:tc>
          <w:tcPr>
            <w:tcW w:w="2626" w:type="dxa"/>
            <w:vAlign w:val="center"/>
          </w:tcPr>
          <w:p w:rsidR="00292D7B" w:rsidRPr="00292D7B" w:rsidRDefault="00292D7B" w:rsidP="00292D7B">
            <w:r w:rsidRPr="00292D7B">
              <w:t>Советник по воспитанию</w:t>
            </w:r>
          </w:p>
        </w:tc>
      </w:tr>
      <w:tr w:rsidR="00292D7B" w:rsidRPr="00292D7B" w:rsidTr="00292D7B">
        <w:tc>
          <w:tcPr>
            <w:tcW w:w="5070" w:type="dxa"/>
            <w:vAlign w:val="center"/>
          </w:tcPr>
          <w:p w:rsidR="00292D7B" w:rsidRPr="00292D7B" w:rsidRDefault="00292D7B" w:rsidP="00292D7B">
            <w:r w:rsidRPr="00292D7B">
              <w:t>Туристические слёты и походы выходного дня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желанию</w:t>
            </w:r>
          </w:p>
        </w:tc>
        <w:tc>
          <w:tcPr>
            <w:tcW w:w="2626" w:type="dxa"/>
            <w:vAlign w:val="center"/>
          </w:tcPr>
          <w:p w:rsidR="00292D7B" w:rsidRPr="00292D7B" w:rsidRDefault="00292D7B" w:rsidP="00292D7B">
            <w:r w:rsidRPr="00292D7B">
              <w:t>Родительский комитет</w:t>
            </w:r>
          </w:p>
        </w:tc>
      </w:tr>
      <w:tr w:rsidR="00292D7B" w:rsidRPr="00292D7B" w:rsidTr="00292D7B">
        <w:tc>
          <w:tcPr>
            <w:tcW w:w="5070" w:type="dxa"/>
            <w:vAlign w:val="center"/>
          </w:tcPr>
          <w:p w:rsidR="00292D7B" w:rsidRPr="00292D7B" w:rsidRDefault="00292D7B" w:rsidP="00292D7B">
            <w:r w:rsidRPr="00292D7B">
              <w:t>Квесты и городские игры ("Исторический квест", "Наука в городе")</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Каникулы</w:t>
            </w:r>
          </w:p>
        </w:tc>
        <w:tc>
          <w:tcPr>
            <w:tcW w:w="2626" w:type="dxa"/>
            <w:vAlign w:val="center"/>
          </w:tcPr>
          <w:p w:rsidR="00292D7B" w:rsidRPr="00292D7B" w:rsidRDefault="00292D7B" w:rsidP="00292D7B">
            <w:r w:rsidRPr="00292D7B">
              <w:t>Педагог-органи</w:t>
            </w:r>
          </w:p>
        </w:tc>
      </w:tr>
      <w:tr w:rsidR="00292D7B" w:rsidRPr="00292D7B" w:rsidTr="00292D7B">
        <w:tc>
          <w:tcPr>
            <w:tcW w:w="10740" w:type="dxa"/>
            <w:gridSpan w:val="5"/>
            <w:shd w:val="clear" w:color="auto" w:fill="FFFFFF"/>
          </w:tcPr>
          <w:p w:rsidR="00292D7B" w:rsidRPr="00292D7B" w:rsidRDefault="00292D7B" w:rsidP="00292D7B">
            <w:pPr>
              <w:jc w:val="center"/>
              <w:rPr>
                <w:b/>
              </w:rPr>
            </w:pPr>
            <w:r w:rsidRPr="00292D7B">
              <w:rPr>
                <w:b/>
              </w:rPr>
              <w:t>МОДУЛЬ «ОРГАНИЗАЦИЯ ПРЕДМЕТНО-ПРОСТРАНСТВЕННОЙ СРЕДЫ»</w:t>
            </w:r>
          </w:p>
        </w:tc>
      </w:tr>
      <w:tr w:rsidR="00292D7B" w:rsidRPr="00292D7B" w:rsidTr="00292D7B">
        <w:tc>
          <w:tcPr>
            <w:tcW w:w="10740" w:type="dxa"/>
            <w:gridSpan w:val="5"/>
            <w:vAlign w:val="center"/>
          </w:tcPr>
          <w:p w:rsidR="00292D7B" w:rsidRPr="00292D7B" w:rsidRDefault="00292D7B" w:rsidP="00292D7B">
            <w:r w:rsidRPr="00292D7B">
              <w:t>Оформление классного пространства</w:t>
            </w:r>
          </w:p>
        </w:tc>
      </w:tr>
      <w:tr w:rsidR="00292D7B" w:rsidRPr="00292D7B" w:rsidTr="00292D7B">
        <w:tc>
          <w:tcPr>
            <w:tcW w:w="5070" w:type="dxa"/>
            <w:vAlign w:val="center"/>
          </w:tcPr>
          <w:p w:rsidR="00292D7B" w:rsidRPr="00292D7B" w:rsidRDefault="00292D7B" w:rsidP="00292D7B">
            <w:r w:rsidRPr="00292D7B">
              <w:t>Создание стильного классного уголка (логотип класса, цели, активность в школе)</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 обновление 1 раз в четверть</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Оформление информационного стенда (расписание, олимпиады, проекты, события)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Ежемесячно</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Уголок профориентации ("Мир профессий", вузы, колледжи)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Классные руководители, соц. педагог</w:t>
            </w:r>
          </w:p>
        </w:tc>
      </w:tr>
      <w:tr w:rsidR="00292D7B" w:rsidRPr="00292D7B" w:rsidTr="00292D7B">
        <w:tc>
          <w:tcPr>
            <w:tcW w:w="5070" w:type="dxa"/>
            <w:vAlign w:val="center"/>
          </w:tcPr>
          <w:p w:rsidR="00292D7B" w:rsidRPr="00292D7B" w:rsidRDefault="00292D7B" w:rsidP="00292D7B">
            <w:r w:rsidRPr="00292D7B">
              <w:t>Доска достижений (грамоты, научные работы, спортивные победы)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мере поступления</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10740" w:type="dxa"/>
            <w:gridSpan w:val="5"/>
            <w:vAlign w:val="center"/>
          </w:tcPr>
          <w:p w:rsidR="00292D7B" w:rsidRPr="00292D7B" w:rsidRDefault="00292D7B" w:rsidP="00292D7B">
            <w:r w:rsidRPr="00292D7B">
              <w:t>Государственная символика и патриотическое воспитание</w:t>
            </w:r>
          </w:p>
        </w:tc>
      </w:tr>
      <w:tr w:rsidR="00292D7B" w:rsidRPr="00292D7B" w:rsidTr="00292D7B">
        <w:tc>
          <w:tcPr>
            <w:tcW w:w="5070" w:type="dxa"/>
            <w:vAlign w:val="center"/>
          </w:tcPr>
          <w:p w:rsidR="00292D7B" w:rsidRPr="00292D7B" w:rsidRDefault="00292D7B" w:rsidP="00292D7B">
            <w:r w:rsidRPr="00292D7B">
              <w:t>Организация церемоний поднятия/спуска флага РФ</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Каждый понедельник и в праздничные дни</w:t>
            </w:r>
          </w:p>
        </w:tc>
        <w:tc>
          <w:tcPr>
            <w:tcW w:w="2626" w:type="dxa"/>
            <w:vAlign w:val="center"/>
          </w:tcPr>
          <w:p w:rsidR="00292D7B" w:rsidRPr="00292D7B" w:rsidRDefault="00292D7B" w:rsidP="00292D7B">
            <w:r w:rsidRPr="00292D7B">
              <w:t>Зам. директора по ВР, советник по воспитанию</w:t>
            </w:r>
          </w:p>
        </w:tc>
      </w:tr>
      <w:tr w:rsidR="00292D7B" w:rsidRPr="00292D7B" w:rsidTr="00292D7B">
        <w:tc>
          <w:tcPr>
            <w:tcW w:w="5070" w:type="dxa"/>
            <w:vAlign w:val="center"/>
          </w:tcPr>
          <w:p w:rsidR="00292D7B" w:rsidRPr="00292D7B" w:rsidRDefault="00292D7B" w:rsidP="00292D7B">
            <w:r w:rsidRPr="00292D7B">
              <w:t>Стенд "Символика России" (герб, гимн, Конституция)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Обновление 1 раз в год</w:t>
            </w:r>
          </w:p>
        </w:tc>
        <w:tc>
          <w:tcPr>
            <w:tcW w:w="2626" w:type="dxa"/>
            <w:vAlign w:val="center"/>
          </w:tcPr>
          <w:p w:rsidR="00292D7B" w:rsidRPr="00292D7B" w:rsidRDefault="00292D7B" w:rsidP="00292D7B">
            <w:r w:rsidRPr="00292D7B">
              <w:t>Советник по воспитанию</w:t>
            </w:r>
          </w:p>
        </w:tc>
      </w:tr>
      <w:tr w:rsidR="00292D7B" w:rsidRPr="00292D7B" w:rsidTr="00292D7B">
        <w:tc>
          <w:tcPr>
            <w:tcW w:w="5070" w:type="dxa"/>
            <w:vAlign w:val="center"/>
          </w:tcPr>
          <w:p w:rsidR="00292D7B" w:rsidRPr="00292D7B" w:rsidRDefault="00292D7B" w:rsidP="00292D7B">
            <w:r w:rsidRPr="00292D7B">
              <w:t>Уголок "Гордость страны" (современные достижения науки, спорта, культуры)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Ежеквартально</w:t>
            </w:r>
          </w:p>
        </w:tc>
        <w:tc>
          <w:tcPr>
            <w:tcW w:w="2626" w:type="dxa"/>
            <w:vAlign w:val="center"/>
          </w:tcPr>
          <w:p w:rsidR="00292D7B" w:rsidRPr="00292D7B" w:rsidRDefault="00292D7B" w:rsidP="00292D7B">
            <w:r w:rsidRPr="00292D7B">
              <w:t>Педагог-организатор</w:t>
            </w:r>
          </w:p>
        </w:tc>
      </w:tr>
      <w:tr w:rsidR="00292D7B" w:rsidRPr="00292D7B" w:rsidTr="00292D7B">
        <w:tc>
          <w:tcPr>
            <w:tcW w:w="10740" w:type="dxa"/>
            <w:gridSpan w:val="5"/>
            <w:vAlign w:val="center"/>
          </w:tcPr>
          <w:p w:rsidR="00292D7B" w:rsidRPr="00292D7B" w:rsidRDefault="00292D7B" w:rsidP="00292D7B">
            <w:r w:rsidRPr="00292D7B">
              <w:t>Выставочная деятельность</w:t>
            </w:r>
          </w:p>
        </w:tc>
      </w:tr>
      <w:tr w:rsidR="00292D7B" w:rsidRPr="00292D7B" w:rsidTr="00292D7B">
        <w:tc>
          <w:tcPr>
            <w:tcW w:w="5070" w:type="dxa"/>
            <w:vAlign w:val="center"/>
          </w:tcPr>
          <w:p w:rsidR="00292D7B" w:rsidRPr="00292D7B" w:rsidRDefault="00292D7B" w:rsidP="00292D7B">
            <w:r w:rsidRPr="00292D7B">
              <w:t>Тематические выставки ("Наука и технологии", "Искусство ХХI века")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плану школы</w:t>
            </w:r>
          </w:p>
        </w:tc>
        <w:tc>
          <w:tcPr>
            <w:tcW w:w="2626" w:type="dxa"/>
            <w:vAlign w:val="center"/>
          </w:tcPr>
          <w:p w:rsidR="00292D7B" w:rsidRPr="00292D7B" w:rsidRDefault="00292D7B" w:rsidP="00292D7B">
            <w:r w:rsidRPr="00292D7B">
              <w:t>Учителя-предметники</w:t>
            </w:r>
          </w:p>
        </w:tc>
      </w:tr>
      <w:tr w:rsidR="00292D7B" w:rsidRPr="00292D7B" w:rsidTr="00292D7B">
        <w:tc>
          <w:tcPr>
            <w:tcW w:w="5070" w:type="dxa"/>
            <w:vAlign w:val="center"/>
          </w:tcPr>
          <w:p w:rsidR="00292D7B" w:rsidRPr="00292D7B" w:rsidRDefault="00292D7B" w:rsidP="00292D7B">
            <w:r w:rsidRPr="00292D7B">
              <w:t>Проект "Стена успехов" (олимпиады, конкурсы, соревнования)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 xml:space="preserve">Фотовыставки "Школьная жизнь" (мероприятия, </w:t>
            </w:r>
            <w:r w:rsidRPr="00292D7B">
              <w:lastRenderedPageBreak/>
              <w:t>поездки, проекты)</w:t>
            </w:r>
          </w:p>
        </w:tc>
        <w:tc>
          <w:tcPr>
            <w:tcW w:w="1276" w:type="dxa"/>
            <w:gridSpan w:val="2"/>
            <w:vAlign w:val="center"/>
          </w:tcPr>
          <w:p w:rsidR="00292D7B" w:rsidRPr="00292D7B" w:rsidRDefault="00292D7B" w:rsidP="00292D7B">
            <w:r w:rsidRPr="00292D7B">
              <w:lastRenderedPageBreak/>
              <w:t>5–9</w:t>
            </w:r>
          </w:p>
        </w:tc>
        <w:tc>
          <w:tcPr>
            <w:tcW w:w="1768" w:type="dxa"/>
            <w:vAlign w:val="center"/>
          </w:tcPr>
          <w:p w:rsidR="00292D7B" w:rsidRPr="00292D7B" w:rsidRDefault="00292D7B" w:rsidP="00292D7B">
            <w:r w:rsidRPr="00292D7B">
              <w:t xml:space="preserve">После крупных </w:t>
            </w:r>
            <w:r w:rsidRPr="00292D7B">
              <w:lastRenderedPageBreak/>
              <w:t>событий</w:t>
            </w:r>
          </w:p>
        </w:tc>
        <w:tc>
          <w:tcPr>
            <w:tcW w:w="2626" w:type="dxa"/>
            <w:vAlign w:val="center"/>
          </w:tcPr>
          <w:p w:rsidR="00292D7B" w:rsidRPr="00292D7B" w:rsidRDefault="00292D7B" w:rsidP="00292D7B">
            <w:r w:rsidRPr="00292D7B">
              <w:lastRenderedPageBreak/>
              <w:t>Педагог-организатор</w:t>
            </w:r>
          </w:p>
        </w:tc>
      </w:tr>
      <w:tr w:rsidR="00292D7B" w:rsidRPr="00292D7B" w:rsidTr="00292D7B">
        <w:tc>
          <w:tcPr>
            <w:tcW w:w="10740" w:type="dxa"/>
            <w:gridSpan w:val="5"/>
            <w:vAlign w:val="center"/>
          </w:tcPr>
          <w:p w:rsidR="00292D7B" w:rsidRPr="00292D7B" w:rsidRDefault="00292D7B" w:rsidP="00292D7B">
            <w:r w:rsidRPr="00292D7B">
              <w:lastRenderedPageBreak/>
              <w:t>Звуковое пространство школы</w:t>
            </w:r>
          </w:p>
        </w:tc>
      </w:tr>
      <w:tr w:rsidR="00292D7B" w:rsidRPr="00292D7B" w:rsidTr="00292D7B">
        <w:tc>
          <w:tcPr>
            <w:tcW w:w="5070" w:type="dxa"/>
            <w:vAlign w:val="center"/>
          </w:tcPr>
          <w:p w:rsidR="00292D7B" w:rsidRPr="00292D7B" w:rsidRDefault="00292D7B" w:rsidP="00292D7B">
            <w:r w:rsidRPr="00292D7B">
              <w:t>Тематические музыкальные подборки (классика, патриотические песни, современная музыка)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Еженедельно</w:t>
            </w:r>
          </w:p>
        </w:tc>
        <w:tc>
          <w:tcPr>
            <w:tcW w:w="2626" w:type="dxa"/>
            <w:vAlign w:val="center"/>
          </w:tcPr>
          <w:p w:rsidR="00292D7B" w:rsidRPr="00292D7B" w:rsidRDefault="00292D7B" w:rsidP="00292D7B">
            <w:r w:rsidRPr="00292D7B">
              <w:t>Педагог-организатор</w:t>
            </w:r>
          </w:p>
        </w:tc>
      </w:tr>
      <w:tr w:rsidR="00292D7B" w:rsidRPr="00292D7B" w:rsidTr="00292D7B">
        <w:tc>
          <w:tcPr>
            <w:tcW w:w="5070" w:type="dxa"/>
            <w:vAlign w:val="center"/>
          </w:tcPr>
          <w:p w:rsidR="00292D7B" w:rsidRPr="00292D7B" w:rsidRDefault="00292D7B" w:rsidP="00292D7B">
            <w:r w:rsidRPr="00292D7B">
              <w:t>Звуковые анонсы мероприятий и поздравления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календарю</w:t>
            </w:r>
          </w:p>
        </w:tc>
        <w:tc>
          <w:tcPr>
            <w:tcW w:w="2626" w:type="dxa"/>
            <w:vAlign w:val="center"/>
          </w:tcPr>
          <w:p w:rsidR="00292D7B" w:rsidRPr="00292D7B" w:rsidRDefault="00292D7B" w:rsidP="00292D7B">
            <w:r w:rsidRPr="00292D7B">
              <w:t>Советник по воспитанию</w:t>
            </w:r>
          </w:p>
        </w:tc>
      </w:tr>
      <w:tr w:rsidR="00292D7B" w:rsidRPr="00292D7B" w:rsidTr="00292D7B">
        <w:tc>
          <w:tcPr>
            <w:tcW w:w="10740" w:type="dxa"/>
            <w:gridSpan w:val="5"/>
            <w:vAlign w:val="center"/>
          </w:tcPr>
          <w:p w:rsidR="00292D7B" w:rsidRPr="00292D7B" w:rsidRDefault="00292D7B" w:rsidP="00292D7B">
            <w:r w:rsidRPr="00292D7B">
              <w:t>Информационные стенды и новостные пространства</w:t>
            </w:r>
          </w:p>
        </w:tc>
      </w:tr>
      <w:tr w:rsidR="00292D7B" w:rsidRPr="00292D7B" w:rsidTr="00292D7B">
        <w:tc>
          <w:tcPr>
            <w:tcW w:w="5070" w:type="dxa"/>
            <w:vAlign w:val="center"/>
          </w:tcPr>
          <w:p w:rsidR="00292D7B" w:rsidRPr="00292D7B" w:rsidRDefault="00292D7B" w:rsidP="00292D7B">
            <w:r w:rsidRPr="00292D7B">
              <w:t>Стенд "Актуально" (новости школы, олимпиады, проекты)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Еженедельно</w:t>
            </w:r>
          </w:p>
        </w:tc>
        <w:tc>
          <w:tcPr>
            <w:tcW w:w="2626" w:type="dxa"/>
            <w:vAlign w:val="center"/>
          </w:tcPr>
          <w:p w:rsidR="00292D7B" w:rsidRPr="00292D7B" w:rsidRDefault="00292D7B" w:rsidP="00292D7B">
            <w:r w:rsidRPr="00292D7B">
              <w:t>Советник по ВР</w:t>
            </w:r>
          </w:p>
        </w:tc>
      </w:tr>
      <w:tr w:rsidR="00292D7B" w:rsidRPr="00292D7B" w:rsidTr="00292D7B">
        <w:tc>
          <w:tcPr>
            <w:tcW w:w="5070" w:type="dxa"/>
            <w:vAlign w:val="center"/>
          </w:tcPr>
          <w:p w:rsidR="00292D7B" w:rsidRPr="00292D7B" w:rsidRDefault="00292D7B" w:rsidP="00292D7B">
            <w:r w:rsidRPr="00292D7B">
              <w:t>Доска объявлений "Впереди" (анонсы мероприятий, дедлайны)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Еженедельно</w:t>
            </w:r>
          </w:p>
        </w:tc>
        <w:tc>
          <w:tcPr>
            <w:tcW w:w="2626" w:type="dxa"/>
            <w:vAlign w:val="center"/>
          </w:tcPr>
          <w:p w:rsidR="00292D7B" w:rsidRPr="00292D7B" w:rsidRDefault="00292D7B" w:rsidP="00292D7B">
            <w:r w:rsidRPr="00292D7B">
              <w:t>Зам. директора по ВР</w:t>
            </w:r>
          </w:p>
        </w:tc>
      </w:tr>
      <w:tr w:rsidR="00292D7B" w:rsidRPr="00292D7B" w:rsidTr="00292D7B">
        <w:tc>
          <w:tcPr>
            <w:tcW w:w="10740" w:type="dxa"/>
            <w:gridSpan w:val="5"/>
            <w:vAlign w:val="center"/>
          </w:tcPr>
          <w:p w:rsidR="00292D7B" w:rsidRPr="00292D7B" w:rsidRDefault="00292D7B" w:rsidP="00292D7B">
            <w:r w:rsidRPr="00292D7B">
              <w:t>Мемориальные зоны и патриотические объекты</w:t>
            </w:r>
          </w:p>
        </w:tc>
      </w:tr>
      <w:tr w:rsidR="00292D7B" w:rsidRPr="00292D7B" w:rsidTr="00292D7B">
        <w:tc>
          <w:tcPr>
            <w:tcW w:w="5070" w:type="dxa"/>
            <w:vAlign w:val="center"/>
          </w:tcPr>
          <w:p w:rsidR="00292D7B" w:rsidRPr="00292D7B" w:rsidRDefault="00292D7B" w:rsidP="00292D7B">
            <w:r w:rsidRPr="00292D7B">
              <w:t>Уход за мемориальными досками (если имеются)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Ежемесячно</w:t>
            </w:r>
          </w:p>
        </w:tc>
        <w:tc>
          <w:tcPr>
            <w:tcW w:w="2626" w:type="dxa"/>
            <w:vAlign w:val="center"/>
          </w:tcPr>
          <w:p w:rsidR="00292D7B" w:rsidRPr="00292D7B" w:rsidRDefault="00292D7B" w:rsidP="00292D7B">
            <w:r w:rsidRPr="00292D7B">
              <w:t>АХЧ, советник по ВР</w:t>
            </w:r>
          </w:p>
        </w:tc>
      </w:tr>
      <w:tr w:rsidR="00292D7B" w:rsidRPr="00292D7B" w:rsidTr="00292D7B">
        <w:tc>
          <w:tcPr>
            <w:tcW w:w="5070" w:type="dxa"/>
            <w:vAlign w:val="center"/>
          </w:tcPr>
          <w:p w:rsidR="00292D7B" w:rsidRPr="00292D7B" w:rsidRDefault="00292D7B" w:rsidP="00292D7B">
            <w:r w:rsidRPr="00292D7B">
              <w:t>Проект "Память поколений" (исторические экспозиции ко Дню Победы)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Апрель–май</w:t>
            </w:r>
          </w:p>
        </w:tc>
        <w:tc>
          <w:tcPr>
            <w:tcW w:w="2626" w:type="dxa"/>
            <w:vAlign w:val="center"/>
          </w:tcPr>
          <w:p w:rsidR="00292D7B" w:rsidRPr="00292D7B" w:rsidRDefault="00292D7B" w:rsidP="00292D7B">
            <w:r w:rsidRPr="00292D7B">
              <w:t>Советник по ВР, учителя истории</w:t>
            </w:r>
          </w:p>
        </w:tc>
      </w:tr>
      <w:tr w:rsidR="00292D7B" w:rsidRPr="00292D7B" w:rsidTr="00292D7B">
        <w:tc>
          <w:tcPr>
            <w:tcW w:w="10740" w:type="dxa"/>
            <w:gridSpan w:val="5"/>
            <w:vAlign w:val="center"/>
          </w:tcPr>
          <w:p w:rsidR="00292D7B" w:rsidRPr="00292D7B" w:rsidRDefault="00292D7B" w:rsidP="00292D7B">
            <w:r w:rsidRPr="00292D7B">
              <w:t>Благоустройство и озеленение</w:t>
            </w:r>
          </w:p>
        </w:tc>
      </w:tr>
      <w:tr w:rsidR="00292D7B" w:rsidRPr="00292D7B" w:rsidTr="00292D7B">
        <w:tc>
          <w:tcPr>
            <w:tcW w:w="5070" w:type="dxa"/>
            <w:vAlign w:val="center"/>
          </w:tcPr>
          <w:p w:rsidR="00292D7B" w:rsidRPr="00292D7B" w:rsidRDefault="00292D7B" w:rsidP="00292D7B">
            <w:r w:rsidRPr="00292D7B">
              <w:t>Акция "Стильный класс" (современный дизайн кабинета)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 январь</w:t>
            </w:r>
          </w:p>
        </w:tc>
        <w:tc>
          <w:tcPr>
            <w:tcW w:w="2626" w:type="dxa"/>
            <w:vAlign w:val="center"/>
          </w:tcPr>
          <w:p w:rsidR="00292D7B" w:rsidRPr="00292D7B" w:rsidRDefault="00292D7B" w:rsidP="00292D7B">
            <w:r w:rsidRPr="00292D7B">
              <w:t>Классные руководители, ученики</w:t>
            </w:r>
          </w:p>
        </w:tc>
      </w:tr>
      <w:tr w:rsidR="00292D7B" w:rsidRPr="00292D7B" w:rsidTr="00292D7B">
        <w:tc>
          <w:tcPr>
            <w:tcW w:w="5070" w:type="dxa"/>
            <w:vAlign w:val="center"/>
          </w:tcPr>
          <w:p w:rsidR="00292D7B" w:rsidRPr="00292D7B" w:rsidRDefault="00292D7B" w:rsidP="00292D7B">
            <w:r w:rsidRPr="00292D7B">
              <w:t>Проект "Школьный сад" (озеленение рекреаций)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Апрель–май, сентябрь</w:t>
            </w:r>
          </w:p>
        </w:tc>
        <w:tc>
          <w:tcPr>
            <w:tcW w:w="2626" w:type="dxa"/>
            <w:vAlign w:val="center"/>
          </w:tcPr>
          <w:p w:rsidR="00292D7B" w:rsidRPr="00292D7B" w:rsidRDefault="00292D7B" w:rsidP="00292D7B">
            <w:r w:rsidRPr="00292D7B">
              <w:t>Учителя биологии, АХЧ</w:t>
            </w:r>
          </w:p>
        </w:tc>
      </w:tr>
      <w:tr w:rsidR="00292D7B" w:rsidRPr="00292D7B" w:rsidTr="00292D7B">
        <w:tc>
          <w:tcPr>
            <w:tcW w:w="10740" w:type="dxa"/>
            <w:gridSpan w:val="5"/>
            <w:vAlign w:val="center"/>
          </w:tcPr>
          <w:p w:rsidR="00292D7B" w:rsidRPr="00292D7B" w:rsidRDefault="00292D7B" w:rsidP="00292D7B">
            <w:r w:rsidRPr="00292D7B">
              <w:t>Рекреационные зоны</w:t>
            </w:r>
          </w:p>
        </w:tc>
      </w:tr>
      <w:tr w:rsidR="00292D7B" w:rsidRPr="00292D7B" w:rsidTr="00292D7B">
        <w:tc>
          <w:tcPr>
            <w:tcW w:w="5070" w:type="dxa"/>
            <w:vAlign w:val="center"/>
          </w:tcPr>
          <w:p w:rsidR="00292D7B" w:rsidRPr="00292D7B" w:rsidRDefault="00292D7B" w:rsidP="00292D7B">
            <w:r w:rsidRPr="00292D7B">
              <w:t>Зона отдыха с настольными играми и книгами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АХЧ, советник по ВР</w:t>
            </w:r>
          </w:p>
        </w:tc>
      </w:tr>
      <w:tr w:rsidR="00292D7B" w:rsidRPr="00292D7B" w:rsidTr="00292D7B">
        <w:tc>
          <w:tcPr>
            <w:tcW w:w="5070" w:type="dxa"/>
            <w:vAlign w:val="center"/>
          </w:tcPr>
          <w:p w:rsidR="00292D7B" w:rsidRPr="00292D7B" w:rsidRDefault="00292D7B" w:rsidP="00292D7B">
            <w:r w:rsidRPr="00292D7B">
              <w:t>Оформление спортивного уголка (граффити, мотивационные цитаты)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Август, май</w:t>
            </w:r>
          </w:p>
        </w:tc>
        <w:tc>
          <w:tcPr>
            <w:tcW w:w="2626" w:type="dxa"/>
            <w:vAlign w:val="center"/>
          </w:tcPr>
          <w:p w:rsidR="00292D7B" w:rsidRPr="00292D7B" w:rsidRDefault="00292D7B" w:rsidP="00292D7B">
            <w:r w:rsidRPr="00292D7B">
              <w:t>Учителя физкультуры</w:t>
            </w:r>
          </w:p>
        </w:tc>
      </w:tr>
      <w:tr w:rsidR="00292D7B" w:rsidRPr="00292D7B" w:rsidTr="00292D7B">
        <w:tc>
          <w:tcPr>
            <w:tcW w:w="10740" w:type="dxa"/>
            <w:gridSpan w:val="5"/>
            <w:vAlign w:val="center"/>
          </w:tcPr>
          <w:p w:rsidR="00292D7B" w:rsidRPr="00292D7B" w:rsidRDefault="00292D7B" w:rsidP="00292D7B">
            <w:r w:rsidRPr="00292D7B">
              <w:t>Библиотечное пространство</w:t>
            </w:r>
          </w:p>
        </w:tc>
      </w:tr>
      <w:tr w:rsidR="00292D7B" w:rsidRPr="00292D7B" w:rsidTr="00292D7B">
        <w:tc>
          <w:tcPr>
            <w:tcW w:w="5070" w:type="dxa"/>
            <w:vAlign w:val="center"/>
          </w:tcPr>
          <w:p w:rsidR="00292D7B" w:rsidRPr="00292D7B" w:rsidRDefault="00292D7B" w:rsidP="00292D7B">
            <w:r w:rsidRPr="00292D7B">
              <w:t>Тематические выставки ("Книги для подростков", "Наука простым языком")</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Ежемесячно</w:t>
            </w:r>
          </w:p>
        </w:tc>
        <w:tc>
          <w:tcPr>
            <w:tcW w:w="2626" w:type="dxa"/>
            <w:vAlign w:val="center"/>
          </w:tcPr>
          <w:p w:rsidR="00292D7B" w:rsidRPr="00292D7B" w:rsidRDefault="00292D7B" w:rsidP="00292D7B">
            <w:r w:rsidRPr="00292D7B">
              <w:t>Библиотекарь</w:t>
            </w:r>
          </w:p>
        </w:tc>
      </w:tr>
      <w:tr w:rsidR="00292D7B" w:rsidRPr="00292D7B" w:rsidTr="00292D7B">
        <w:tc>
          <w:tcPr>
            <w:tcW w:w="5070" w:type="dxa"/>
            <w:vAlign w:val="center"/>
          </w:tcPr>
          <w:p w:rsidR="00292D7B" w:rsidRPr="00292D7B" w:rsidRDefault="00292D7B" w:rsidP="00292D7B">
            <w:r w:rsidRPr="00292D7B">
              <w:t>Уголок "Читаем вместе" (рекомендации от учеников)</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Библиотекарь, актив школы</w:t>
            </w:r>
          </w:p>
        </w:tc>
      </w:tr>
      <w:tr w:rsidR="00292D7B" w:rsidRPr="00292D7B" w:rsidTr="00292D7B">
        <w:tc>
          <w:tcPr>
            <w:tcW w:w="10740" w:type="dxa"/>
            <w:gridSpan w:val="5"/>
            <w:vAlign w:val="center"/>
          </w:tcPr>
          <w:p w:rsidR="00292D7B" w:rsidRPr="00292D7B" w:rsidRDefault="00292D7B" w:rsidP="00292D7B">
            <w:r w:rsidRPr="00292D7B">
              <w:t>Оформление мероприятий</w:t>
            </w:r>
          </w:p>
        </w:tc>
      </w:tr>
      <w:tr w:rsidR="00292D7B" w:rsidRPr="00292D7B" w:rsidTr="00292D7B">
        <w:tc>
          <w:tcPr>
            <w:tcW w:w="5070" w:type="dxa"/>
            <w:vAlign w:val="center"/>
          </w:tcPr>
          <w:p w:rsidR="00292D7B" w:rsidRPr="00292D7B" w:rsidRDefault="00292D7B" w:rsidP="00292D7B">
            <w:r w:rsidRPr="00292D7B">
              <w:t>Праздничное оформление актового зала (выпускной, День учителя)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Перед мероприятиями</w:t>
            </w:r>
          </w:p>
        </w:tc>
        <w:tc>
          <w:tcPr>
            <w:tcW w:w="2626" w:type="dxa"/>
            <w:vAlign w:val="center"/>
          </w:tcPr>
          <w:p w:rsidR="00292D7B" w:rsidRPr="00292D7B" w:rsidRDefault="00292D7B" w:rsidP="00292D7B">
            <w:r w:rsidRPr="00292D7B">
              <w:t>АХЧ, педагог-организатор</w:t>
            </w:r>
          </w:p>
        </w:tc>
      </w:tr>
      <w:tr w:rsidR="00292D7B" w:rsidRPr="00292D7B" w:rsidTr="00292D7B">
        <w:tc>
          <w:tcPr>
            <w:tcW w:w="5070" w:type="dxa"/>
            <w:vAlign w:val="center"/>
          </w:tcPr>
          <w:p w:rsidR="00292D7B" w:rsidRPr="00292D7B" w:rsidRDefault="00292D7B" w:rsidP="00292D7B">
            <w:r w:rsidRPr="00292D7B">
              <w:t>Тематическое оформление школы (Новый год, День Победы)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К праздникам</w:t>
            </w:r>
          </w:p>
        </w:tc>
        <w:tc>
          <w:tcPr>
            <w:tcW w:w="2626" w:type="dxa"/>
            <w:vAlign w:val="center"/>
          </w:tcPr>
          <w:p w:rsidR="00292D7B" w:rsidRPr="00292D7B" w:rsidRDefault="00292D7B" w:rsidP="00292D7B">
            <w:r w:rsidRPr="00292D7B">
              <w:t>Советник по ВР</w:t>
            </w:r>
          </w:p>
        </w:tc>
      </w:tr>
      <w:tr w:rsidR="00292D7B" w:rsidRPr="00292D7B" w:rsidTr="00292D7B">
        <w:tc>
          <w:tcPr>
            <w:tcW w:w="10740" w:type="dxa"/>
            <w:gridSpan w:val="5"/>
            <w:vAlign w:val="center"/>
          </w:tcPr>
          <w:p w:rsidR="00292D7B" w:rsidRPr="00292D7B" w:rsidRDefault="00292D7B" w:rsidP="00292D7B">
            <w:r w:rsidRPr="00292D7B">
              <w:t>Профилактические стенды</w:t>
            </w:r>
          </w:p>
        </w:tc>
      </w:tr>
      <w:tr w:rsidR="00292D7B" w:rsidRPr="00292D7B" w:rsidTr="00292D7B">
        <w:tc>
          <w:tcPr>
            <w:tcW w:w="5070" w:type="dxa"/>
            <w:vAlign w:val="center"/>
          </w:tcPr>
          <w:p w:rsidR="00292D7B" w:rsidRPr="00292D7B" w:rsidRDefault="00292D7B" w:rsidP="00292D7B">
            <w:r w:rsidRPr="00292D7B">
              <w:t>Уголок "Цифровая безопасность" (кибербуллинг, защита данных)</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Социальный педагог</w:t>
            </w:r>
          </w:p>
        </w:tc>
      </w:tr>
      <w:tr w:rsidR="00292D7B" w:rsidRPr="00292D7B" w:rsidTr="00292D7B">
        <w:tc>
          <w:tcPr>
            <w:tcW w:w="5070" w:type="dxa"/>
            <w:vAlign w:val="center"/>
          </w:tcPr>
          <w:p w:rsidR="00292D7B" w:rsidRPr="00292D7B" w:rsidRDefault="00292D7B" w:rsidP="00292D7B">
            <w:r w:rsidRPr="00292D7B">
              <w:t>Стенд "Здоровый образ жизни" (спорт, питание, психологическая помощь)</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Ежеквартально</w:t>
            </w:r>
          </w:p>
        </w:tc>
        <w:tc>
          <w:tcPr>
            <w:tcW w:w="2626" w:type="dxa"/>
            <w:vAlign w:val="center"/>
          </w:tcPr>
          <w:p w:rsidR="00292D7B" w:rsidRPr="00292D7B" w:rsidRDefault="00292D7B" w:rsidP="00292D7B">
            <w:r w:rsidRPr="00292D7B">
              <w:t>Медработник, психолог</w:t>
            </w:r>
          </w:p>
        </w:tc>
      </w:tr>
      <w:tr w:rsidR="00292D7B" w:rsidRPr="00292D7B" w:rsidTr="00292D7B">
        <w:tc>
          <w:tcPr>
            <w:tcW w:w="5070" w:type="dxa"/>
            <w:vAlign w:val="center"/>
          </w:tcPr>
          <w:p w:rsidR="00292D7B" w:rsidRPr="00292D7B" w:rsidRDefault="00292D7B" w:rsidP="00292D7B">
            <w:r w:rsidRPr="00292D7B">
              <w:t>Информационный стенд "Права и обязанности подростка"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полугодие</w:t>
            </w:r>
          </w:p>
        </w:tc>
        <w:tc>
          <w:tcPr>
            <w:tcW w:w="2626" w:type="dxa"/>
            <w:vAlign w:val="center"/>
          </w:tcPr>
          <w:p w:rsidR="00292D7B" w:rsidRPr="00292D7B" w:rsidRDefault="00292D7B" w:rsidP="00292D7B"/>
        </w:tc>
      </w:tr>
      <w:tr w:rsidR="00292D7B" w:rsidRPr="00292D7B" w:rsidTr="00292D7B">
        <w:tc>
          <w:tcPr>
            <w:tcW w:w="10740" w:type="dxa"/>
            <w:gridSpan w:val="5"/>
            <w:shd w:val="clear" w:color="auto" w:fill="FFFFFF"/>
          </w:tcPr>
          <w:p w:rsidR="00292D7B" w:rsidRPr="00292D7B" w:rsidRDefault="00292D7B" w:rsidP="00292D7B">
            <w:pPr>
              <w:jc w:val="center"/>
              <w:rPr>
                <w:b/>
              </w:rPr>
            </w:pPr>
            <w:r w:rsidRPr="00292D7B">
              <w:rPr>
                <w:b/>
              </w:rPr>
              <w:t>МОДУЛЬ «ВЗАИМОДЕЙСТВИЕ С РОДИТЕЛЯМИ/ЗАКОННЫМИ ПРЕДСТАВИТЕЛЯМИ»</w:t>
            </w:r>
          </w:p>
        </w:tc>
      </w:tr>
      <w:tr w:rsidR="00292D7B" w:rsidRPr="00292D7B" w:rsidTr="00292D7B">
        <w:tc>
          <w:tcPr>
            <w:tcW w:w="10740" w:type="dxa"/>
            <w:gridSpan w:val="5"/>
            <w:vAlign w:val="center"/>
          </w:tcPr>
          <w:p w:rsidR="00292D7B" w:rsidRPr="00292D7B" w:rsidRDefault="00292D7B" w:rsidP="00292D7B">
            <w:r w:rsidRPr="00292D7B">
              <w:t>Коллегиальные формы работы</w:t>
            </w:r>
          </w:p>
        </w:tc>
      </w:tr>
      <w:tr w:rsidR="00292D7B" w:rsidRPr="00292D7B" w:rsidTr="00292D7B">
        <w:tc>
          <w:tcPr>
            <w:tcW w:w="5070" w:type="dxa"/>
            <w:vAlign w:val="center"/>
          </w:tcPr>
          <w:p w:rsidR="00292D7B" w:rsidRPr="00292D7B" w:rsidRDefault="00292D7B" w:rsidP="00292D7B">
            <w:r w:rsidRPr="00292D7B">
              <w:t>Общешкольное родительское собрание</w:t>
            </w:r>
            <w:r w:rsidRPr="00292D7B">
              <w:br/>
              <w:t xml:space="preserve"> Проведение родительских собраний по профессиональной ориентации обучающихся, ознакомлению с системой воспитания и дополнительного образования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 май</w:t>
            </w:r>
          </w:p>
        </w:tc>
        <w:tc>
          <w:tcPr>
            <w:tcW w:w="2626" w:type="dxa"/>
            <w:vAlign w:val="center"/>
          </w:tcPr>
          <w:p w:rsidR="00292D7B" w:rsidRPr="00292D7B" w:rsidRDefault="00292D7B" w:rsidP="00292D7B">
            <w:r w:rsidRPr="00292D7B">
              <w:t>Директор, зам.директора по УВР</w:t>
            </w:r>
          </w:p>
        </w:tc>
      </w:tr>
      <w:tr w:rsidR="00292D7B" w:rsidRPr="00292D7B" w:rsidTr="00292D7B">
        <w:tc>
          <w:tcPr>
            <w:tcW w:w="5070" w:type="dxa"/>
            <w:vAlign w:val="center"/>
          </w:tcPr>
          <w:p w:rsidR="00292D7B" w:rsidRPr="00292D7B" w:rsidRDefault="00292D7B" w:rsidP="00292D7B">
            <w:r w:rsidRPr="00292D7B">
              <w:t>Заседание Совета родителей (планирование, отчеты)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Зам.директора по УВР, советник по ВР</w:t>
            </w:r>
          </w:p>
        </w:tc>
      </w:tr>
      <w:tr w:rsidR="00292D7B" w:rsidRPr="00292D7B" w:rsidTr="00292D7B">
        <w:tc>
          <w:tcPr>
            <w:tcW w:w="5070" w:type="dxa"/>
            <w:vAlign w:val="center"/>
          </w:tcPr>
          <w:p w:rsidR="00292D7B" w:rsidRPr="00292D7B" w:rsidRDefault="00292D7B" w:rsidP="00292D7B">
            <w:r w:rsidRPr="00292D7B">
              <w:t>Работа родительского комитета класса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Ежемесячно</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Классные родительские собрания (тематические)</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10740" w:type="dxa"/>
            <w:gridSpan w:val="5"/>
            <w:vAlign w:val="center"/>
          </w:tcPr>
          <w:p w:rsidR="00292D7B" w:rsidRPr="00292D7B" w:rsidRDefault="00292D7B" w:rsidP="00292D7B">
            <w:r w:rsidRPr="00292D7B">
              <w:t>Индивидуальная работа</w:t>
            </w:r>
          </w:p>
        </w:tc>
      </w:tr>
      <w:tr w:rsidR="00292D7B" w:rsidRPr="00292D7B" w:rsidTr="00292D7B">
        <w:tc>
          <w:tcPr>
            <w:tcW w:w="5070" w:type="dxa"/>
            <w:vAlign w:val="center"/>
          </w:tcPr>
          <w:p w:rsidR="00292D7B" w:rsidRPr="00292D7B" w:rsidRDefault="00292D7B" w:rsidP="00292D7B">
            <w:r w:rsidRPr="00292D7B">
              <w:t>Индивидуальные консультации для родителей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графику (1 раз в неделю)</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Работа с родителями "группы риска"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индивидуально</w:t>
            </w:r>
            <w:r w:rsidRPr="00292D7B">
              <w:lastRenderedPageBreak/>
              <w:t>му плану</w:t>
            </w:r>
          </w:p>
        </w:tc>
        <w:tc>
          <w:tcPr>
            <w:tcW w:w="2626" w:type="dxa"/>
            <w:vAlign w:val="center"/>
          </w:tcPr>
          <w:p w:rsidR="00292D7B" w:rsidRPr="00292D7B" w:rsidRDefault="00292D7B" w:rsidP="00292D7B">
            <w:r w:rsidRPr="00292D7B">
              <w:lastRenderedPageBreak/>
              <w:t>Кл.рук., соц.педагог, психолог</w:t>
            </w:r>
          </w:p>
        </w:tc>
      </w:tr>
      <w:tr w:rsidR="00292D7B" w:rsidRPr="00292D7B" w:rsidTr="00292D7B">
        <w:tc>
          <w:tcPr>
            <w:tcW w:w="5070" w:type="dxa"/>
            <w:vAlign w:val="center"/>
          </w:tcPr>
          <w:p w:rsidR="00292D7B" w:rsidRPr="00292D7B" w:rsidRDefault="00292D7B" w:rsidP="00292D7B">
            <w:r w:rsidRPr="00292D7B">
              <w:lastRenderedPageBreak/>
              <w:t>Посещение семей (по запросу/необходимости)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плану</w:t>
            </w:r>
          </w:p>
        </w:tc>
        <w:tc>
          <w:tcPr>
            <w:tcW w:w="2626" w:type="dxa"/>
            <w:vAlign w:val="center"/>
          </w:tcPr>
          <w:p w:rsidR="00292D7B" w:rsidRPr="00292D7B" w:rsidRDefault="00292D7B" w:rsidP="00292D7B">
            <w:r w:rsidRPr="00292D7B">
              <w:t>Кл.рук., соц.педагог</w:t>
            </w:r>
          </w:p>
        </w:tc>
      </w:tr>
      <w:tr w:rsidR="00292D7B" w:rsidRPr="00292D7B" w:rsidTr="00292D7B">
        <w:tc>
          <w:tcPr>
            <w:tcW w:w="5070" w:type="dxa"/>
            <w:vAlign w:val="center"/>
          </w:tcPr>
          <w:p w:rsidR="00292D7B" w:rsidRPr="00292D7B" w:rsidRDefault="00292D7B" w:rsidP="00292D7B">
            <w:r w:rsidRPr="00292D7B">
              <w:t>Онлайн-консультации через школьный портал</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10740" w:type="dxa"/>
            <w:gridSpan w:val="5"/>
            <w:vAlign w:val="center"/>
          </w:tcPr>
          <w:p w:rsidR="00292D7B" w:rsidRPr="00292D7B" w:rsidRDefault="00292D7B" w:rsidP="00292D7B">
            <w:r w:rsidRPr="00292D7B">
              <w:t>Специализированная помощь</w:t>
            </w:r>
          </w:p>
        </w:tc>
      </w:tr>
      <w:tr w:rsidR="00292D7B" w:rsidRPr="00292D7B" w:rsidTr="00292D7B">
        <w:tc>
          <w:tcPr>
            <w:tcW w:w="5070" w:type="dxa"/>
            <w:vAlign w:val="center"/>
          </w:tcPr>
          <w:p w:rsidR="00292D7B" w:rsidRPr="00292D7B" w:rsidRDefault="00292D7B" w:rsidP="00292D7B">
            <w:r w:rsidRPr="00292D7B">
              <w:t>Консультации логопеда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графику</w:t>
            </w:r>
          </w:p>
        </w:tc>
        <w:tc>
          <w:tcPr>
            <w:tcW w:w="2626" w:type="dxa"/>
            <w:vAlign w:val="center"/>
          </w:tcPr>
          <w:p w:rsidR="00292D7B" w:rsidRPr="00292D7B" w:rsidRDefault="00292D7B" w:rsidP="00292D7B">
            <w:r w:rsidRPr="00292D7B">
              <w:t>Учитель-логопед</w:t>
            </w:r>
          </w:p>
        </w:tc>
      </w:tr>
      <w:tr w:rsidR="00292D7B" w:rsidRPr="00292D7B" w:rsidTr="00292D7B">
        <w:tc>
          <w:tcPr>
            <w:tcW w:w="5070" w:type="dxa"/>
            <w:vAlign w:val="center"/>
          </w:tcPr>
          <w:p w:rsidR="00292D7B" w:rsidRPr="00292D7B" w:rsidRDefault="00292D7B" w:rsidP="00292D7B">
            <w:r w:rsidRPr="00292D7B">
              <w:t>Консультации психолога (индивидуальные и групповые)</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Еженедельно</w:t>
            </w:r>
          </w:p>
        </w:tc>
        <w:tc>
          <w:tcPr>
            <w:tcW w:w="2626" w:type="dxa"/>
            <w:vAlign w:val="center"/>
          </w:tcPr>
          <w:p w:rsidR="00292D7B" w:rsidRPr="00292D7B" w:rsidRDefault="00292D7B" w:rsidP="00292D7B">
            <w:r w:rsidRPr="00292D7B">
              <w:t>Педагог-психолог</w:t>
            </w:r>
          </w:p>
        </w:tc>
      </w:tr>
      <w:tr w:rsidR="00292D7B" w:rsidRPr="00292D7B" w:rsidTr="00292D7B">
        <w:tc>
          <w:tcPr>
            <w:tcW w:w="5070" w:type="dxa"/>
            <w:vAlign w:val="center"/>
          </w:tcPr>
          <w:p w:rsidR="00292D7B" w:rsidRPr="00292D7B" w:rsidRDefault="00292D7B" w:rsidP="00292D7B">
            <w:r w:rsidRPr="00292D7B">
              <w:t>Консультации учителей-предметников</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графику консультаций</w:t>
            </w:r>
          </w:p>
        </w:tc>
        <w:tc>
          <w:tcPr>
            <w:tcW w:w="2626" w:type="dxa"/>
            <w:vAlign w:val="center"/>
          </w:tcPr>
          <w:p w:rsidR="00292D7B" w:rsidRPr="00292D7B" w:rsidRDefault="00292D7B" w:rsidP="00292D7B">
            <w:r w:rsidRPr="00292D7B">
              <w:t>Учителя-предметники</w:t>
            </w:r>
          </w:p>
        </w:tc>
      </w:tr>
      <w:tr w:rsidR="00292D7B" w:rsidRPr="00292D7B" w:rsidTr="00292D7B">
        <w:tc>
          <w:tcPr>
            <w:tcW w:w="5070" w:type="dxa"/>
            <w:vAlign w:val="center"/>
          </w:tcPr>
          <w:p w:rsidR="00292D7B" w:rsidRPr="00292D7B" w:rsidRDefault="00292D7B" w:rsidP="00292D7B">
            <w:r w:rsidRPr="00292D7B">
              <w:t xml:space="preserve">Консультации по профориентации </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3-4 четверть</w:t>
            </w:r>
          </w:p>
        </w:tc>
        <w:tc>
          <w:tcPr>
            <w:tcW w:w="2626" w:type="dxa"/>
            <w:vAlign w:val="center"/>
          </w:tcPr>
          <w:p w:rsidR="00292D7B" w:rsidRPr="00292D7B" w:rsidRDefault="00292D7B" w:rsidP="00292D7B">
            <w:r w:rsidRPr="00292D7B">
              <w:t>Кл.рук., психолог</w:t>
            </w:r>
          </w:p>
        </w:tc>
      </w:tr>
      <w:tr w:rsidR="00292D7B" w:rsidRPr="00292D7B" w:rsidTr="00292D7B">
        <w:tc>
          <w:tcPr>
            <w:tcW w:w="10740" w:type="dxa"/>
            <w:gridSpan w:val="5"/>
            <w:vAlign w:val="center"/>
          </w:tcPr>
          <w:p w:rsidR="00292D7B" w:rsidRPr="00292D7B" w:rsidRDefault="00292D7B" w:rsidP="00292D7B">
            <w:r w:rsidRPr="00292D7B">
              <w:t>Совместные мероприятия</w:t>
            </w:r>
          </w:p>
        </w:tc>
      </w:tr>
      <w:tr w:rsidR="00292D7B" w:rsidRPr="00292D7B" w:rsidTr="00292D7B">
        <w:tc>
          <w:tcPr>
            <w:tcW w:w="5070" w:type="dxa"/>
            <w:vAlign w:val="center"/>
          </w:tcPr>
          <w:p w:rsidR="00292D7B" w:rsidRPr="00292D7B" w:rsidRDefault="00292D7B" w:rsidP="00292D7B">
            <w:r w:rsidRPr="00292D7B">
              <w:t>Совместные праздники (День матери, 8 Марта)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календарю</w:t>
            </w:r>
          </w:p>
        </w:tc>
        <w:tc>
          <w:tcPr>
            <w:tcW w:w="2626" w:type="dxa"/>
            <w:vAlign w:val="center"/>
          </w:tcPr>
          <w:p w:rsidR="00292D7B" w:rsidRPr="00292D7B" w:rsidRDefault="00292D7B" w:rsidP="00292D7B">
            <w:r w:rsidRPr="00292D7B">
              <w:t>Кл.рук., родительский комитет</w:t>
            </w:r>
          </w:p>
        </w:tc>
      </w:tr>
      <w:tr w:rsidR="00292D7B" w:rsidRPr="00292D7B" w:rsidTr="00292D7B">
        <w:tc>
          <w:tcPr>
            <w:tcW w:w="5070" w:type="dxa"/>
            <w:vAlign w:val="center"/>
          </w:tcPr>
          <w:p w:rsidR="00292D7B" w:rsidRPr="00292D7B" w:rsidRDefault="00292D7B" w:rsidP="00292D7B">
            <w:r w:rsidRPr="00292D7B">
              <w:t>Творческие мастер-классы с родителями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Спортивные семейные мероприятия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1-2 раза в год</w:t>
            </w:r>
          </w:p>
        </w:tc>
        <w:tc>
          <w:tcPr>
            <w:tcW w:w="2626" w:type="dxa"/>
            <w:vAlign w:val="center"/>
          </w:tcPr>
          <w:p w:rsidR="00292D7B" w:rsidRPr="00292D7B" w:rsidRDefault="00292D7B" w:rsidP="00292D7B">
            <w:r w:rsidRPr="00292D7B">
              <w:t>Учитель физкультуры</w:t>
            </w:r>
          </w:p>
        </w:tc>
      </w:tr>
      <w:tr w:rsidR="00292D7B" w:rsidRPr="00292D7B" w:rsidTr="00292D7B">
        <w:tc>
          <w:tcPr>
            <w:tcW w:w="5070" w:type="dxa"/>
            <w:vAlign w:val="center"/>
          </w:tcPr>
          <w:p w:rsidR="00292D7B" w:rsidRPr="00292D7B" w:rsidRDefault="00292D7B" w:rsidP="00292D7B">
            <w:r w:rsidRPr="00292D7B">
              <w:t>Экскурсии с участием родителей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Кл.рук., родители</w:t>
            </w:r>
          </w:p>
        </w:tc>
      </w:tr>
      <w:tr w:rsidR="00292D7B" w:rsidRPr="00292D7B" w:rsidTr="00292D7B">
        <w:tc>
          <w:tcPr>
            <w:tcW w:w="10740" w:type="dxa"/>
            <w:gridSpan w:val="5"/>
            <w:vAlign w:val="center"/>
          </w:tcPr>
          <w:p w:rsidR="00292D7B" w:rsidRPr="00292D7B" w:rsidRDefault="00292D7B" w:rsidP="00292D7B">
            <w:r w:rsidRPr="00292D7B">
              <w:t>Информационная поддержка</w:t>
            </w:r>
          </w:p>
        </w:tc>
      </w:tr>
      <w:tr w:rsidR="00292D7B" w:rsidRPr="00292D7B" w:rsidTr="00292D7B">
        <w:tc>
          <w:tcPr>
            <w:tcW w:w="5070" w:type="dxa"/>
            <w:vAlign w:val="center"/>
          </w:tcPr>
          <w:p w:rsidR="00292D7B" w:rsidRPr="00292D7B" w:rsidRDefault="00292D7B" w:rsidP="00292D7B">
            <w:r w:rsidRPr="00292D7B">
              <w:t>Электронный дневник (информирование)</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Ежедневно</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Родительский чат (оперативные вопросы)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Школьный сайт (раздел для родителей)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Постоянно</w:t>
            </w:r>
          </w:p>
        </w:tc>
        <w:tc>
          <w:tcPr>
            <w:tcW w:w="2626" w:type="dxa"/>
            <w:vAlign w:val="center"/>
          </w:tcPr>
          <w:p w:rsidR="00292D7B" w:rsidRPr="00292D7B" w:rsidRDefault="00292D7B" w:rsidP="00292D7B">
            <w:r w:rsidRPr="00292D7B">
              <w:t>Администрация</w:t>
            </w:r>
          </w:p>
        </w:tc>
      </w:tr>
      <w:tr w:rsidR="00292D7B" w:rsidRPr="00292D7B" w:rsidTr="00292D7B">
        <w:tc>
          <w:tcPr>
            <w:tcW w:w="5070" w:type="dxa"/>
            <w:vAlign w:val="center"/>
          </w:tcPr>
          <w:p w:rsidR="00292D7B" w:rsidRPr="00292D7B" w:rsidRDefault="00292D7B" w:rsidP="00292D7B">
            <w:r w:rsidRPr="00292D7B">
              <w:t>Тематические памятки и буклеты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мере необходимости</w:t>
            </w:r>
          </w:p>
        </w:tc>
        <w:tc>
          <w:tcPr>
            <w:tcW w:w="2626" w:type="dxa"/>
            <w:vAlign w:val="center"/>
          </w:tcPr>
          <w:p w:rsidR="00292D7B" w:rsidRPr="00292D7B" w:rsidRDefault="00292D7B" w:rsidP="00292D7B">
            <w:r w:rsidRPr="00292D7B">
              <w:t>Кл.рук., специалисты</w:t>
            </w:r>
          </w:p>
        </w:tc>
      </w:tr>
      <w:tr w:rsidR="00292D7B" w:rsidRPr="00292D7B" w:rsidTr="00292D7B">
        <w:tc>
          <w:tcPr>
            <w:tcW w:w="10740" w:type="dxa"/>
            <w:gridSpan w:val="5"/>
            <w:vAlign w:val="center"/>
          </w:tcPr>
          <w:p w:rsidR="00292D7B" w:rsidRPr="00292D7B" w:rsidRDefault="00292D7B" w:rsidP="00292D7B">
            <w:r w:rsidRPr="00292D7B">
              <w:t>Профилактическая работа</w:t>
            </w:r>
          </w:p>
        </w:tc>
      </w:tr>
      <w:tr w:rsidR="00292D7B" w:rsidRPr="00292D7B" w:rsidTr="00292D7B">
        <w:tc>
          <w:tcPr>
            <w:tcW w:w="5070" w:type="dxa"/>
            <w:vAlign w:val="center"/>
          </w:tcPr>
          <w:p w:rsidR="00292D7B" w:rsidRPr="00292D7B" w:rsidRDefault="00292D7B" w:rsidP="00292D7B">
            <w:r w:rsidRPr="00292D7B">
              <w:t>Лектории по актуальным темам воспитания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Психолог, соц.педагог</w:t>
            </w:r>
          </w:p>
        </w:tc>
      </w:tr>
      <w:tr w:rsidR="00292D7B" w:rsidRPr="00292D7B" w:rsidTr="00292D7B">
        <w:tc>
          <w:tcPr>
            <w:tcW w:w="5070" w:type="dxa"/>
            <w:vAlign w:val="center"/>
          </w:tcPr>
          <w:p w:rsidR="00292D7B" w:rsidRPr="00292D7B" w:rsidRDefault="00292D7B" w:rsidP="00292D7B">
            <w:r w:rsidRPr="00292D7B">
              <w:t>Профилактические беседы (безопасность, здоровье)</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Перед каникулами</w:t>
            </w:r>
          </w:p>
        </w:tc>
        <w:tc>
          <w:tcPr>
            <w:tcW w:w="2626" w:type="dxa"/>
            <w:vAlign w:val="center"/>
          </w:tcPr>
          <w:p w:rsidR="00292D7B" w:rsidRPr="00292D7B" w:rsidRDefault="00292D7B" w:rsidP="00292D7B">
            <w:r w:rsidRPr="00292D7B">
              <w:t>Кл.рук., инспектор ПДН</w:t>
            </w:r>
          </w:p>
        </w:tc>
      </w:tr>
      <w:tr w:rsidR="00292D7B" w:rsidRPr="00292D7B" w:rsidTr="00292D7B">
        <w:tc>
          <w:tcPr>
            <w:tcW w:w="5070" w:type="dxa"/>
            <w:vAlign w:val="center"/>
          </w:tcPr>
          <w:p w:rsidR="00292D7B" w:rsidRPr="00292D7B" w:rsidRDefault="00292D7B" w:rsidP="00292D7B">
            <w:r w:rsidRPr="00292D7B">
              <w:t>Родительский всеобуч (цикл занятий)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месяц</w:t>
            </w:r>
          </w:p>
        </w:tc>
        <w:tc>
          <w:tcPr>
            <w:tcW w:w="2626" w:type="dxa"/>
            <w:vAlign w:val="center"/>
          </w:tcPr>
          <w:p w:rsidR="00292D7B" w:rsidRPr="00292D7B" w:rsidRDefault="00292D7B" w:rsidP="00292D7B">
            <w:r w:rsidRPr="00292D7B">
              <w:t>Психолог, педагоги</w:t>
            </w:r>
          </w:p>
        </w:tc>
      </w:tr>
      <w:tr w:rsidR="00292D7B" w:rsidRPr="00292D7B" w:rsidTr="00292D7B">
        <w:tc>
          <w:tcPr>
            <w:tcW w:w="10740" w:type="dxa"/>
            <w:gridSpan w:val="5"/>
            <w:vAlign w:val="center"/>
          </w:tcPr>
          <w:p w:rsidR="00292D7B" w:rsidRPr="00292D7B" w:rsidRDefault="00292D7B" w:rsidP="00292D7B">
            <w:r w:rsidRPr="00292D7B">
              <w:t>Организация помощи школе</w:t>
            </w:r>
          </w:p>
        </w:tc>
      </w:tr>
      <w:tr w:rsidR="00292D7B" w:rsidRPr="00292D7B" w:rsidTr="00292D7B">
        <w:tc>
          <w:tcPr>
            <w:tcW w:w="5070" w:type="dxa"/>
            <w:vAlign w:val="center"/>
          </w:tcPr>
          <w:p w:rsidR="00292D7B" w:rsidRPr="00292D7B" w:rsidRDefault="00292D7B" w:rsidP="00292D7B">
            <w:r w:rsidRPr="00292D7B">
              <w:t>Организация питания (родительский контроль)</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графику</w:t>
            </w:r>
          </w:p>
        </w:tc>
        <w:tc>
          <w:tcPr>
            <w:tcW w:w="2626" w:type="dxa"/>
            <w:vAlign w:val="center"/>
          </w:tcPr>
          <w:p w:rsidR="00292D7B" w:rsidRPr="00292D7B" w:rsidRDefault="00292D7B" w:rsidP="00292D7B">
            <w:r w:rsidRPr="00292D7B">
              <w:t>Родительский комитет</w:t>
            </w:r>
          </w:p>
        </w:tc>
      </w:tr>
      <w:tr w:rsidR="00292D7B" w:rsidRPr="00292D7B" w:rsidTr="00292D7B">
        <w:tc>
          <w:tcPr>
            <w:tcW w:w="5070" w:type="dxa"/>
            <w:vAlign w:val="center"/>
          </w:tcPr>
          <w:p w:rsidR="00292D7B" w:rsidRPr="00292D7B" w:rsidRDefault="00292D7B" w:rsidP="00292D7B">
            <w:r w:rsidRPr="00292D7B">
              <w:t>Помощь в организации мероприятий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Кл.рук., актив родителей</w:t>
            </w:r>
          </w:p>
        </w:tc>
      </w:tr>
      <w:tr w:rsidR="00292D7B" w:rsidRPr="00292D7B" w:rsidTr="00292D7B">
        <w:tc>
          <w:tcPr>
            <w:tcW w:w="10740" w:type="dxa"/>
            <w:gridSpan w:val="5"/>
            <w:shd w:val="clear" w:color="auto" w:fill="FFFFFF"/>
          </w:tcPr>
          <w:p w:rsidR="00292D7B" w:rsidRPr="00292D7B" w:rsidRDefault="00292D7B" w:rsidP="00292D7B">
            <w:r w:rsidRPr="00292D7B">
              <w:t>МОДУЛЬ «САМОУПРАВЛЕНИЕ»</w:t>
            </w:r>
          </w:p>
        </w:tc>
      </w:tr>
      <w:tr w:rsidR="00292D7B" w:rsidRPr="00292D7B" w:rsidTr="00292D7B">
        <w:tc>
          <w:tcPr>
            <w:tcW w:w="10740" w:type="dxa"/>
            <w:gridSpan w:val="5"/>
            <w:vAlign w:val="center"/>
          </w:tcPr>
          <w:p w:rsidR="00292D7B" w:rsidRPr="00292D7B" w:rsidRDefault="00292D7B" w:rsidP="00292D7B">
            <w:r w:rsidRPr="00292D7B">
              <w:t>Организационные мероприятия</w:t>
            </w:r>
          </w:p>
        </w:tc>
      </w:tr>
      <w:tr w:rsidR="00292D7B" w:rsidRPr="00292D7B" w:rsidTr="00292D7B">
        <w:tc>
          <w:tcPr>
            <w:tcW w:w="5070" w:type="dxa"/>
            <w:vAlign w:val="center"/>
          </w:tcPr>
          <w:p w:rsidR="00292D7B" w:rsidRPr="00292D7B" w:rsidRDefault="00292D7B" w:rsidP="00292D7B">
            <w:r w:rsidRPr="00292D7B">
              <w:t>Выборы актива класса (староста, ответственный за проекты, медиа-команда)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w:t>
            </w:r>
          </w:p>
        </w:tc>
        <w:tc>
          <w:tcPr>
            <w:tcW w:w="2626" w:type="dxa"/>
            <w:vAlign w:val="center"/>
          </w:tcPr>
          <w:p w:rsidR="00292D7B" w:rsidRPr="00292D7B" w:rsidRDefault="00292D7B" w:rsidP="00292D7B">
            <w:r w:rsidRPr="00292D7B">
              <w:t>Классный руководитель</w:t>
            </w:r>
          </w:p>
        </w:tc>
      </w:tr>
      <w:tr w:rsidR="00292D7B" w:rsidRPr="00292D7B" w:rsidTr="00292D7B">
        <w:tc>
          <w:tcPr>
            <w:tcW w:w="5070" w:type="dxa"/>
            <w:vAlign w:val="center"/>
          </w:tcPr>
          <w:p w:rsidR="00292D7B" w:rsidRPr="00292D7B" w:rsidRDefault="00292D7B" w:rsidP="00292D7B">
            <w:r w:rsidRPr="00292D7B">
              <w:t>Формирование советов дела для мероприятий (КТД, школьные акции)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Перед каждым мероприятием</w:t>
            </w:r>
          </w:p>
        </w:tc>
        <w:tc>
          <w:tcPr>
            <w:tcW w:w="2626" w:type="dxa"/>
            <w:vAlign w:val="center"/>
          </w:tcPr>
          <w:p w:rsidR="00292D7B" w:rsidRPr="00292D7B" w:rsidRDefault="00292D7B" w:rsidP="00292D7B">
            <w:r w:rsidRPr="00292D7B">
              <w:t>Классный руководитель, лидеры класса</w:t>
            </w:r>
          </w:p>
        </w:tc>
      </w:tr>
      <w:tr w:rsidR="00292D7B" w:rsidRPr="00292D7B" w:rsidTr="00292D7B">
        <w:tc>
          <w:tcPr>
            <w:tcW w:w="5070" w:type="dxa"/>
            <w:vAlign w:val="center"/>
          </w:tcPr>
          <w:p w:rsidR="00292D7B" w:rsidRPr="00292D7B" w:rsidRDefault="00292D7B" w:rsidP="00292D7B">
            <w:r w:rsidRPr="00292D7B">
              <w:t>Оформление стенда самоуправления (структура, цели, планы)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 обновление 1 раз в четверть</w:t>
            </w:r>
          </w:p>
        </w:tc>
        <w:tc>
          <w:tcPr>
            <w:tcW w:w="2626" w:type="dxa"/>
            <w:vAlign w:val="center"/>
          </w:tcPr>
          <w:p w:rsidR="00292D7B" w:rsidRPr="00292D7B" w:rsidRDefault="00292D7B" w:rsidP="00292D7B">
            <w:r w:rsidRPr="00292D7B">
              <w:t>Активисты класса</w:t>
            </w:r>
          </w:p>
        </w:tc>
      </w:tr>
      <w:tr w:rsidR="00292D7B" w:rsidRPr="00292D7B" w:rsidTr="00292D7B">
        <w:tc>
          <w:tcPr>
            <w:tcW w:w="10740" w:type="dxa"/>
            <w:gridSpan w:val="5"/>
            <w:vAlign w:val="center"/>
          </w:tcPr>
          <w:p w:rsidR="00292D7B" w:rsidRPr="00292D7B" w:rsidRDefault="00292D7B" w:rsidP="00292D7B">
            <w:r w:rsidRPr="00292D7B">
              <w:t>Деятельность классного самоуправления</w:t>
            </w:r>
          </w:p>
        </w:tc>
      </w:tr>
      <w:tr w:rsidR="00292D7B" w:rsidRPr="00292D7B" w:rsidTr="00292D7B">
        <w:tc>
          <w:tcPr>
            <w:tcW w:w="5070" w:type="dxa"/>
            <w:vAlign w:val="center"/>
          </w:tcPr>
          <w:p w:rsidR="00292D7B" w:rsidRPr="00292D7B" w:rsidRDefault="00292D7B" w:rsidP="00292D7B">
            <w:r w:rsidRPr="00292D7B">
              <w:t>Еженедельные планерки актива класса (обсуждение задач, проектов)</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Понедельник</w:t>
            </w:r>
          </w:p>
        </w:tc>
        <w:tc>
          <w:tcPr>
            <w:tcW w:w="2626" w:type="dxa"/>
            <w:vAlign w:val="center"/>
          </w:tcPr>
          <w:p w:rsidR="00292D7B" w:rsidRPr="00292D7B" w:rsidRDefault="00292D7B" w:rsidP="00292D7B">
            <w:r w:rsidRPr="00292D7B">
              <w:t>Староста, классный руководитель</w:t>
            </w:r>
          </w:p>
        </w:tc>
      </w:tr>
      <w:tr w:rsidR="00292D7B" w:rsidRPr="00292D7B" w:rsidTr="00292D7B">
        <w:tc>
          <w:tcPr>
            <w:tcW w:w="5070" w:type="dxa"/>
            <w:vAlign w:val="center"/>
          </w:tcPr>
          <w:p w:rsidR="00292D7B" w:rsidRPr="00292D7B" w:rsidRDefault="00292D7B" w:rsidP="00292D7B">
            <w:r w:rsidRPr="00292D7B">
              <w:t>Организация дежурства по классу и школе (график, контроль)</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Еженедельно</w:t>
            </w:r>
          </w:p>
        </w:tc>
        <w:tc>
          <w:tcPr>
            <w:tcW w:w="2626" w:type="dxa"/>
            <w:vAlign w:val="center"/>
          </w:tcPr>
          <w:p w:rsidR="00292D7B" w:rsidRPr="00292D7B" w:rsidRDefault="00292D7B" w:rsidP="00292D7B">
            <w:r w:rsidRPr="00292D7B">
              <w:t>Дежурный командир</w:t>
            </w:r>
          </w:p>
        </w:tc>
      </w:tr>
      <w:tr w:rsidR="00292D7B" w:rsidRPr="00292D7B" w:rsidTr="00292D7B">
        <w:tc>
          <w:tcPr>
            <w:tcW w:w="5070" w:type="dxa"/>
            <w:vAlign w:val="center"/>
          </w:tcPr>
          <w:p w:rsidR="00292D7B" w:rsidRPr="00292D7B" w:rsidRDefault="00292D7B" w:rsidP="00292D7B">
            <w:r w:rsidRPr="00292D7B">
              <w:t>Проект "Учебный сектор" (помощь в организации уроков, олимпиад)</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графику</w:t>
            </w:r>
          </w:p>
        </w:tc>
        <w:tc>
          <w:tcPr>
            <w:tcW w:w="2626" w:type="dxa"/>
            <w:vAlign w:val="center"/>
          </w:tcPr>
          <w:p w:rsidR="00292D7B" w:rsidRPr="00292D7B" w:rsidRDefault="00292D7B" w:rsidP="00292D7B">
            <w:r w:rsidRPr="00292D7B">
              <w:t>Классный руководитель</w:t>
            </w:r>
          </w:p>
        </w:tc>
      </w:tr>
      <w:tr w:rsidR="00292D7B" w:rsidRPr="00292D7B" w:rsidTr="00292D7B">
        <w:tc>
          <w:tcPr>
            <w:tcW w:w="10740" w:type="dxa"/>
            <w:gridSpan w:val="5"/>
            <w:vAlign w:val="center"/>
          </w:tcPr>
          <w:p w:rsidR="00292D7B" w:rsidRPr="00292D7B" w:rsidRDefault="00292D7B" w:rsidP="00292D7B">
            <w:r w:rsidRPr="00292D7B">
              <w:t>Творческие инициативы</w:t>
            </w:r>
          </w:p>
        </w:tc>
      </w:tr>
      <w:tr w:rsidR="00292D7B" w:rsidRPr="00292D7B" w:rsidTr="00292D7B">
        <w:tc>
          <w:tcPr>
            <w:tcW w:w="5070" w:type="dxa"/>
            <w:vAlign w:val="center"/>
          </w:tcPr>
          <w:p w:rsidR="00292D7B" w:rsidRPr="00292D7B" w:rsidRDefault="00292D7B" w:rsidP="00292D7B">
            <w:r w:rsidRPr="00292D7B">
              <w:t>Конкурс идей "Классный стиль" (дизайн, традиции, мероприятия)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Октябрь</w:t>
            </w:r>
          </w:p>
        </w:tc>
        <w:tc>
          <w:tcPr>
            <w:tcW w:w="2626" w:type="dxa"/>
            <w:vAlign w:val="center"/>
          </w:tcPr>
          <w:p w:rsidR="00292D7B" w:rsidRPr="00292D7B" w:rsidRDefault="00292D7B" w:rsidP="00292D7B">
            <w:r w:rsidRPr="00292D7B">
              <w:t>Активисты класса</w:t>
            </w:r>
          </w:p>
        </w:tc>
      </w:tr>
      <w:tr w:rsidR="00292D7B" w:rsidRPr="00292D7B" w:rsidTr="00292D7B">
        <w:tc>
          <w:tcPr>
            <w:tcW w:w="5070" w:type="dxa"/>
            <w:vAlign w:val="center"/>
          </w:tcPr>
          <w:p w:rsidR="00292D7B" w:rsidRPr="00292D7B" w:rsidRDefault="00292D7B" w:rsidP="00292D7B">
            <w:r w:rsidRPr="00292D7B">
              <w:t>Создание медиа-группы (ведение школьного блога, соцсетей класса)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месяц</w:t>
            </w:r>
          </w:p>
        </w:tc>
        <w:tc>
          <w:tcPr>
            <w:tcW w:w="2626" w:type="dxa"/>
            <w:vAlign w:val="center"/>
          </w:tcPr>
          <w:p w:rsidR="00292D7B" w:rsidRPr="00292D7B" w:rsidRDefault="00292D7B" w:rsidP="00292D7B">
            <w:r w:rsidRPr="00292D7B">
              <w:t>Классный руководитель, IT-актив</w:t>
            </w:r>
          </w:p>
        </w:tc>
      </w:tr>
      <w:tr w:rsidR="00292D7B" w:rsidRPr="00292D7B" w:rsidTr="00292D7B">
        <w:tc>
          <w:tcPr>
            <w:tcW w:w="5070" w:type="dxa"/>
            <w:vAlign w:val="center"/>
          </w:tcPr>
          <w:p w:rsidR="00292D7B" w:rsidRPr="00292D7B" w:rsidRDefault="00292D7B" w:rsidP="00292D7B">
            <w:r w:rsidRPr="00292D7B">
              <w:t>Организация тематических выставок ("Наши проекты", "Творчество класса")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плану</w:t>
            </w:r>
          </w:p>
        </w:tc>
        <w:tc>
          <w:tcPr>
            <w:tcW w:w="2626" w:type="dxa"/>
            <w:vAlign w:val="center"/>
          </w:tcPr>
          <w:p w:rsidR="00292D7B" w:rsidRPr="00292D7B" w:rsidRDefault="00292D7B" w:rsidP="00292D7B">
            <w:r w:rsidRPr="00292D7B">
              <w:t>Творческая группа</w:t>
            </w:r>
          </w:p>
        </w:tc>
      </w:tr>
      <w:tr w:rsidR="00292D7B" w:rsidRPr="00292D7B" w:rsidTr="00292D7B">
        <w:tc>
          <w:tcPr>
            <w:tcW w:w="10740" w:type="dxa"/>
            <w:gridSpan w:val="5"/>
            <w:vAlign w:val="center"/>
          </w:tcPr>
          <w:p w:rsidR="00292D7B" w:rsidRPr="00292D7B" w:rsidRDefault="00292D7B" w:rsidP="00292D7B">
            <w:r w:rsidRPr="00292D7B">
              <w:t>Социальные и волонтёрские проекты</w:t>
            </w:r>
          </w:p>
        </w:tc>
      </w:tr>
      <w:tr w:rsidR="00292D7B" w:rsidRPr="00292D7B" w:rsidTr="00292D7B">
        <w:tc>
          <w:tcPr>
            <w:tcW w:w="5070" w:type="dxa"/>
            <w:vAlign w:val="center"/>
          </w:tcPr>
          <w:p w:rsidR="00292D7B" w:rsidRPr="00292D7B" w:rsidRDefault="00292D7B" w:rsidP="00292D7B">
            <w:r w:rsidRPr="00292D7B">
              <w:t>Операция "Чистый класс и школа" (уборка, эко-инициативы)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Классный руководитель</w:t>
            </w:r>
          </w:p>
        </w:tc>
      </w:tr>
      <w:tr w:rsidR="00292D7B" w:rsidRPr="00292D7B" w:rsidTr="00292D7B">
        <w:tc>
          <w:tcPr>
            <w:tcW w:w="5070" w:type="dxa"/>
            <w:vAlign w:val="center"/>
          </w:tcPr>
          <w:p w:rsidR="00292D7B" w:rsidRPr="00292D7B" w:rsidRDefault="00292D7B" w:rsidP="00292D7B">
            <w:r w:rsidRPr="00292D7B">
              <w:lastRenderedPageBreak/>
              <w:t>Волонтёрские акции ("Помощь младшим", "Экодело")</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плану школы</w:t>
            </w:r>
          </w:p>
        </w:tc>
        <w:tc>
          <w:tcPr>
            <w:tcW w:w="2626" w:type="dxa"/>
            <w:vAlign w:val="center"/>
          </w:tcPr>
          <w:p w:rsidR="00292D7B" w:rsidRPr="00292D7B" w:rsidRDefault="00292D7B" w:rsidP="00292D7B">
            <w:r w:rsidRPr="00292D7B">
              <w:t>Социальный педагог, актив класса</w:t>
            </w:r>
          </w:p>
        </w:tc>
      </w:tr>
      <w:tr w:rsidR="00292D7B" w:rsidRPr="00292D7B" w:rsidTr="00292D7B">
        <w:tc>
          <w:tcPr>
            <w:tcW w:w="10740" w:type="dxa"/>
            <w:gridSpan w:val="5"/>
            <w:vAlign w:val="center"/>
          </w:tcPr>
          <w:p w:rsidR="00292D7B" w:rsidRPr="00292D7B" w:rsidRDefault="00292D7B" w:rsidP="00292D7B">
            <w:r w:rsidRPr="00292D7B">
              <w:t>Проектная деятельность</w:t>
            </w:r>
          </w:p>
        </w:tc>
      </w:tr>
      <w:tr w:rsidR="00292D7B" w:rsidRPr="00292D7B" w:rsidTr="00292D7B">
        <w:tc>
          <w:tcPr>
            <w:tcW w:w="5070" w:type="dxa"/>
            <w:vAlign w:val="center"/>
          </w:tcPr>
          <w:p w:rsidR="00292D7B" w:rsidRPr="00292D7B" w:rsidRDefault="00292D7B" w:rsidP="00292D7B">
            <w:r w:rsidRPr="00292D7B">
              <w:t>Разработка и реализация классных и школьных проектов</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Классный руководитель, проектная группа</w:t>
            </w:r>
          </w:p>
        </w:tc>
      </w:tr>
      <w:tr w:rsidR="00292D7B" w:rsidRPr="00292D7B" w:rsidTr="00292D7B">
        <w:tc>
          <w:tcPr>
            <w:tcW w:w="5070" w:type="dxa"/>
            <w:vAlign w:val="center"/>
          </w:tcPr>
          <w:p w:rsidR="00292D7B" w:rsidRPr="00292D7B" w:rsidRDefault="00292D7B" w:rsidP="00292D7B">
            <w:r w:rsidRPr="00292D7B">
              <w:t>Участие в школьном совете (представление интересов класса)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месяц</w:t>
            </w:r>
          </w:p>
        </w:tc>
        <w:tc>
          <w:tcPr>
            <w:tcW w:w="2626" w:type="dxa"/>
            <w:vAlign w:val="center"/>
          </w:tcPr>
          <w:p w:rsidR="00292D7B" w:rsidRPr="00292D7B" w:rsidRDefault="00292D7B" w:rsidP="00292D7B">
            <w:r w:rsidRPr="00292D7B">
              <w:t>Староста, представители класса</w:t>
            </w:r>
          </w:p>
        </w:tc>
      </w:tr>
      <w:tr w:rsidR="00292D7B" w:rsidRPr="00292D7B" w:rsidTr="00292D7B">
        <w:tc>
          <w:tcPr>
            <w:tcW w:w="10740" w:type="dxa"/>
            <w:gridSpan w:val="5"/>
            <w:vAlign w:val="center"/>
          </w:tcPr>
          <w:p w:rsidR="00292D7B" w:rsidRPr="00292D7B" w:rsidRDefault="00292D7B" w:rsidP="00292D7B">
            <w:r w:rsidRPr="00292D7B">
              <w:t>Обратная связь и рефлексия</w:t>
            </w:r>
          </w:p>
        </w:tc>
      </w:tr>
      <w:tr w:rsidR="00292D7B" w:rsidRPr="00292D7B" w:rsidTr="00292D7B">
        <w:tc>
          <w:tcPr>
            <w:tcW w:w="5070" w:type="dxa"/>
            <w:vAlign w:val="center"/>
          </w:tcPr>
          <w:p w:rsidR="00292D7B" w:rsidRPr="00292D7B" w:rsidRDefault="00292D7B" w:rsidP="00292D7B">
            <w:r w:rsidRPr="00292D7B">
              <w:t>Проведение анкетирования "Как улучшить жизнь класса?"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Психолог, актив класса</w:t>
            </w:r>
          </w:p>
        </w:tc>
      </w:tr>
      <w:tr w:rsidR="00292D7B" w:rsidRPr="00292D7B" w:rsidTr="00292D7B">
        <w:tc>
          <w:tcPr>
            <w:tcW w:w="5070" w:type="dxa"/>
            <w:vAlign w:val="center"/>
          </w:tcPr>
          <w:p w:rsidR="00292D7B" w:rsidRPr="00292D7B" w:rsidRDefault="00292D7B" w:rsidP="00292D7B">
            <w:r w:rsidRPr="00292D7B">
              <w:t>Итоговые собрания (анализ работы за четверть)</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Конец четверти</w:t>
            </w:r>
          </w:p>
        </w:tc>
        <w:tc>
          <w:tcPr>
            <w:tcW w:w="2626" w:type="dxa"/>
            <w:vAlign w:val="center"/>
          </w:tcPr>
          <w:p w:rsidR="00292D7B" w:rsidRPr="00292D7B" w:rsidRDefault="00292D7B" w:rsidP="00292D7B">
            <w:r w:rsidRPr="00292D7B">
              <w:t>Классный руководитель</w:t>
            </w:r>
          </w:p>
        </w:tc>
      </w:tr>
      <w:tr w:rsidR="00292D7B" w:rsidRPr="00292D7B" w:rsidTr="00292D7B">
        <w:tc>
          <w:tcPr>
            <w:tcW w:w="10740" w:type="dxa"/>
            <w:gridSpan w:val="5"/>
            <w:shd w:val="clear" w:color="auto" w:fill="FFFFFF"/>
          </w:tcPr>
          <w:p w:rsidR="00292D7B" w:rsidRPr="00292D7B" w:rsidRDefault="00292D7B" w:rsidP="00292D7B">
            <w:pPr>
              <w:jc w:val="center"/>
              <w:rPr>
                <w:b/>
              </w:rPr>
            </w:pPr>
            <w:r w:rsidRPr="00292D7B">
              <w:rPr>
                <w:b/>
              </w:rPr>
              <w:t>МОДУЛЬ «ПРОФИЛАКТИКА И БЕЗОПАСНОСТЬ»</w:t>
            </w:r>
          </w:p>
        </w:tc>
      </w:tr>
      <w:tr w:rsidR="00292D7B" w:rsidRPr="00292D7B" w:rsidTr="00292D7B">
        <w:tc>
          <w:tcPr>
            <w:tcW w:w="10740" w:type="dxa"/>
            <w:gridSpan w:val="5"/>
            <w:vAlign w:val="center"/>
          </w:tcPr>
          <w:p w:rsidR="00292D7B" w:rsidRPr="00292D7B" w:rsidRDefault="00292D7B" w:rsidP="00292D7B">
            <w:r w:rsidRPr="00292D7B">
              <w:t>Дорожная безопасность</w:t>
            </w:r>
          </w:p>
        </w:tc>
      </w:tr>
      <w:tr w:rsidR="00292D7B" w:rsidRPr="00292D7B" w:rsidTr="00292D7B">
        <w:tc>
          <w:tcPr>
            <w:tcW w:w="5070" w:type="dxa"/>
            <w:vAlign w:val="center"/>
          </w:tcPr>
          <w:p w:rsidR="00292D7B" w:rsidRPr="00292D7B" w:rsidRDefault="00292D7B" w:rsidP="00292D7B">
            <w:r w:rsidRPr="00292D7B">
              <w:t>Инструктаж "Безопасность на дорогах: ПДД для велосипедистов и самокатов"</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 май</w:t>
            </w:r>
          </w:p>
        </w:tc>
        <w:tc>
          <w:tcPr>
            <w:tcW w:w="2626" w:type="dxa"/>
            <w:vAlign w:val="center"/>
          </w:tcPr>
          <w:p w:rsidR="00292D7B" w:rsidRPr="00292D7B" w:rsidRDefault="00292D7B" w:rsidP="00292D7B">
            <w:r w:rsidRPr="00292D7B">
              <w:t>Учитель ОБЗР, инспектор ГИБДД</w:t>
            </w:r>
          </w:p>
        </w:tc>
      </w:tr>
      <w:tr w:rsidR="00292D7B" w:rsidRPr="00292D7B" w:rsidTr="00292D7B">
        <w:tc>
          <w:tcPr>
            <w:tcW w:w="5070" w:type="dxa"/>
            <w:vAlign w:val="center"/>
          </w:tcPr>
          <w:p w:rsidR="00292D7B" w:rsidRPr="00292D7B" w:rsidRDefault="00292D7B" w:rsidP="00292D7B">
            <w:r w:rsidRPr="00292D7B">
              <w:t>Практикум "Ответственный пешеход" (разбор реальных ситуаций)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Октябрь, апрель</w:t>
            </w:r>
          </w:p>
        </w:tc>
        <w:tc>
          <w:tcPr>
            <w:tcW w:w="2626" w:type="dxa"/>
            <w:vAlign w:val="center"/>
          </w:tcPr>
          <w:p w:rsidR="00292D7B" w:rsidRPr="00292D7B" w:rsidRDefault="00292D7B" w:rsidP="00292D7B">
            <w:r w:rsidRPr="00292D7B">
              <w:t>Учитель ОБЗР</w:t>
            </w:r>
          </w:p>
        </w:tc>
      </w:tr>
      <w:tr w:rsidR="00292D7B" w:rsidRPr="00292D7B" w:rsidTr="00292D7B">
        <w:tc>
          <w:tcPr>
            <w:tcW w:w="5070" w:type="dxa"/>
            <w:vAlign w:val="center"/>
          </w:tcPr>
          <w:p w:rsidR="00292D7B" w:rsidRPr="00292D7B" w:rsidRDefault="00292D7B" w:rsidP="00292D7B">
            <w:r w:rsidRPr="00292D7B">
              <w:t>Конкурс социальных роликов "Безопасная дорога"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w:t>
            </w:r>
          </w:p>
        </w:tc>
        <w:tc>
          <w:tcPr>
            <w:tcW w:w="2626" w:type="dxa"/>
            <w:vAlign w:val="center"/>
          </w:tcPr>
          <w:p w:rsidR="00292D7B" w:rsidRPr="00292D7B" w:rsidRDefault="00292D7B" w:rsidP="00292D7B">
            <w:r w:rsidRPr="00292D7B">
              <w:t>Учитель информатики</w:t>
            </w:r>
          </w:p>
        </w:tc>
      </w:tr>
      <w:tr w:rsidR="00292D7B" w:rsidRPr="00292D7B" w:rsidTr="00292D7B">
        <w:tc>
          <w:tcPr>
            <w:tcW w:w="10740" w:type="dxa"/>
            <w:gridSpan w:val="5"/>
            <w:vAlign w:val="center"/>
          </w:tcPr>
          <w:p w:rsidR="00292D7B" w:rsidRPr="00292D7B" w:rsidRDefault="00292D7B" w:rsidP="00292D7B">
            <w:r w:rsidRPr="00292D7B">
              <w:t>Пожарная безопасность</w:t>
            </w:r>
          </w:p>
        </w:tc>
      </w:tr>
      <w:tr w:rsidR="00292D7B" w:rsidRPr="00292D7B" w:rsidTr="00292D7B">
        <w:tc>
          <w:tcPr>
            <w:tcW w:w="5070" w:type="dxa"/>
            <w:vAlign w:val="center"/>
          </w:tcPr>
          <w:p w:rsidR="00292D7B" w:rsidRPr="00292D7B" w:rsidRDefault="00292D7B" w:rsidP="00292D7B">
            <w:r w:rsidRPr="00292D7B">
              <w:t>Тренировочная эвакуация (включая алгоритмы для старших классов)</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Зам. директора по БЖ</w:t>
            </w:r>
          </w:p>
        </w:tc>
      </w:tr>
      <w:tr w:rsidR="00292D7B" w:rsidRPr="00292D7B" w:rsidTr="00292D7B">
        <w:tc>
          <w:tcPr>
            <w:tcW w:w="5070" w:type="dxa"/>
            <w:vAlign w:val="center"/>
          </w:tcPr>
          <w:p w:rsidR="00292D7B" w:rsidRPr="00292D7B" w:rsidRDefault="00292D7B" w:rsidP="00292D7B">
            <w:r w:rsidRPr="00292D7B">
              <w:t>Встреча с пожарными "Первая помощь при возгораниях"</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Октябрь</w:t>
            </w:r>
          </w:p>
        </w:tc>
        <w:tc>
          <w:tcPr>
            <w:tcW w:w="2626" w:type="dxa"/>
            <w:vAlign w:val="center"/>
          </w:tcPr>
          <w:p w:rsidR="00292D7B" w:rsidRPr="00292D7B" w:rsidRDefault="00292D7B" w:rsidP="00292D7B">
            <w:r w:rsidRPr="00292D7B">
              <w:t>Сотрудники МЧС</w:t>
            </w:r>
          </w:p>
        </w:tc>
      </w:tr>
      <w:tr w:rsidR="00292D7B" w:rsidRPr="00292D7B" w:rsidTr="00292D7B">
        <w:tc>
          <w:tcPr>
            <w:tcW w:w="5070" w:type="dxa"/>
            <w:vAlign w:val="center"/>
          </w:tcPr>
          <w:p w:rsidR="00292D7B" w:rsidRPr="00292D7B" w:rsidRDefault="00292D7B" w:rsidP="00292D7B">
            <w:r w:rsidRPr="00292D7B">
              <w:t>Квест "Чрезвычайные ситуации" (практические задания)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Апрель</w:t>
            </w:r>
          </w:p>
        </w:tc>
        <w:tc>
          <w:tcPr>
            <w:tcW w:w="2626" w:type="dxa"/>
            <w:vAlign w:val="center"/>
          </w:tcPr>
          <w:p w:rsidR="00292D7B" w:rsidRPr="00292D7B" w:rsidRDefault="00292D7B" w:rsidP="00292D7B">
            <w:r w:rsidRPr="00292D7B">
              <w:t>Педагог-организатор</w:t>
            </w:r>
          </w:p>
        </w:tc>
      </w:tr>
      <w:tr w:rsidR="00292D7B" w:rsidRPr="00292D7B" w:rsidTr="00292D7B">
        <w:tc>
          <w:tcPr>
            <w:tcW w:w="10740" w:type="dxa"/>
            <w:gridSpan w:val="5"/>
            <w:vAlign w:val="center"/>
          </w:tcPr>
          <w:p w:rsidR="00292D7B" w:rsidRPr="00292D7B" w:rsidRDefault="00292D7B" w:rsidP="00292D7B">
            <w:r w:rsidRPr="00292D7B">
              <w:t>Профилактика травматизма</w:t>
            </w:r>
          </w:p>
        </w:tc>
      </w:tr>
      <w:tr w:rsidR="00292D7B" w:rsidRPr="00292D7B" w:rsidTr="00292D7B">
        <w:tc>
          <w:tcPr>
            <w:tcW w:w="5070" w:type="dxa"/>
            <w:vAlign w:val="center"/>
          </w:tcPr>
          <w:p w:rsidR="00292D7B" w:rsidRPr="00292D7B" w:rsidRDefault="00292D7B" w:rsidP="00292D7B">
            <w:r w:rsidRPr="00292D7B">
              <w:t>Инструктаж "Безопасность в школе и на экскурсиях"</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 после каникул</w:t>
            </w:r>
          </w:p>
        </w:tc>
        <w:tc>
          <w:tcPr>
            <w:tcW w:w="2626" w:type="dxa"/>
            <w:vAlign w:val="center"/>
          </w:tcPr>
          <w:p w:rsidR="00292D7B" w:rsidRPr="00292D7B" w:rsidRDefault="00292D7B" w:rsidP="00292D7B">
            <w:r w:rsidRPr="00292D7B">
              <w:t>Классный руководитель</w:t>
            </w:r>
          </w:p>
        </w:tc>
      </w:tr>
      <w:tr w:rsidR="00292D7B" w:rsidRPr="00292D7B" w:rsidTr="00292D7B">
        <w:tc>
          <w:tcPr>
            <w:tcW w:w="5070" w:type="dxa"/>
            <w:vAlign w:val="center"/>
          </w:tcPr>
          <w:p w:rsidR="00292D7B" w:rsidRPr="00292D7B" w:rsidRDefault="00292D7B" w:rsidP="00292D7B">
            <w:r w:rsidRPr="00292D7B">
              <w:t>Лекция "Опасные ситуации зимой/летом" (гололёд, открытая вода)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Ноябрь, май</w:t>
            </w:r>
          </w:p>
        </w:tc>
        <w:tc>
          <w:tcPr>
            <w:tcW w:w="2626" w:type="dxa"/>
            <w:vAlign w:val="center"/>
          </w:tcPr>
          <w:p w:rsidR="00292D7B" w:rsidRPr="00292D7B" w:rsidRDefault="00292D7B" w:rsidP="00292D7B">
            <w:r w:rsidRPr="00292D7B">
              <w:t>Учитель ОБЗР</w:t>
            </w:r>
          </w:p>
        </w:tc>
      </w:tr>
      <w:tr w:rsidR="00292D7B" w:rsidRPr="00292D7B" w:rsidTr="00292D7B">
        <w:tc>
          <w:tcPr>
            <w:tcW w:w="10740" w:type="dxa"/>
            <w:gridSpan w:val="5"/>
            <w:vAlign w:val="center"/>
          </w:tcPr>
          <w:p w:rsidR="00292D7B" w:rsidRPr="00292D7B" w:rsidRDefault="00292D7B" w:rsidP="00292D7B">
            <w:r w:rsidRPr="00292D7B">
              <w:t>Здоровый образ жизни</w:t>
            </w:r>
          </w:p>
        </w:tc>
      </w:tr>
      <w:tr w:rsidR="00292D7B" w:rsidRPr="00292D7B" w:rsidTr="00292D7B">
        <w:tc>
          <w:tcPr>
            <w:tcW w:w="5070" w:type="dxa"/>
            <w:vAlign w:val="center"/>
          </w:tcPr>
          <w:p w:rsidR="00292D7B" w:rsidRPr="00292D7B" w:rsidRDefault="00292D7B" w:rsidP="00292D7B">
            <w:r w:rsidRPr="00292D7B">
              <w:t>Акция "Здоровье – это модно" (спорт, питание, режим дня)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Октябрь, март</w:t>
            </w:r>
          </w:p>
        </w:tc>
        <w:tc>
          <w:tcPr>
            <w:tcW w:w="2626" w:type="dxa"/>
            <w:vAlign w:val="center"/>
          </w:tcPr>
          <w:p w:rsidR="00292D7B" w:rsidRPr="00292D7B" w:rsidRDefault="00292D7B" w:rsidP="00292D7B">
            <w:r w:rsidRPr="00292D7B">
              <w:t>Медработник, учитель физкультуры</w:t>
            </w:r>
          </w:p>
        </w:tc>
      </w:tr>
      <w:tr w:rsidR="00292D7B" w:rsidRPr="00292D7B" w:rsidTr="00292D7B">
        <w:tc>
          <w:tcPr>
            <w:tcW w:w="5070" w:type="dxa"/>
            <w:vAlign w:val="center"/>
          </w:tcPr>
          <w:p w:rsidR="00292D7B" w:rsidRPr="00292D7B" w:rsidRDefault="00292D7B" w:rsidP="00292D7B">
            <w:r w:rsidRPr="00292D7B">
              <w:t>Дебаты "Вредные привычки: мифы и реальность"</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Психолог, соц. педагог</w:t>
            </w:r>
          </w:p>
        </w:tc>
      </w:tr>
      <w:tr w:rsidR="00292D7B" w:rsidRPr="00292D7B" w:rsidTr="00292D7B">
        <w:tc>
          <w:tcPr>
            <w:tcW w:w="5070" w:type="dxa"/>
            <w:vAlign w:val="center"/>
          </w:tcPr>
          <w:p w:rsidR="00292D7B" w:rsidRPr="00292D7B" w:rsidRDefault="00292D7B" w:rsidP="00292D7B">
            <w:r w:rsidRPr="00292D7B">
              <w:t>Тренинг "Стресс-менеджмент для подростков"</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Ноябрь, апрель</w:t>
            </w:r>
          </w:p>
        </w:tc>
        <w:tc>
          <w:tcPr>
            <w:tcW w:w="2626" w:type="dxa"/>
            <w:vAlign w:val="center"/>
          </w:tcPr>
          <w:p w:rsidR="00292D7B" w:rsidRPr="00292D7B" w:rsidRDefault="00292D7B" w:rsidP="00292D7B">
            <w:r w:rsidRPr="00292D7B">
              <w:t>Педагог-психолог</w:t>
            </w:r>
          </w:p>
        </w:tc>
      </w:tr>
      <w:tr w:rsidR="00292D7B" w:rsidRPr="00292D7B" w:rsidTr="00292D7B">
        <w:tc>
          <w:tcPr>
            <w:tcW w:w="10740" w:type="dxa"/>
            <w:gridSpan w:val="5"/>
            <w:vAlign w:val="center"/>
          </w:tcPr>
          <w:p w:rsidR="00292D7B" w:rsidRPr="00292D7B" w:rsidRDefault="00292D7B" w:rsidP="00292D7B">
            <w:r w:rsidRPr="00292D7B">
              <w:t>Кибербезопасность</w:t>
            </w:r>
          </w:p>
        </w:tc>
      </w:tr>
      <w:tr w:rsidR="00292D7B" w:rsidRPr="00292D7B" w:rsidTr="00292D7B">
        <w:tc>
          <w:tcPr>
            <w:tcW w:w="5070" w:type="dxa"/>
            <w:vAlign w:val="center"/>
          </w:tcPr>
          <w:p w:rsidR="00292D7B" w:rsidRPr="00292D7B" w:rsidRDefault="00292D7B" w:rsidP="00292D7B">
            <w:r w:rsidRPr="00292D7B">
              <w:t>Практикум "Безопасность в соцсетях" (фишинг, мошенничество)</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Октябрь, февраль</w:t>
            </w:r>
          </w:p>
        </w:tc>
        <w:tc>
          <w:tcPr>
            <w:tcW w:w="2626" w:type="dxa"/>
            <w:vAlign w:val="center"/>
          </w:tcPr>
          <w:p w:rsidR="00292D7B" w:rsidRPr="00292D7B" w:rsidRDefault="00292D7B" w:rsidP="00292D7B">
            <w:r w:rsidRPr="00292D7B">
              <w:t>Учитель информатики</w:t>
            </w:r>
          </w:p>
        </w:tc>
      </w:tr>
      <w:tr w:rsidR="00292D7B" w:rsidRPr="00292D7B" w:rsidTr="00292D7B">
        <w:tc>
          <w:tcPr>
            <w:tcW w:w="5070" w:type="dxa"/>
            <w:vAlign w:val="center"/>
          </w:tcPr>
          <w:p w:rsidR="00292D7B" w:rsidRPr="00292D7B" w:rsidRDefault="00292D7B" w:rsidP="00292D7B">
            <w:r w:rsidRPr="00292D7B">
              <w:t>Родительское собрание "Дети в интернете: риски и защита"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Февраль</w:t>
            </w:r>
          </w:p>
        </w:tc>
        <w:tc>
          <w:tcPr>
            <w:tcW w:w="2626" w:type="dxa"/>
            <w:vAlign w:val="center"/>
          </w:tcPr>
          <w:p w:rsidR="00292D7B" w:rsidRPr="00292D7B" w:rsidRDefault="00292D7B" w:rsidP="00292D7B">
            <w:r w:rsidRPr="00292D7B">
              <w:t>Классный руководитель</w:t>
            </w:r>
          </w:p>
        </w:tc>
      </w:tr>
      <w:tr w:rsidR="00292D7B" w:rsidRPr="00292D7B" w:rsidTr="00292D7B">
        <w:tc>
          <w:tcPr>
            <w:tcW w:w="5070" w:type="dxa"/>
            <w:vAlign w:val="center"/>
          </w:tcPr>
          <w:p w:rsidR="00292D7B" w:rsidRPr="00292D7B" w:rsidRDefault="00292D7B" w:rsidP="00292D7B">
            <w:r w:rsidRPr="00292D7B">
              <w:t>Игра "Кибербезопасность: как не стать жертвой"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Март</w:t>
            </w:r>
          </w:p>
        </w:tc>
        <w:tc>
          <w:tcPr>
            <w:tcW w:w="2626" w:type="dxa"/>
            <w:vAlign w:val="center"/>
          </w:tcPr>
          <w:p w:rsidR="00292D7B" w:rsidRPr="00292D7B" w:rsidRDefault="00292D7B" w:rsidP="00292D7B">
            <w:r w:rsidRPr="00292D7B">
              <w:t>Педагог-организатор</w:t>
            </w:r>
          </w:p>
        </w:tc>
      </w:tr>
      <w:tr w:rsidR="00292D7B" w:rsidRPr="00292D7B" w:rsidTr="00292D7B">
        <w:tc>
          <w:tcPr>
            <w:tcW w:w="10740" w:type="dxa"/>
            <w:gridSpan w:val="5"/>
            <w:vAlign w:val="center"/>
          </w:tcPr>
          <w:p w:rsidR="00292D7B" w:rsidRPr="00292D7B" w:rsidRDefault="00292D7B" w:rsidP="00292D7B">
            <w:r w:rsidRPr="00292D7B">
              <w:t>Антитеррористическая безопасность</w:t>
            </w:r>
          </w:p>
        </w:tc>
      </w:tr>
      <w:tr w:rsidR="00292D7B" w:rsidRPr="00292D7B" w:rsidTr="00292D7B">
        <w:tc>
          <w:tcPr>
            <w:tcW w:w="5070" w:type="dxa"/>
            <w:vAlign w:val="center"/>
          </w:tcPr>
          <w:p w:rsidR="00292D7B" w:rsidRPr="00292D7B" w:rsidRDefault="00292D7B" w:rsidP="00292D7B">
            <w:r w:rsidRPr="00292D7B">
              <w:t>Инструктаж "Поведение при угрозе теракта"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 май</w:t>
            </w:r>
          </w:p>
        </w:tc>
        <w:tc>
          <w:tcPr>
            <w:tcW w:w="2626" w:type="dxa"/>
            <w:vAlign w:val="center"/>
          </w:tcPr>
          <w:p w:rsidR="00292D7B" w:rsidRPr="00292D7B" w:rsidRDefault="00292D7B" w:rsidP="00292D7B">
            <w:r w:rsidRPr="00292D7B">
              <w:t>Зам. директора по БЖ</w:t>
            </w:r>
          </w:p>
        </w:tc>
      </w:tr>
      <w:tr w:rsidR="00292D7B" w:rsidRPr="00292D7B" w:rsidTr="00292D7B">
        <w:tc>
          <w:tcPr>
            <w:tcW w:w="5070" w:type="dxa"/>
            <w:vAlign w:val="center"/>
          </w:tcPr>
          <w:p w:rsidR="00292D7B" w:rsidRPr="00292D7B" w:rsidRDefault="00292D7B" w:rsidP="00292D7B">
            <w:r w:rsidRPr="00292D7B">
              <w:t>Тренинг "Безопасность в общественных местах"</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Март</w:t>
            </w:r>
          </w:p>
        </w:tc>
        <w:tc>
          <w:tcPr>
            <w:tcW w:w="2626" w:type="dxa"/>
            <w:vAlign w:val="center"/>
          </w:tcPr>
          <w:p w:rsidR="00292D7B" w:rsidRPr="00292D7B" w:rsidRDefault="00292D7B" w:rsidP="00292D7B">
            <w:r w:rsidRPr="00292D7B">
              <w:t>Учитель ОБЗР</w:t>
            </w:r>
          </w:p>
        </w:tc>
      </w:tr>
      <w:tr w:rsidR="00292D7B" w:rsidRPr="00292D7B" w:rsidTr="00292D7B">
        <w:tc>
          <w:tcPr>
            <w:tcW w:w="10740" w:type="dxa"/>
            <w:gridSpan w:val="5"/>
            <w:vAlign w:val="center"/>
          </w:tcPr>
          <w:p w:rsidR="00292D7B" w:rsidRPr="00292D7B" w:rsidRDefault="00292D7B" w:rsidP="00292D7B">
            <w:r w:rsidRPr="00292D7B">
              <w:t>Профилактика буллинга и конфликтов</w:t>
            </w:r>
          </w:p>
        </w:tc>
      </w:tr>
      <w:tr w:rsidR="00292D7B" w:rsidRPr="00292D7B" w:rsidTr="00292D7B">
        <w:tc>
          <w:tcPr>
            <w:tcW w:w="5070" w:type="dxa"/>
            <w:vAlign w:val="center"/>
          </w:tcPr>
          <w:p w:rsidR="00292D7B" w:rsidRPr="00292D7B" w:rsidRDefault="00292D7B" w:rsidP="00292D7B">
            <w:r w:rsidRPr="00292D7B">
              <w:t>Тренинг "Конфликты: как решать без агрессии"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Октябрь, февраль</w:t>
            </w:r>
          </w:p>
        </w:tc>
        <w:tc>
          <w:tcPr>
            <w:tcW w:w="2626" w:type="dxa"/>
            <w:vAlign w:val="center"/>
          </w:tcPr>
          <w:p w:rsidR="00292D7B" w:rsidRPr="00292D7B" w:rsidRDefault="00292D7B" w:rsidP="00292D7B">
            <w:r w:rsidRPr="00292D7B">
              <w:t>Педагог-психолог</w:t>
            </w:r>
          </w:p>
        </w:tc>
      </w:tr>
      <w:tr w:rsidR="00292D7B" w:rsidRPr="00292D7B" w:rsidTr="00292D7B">
        <w:tc>
          <w:tcPr>
            <w:tcW w:w="5070" w:type="dxa"/>
            <w:vAlign w:val="center"/>
          </w:tcPr>
          <w:p w:rsidR="00292D7B" w:rsidRPr="00292D7B" w:rsidRDefault="00292D7B" w:rsidP="00292D7B">
            <w:r w:rsidRPr="00292D7B">
              <w:t>Акция "Школа без травли" (анкетирование, дискуссии)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Ноябрь</w:t>
            </w:r>
          </w:p>
        </w:tc>
        <w:tc>
          <w:tcPr>
            <w:tcW w:w="2626" w:type="dxa"/>
            <w:vAlign w:val="center"/>
          </w:tcPr>
          <w:p w:rsidR="00292D7B" w:rsidRPr="00292D7B" w:rsidRDefault="00292D7B" w:rsidP="00292D7B">
            <w:r w:rsidRPr="00292D7B">
              <w:t>Социальный педагог</w:t>
            </w:r>
          </w:p>
        </w:tc>
      </w:tr>
      <w:tr w:rsidR="00292D7B" w:rsidRPr="00292D7B" w:rsidTr="00292D7B">
        <w:tc>
          <w:tcPr>
            <w:tcW w:w="5070" w:type="dxa"/>
            <w:vAlign w:val="center"/>
          </w:tcPr>
          <w:p w:rsidR="00292D7B" w:rsidRPr="00292D7B" w:rsidRDefault="00292D7B" w:rsidP="00292D7B">
            <w:r w:rsidRPr="00292D7B">
              <w:t>Проект "Медиация в школе" (обучение мирному разрешению споров)</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Психолог</w:t>
            </w:r>
          </w:p>
        </w:tc>
      </w:tr>
      <w:tr w:rsidR="00292D7B" w:rsidRPr="00292D7B" w:rsidTr="00292D7B">
        <w:tc>
          <w:tcPr>
            <w:tcW w:w="10740" w:type="dxa"/>
            <w:gridSpan w:val="5"/>
            <w:vAlign w:val="center"/>
          </w:tcPr>
          <w:p w:rsidR="00292D7B" w:rsidRPr="00292D7B" w:rsidRDefault="00292D7B" w:rsidP="00292D7B">
            <w:r w:rsidRPr="00292D7B">
              <w:t>Водная и железнодорожная безопасность</w:t>
            </w:r>
          </w:p>
        </w:tc>
      </w:tr>
      <w:tr w:rsidR="00292D7B" w:rsidRPr="00292D7B" w:rsidTr="00292D7B">
        <w:tc>
          <w:tcPr>
            <w:tcW w:w="5070" w:type="dxa"/>
            <w:vAlign w:val="center"/>
          </w:tcPr>
          <w:p w:rsidR="00292D7B" w:rsidRPr="00292D7B" w:rsidRDefault="00292D7B" w:rsidP="00292D7B">
            <w:r w:rsidRPr="00292D7B">
              <w:t>Лекция "Безопасность на воде и в походах"</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Май</w:t>
            </w:r>
          </w:p>
        </w:tc>
        <w:tc>
          <w:tcPr>
            <w:tcW w:w="2626" w:type="dxa"/>
            <w:vAlign w:val="center"/>
          </w:tcPr>
          <w:p w:rsidR="00292D7B" w:rsidRPr="00292D7B" w:rsidRDefault="00292D7B" w:rsidP="00292D7B">
            <w:r w:rsidRPr="00292D7B">
              <w:t>Учитель ОБЗР</w:t>
            </w:r>
          </w:p>
        </w:tc>
      </w:tr>
      <w:tr w:rsidR="00292D7B" w:rsidRPr="00292D7B" w:rsidTr="00292D7B">
        <w:tc>
          <w:tcPr>
            <w:tcW w:w="5070" w:type="dxa"/>
            <w:vAlign w:val="center"/>
          </w:tcPr>
          <w:p w:rsidR="00292D7B" w:rsidRPr="00292D7B" w:rsidRDefault="00292D7B" w:rsidP="00292D7B">
            <w:r w:rsidRPr="00292D7B">
              <w:t>Викторина "Осторожно, поезд!" (правила поведения на ЖД)</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Апрель</w:t>
            </w:r>
          </w:p>
        </w:tc>
        <w:tc>
          <w:tcPr>
            <w:tcW w:w="2626" w:type="dxa"/>
            <w:vAlign w:val="center"/>
          </w:tcPr>
          <w:p w:rsidR="00292D7B" w:rsidRPr="00292D7B" w:rsidRDefault="00292D7B" w:rsidP="00292D7B">
            <w:r w:rsidRPr="00292D7B">
              <w:t>Инспектор П</w:t>
            </w:r>
          </w:p>
        </w:tc>
      </w:tr>
      <w:tr w:rsidR="00292D7B" w:rsidRPr="00292D7B" w:rsidTr="00292D7B">
        <w:tc>
          <w:tcPr>
            <w:tcW w:w="10740" w:type="dxa"/>
            <w:gridSpan w:val="5"/>
            <w:shd w:val="clear" w:color="auto" w:fill="FFFFFF"/>
          </w:tcPr>
          <w:p w:rsidR="00292D7B" w:rsidRPr="00292D7B" w:rsidRDefault="00292D7B" w:rsidP="00292D7B">
            <w:pPr>
              <w:jc w:val="center"/>
              <w:rPr>
                <w:b/>
              </w:rPr>
            </w:pPr>
            <w:r w:rsidRPr="00292D7B">
              <w:rPr>
                <w:b/>
              </w:rPr>
              <w:t>МОДУЛЬ «СОЦИАЛЬНОЕ ПАРТНЕРСТВО (СЕТЕВОЕ ВЗАИМОДЕЙСТВИЕ)»</w:t>
            </w:r>
          </w:p>
        </w:tc>
      </w:tr>
      <w:tr w:rsidR="00292D7B" w:rsidRPr="00292D7B" w:rsidTr="00292D7B">
        <w:tc>
          <w:tcPr>
            <w:tcW w:w="10740" w:type="dxa"/>
            <w:gridSpan w:val="5"/>
            <w:vAlign w:val="center"/>
          </w:tcPr>
          <w:p w:rsidR="00292D7B" w:rsidRPr="00292D7B" w:rsidRDefault="00292D7B" w:rsidP="00292D7B">
            <w:r w:rsidRPr="00292D7B">
              <w:lastRenderedPageBreak/>
              <w:t>Взаимодействие с учреждениями культуры</w:t>
            </w:r>
          </w:p>
        </w:tc>
      </w:tr>
      <w:tr w:rsidR="00292D7B" w:rsidRPr="00292D7B" w:rsidTr="00292D7B">
        <w:tc>
          <w:tcPr>
            <w:tcW w:w="5070" w:type="dxa"/>
            <w:vAlign w:val="center"/>
          </w:tcPr>
          <w:p w:rsidR="00292D7B" w:rsidRPr="00292D7B" w:rsidRDefault="00292D7B" w:rsidP="00292D7B">
            <w:r w:rsidRPr="00292D7B">
              <w:t>Экскурсии в музеи (исторические, научно-технические)</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Учителя истории, классные руководители</w:t>
            </w:r>
          </w:p>
        </w:tc>
      </w:tr>
      <w:tr w:rsidR="00292D7B" w:rsidRPr="00292D7B" w:rsidTr="00292D7B">
        <w:tc>
          <w:tcPr>
            <w:tcW w:w="5070" w:type="dxa"/>
            <w:vAlign w:val="center"/>
          </w:tcPr>
          <w:p w:rsidR="00292D7B" w:rsidRPr="00292D7B" w:rsidRDefault="00292D7B" w:rsidP="00292D7B">
            <w:r w:rsidRPr="00292D7B">
              <w:t>Литературные проекты с библиотеками ("Книжный клуб", "Литературные дебаты")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Ежемесячно</w:t>
            </w:r>
          </w:p>
        </w:tc>
        <w:tc>
          <w:tcPr>
            <w:tcW w:w="2626" w:type="dxa"/>
            <w:vAlign w:val="center"/>
          </w:tcPr>
          <w:p w:rsidR="00292D7B" w:rsidRPr="00292D7B" w:rsidRDefault="00292D7B" w:rsidP="00292D7B">
            <w:r w:rsidRPr="00292D7B">
              <w:t>Библиотекарь, учителя литературы</w:t>
            </w:r>
          </w:p>
        </w:tc>
      </w:tr>
      <w:tr w:rsidR="00292D7B" w:rsidRPr="00292D7B" w:rsidTr="00292D7B">
        <w:tc>
          <w:tcPr>
            <w:tcW w:w="5070" w:type="dxa"/>
            <w:vAlign w:val="center"/>
          </w:tcPr>
          <w:p w:rsidR="00292D7B" w:rsidRPr="00292D7B" w:rsidRDefault="00292D7B" w:rsidP="00292D7B">
            <w:r w:rsidRPr="00292D7B">
              <w:t>Посещение театров и кинопоказов с обсуждением</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афише</w:t>
            </w:r>
          </w:p>
        </w:tc>
        <w:tc>
          <w:tcPr>
            <w:tcW w:w="2626" w:type="dxa"/>
            <w:vAlign w:val="center"/>
          </w:tcPr>
          <w:p w:rsidR="00292D7B" w:rsidRPr="00292D7B" w:rsidRDefault="00292D7B" w:rsidP="00292D7B">
            <w:r w:rsidRPr="00292D7B">
              <w:t>Педагог-организатор</w:t>
            </w:r>
          </w:p>
        </w:tc>
      </w:tr>
      <w:tr w:rsidR="00292D7B" w:rsidRPr="00292D7B" w:rsidTr="00292D7B">
        <w:tc>
          <w:tcPr>
            <w:tcW w:w="10740" w:type="dxa"/>
            <w:gridSpan w:val="5"/>
            <w:vAlign w:val="center"/>
          </w:tcPr>
          <w:p w:rsidR="00292D7B" w:rsidRPr="00292D7B" w:rsidRDefault="00292D7B" w:rsidP="00292D7B">
            <w:r w:rsidRPr="00292D7B">
              <w:t>Сотрудничество с спортивными организациями</w:t>
            </w:r>
          </w:p>
        </w:tc>
      </w:tr>
      <w:tr w:rsidR="00292D7B" w:rsidRPr="00292D7B" w:rsidTr="00292D7B">
        <w:tc>
          <w:tcPr>
            <w:tcW w:w="5070" w:type="dxa"/>
            <w:vAlign w:val="center"/>
          </w:tcPr>
          <w:p w:rsidR="00292D7B" w:rsidRPr="00292D7B" w:rsidRDefault="00292D7B" w:rsidP="00292D7B">
            <w:r w:rsidRPr="00292D7B">
              <w:t>Мастер-классы от профессиональных спортсменов</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Учителя физкультуры</w:t>
            </w:r>
          </w:p>
        </w:tc>
      </w:tr>
      <w:tr w:rsidR="00292D7B" w:rsidRPr="00292D7B" w:rsidTr="00292D7B">
        <w:tc>
          <w:tcPr>
            <w:tcW w:w="5070" w:type="dxa"/>
            <w:vAlign w:val="center"/>
          </w:tcPr>
          <w:p w:rsidR="00292D7B" w:rsidRPr="00292D7B" w:rsidRDefault="00292D7B" w:rsidP="00292D7B">
            <w:r w:rsidRPr="00292D7B">
              <w:t>Турниры между школами (футбол, баскетбол, волейбол)</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 май</w:t>
            </w:r>
          </w:p>
        </w:tc>
        <w:tc>
          <w:tcPr>
            <w:tcW w:w="2626" w:type="dxa"/>
            <w:vAlign w:val="center"/>
          </w:tcPr>
          <w:p w:rsidR="00292D7B" w:rsidRPr="00292D7B" w:rsidRDefault="00292D7B" w:rsidP="00292D7B">
            <w:r w:rsidRPr="00292D7B">
              <w:t>Советник по воспитанию</w:t>
            </w:r>
          </w:p>
        </w:tc>
      </w:tr>
      <w:tr w:rsidR="00292D7B" w:rsidRPr="00292D7B" w:rsidTr="00292D7B">
        <w:tc>
          <w:tcPr>
            <w:tcW w:w="5070" w:type="dxa"/>
            <w:vAlign w:val="center"/>
          </w:tcPr>
          <w:p w:rsidR="00292D7B" w:rsidRPr="00292D7B" w:rsidRDefault="00292D7B" w:rsidP="00292D7B">
            <w:r w:rsidRPr="00292D7B">
              <w:t>Акция "Спорт – норма жизни" (встречи с тренерами)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Апрель</w:t>
            </w:r>
          </w:p>
        </w:tc>
        <w:tc>
          <w:tcPr>
            <w:tcW w:w="2626" w:type="dxa"/>
            <w:vAlign w:val="center"/>
          </w:tcPr>
          <w:p w:rsidR="00292D7B" w:rsidRPr="00292D7B" w:rsidRDefault="00292D7B" w:rsidP="00292D7B">
            <w:r w:rsidRPr="00292D7B">
              <w:t>Тренеры ДЮСШ</w:t>
            </w:r>
          </w:p>
        </w:tc>
      </w:tr>
      <w:tr w:rsidR="00292D7B" w:rsidRPr="00292D7B" w:rsidTr="00292D7B">
        <w:tc>
          <w:tcPr>
            <w:tcW w:w="10740" w:type="dxa"/>
            <w:gridSpan w:val="5"/>
            <w:vAlign w:val="center"/>
          </w:tcPr>
          <w:p w:rsidR="00292D7B" w:rsidRPr="00292D7B" w:rsidRDefault="00292D7B" w:rsidP="00292D7B">
            <w:r w:rsidRPr="00292D7B">
              <w:t>Работа с общественными организациями</w:t>
            </w:r>
          </w:p>
        </w:tc>
      </w:tr>
      <w:tr w:rsidR="00292D7B" w:rsidRPr="00292D7B" w:rsidTr="00292D7B">
        <w:tc>
          <w:tcPr>
            <w:tcW w:w="5070" w:type="dxa"/>
            <w:vAlign w:val="center"/>
          </w:tcPr>
          <w:p w:rsidR="00292D7B" w:rsidRPr="00292D7B" w:rsidRDefault="00292D7B" w:rsidP="00292D7B">
            <w:r w:rsidRPr="00292D7B">
              <w:t>Волонтерские проекты с молодежными организациями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Советник по воспитанию</w:t>
            </w:r>
          </w:p>
        </w:tc>
      </w:tr>
      <w:tr w:rsidR="00292D7B" w:rsidRPr="00292D7B" w:rsidTr="00292D7B">
        <w:tc>
          <w:tcPr>
            <w:tcW w:w="5070" w:type="dxa"/>
            <w:vAlign w:val="center"/>
          </w:tcPr>
          <w:p w:rsidR="00292D7B" w:rsidRPr="00292D7B" w:rsidRDefault="00292D7B" w:rsidP="00292D7B">
            <w:r w:rsidRPr="00292D7B">
              <w:t>Экологические акции ("Чистый город", "Раздельный сбор")</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плану</w:t>
            </w:r>
          </w:p>
        </w:tc>
        <w:tc>
          <w:tcPr>
            <w:tcW w:w="2626" w:type="dxa"/>
            <w:vAlign w:val="center"/>
          </w:tcPr>
          <w:p w:rsidR="00292D7B" w:rsidRPr="00292D7B" w:rsidRDefault="00292D7B" w:rsidP="00292D7B">
            <w:r w:rsidRPr="00292D7B">
              <w:t>Экоотряд</w:t>
            </w:r>
          </w:p>
        </w:tc>
      </w:tr>
      <w:tr w:rsidR="00292D7B" w:rsidRPr="00292D7B" w:rsidTr="00292D7B">
        <w:tc>
          <w:tcPr>
            <w:tcW w:w="5070" w:type="dxa"/>
            <w:vAlign w:val="center"/>
          </w:tcPr>
          <w:p w:rsidR="00292D7B" w:rsidRPr="00292D7B" w:rsidRDefault="00292D7B" w:rsidP="00292D7B">
            <w:r w:rsidRPr="00292D7B">
              <w:t>Патриотические квесты с военно-историческими клубами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Февраль, май</w:t>
            </w:r>
          </w:p>
        </w:tc>
        <w:tc>
          <w:tcPr>
            <w:tcW w:w="2626" w:type="dxa"/>
            <w:vAlign w:val="center"/>
          </w:tcPr>
          <w:p w:rsidR="00292D7B" w:rsidRPr="00292D7B" w:rsidRDefault="00292D7B" w:rsidP="00292D7B">
            <w:r w:rsidRPr="00292D7B">
              <w:t>Педагог-организатор</w:t>
            </w:r>
          </w:p>
        </w:tc>
      </w:tr>
      <w:tr w:rsidR="00292D7B" w:rsidRPr="00292D7B" w:rsidTr="00292D7B">
        <w:tc>
          <w:tcPr>
            <w:tcW w:w="10740" w:type="dxa"/>
            <w:gridSpan w:val="5"/>
            <w:vAlign w:val="center"/>
          </w:tcPr>
          <w:p w:rsidR="00292D7B" w:rsidRPr="00292D7B" w:rsidRDefault="00292D7B" w:rsidP="00292D7B">
            <w:r w:rsidRPr="00292D7B">
              <w:t>Взаимодействие с учреждениями допобразования</w:t>
            </w:r>
          </w:p>
        </w:tc>
      </w:tr>
      <w:tr w:rsidR="00292D7B" w:rsidRPr="00292D7B" w:rsidTr="00292D7B">
        <w:tc>
          <w:tcPr>
            <w:tcW w:w="5070" w:type="dxa"/>
            <w:vAlign w:val="center"/>
          </w:tcPr>
          <w:p w:rsidR="00292D7B" w:rsidRPr="00292D7B" w:rsidRDefault="00292D7B" w:rsidP="00292D7B">
            <w:r w:rsidRPr="00292D7B">
              <w:t>Дни открытых дверей в технопарках и кванториумах</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w:t>
            </w:r>
          </w:p>
        </w:tc>
        <w:tc>
          <w:tcPr>
            <w:tcW w:w="2626" w:type="dxa"/>
            <w:vAlign w:val="center"/>
          </w:tcPr>
          <w:p w:rsidR="00292D7B" w:rsidRPr="00292D7B" w:rsidRDefault="00292D7B" w:rsidP="00292D7B">
            <w:r w:rsidRPr="00292D7B">
              <w:t>Педагоги допобразования</w:t>
            </w:r>
          </w:p>
        </w:tc>
      </w:tr>
      <w:tr w:rsidR="00292D7B" w:rsidRPr="00292D7B" w:rsidTr="00292D7B">
        <w:tc>
          <w:tcPr>
            <w:tcW w:w="5070" w:type="dxa"/>
            <w:vAlign w:val="center"/>
          </w:tcPr>
          <w:p w:rsidR="00292D7B" w:rsidRPr="00292D7B" w:rsidRDefault="00292D7B" w:rsidP="00292D7B">
            <w:r w:rsidRPr="00292D7B">
              <w:t>Совместные проекты с художественными школами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Декабрь, апрель</w:t>
            </w:r>
          </w:p>
        </w:tc>
        <w:tc>
          <w:tcPr>
            <w:tcW w:w="2626" w:type="dxa"/>
            <w:vAlign w:val="center"/>
          </w:tcPr>
          <w:p w:rsidR="00292D7B" w:rsidRPr="00292D7B" w:rsidRDefault="00292D7B" w:rsidP="00292D7B">
            <w:r w:rsidRPr="00292D7B">
              <w:t>Учителя ИЗО</w:t>
            </w:r>
          </w:p>
        </w:tc>
      </w:tr>
      <w:tr w:rsidR="00292D7B" w:rsidRPr="00292D7B" w:rsidTr="00292D7B">
        <w:tc>
          <w:tcPr>
            <w:tcW w:w="5070" w:type="dxa"/>
            <w:vAlign w:val="center"/>
          </w:tcPr>
          <w:p w:rsidR="00292D7B" w:rsidRPr="00292D7B" w:rsidRDefault="00292D7B" w:rsidP="00292D7B">
            <w:r w:rsidRPr="00292D7B">
              <w:t>Мастер-классы по робототехнике и программированию</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Ноябрь, март</w:t>
            </w:r>
          </w:p>
        </w:tc>
        <w:tc>
          <w:tcPr>
            <w:tcW w:w="2626" w:type="dxa"/>
            <w:vAlign w:val="center"/>
          </w:tcPr>
          <w:p w:rsidR="00292D7B" w:rsidRPr="00292D7B" w:rsidRDefault="00292D7B" w:rsidP="00292D7B">
            <w:r w:rsidRPr="00292D7B">
              <w:t>Учителя информатики</w:t>
            </w:r>
          </w:p>
        </w:tc>
      </w:tr>
      <w:tr w:rsidR="00292D7B" w:rsidRPr="00292D7B" w:rsidTr="00292D7B">
        <w:tc>
          <w:tcPr>
            <w:tcW w:w="10740" w:type="dxa"/>
            <w:gridSpan w:val="5"/>
            <w:vAlign w:val="center"/>
          </w:tcPr>
          <w:p w:rsidR="00292D7B" w:rsidRPr="00292D7B" w:rsidRDefault="00292D7B" w:rsidP="00292D7B">
            <w:r w:rsidRPr="00292D7B">
              <w:t>Партнерство с правоохранительными органами</w:t>
            </w:r>
          </w:p>
        </w:tc>
      </w:tr>
      <w:tr w:rsidR="00292D7B" w:rsidRPr="00292D7B" w:rsidTr="00292D7B">
        <w:tc>
          <w:tcPr>
            <w:tcW w:w="5070" w:type="dxa"/>
            <w:vAlign w:val="center"/>
          </w:tcPr>
          <w:p w:rsidR="00292D7B" w:rsidRPr="00292D7B" w:rsidRDefault="00292D7B" w:rsidP="00292D7B">
            <w:r w:rsidRPr="00292D7B">
              <w:t>Лекции "Права и ответственность подростков"</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Инспектор ПДН</w:t>
            </w:r>
          </w:p>
        </w:tc>
      </w:tr>
      <w:tr w:rsidR="00292D7B" w:rsidRPr="00292D7B" w:rsidTr="00292D7B">
        <w:tc>
          <w:tcPr>
            <w:tcW w:w="5070" w:type="dxa"/>
            <w:vAlign w:val="center"/>
          </w:tcPr>
          <w:p w:rsidR="00292D7B" w:rsidRPr="00292D7B" w:rsidRDefault="00292D7B" w:rsidP="00292D7B">
            <w:r w:rsidRPr="00292D7B">
              <w:t>Экскурсии в МЧС и полицию</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Октябрь, апрель</w:t>
            </w:r>
          </w:p>
        </w:tc>
        <w:tc>
          <w:tcPr>
            <w:tcW w:w="2626" w:type="dxa"/>
            <w:vAlign w:val="center"/>
          </w:tcPr>
          <w:p w:rsidR="00292D7B" w:rsidRPr="00292D7B" w:rsidRDefault="00292D7B" w:rsidP="00292D7B">
            <w:r w:rsidRPr="00292D7B">
              <w:t>Учитель ОБЗР</w:t>
            </w:r>
          </w:p>
        </w:tc>
      </w:tr>
      <w:tr w:rsidR="00292D7B" w:rsidRPr="00292D7B" w:rsidTr="00292D7B">
        <w:tc>
          <w:tcPr>
            <w:tcW w:w="5070" w:type="dxa"/>
            <w:vAlign w:val="center"/>
          </w:tcPr>
          <w:p w:rsidR="00292D7B" w:rsidRPr="00292D7B" w:rsidRDefault="00292D7B" w:rsidP="00292D7B">
            <w:r w:rsidRPr="00292D7B">
              <w:t>Тренинги по кибербезопасности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Февраль</w:t>
            </w:r>
          </w:p>
        </w:tc>
        <w:tc>
          <w:tcPr>
            <w:tcW w:w="2626" w:type="dxa"/>
            <w:vAlign w:val="center"/>
          </w:tcPr>
          <w:p w:rsidR="00292D7B" w:rsidRPr="00292D7B" w:rsidRDefault="00292D7B" w:rsidP="00292D7B">
            <w:r w:rsidRPr="00292D7B">
              <w:t>Социальный педагог</w:t>
            </w:r>
          </w:p>
        </w:tc>
      </w:tr>
      <w:tr w:rsidR="00292D7B" w:rsidRPr="00292D7B" w:rsidTr="00292D7B">
        <w:tc>
          <w:tcPr>
            <w:tcW w:w="10740" w:type="dxa"/>
            <w:gridSpan w:val="5"/>
            <w:vAlign w:val="center"/>
          </w:tcPr>
          <w:p w:rsidR="00292D7B" w:rsidRPr="00292D7B" w:rsidRDefault="00292D7B" w:rsidP="00292D7B">
            <w:r w:rsidRPr="00292D7B">
              <w:t>Сетевое взаимодействие с другими школами</w:t>
            </w:r>
          </w:p>
        </w:tc>
      </w:tr>
      <w:tr w:rsidR="00292D7B" w:rsidRPr="00292D7B" w:rsidTr="00292D7B">
        <w:tc>
          <w:tcPr>
            <w:tcW w:w="5070" w:type="dxa"/>
            <w:vAlign w:val="center"/>
          </w:tcPr>
          <w:p w:rsidR="00292D7B" w:rsidRPr="00292D7B" w:rsidRDefault="00292D7B" w:rsidP="00292D7B">
            <w:r w:rsidRPr="00292D7B">
              <w:t>Научные конференции и олимпиады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Октябрь, март</w:t>
            </w:r>
          </w:p>
        </w:tc>
        <w:tc>
          <w:tcPr>
            <w:tcW w:w="2626" w:type="dxa"/>
            <w:vAlign w:val="center"/>
          </w:tcPr>
          <w:p w:rsidR="00292D7B" w:rsidRPr="00292D7B" w:rsidRDefault="00292D7B" w:rsidP="00292D7B">
            <w:r w:rsidRPr="00292D7B">
              <w:t>Зам. директора по УВР</w:t>
            </w:r>
          </w:p>
        </w:tc>
      </w:tr>
      <w:tr w:rsidR="00292D7B" w:rsidRPr="00292D7B" w:rsidTr="00292D7B">
        <w:tc>
          <w:tcPr>
            <w:tcW w:w="5070" w:type="dxa"/>
            <w:vAlign w:val="center"/>
          </w:tcPr>
          <w:p w:rsidR="00292D7B" w:rsidRPr="00292D7B" w:rsidRDefault="00292D7B" w:rsidP="00292D7B">
            <w:r w:rsidRPr="00292D7B">
              <w:t>Дебаты и интеллектуальные игры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Февраль</w:t>
            </w:r>
          </w:p>
        </w:tc>
        <w:tc>
          <w:tcPr>
            <w:tcW w:w="2626" w:type="dxa"/>
            <w:vAlign w:val="center"/>
          </w:tcPr>
          <w:p w:rsidR="00292D7B" w:rsidRPr="00292D7B" w:rsidRDefault="00292D7B" w:rsidP="00292D7B">
            <w:r w:rsidRPr="00292D7B">
              <w:t>Учителя-предметники</w:t>
            </w:r>
          </w:p>
        </w:tc>
      </w:tr>
      <w:tr w:rsidR="00292D7B" w:rsidRPr="00292D7B" w:rsidTr="00292D7B">
        <w:tc>
          <w:tcPr>
            <w:tcW w:w="5070" w:type="dxa"/>
            <w:vAlign w:val="center"/>
          </w:tcPr>
          <w:p w:rsidR="00292D7B" w:rsidRPr="00292D7B" w:rsidRDefault="00292D7B" w:rsidP="00292D7B">
            <w:r w:rsidRPr="00292D7B">
              <w:t>Совместные творческие фестивали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Май</w:t>
            </w:r>
          </w:p>
        </w:tc>
        <w:tc>
          <w:tcPr>
            <w:tcW w:w="2626" w:type="dxa"/>
            <w:vAlign w:val="center"/>
          </w:tcPr>
          <w:p w:rsidR="00292D7B" w:rsidRPr="00292D7B" w:rsidRDefault="00292D7B" w:rsidP="00292D7B">
            <w:r w:rsidRPr="00292D7B">
              <w:t>Педагог-организатор</w:t>
            </w:r>
          </w:p>
        </w:tc>
      </w:tr>
      <w:tr w:rsidR="00292D7B" w:rsidRPr="00292D7B" w:rsidTr="00292D7B">
        <w:tc>
          <w:tcPr>
            <w:tcW w:w="10740" w:type="dxa"/>
            <w:gridSpan w:val="5"/>
            <w:vAlign w:val="center"/>
          </w:tcPr>
          <w:p w:rsidR="00292D7B" w:rsidRPr="00292D7B" w:rsidRDefault="00292D7B" w:rsidP="00292D7B">
            <w:r w:rsidRPr="00292D7B">
              <w:t>Взаимодействие с медицинскими учреждениями</w:t>
            </w:r>
          </w:p>
        </w:tc>
      </w:tr>
      <w:tr w:rsidR="00292D7B" w:rsidRPr="00292D7B" w:rsidTr="00292D7B">
        <w:tc>
          <w:tcPr>
            <w:tcW w:w="5070" w:type="dxa"/>
            <w:vAlign w:val="center"/>
          </w:tcPr>
          <w:p w:rsidR="00292D7B" w:rsidRPr="00292D7B" w:rsidRDefault="00292D7B" w:rsidP="00292D7B">
            <w:r w:rsidRPr="00292D7B">
              <w:t>Лекции "Здоровый образ жизни" (профилактика вредных привычек)</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Врачи, медсестра</w:t>
            </w:r>
          </w:p>
        </w:tc>
      </w:tr>
      <w:tr w:rsidR="00292D7B" w:rsidRPr="00292D7B" w:rsidTr="00292D7B">
        <w:tc>
          <w:tcPr>
            <w:tcW w:w="5070" w:type="dxa"/>
            <w:vAlign w:val="center"/>
          </w:tcPr>
          <w:p w:rsidR="00292D7B" w:rsidRPr="00292D7B" w:rsidRDefault="00292D7B" w:rsidP="00292D7B">
            <w:r w:rsidRPr="00292D7B">
              <w:t>Проект "Психологическое здоровье"</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Ноябрь</w:t>
            </w:r>
          </w:p>
        </w:tc>
        <w:tc>
          <w:tcPr>
            <w:tcW w:w="2626" w:type="dxa"/>
            <w:vAlign w:val="center"/>
          </w:tcPr>
          <w:p w:rsidR="00292D7B" w:rsidRPr="00292D7B" w:rsidRDefault="00292D7B" w:rsidP="00292D7B">
            <w:r w:rsidRPr="00292D7B">
              <w:t>Психолог</w:t>
            </w:r>
          </w:p>
        </w:tc>
      </w:tr>
      <w:tr w:rsidR="00292D7B" w:rsidRPr="00292D7B" w:rsidTr="00292D7B">
        <w:tc>
          <w:tcPr>
            <w:tcW w:w="10740" w:type="dxa"/>
            <w:gridSpan w:val="5"/>
            <w:vAlign w:val="center"/>
          </w:tcPr>
          <w:p w:rsidR="00292D7B" w:rsidRPr="00292D7B" w:rsidRDefault="00292D7B" w:rsidP="00292D7B">
            <w:r w:rsidRPr="00292D7B">
              <w:t>Сотрудничество с предприятиями</w:t>
            </w:r>
          </w:p>
        </w:tc>
      </w:tr>
      <w:tr w:rsidR="00292D7B" w:rsidRPr="00292D7B" w:rsidTr="00292D7B">
        <w:tc>
          <w:tcPr>
            <w:tcW w:w="5070" w:type="dxa"/>
            <w:vAlign w:val="center"/>
          </w:tcPr>
          <w:p w:rsidR="00292D7B" w:rsidRPr="00292D7B" w:rsidRDefault="00292D7B" w:rsidP="00292D7B">
            <w:r w:rsidRPr="00292D7B">
              <w:t>Экскурсии на предприятия (заводы, IT-компании)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Октябрь, апрель</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Встречи с профессионалами (карьерные гости)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Советник по воспитанию</w:t>
            </w:r>
          </w:p>
        </w:tc>
      </w:tr>
      <w:tr w:rsidR="00292D7B" w:rsidRPr="00292D7B" w:rsidTr="00292D7B">
        <w:tc>
          <w:tcPr>
            <w:tcW w:w="5070" w:type="dxa"/>
            <w:vAlign w:val="center"/>
          </w:tcPr>
          <w:p w:rsidR="00292D7B" w:rsidRPr="00292D7B" w:rsidRDefault="00292D7B" w:rsidP="00292D7B">
            <w:r w:rsidRPr="00292D7B">
              <w:t>Профориентационные тренинги</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Март</w:t>
            </w:r>
          </w:p>
        </w:tc>
        <w:tc>
          <w:tcPr>
            <w:tcW w:w="2626" w:type="dxa"/>
            <w:vAlign w:val="center"/>
          </w:tcPr>
          <w:p w:rsidR="00292D7B" w:rsidRPr="00292D7B" w:rsidRDefault="00292D7B" w:rsidP="00292D7B">
            <w:r w:rsidRPr="00292D7B">
              <w:t>Педагог-психолог</w:t>
            </w:r>
          </w:p>
        </w:tc>
      </w:tr>
      <w:tr w:rsidR="00292D7B" w:rsidRPr="00292D7B" w:rsidTr="00292D7B">
        <w:tc>
          <w:tcPr>
            <w:tcW w:w="10740" w:type="dxa"/>
            <w:gridSpan w:val="5"/>
            <w:vAlign w:val="center"/>
          </w:tcPr>
          <w:p w:rsidR="00292D7B" w:rsidRPr="00292D7B" w:rsidRDefault="00292D7B" w:rsidP="00292D7B">
            <w:r w:rsidRPr="00292D7B">
              <w:t>Работа с СМИ</w:t>
            </w:r>
          </w:p>
        </w:tc>
      </w:tr>
      <w:tr w:rsidR="00292D7B" w:rsidRPr="00292D7B" w:rsidTr="00292D7B">
        <w:tc>
          <w:tcPr>
            <w:tcW w:w="5070" w:type="dxa"/>
            <w:vAlign w:val="center"/>
          </w:tcPr>
          <w:p w:rsidR="00292D7B" w:rsidRPr="00292D7B" w:rsidRDefault="00292D7B" w:rsidP="00292D7B">
            <w:r w:rsidRPr="00292D7B">
              <w:t>Школьный блог и соцсети (освещение событий)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Еженедельно</w:t>
            </w:r>
          </w:p>
        </w:tc>
        <w:tc>
          <w:tcPr>
            <w:tcW w:w="2626" w:type="dxa"/>
            <w:vAlign w:val="center"/>
          </w:tcPr>
          <w:p w:rsidR="00292D7B" w:rsidRPr="00292D7B" w:rsidRDefault="00292D7B" w:rsidP="00292D7B">
            <w:r w:rsidRPr="00292D7B">
              <w:t>Медиагруппа</w:t>
            </w:r>
          </w:p>
        </w:tc>
      </w:tr>
      <w:tr w:rsidR="00292D7B" w:rsidRPr="00292D7B" w:rsidTr="00292D7B">
        <w:tc>
          <w:tcPr>
            <w:tcW w:w="5070" w:type="dxa"/>
            <w:vAlign w:val="center"/>
          </w:tcPr>
          <w:p w:rsidR="00292D7B" w:rsidRPr="00292D7B" w:rsidRDefault="00292D7B" w:rsidP="00292D7B">
            <w:r w:rsidRPr="00292D7B">
              <w:t>Участие в городских молодежных СМИ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мероприятиям</w:t>
            </w:r>
          </w:p>
        </w:tc>
        <w:tc>
          <w:tcPr>
            <w:tcW w:w="2626" w:type="dxa"/>
            <w:vAlign w:val="center"/>
          </w:tcPr>
          <w:p w:rsidR="00292D7B" w:rsidRPr="00292D7B" w:rsidRDefault="00292D7B" w:rsidP="00292D7B">
            <w:r w:rsidRPr="00292D7B">
              <w:t>Пресс-центр</w:t>
            </w:r>
          </w:p>
        </w:tc>
      </w:tr>
      <w:tr w:rsidR="00292D7B" w:rsidRPr="00292D7B" w:rsidTr="00292D7B">
        <w:tc>
          <w:tcPr>
            <w:tcW w:w="5070" w:type="dxa"/>
            <w:vAlign w:val="center"/>
          </w:tcPr>
          <w:p w:rsidR="00292D7B" w:rsidRPr="00292D7B" w:rsidRDefault="00292D7B" w:rsidP="00292D7B">
            <w:r w:rsidRPr="00292D7B">
              <w:t>Создание подкастов и видеоотчетов</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Ежемесячно</w:t>
            </w:r>
          </w:p>
        </w:tc>
        <w:tc>
          <w:tcPr>
            <w:tcW w:w="2626" w:type="dxa"/>
            <w:vAlign w:val="center"/>
          </w:tcPr>
          <w:p w:rsidR="00292D7B" w:rsidRPr="00292D7B" w:rsidRDefault="00292D7B" w:rsidP="00292D7B">
            <w:r w:rsidRPr="00292D7B">
              <w:t>Учитель информатики</w:t>
            </w:r>
          </w:p>
        </w:tc>
      </w:tr>
      <w:tr w:rsidR="00292D7B" w:rsidRPr="00292D7B" w:rsidTr="00292D7B">
        <w:tc>
          <w:tcPr>
            <w:tcW w:w="10740" w:type="dxa"/>
            <w:gridSpan w:val="5"/>
            <w:shd w:val="clear" w:color="auto" w:fill="FFFFFF"/>
          </w:tcPr>
          <w:p w:rsidR="00292D7B" w:rsidRPr="00292D7B" w:rsidRDefault="00292D7B" w:rsidP="00292D7B">
            <w:pPr>
              <w:jc w:val="center"/>
              <w:rPr>
                <w:b/>
              </w:rPr>
            </w:pPr>
            <w:r w:rsidRPr="00292D7B">
              <w:rPr>
                <w:b/>
              </w:rPr>
              <w:t>МОДУЛЬ «ПРОФОРИЕНТАЦИЯ»</w:t>
            </w:r>
          </w:p>
        </w:tc>
      </w:tr>
      <w:tr w:rsidR="00292D7B" w:rsidRPr="00292D7B" w:rsidTr="00292D7B">
        <w:tc>
          <w:tcPr>
            <w:tcW w:w="10740" w:type="dxa"/>
            <w:gridSpan w:val="5"/>
            <w:vAlign w:val="center"/>
          </w:tcPr>
          <w:p w:rsidR="00292D7B" w:rsidRPr="00292D7B" w:rsidRDefault="00292D7B" w:rsidP="00292D7B">
            <w:r w:rsidRPr="00292D7B">
              <w:t>Диагностика и самоопределение</w:t>
            </w:r>
          </w:p>
        </w:tc>
      </w:tr>
      <w:tr w:rsidR="00292D7B" w:rsidRPr="00292D7B" w:rsidTr="00292D7B">
        <w:tc>
          <w:tcPr>
            <w:tcW w:w="5070" w:type="dxa"/>
            <w:vAlign w:val="center"/>
          </w:tcPr>
          <w:p w:rsidR="00292D7B" w:rsidRPr="00292D7B" w:rsidRDefault="00292D7B" w:rsidP="00292D7B">
            <w:r w:rsidRPr="00292D7B">
              <w:t>Тестирование «Карта интересов и способностей» (онлайн-платформы)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 январь</w:t>
            </w:r>
          </w:p>
        </w:tc>
        <w:tc>
          <w:tcPr>
            <w:tcW w:w="2626" w:type="dxa"/>
            <w:vAlign w:val="center"/>
          </w:tcPr>
          <w:p w:rsidR="00292D7B" w:rsidRPr="00292D7B" w:rsidRDefault="00292D7B" w:rsidP="00292D7B">
            <w:r w:rsidRPr="00292D7B">
              <w:t>Педагог-психолог</w:t>
            </w:r>
          </w:p>
        </w:tc>
      </w:tr>
      <w:tr w:rsidR="00292D7B" w:rsidRPr="00292D7B" w:rsidTr="00292D7B">
        <w:tc>
          <w:tcPr>
            <w:tcW w:w="5070" w:type="dxa"/>
            <w:vAlign w:val="center"/>
          </w:tcPr>
          <w:p w:rsidR="00292D7B" w:rsidRPr="00292D7B" w:rsidRDefault="00292D7B" w:rsidP="00292D7B">
            <w:r w:rsidRPr="00292D7B">
              <w:t>Тренинг «Осознанный выбор» (анализ рынка труда, тренды)</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Профконсультант</w:t>
            </w:r>
          </w:p>
        </w:tc>
      </w:tr>
      <w:tr w:rsidR="00292D7B" w:rsidRPr="00292D7B" w:rsidTr="00292D7B">
        <w:tc>
          <w:tcPr>
            <w:tcW w:w="10740" w:type="dxa"/>
            <w:gridSpan w:val="5"/>
            <w:vAlign w:val="center"/>
          </w:tcPr>
          <w:p w:rsidR="00292D7B" w:rsidRPr="00292D7B" w:rsidRDefault="00292D7B" w:rsidP="00292D7B">
            <w:r w:rsidRPr="00292D7B">
              <w:t>Практическое знакомство с профессиями</w:t>
            </w:r>
          </w:p>
        </w:tc>
      </w:tr>
      <w:tr w:rsidR="00292D7B" w:rsidRPr="00292D7B" w:rsidTr="00292D7B">
        <w:tc>
          <w:tcPr>
            <w:tcW w:w="5070" w:type="dxa"/>
            <w:vAlign w:val="center"/>
          </w:tcPr>
          <w:p w:rsidR="00292D7B" w:rsidRPr="00292D7B" w:rsidRDefault="00292D7B" w:rsidP="00292D7B">
            <w:r w:rsidRPr="00292D7B">
              <w:t>Экскурсии на современные предприятия, профпробы  (IT-компании, технопарки)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5070" w:type="dxa"/>
            <w:vAlign w:val="center"/>
          </w:tcPr>
          <w:p w:rsidR="00292D7B" w:rsidRPr="00292D7B" w:rsidRDefault="00292D7B" w:rsidP="00292D7B">
            <w:r w:rsidRPr="00292D7B">
              <w:t xml:space="preserve">Проект «День профессий» (встречи с молодыми </w:t>
            </w:r>
            <w:r w:rsidRPr="00292D7B">
              <w:lastRenderedPageBreak/>
              <w:t>специалистами)</w:t>
            </w:r>
          </w:p>
        </w:tc>
        <w:tc>
          <w:tcPr>
            <w:tcW w:w="1276" w:type="dxa"/>
            <w:gridSpan w:val="2"/>
            <w:vAlign w:val="center"/>
          </w:tcPr>
          <w:p w:rsidR="00292D7B" w:rsidRPr="00292D7B" w:rsidRDefault="00292D7B" w:rsidP="00292D7B">
            <w:r w:rsidRPr="00292D7B">
              <w:lastRenderedPageBreak/>
              <w:t>5-9</w:t>
            </w:r>
          </w:p>
        </w:tc>
        <w:tc>
          <w:tcPr>
            <w:tcW w:w="1768" w:type="dxa"/>
            <w:vAlign w:val="center"/>
          </w:tcPr>
          <w:p w:rsidR="00292D7B" w:rsidRPr="00292D7B" w:rsidRDefault="00292D7B" w:rsidP="00292D7B">
            <w:r w:rsidRPr="00292D7B">
              <w:t>Октябрь, март</w:t>
            </w:r>
          </w:p>
        </w:tc>
        <w:tc>
          <w:tcPr>
            <w:tcW w:w="2626" w:type="dxa"/>
            <w:vAlign w:val="center"/>
          </w:tcPr>
          <w:p w:rsidR="00292D7B" w:rsidRPr="00292D7B" w:rsidRDefault="00292D7B" w:rsidP="00292D7B">
            <w:r w:rsidRPr="00292D7B">
              <w:t xml:space="preserve">Советник по </w:t>
            </w:r>
            <w:r w:rsidRPr="00292D7B">
              <w:lastRenderedPageBreak/>
              <w:t>профориентации</w:t>
            </w:r>
          </w:p>
        </w:tc>
      </w:tr>
      <w:tr w:rsidR="00292D7B" w:rsidRPr="00292D7B" w:rsidTr="00292D7B">
        <w:tc>
          <w:tcPr>
            <w:tcW w:w="10740" w:type="dxa"/>
            <w:gridSpan w:val="5"/>
            <w:vAlign w:val="center"/>
          </w:tcPr>
          <w:p w:rsidR="00292D7B" w:rsidRPr="00292D7B" w:rsidRDefault="00292D7B" w:rsidP="00292D7B">
            <w:r w:rsidRPr="00292D7B">
              <w:lastRenderedPageBreak/>
              <w:t>Цифровая профориентация</w:t>
            </w:r>
          </w:p>
        </w:tc>
      </w:tr>
      <w:tr w:rsidR="00292D7B" w:rsidRPr="00292D7B" w:rsidTr="00292D7B">
        <w:tc>
          <w:tcPr>
            <w:tcW w:w="5070" w:type="dxa"/>
            <w:vAlign w:val="center"/>
          </w:tcPr>
          <w:p w:rsidR="00292D7B" w:rsidRPr="00292D7B" w:rsidRDefault="00292D7B" w:rsidP="00292D7B">
            <w:r w:rsidRPr="00292D7B">
              <w:t>Онлайн-курсы «Профессии будущего» (платформы Учи.ру, «Движение первых»)</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Учитель информатики</w:t>
            </w:r>
          </w:p>
        </w:tc>
      </w:tr>
      <w:tr w:rsidR="00292D7B" w:rsidRPr="00292D7B" w:rsidTr="00292D7B">
        <w:tc>
          <w:tcPr>
            <w:tcW w:w="5070" w:type="dxa"/>
            <w:vAlign w:val="center"/>
          </w:tcPr>
          <w:p w:rsidR="00292D7B" w:rsidRPr="00292D7B" w:rsidRDefault="00292D7B" w:rsidP="00292D7B">
            <w:r w:rsidRPr="00292D7B">
              <w:t>VR-экскурсии на производства (использование школьного VR-оборудования)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2 раза в год</w:t>
            </w:r>
          </w:p>
        </w:tc>
        <w:tc>
          <w:tcPr>
            <w:tcW w:w="2626" w:type="dxa"/>
            <w:vAlign w:val="center"/>
          </w:tcPr>
          <w:p w:rsidR="00292D7B" w:rsidRPr="00292D7B" w:rsidRDefault="00292D7B" w:rsidP="00292D7B">
            <w:r w:rsidRPr="00292D7B">
              <w:t>Педагог-организатор</w:t>
            </w:r>
          </w:p>
        </w:tc>
      </w:tr>
      <w:tr w:rsidR="00292D7B" w:rsidRPr="00292D7B" w:rsidTr="00292D7B">
        <w:tc>
          <w:tcPr>
            <w:tcW w:w="10740" w:type="dxa"/>
            <w:gridSpan w:val="5"/>
            <w:vAlign w:val="center"/>
          </w:tcPr>
          <w:p w:rsidR="00292D7B" w:rsidRPr="00292D7B" w:rsidRDefault="00292D7B" w:rsidP="00292D7B">
            <w:r w:rsidRPr="00292D7B">
              <w:t>Предметно-ориентированные проекты</w:t>
            </w:r>
          </w:p>
        </w:tc>
      </w:tr>
      <w:tr w:rsidR="00292D7B" w:rsidRPr="00292D7B" w:rsidTr="00292D7B">
        <w:tc>
          <w:tcPr>
            <w:tcW w:w="5070" w:type="dxa"/>
            <w:vAlign w:val="center"/>
          </w:tcPr>
          <w:p w:rsidR="00292D7B" w:rsidRPr="00292D7B" w:rsidRDefault="00292D7B" w:rsidP="00292D7B">
            <w:r w:rsidRPr="00292D7B">
              <w:t>Хакатоны и кейс-чемпионаты (решение реальных задач)</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Ноябрь, апрель</w:t>
            </w:r>
          </w:p>
        </w:tc>
        <w:tc>
          <w:tcPr>
            <w:tcW w:w="2626" w:type="dxa"/>
            <w:vAlign w:val="center"/>
          </w:tcPr>
          <w:p w:rsidR="00292D7B" w:rsidRPr="00292D7B" w:rsidRDefault="00292D7B" w:rsidP="00292D7B">
            <w:r w:rsidRPr="00292D7B">
              <w:t>Учителя-предметники</w:t>
            </w:r>
          </w:p>
        </w:tc>
      </w:tr>
      <w:tr w:rsidR="00292D7B" w:rsidRPr="00292D7B" w:rsidTr="00292D7B">
        <w:tc>
          <w:tcPr>
            <w:tcW w:w="5070" w:type="dxa"/>
            <w:vAlign w:val="center"/>
          </w:tcPr>
          <w:p w:rsidR="00292D7B" w:rsidRPr="00292D7B" w:rsidRDefault="00292D7B" w:rsidP="00292D7B">
            <w:r w:rsidRPr="00292D7B">
              <w:t>Лаборатория «Профессиональные пробы» (практические мастер-классы)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месяц</w:t>
            </w:r>
          </w:p>
        </w:tc>
        <w:tc>
          <w:tcPr>
            <w:tcW w:w="2626" w:type="dxa"/>
            <w:vAlign w:val="center"/>
          </w:tcPr>
          <w:p w:rsidR="00292D7B" w:rsidRPr="00292D7B" w:rsidRDefault="00292D7B" w:rsidP="00292D7B">
            <w:r w:rsidRPr="00292D7B">
              <w:t>Педагоги допобразования</w:t>
            </w:r>
          </w:p>
        </w:tc>
      </w:tr>
      <w:tr w:rsidR="00292D7B" w:rsidRPr="00292D7B" w:rsidTr="00292D7B">
        <w:tc>
          <w:tcPr>
            <w:tcW w:w="10740" w:type="dxa"/>
            <w:gridSpan w:val="5"/>
            <w:vAlign w:val="center"/>
          </w:tcPr>
          <w:p w:rsidR="00292D7B" w:rsidRPr="00292D7B" w:rsidRDefault="00292D7B" w:rsidP="00292D7B">
            <w:r w:rsidRPr="00292D7B">
              <w:t>Социальное партнерство</w:t>
            </w:r>
          </w:p>
        </w:tc>
      </w:tr>
      <w:tr w:rsidR="00292D7B" w:rsidRPr="00292D7B" w:rsidTr="00292D7B">
        <w:tc>
          <w:tcPr>
            <w:tcW w:w="5070" w:type="dxa"/>
            <w:vAlign w:val="center"/>
          </w:tcPr>
          <w:p w:rsidR="00292D7B" w:rsidRPr="00292D7B" w:rsidRDefault="00292D7B" w:rsidP="00292D7B">
            <w:r w:rsidRPr="00292D7B">
              <w:t>Проект «Наставник» (сотрудничество с вузами и колледжами)</w:t>
            </w:r>
          </w:p>
        </w:tc>
        <w:tc>
          <w:tcPr>
            <w:tcW w:w="1276" w:type="dxa"/>
            <w:gridSpan w:val="2"/>
            <w:vAlign w:val="center"/>
          </w:tcPr>
          <w:p w:rsidR="00292D7B" w:rsidRPr="00292D7B" w:rsidRDefault="00292D7B" w:rsidP="00292D7B">
            <w:r w:rsidRPr="00292D7B">
              <w:t>8-9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Зам. директора по УВР</w:t>
            </w:r>
          </w:p>
        </w:tc>
      </w:tr>
      <w:tr w:rsidR="00292D7B" w:rsidRPr="00292D7B" w:rsidTr="00292D7B">
        <w:tc>
          <w:tcPr>
            <w:tcW w:w="5070" w:type="dxa"/>
            <w:vAlign w:val="center"/>
          </w:tcPr>
          <w:p w:rsidR="00292D7B" w:rsidRPr="00292D7B" w:rsidRDefault="00292D7B" w:rsidP="00292D7B">
            <w:r w:rsidRPr="00292D7B">
              <w:t>Ярмарка профессий (встреча с представителями разных сфер)</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Февраль</w:t>
            </w:r>
          </w:p>
        </w:tc>
        <w:tc>
          <w:tcPr>
            <w:tcW w:w="2626" w:type="dxa"/>
            <w:vAlign w:val="center"/>
          </w:tcPr>
          <w:p w:rsidR="00292D7B" w:rsidRPr="00292D7B" w:rsidRDefault="00292D7B" w:rsidP="00292D7B">
            <w:r w:rsidRPr="00292D7B">
              <w:t>Центр занятости</w:t>
            </w:r>
          </w:p>
        </w:tc>
      </w:tr>
      <w:tr w:rsidR="00292D7B" w:rsidRPr="00292D7B" w:rsidTr="00292D7B">
        <w:tc>
          <w:tcPr>
            <w:tcW w:w="10740" w:type="dxa"/>
            <w:gridSpan w:val="5"/>
            <w:vAlign w:val="center"/>
          </w:tcPr>
          <w:p w:rsidR="00292D7B" w:rsidRPr="00292D7B" w:rsidRDefault="00292D7B" w:rsidP="00292D7B">
            <w:r w:rsidRPr="00292D7B">
              <w:t>Конкурсная деятельность</w:t>
            </w:r>
          </w:p>
        </w:tc>
      </w:tr>
      <w:tr w:rsidR="00292D7B" w:rsidRPr="00292D7B" w:rsidTr="00292D7B">
        <w:tc>
          <w:tcPr>
            <w:tcW w:w="5070" w:type="dxa"/>
            <w:vAlign w:val="center"/>
          </w:tcPr>
          <w:p w:rsidR="00292D7B" w:rsidRPr="00292D7B" w:rsidRDefault="00292D7B" w:rsidP="00292D7B">
            <w:r w:rsidRPr="00292D7B">
              <w:t>Конкурс проектов «Мой профессиональный старт»</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Апрель</w:t>
            </w:r>
          </w:p>
        </w:tc>
        <w:tc>
          <w:tcPr>
            <w:tcW w:w="2626" w:type="dxa"/>
            <w:vAlign w:val="center"/>
          </w:tcPr>
          <w:p w:rsidR="00292D7B" w:rsidRPr="00292D7B" w:rsidRDefault="00292D7B" w:rsidP="00292D7B">
            <w:r w:rsidRPr="00292D7B">
              <w:t>Методическое объединение</w:t>
            </w:r>
          </w:p>
        </w:tc>
      </w:tr>
      <w:tr w:rsidR="00292D7B" w:rsidRPr="00292D7B" w:rsidTr="00292D7B">
        <w:tc>
          <w:tcPr>
            <w:tcW w:w="5070" w:type="dxa"/>
            <w:vAlign w:val="center"/>
          </w:tcPr>
          <w:p w:rsidR="00292D7B" w:rsidRPr="00292D7B" w:rsidRDefault="00292D7B" w:rsidP="00292D7B">
            <w:r w:rsidRPr="00292D7B">
              <w:t>Олимпиада по профориентации (муниципальный уровень)</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Декабрь</w:t>
            </w:r>
          </w:p>
        </w:tc>
        <w:tc>
          <w:tcPr>
            <w:tcW w:w="2626" w:type="dxa"/>
            <w:vAlign w:val="center"/>
          </w:tcPr>
          <w:p w:rsidR="00292D7B" w:rsidRPr="00292D7B" w:rsidRDefault="00292D7B" w:rsidP="00292D7B">
            <w:r w:rsidRPr="00292D7B">
              <w:t>Учителя-предметники</w:t>
            </w:r>
          </w:p>
        </w:tc>
      </w:tr>
      <w:tr w:rsidR="00292D7B" w:rsidRPr="00292D7B" w:rsidTr="00292D7B">
        <w:tc>
          <w:tcPr>
            <w:tcW w:w="10740" w:type="dxa"/>
            <w:gridSpan w:val="5"/>
            <w:vAlign w:val="center"/>
          </w:tcPr>
          <w:p w:rsidR="00292D7B" w:rsidRPr="00292D7B" w:rsidRDefault="00292D7B" w:rsidP="00292D7B">
            <w:r w:rsidRPr="00292D7B">
              <w:t>Работа с родителями</w:t>
            </w:r>
          </w:p>
        </w:tc>
      </w:tr>
      <w:tr w:rsidR="00292D7B" w:rsidRPr="00292D7B" w:rsidTr="00292D7B">
        <w:tc>
          <w:tcPr>
            <w:tcW w:w="5070" w:type="dxa"/>
            <w:vAlign w:val="center"/>
          </w:tcPr>
          <w:p w:rsidR="00292D7B" w:rsidRPr="00292D7B" w:rsidRDefault="00292D7B" w:rsidP="00292D7B">
            <w:r w:rsidRPr="00292D7B">
              <w:t>Семинар «Как помочь подростку с выбором профессии»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Октябрь, февраль</w:t>
            </w:r>
          </w:p>
        </w:tc>
        <w:tc>
          <w:tcPr>
            <w:tcW w:w="2626" w:type="dxa"/>
            <w:vAlign w:val="center"/>
          </w:tcPr>
          <w:p w:rsidR="00292D7B" w:rsidRPr="00292D7B" w:rsidRDefault="00292D7B" w:rsidP="00292D7B">
            <w:r w:rsidRPr="00292D7B">
              <w:t>Педагог-психолог</w:t>
            </w:r>
          </w:p>
        </w:tc>
      </w:tr>
      <w:tr w:rsidR="00292D7B" w:rsidRPr="00292D7B" w:rsidTr="00292D7B">
        <w:tc>
          <w:tcPr>
            <w:tcW w:w="5070" w:type="dxa"/>
            <w:vAlign w:val="center"/>
          </w:tcPr>
          <w:p w:rsidR="00292D7B" w:rsidRPr="00292D7B" w:rsidRDefault="00292D7B" w:rsidP="00292D7B">
            <w:r w:rsidRPr="00292D7B">
              <w:t>Проект «Семейные профессии» (презентация династий)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Январь</w:t>
            </w:r>
          </w:p>
        </w:tc>
        <w:tc>
          <w:tcPr>
            <w:tcW w:w="2626" w:type="dxa"/>
            <w:vAlign w:val="center"/>
          </w:tcPr>
          <w:p w:rsidR="00292D7B" w:rsidRPr="00292D7B" w:rsidRDefault="00292D7B" w:rsidP="00292D7B">
            <w:r w:rsidRPr="00292D7B">
              <w:t>Советник по воспитанию</w:t>
            </w:r>
          </w:p>
        </w:tc>
      </w:tr>
      <w:tr w:rsidR="00292D7B" w:rsidRPr="00292D7B" w:rsidTr="00292D7B">
        <w:tc>
          <w:tcPr>
            <w:tcW w:w="10740" w:type="dxa"/>
            <w:gridSpan w:val="5"/>
            <w:shd w:val="clear" w:color="auto" w:fill="FFFFFF"/>
          </w:tcPr>
          <w:p w:rsidR="00292D7B" w:rsidRPr="00292D7B" w:rsidRDefault="00292D7B" w:rsidP="00292D7B">
            <w:pPr>
              <w:jc w:val="center"/>
              <w:rPr>
                <w:b/>
              </w:rPr>
            </w:pPr>
            <w:r w:rsidRPr="00292D7B">
              <w:rPr>
                <w:b/>
              </w:rPr>
              <w:t>МОДУЛЬ «ТРУДОВАЯ ДЕЯТЕЛЬНОСТЬ»</w:t>
            </w:r>
          </w:p>
        </w:tc>
      </w:tr>
      <w:tr w:rsidR="00292D7B" w:rsidRPr="00292D7B" w:rsidTr="00292D7B">
        <w:tc>
          <w:tcPr>
            <w:tcW w:w="10740" w:type="dxa"/>
            <w:gridSpan w:val="5"/>
            <w:vAlign w:val="center"/>
          </w:tcPr>
          <w:p w:rsidR="00292D7B" w:rsidRPr="00292D7B" w:rsidRDefault="00292D7B" w:rsidP="00292D7B">
            <w:r w:rsidRPr="00292D7B">
              <w:t>Профориентация и теория труда</w:t>
            </w:r>
          </w:p>
        </w:tc>
      </w:tr>
      <w:tr w:rsidR="00292D7B" w:rsidRPr="00292D7B" w:rsidTr="00292D7B">
        <w:tc>
          <w:tcPr>
            <w:tcW w:w="5070" w:type="dxa"/>
            <w:vAlign w:val="center"/>
          </w:tcPr>
          <w:p w:rsidR="00292D7B" w:rsidRPr="00292D7B" w:rsidRDefault="00292D7B" w:rsidP="00292D7B">
            <w:r w:rsidRPr="00292D7B">
              <w:t>Дискуссия "Современные профессии и навыки будущего"</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w:t>
            </w:r>
          </w:p>
        </w:tc>
        <w:tc>
          <w:tcPr>
            <w:tcW w:w="2626" w:type="dxa"/>
            <w:vAlign w:val="center"/>
          </w:tcPr>
          <w:p w:rsidR="00292D7B" w:rsidRPr="00292D7B" w:rsidRDefault="00292D7B" w:rsidP="00292D7B">
            <w:r w:rsidRPr="00292D7B">
              <w:t>Классный руководитель</w:t>
            </w:r>
          </w:p>
        </w:tc>
      </w:tr>
      <w:tr w:rsidR="00292D7B" w:rsidRPr="00292D7B" w:rsidTr="00292D7B">
        <w:tc>
          <w:tcPr>
            <w:tcW w:w="5070" w:type="dxa"/>
            <w:vAlign w:val="center"/>
          </w:tcPr>
          <w:p w:rsidR="00292D7B" w:rsidRPr="00292D7B" w:rsidRDefault="00292D7B" w:rsidP="00292D7B">
            <w:r w:rsidRPr="00292D7B">
              <w:t>Деловая игра "Как создаётся продукт" (от идеи до реализации)</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Октябрь</w:t>
            </w:r>
          </w:p>
        </w:tc>
        <w:tc>
          <w:tcPr>
            <w:tcW w:w="2626" w:type="dxa"/>
            <w:vAlign w:val="center"/>
          </w:tcPr>
          <w:p w:rsidR="00292D7B" w:rsidRPr="00292D7B" w:rsidRDefault="00292D7B" w:rsidP="00292D7B">
            <w:r w:rsidRPr="00292D7B">
              <w:t>Учитель технологии</w:t>
            </w:r>
          </w:p>
        </w:tc>
      </w:tr>
      <w:tr w:rsidR="00292D7B" w:rsidRPr="00292D7B" w:rsidTr="00292D7B">
        <w:tc>
          <w:tcPr>
            <w:tcW w:w="10740" w:type="dxa"/>
            <w:gridSpan w:val="5"/>
            <w:vAlign w:val="center"/>
          </w:tcPr>
          <w:p w:rsidR="00292D7B" w:rsidRPr="00292D7B" w:rsidRDefault="00292D7B" w:rsidP="00292D7B">
            <w:r w:rsidRPr="00292D7B">
              <w:t>Практические трудовые навыки</w:t>
            </w:r>
          </w:p>
        </w:tc>
      </w:tr>
      <w:tr w:rsidR="00292D7B" w:rsidRPr="00292D7B" w:rsidTr="00292D7B">
        <w:tc>
          <w:tcPr>
            <w:tcW w:w="5070" w:type="dxa"/>
            <w:vAlign w:val="center"/>
          </w:tcPr>
          <w:p w:rsidR="00292D7B" w:rsidRPr="00292D7B" w:rsidRDefault="00292D7B" w:rsidP="00292D7B">
            <w:r w:rsidRPr="00292D7B">
              <w:t>Мастер-классы по обработке материалов (дерево, металл, текстиль)</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месяц</w:t>
            </w:r>
          </w:p>
        </w:tc>
        <w:tc>
          <w:tcPr>
            <w:tcW w:w="2626" w:type="dxa"/>
            <w:vAlign w:val="center"/>
          </w:tcPr>
          <w:p w:rsidR="00292D7B" w:rsidRPr="00292D7B" w:rsidRDefault="00292D7B" w:rsidP="00292D7B">
            <w:r w:rsidRPr="00292D7B">
              <w:t>Учитель технологии</w:t>
            </w:r>
          </w:p>
        </w:tc>
      </w:tr>
      <w:tr w:rsidR="00292D7B" w:rsidRPr="00292D7B" w:rsidTr="00292D7B">
        <w:tc>
          <w:tcPr>
            <w:tcW w:w="5070" w:type="dxa"/>
            <w:vAlign w:val="center"/>
          </w:tcPr>
          <w:p w:rsidR="00292D7B" w:rsidRPr="00292D7B" w:rsidRDefault="00292D7B" w:rsidP="00292D7B">
            <w:r w:rsidRPr="00292D7B">
              <w:t>Проект "Школьный ремонт" (мелкий ремонт мебели, покраска)</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Апрель</w:t>
            </w:r>
          </w:p>
        </w:tc>
        <w:tc>
          <w:tcPr>
            <w:tcW w:w="2626" w:type="dxa"/>
            <w:vAlign w:val="center"/>
          </w:tcPr>
          <w:p w:rsidR="00292D7B" w:rsidRPr="00292D7B" w:rsidRDefault="00292D7B" w:rsidP="00292D7B">
            <w:r w:rsidRPr="00292D7B">
              <w:t>Учитель технологии, АХЧ</w:t>
            </w:r>
          </w:p>
        </w:tc>
      </w:tr>
      <w:tr w:rsidR="00292D7B" w:rsidRPr="00292D7B" w:rsidTr="00292D7B">
        <w:tc>
          <w:tcPr>
            <w:tcW w:w="10740" w:type="dxa"/>
            <w:gridSpan w:val="5"/>
            <w:vAlign w:val="center"/>
          </w:tcPr>
          <w:p w:rsidR="00292D7B" w:rsidRPr="00292D7B" w:rsidRDefault="00292D7B" w:rsidP="00292D7B">
            <w:r w:rsidRPr="00292D7B">
              <w:t>Организация дежурств</w:t>
            </w:r>
          </w:p>
        </w:tc>
      </w:tr>
      <w:tr w:rsidR="00292D7B" w:rsidRPr="00292D7B" w:rsidTr="00292D7B">
        <w:tc>
          <w:tcPr>
            <w:tcW w:w="5070" w:type="dxa"/>
            <w:vAlign w:val="center"/>
          </w:tcPr>
          <w:p w:rsidR="00292D7B" w:rsidRPr="00292D7B" w:rsidRDefault="00292D7B" w:rsidP="00292D7B">
            <w:r w:rsidRPr="00292D7B">
              <w:t>Дежурство по кабинетам (поддержание порядка, техника безопасности)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Еженедельно</w:t>
            </w:r>
          </w:p>
        </w:tc>
        <w:tc>
          <w:tcPr>
            <w:tcW w:w="2626" w:type="dxa"/>
            <w:vAlign w:val="center"/>
          </w:tcPr>
          <w:p w:rsidR="00292D7B" w:rsidRPr="00292D7B" w:rsidRDefault="00292D7B" w:rsidP="00292D7B">
            <w:r w:rsidRPr="00292D7B">
              <w:t>Классный руководитель</w:t>
            </w:r>
          </w:p>
        </w:tc>
      </w:tr>
      <w:tr w:rsidR="00292D7B" w:rsidRPr="00292D7B" w:rsidTr="00292D7B">
        <w:tc>
          <w:tcPr>
            <w:tcW w:w="5070" w:type="dxa"/>
            <w:vAlign w:val="center"/>
          </w:tcPr>
          <w:p w:rsidR="00292D7B" w:rsidRPr="00292D7B" w:rsidRDefault="00292D7B" w:rsidP="00292D7B">
            <w:r w:rsidRPr="00292D7B">
              <w:t>Ответственное дежурство в школьных мастерских</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По графику</w:t>
            </w:r>
          </w:p>
        </w:tc>
        <w:tc>
          <w:tcPr>
            <w:tcW w:w="2626" w:type="dxa"/>
            <w:vAlign w:val="center"/>
          </w:tcPr>
          <w:p w:rsidR="00292D7B" w:rsidRPr="00292D7B" w:rsidRDefault="00292D7B" w:rsidP="00292D7B">
            <w:r w:rsidRPr="00292D7B">
              <w:t>Учитель технологии</w:t>
            </w:r>
          </w:p>
        </w:tc>
      </w:tr>
      <w:tr w:rsidR="00292D7B" w:rsidRPr="00292D7B" w:rsidTr="00292D7B">
        <w:tc>
          <w:tcPr>
            <w:tcW w:w="10740" w:type="dxa"/>
            <w:gridSpan w:val="5"/>
            <w:vAlign w:val="center"/>
          </w:tcPr>
          <w:p w:rsidR="00292D7B" w:rsidRPr="00292D7B" w:rsidRDefault="00292D7B" w:rsidP="00292D7B">
            <w:r w:rsidRPr="00292D7B">
              <w:t>Социально-значимые проекты</w:t>
            </w:r>
          </w:p>
        </w:tc>
      </w:tr>
      <w:tr w:rsidR="00292D7B" w:rsidRPr="00292D7B" w:rsidTr="00292D7B">
        <w:tc>
          <w:tcPr>
            <w:tcW w:w="5070" w:type="dxa"/>
            <w:vAlign w:val="center"/>
          </w:tcPr>
          <w:p w:rsidR="00292D7B" w:rsidRPr="00292D7B" w:rsidRDefault="00292D7B" w:rsidP="00292D7B">
            <w:r w:rsidRPr="00292D7B">
              <w:t>Акция "Эко-школа" (раздельный сбор, озеленение)</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 апрель</w:t>
            </w:r>
          </w:p>
        </w:tc>
        <w:tc>
          <w:tcPr>
            <w:tcW w:w="2626" w:type="dxa"/>
            <w:vAlign w:val="center"/>
          </w:tcPr>
          <w:p w:rsidR="00292D7B" w:rsidRPr="00292D7B" w:rsidRDefault="00292D7B" w:rsidP="00292D7B">
            <w:r w:rsidRPr="00292D7B">
              <w:t>Советник по воспитанию</w:t>
            </w:r>
          </w:p>
        </w:tc>
      </w:tr>
      <w:tr w:rsidR="00292D7B" w:rsidRPr="00292D7B" w:rsidTr="00292D7B">
        <w:tc>
          <w:tcPr>
            <w:tcW w:w="5070" w:type="dxa"/>
            <w:vAlign w:val="center"/>
          </w:tcPr>
          <w:p w:rsidR="00292D7B" w:rsidRPr="00292D7B" w:rsidRDefault="00292D7B" w:rsidP="00292D7B">
            <w:r w:rsidRPr="00292D7B">
              <w:t>Проект "Школьный двор" (ландшафтный дизайн, благоустройство)</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Май</w:t>
            </w:r>
          </w:p>
        </w:tc>
        <w:tc>
          <w:tcPr>
            <w:tcW w:w="2626" w:type="dxa"/>
            <w:vAlign w:val="center"/>
          </w:tcPr>
          <w:p w:rsidR="00292D7B" w:rsidRPr="00292D7B" w:rsidRDefault="00292D7B" w:rsidP="00292D7B">
            <w:r w:rsidRPr="00292D7B">
              <w:t>Учитель биологии</w:t>
            </w:r>
          </w:p>
        </w:tc>
      </w:tr>
      <w:tr w:rsidR="00292D7B" w:rsidRPr="00292D7B" w:rsidTr="00292D7B">
        <w:tc>
          <w:tcPr>
            <w:tcW w:w="10740" w:type="dxa"/>
            <w:gridSpan w:val="5"/>
            <w:vAlign w:val="center"/>
          </w:tcPr>
          <w:p w:rsidR="00292D7B" w:rsidRPr="00292D7B" w:rsidRDefault="00292D7B" w:rsidP="00292D7B">
            <w:r w:rsidRPr="00292D7B">
              <w:t>Техническое творчество</w:t>
            </w:r>
          </w:p>
        </w:tc>
      </w:tr>
      <w:tr w:rsidR="00292D7B" w:rsidRPr="00292D7B" w:rsidTr="00292D7B">
        <w:tc>
          <w:tcPr>
            <w:tcW w:w="5070" w:type="dxa"/>
            <w:vAlign w:val="center"/>
          </w:tcPr>
          <w:p w:rsidR="00292D7B" w:rsidRPr="00292D7B" w:rsidRDefault="00292D7B" w:rsidP="00292D7B">
            <w:r w:rsidRPr="00292D7B">
              <w:t>Работа в школьных мастерских (столярное, слесарное дело)</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расписанию</w:t>
            </w:r>
          </w:p>
        </w:tc>
        <w:tc>
          <w:tcPr>
            <w:tcW w:w="2626" w:type="dxa"/>
            <w:vAlign w:val="center"/>
          </w:tcPr>
          <w:p w:rsidR="00292D7B" w:rsidRPr="00292D7B" w:rsidRDefault="00292D7B" w:rsidP="00292D7B">
            <w:r w:rsidRPr="00292D7B">
              <w:t>Учитель технологии</w:t>
            </w:r>
          </w:p>
        </w:tc>
      </w:tr>
      <w:tr w:rsidR="00292D7B" w:rsidRPr="00292D7B" w:rsidTr="00292D7B">
        <w:tc>
          <w:tcPr>
            <w:tcW w:w="5070" w:type="dxa"/>
            <w:vAlign w:val="center"/>
          </w:tcPr>
          <w:p w:rsidR="00292D7B" w:rsidRPr="00292D7B" w:rsidRDefault="00292D7B" w:rsidP="00292D7B">
            <w:r w:rsidRPr="00292D7B">
              <w:t>Создание полезных изделий для школы (полки, скворечники)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Учитель технологии</w:t>
            </w:r>
          </w:p>
        </w:tc>
      </w:tr>
      <w:tr w:rsidR="00292D7B" w:rsidRPr="00292D7B" w:rsidTr="00292D7B">
        <w:tc>
          <w:tcPr>
            <w:tcW w:w="10740" w:type="dxa"/>
            <w:gridSpan w:val="5"/>
            <w:vAlign w:val="center"/>
          </w:tcPr>
          <w:p w:rsidR="00292D7B" w:rsidRPr="00292D7B" w:rsidRDefault="00292D7B" w:rsidP="00292D7B">
            <w:r w:rsidRPr="00292D7B">
              <w:t>Производственные экскурсии</w:t>
            </w:r>
          </w:p>
        </w:tc>
      </w:tr>
      <w:tr w:rsidR="00292D7B" w:rsidRPr="00292D7B" w:rsidTr="00292D7B">
        <w:tc>
          <w:tcPr>
            <w:tcW w:w="5070" w:type="dxa"/>
            <w:vAlign w:val="center"/>
          </w:tcPr>
          <w:p w:rsidR="00292D7B" w:rsidRPr="00292D7B" w:rsidRDefault="00292D7B" w:rsidP="00292D7B">
            <w:r w:rsidRPr="00292D7B">
              <w:t>Посещение современных предприятий (IT-компании, производства)</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Классный руководитель</w:t>
            </w:r>
          </w:p>
        </w:tc>
      </w:tr>
      <w:tr w:rsidR="00292D7B" w:rsidRPr="00292D7B" w:rsidTr="00292D7B">
        <w:tc>
          <w:tcPr>
            <w:tcW w:w="5070" w:type="dxa"/>
            <w:vAlign w:val="center"/>
          </w:tcPr>
          <w:p w:rsidR="00292D7B" w:rsidRPr="00292D7B" w:rsidRDefault="00292D7B" w:rsidP="00292D7B">
            <w:r w:rsidRPr="00292D7B">
              <w:t>Встречи с представителями рабочих профессий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Февраль</w:t>
            </w:r>
          </w:p>
        </w:tc>
        <w:tc>
          <w:tcPr>
            <w:tcW w:w="2626" w:type="dxa"/>
            <w:vAlign w:val="center"/>
          </w:tcPr>
          <w:p w:rsidR="00292D7B" w:rsidRPr="00292D7B" w:rsidRDefault="00292D7B" w:rsidP="00292D7B">
            <w:r w:rsidRPr="00292D7B">
              <w:t>Советник по профориентации</w:t>
            </w:r>
          </w:p>
        </w:tc>
      </w:tr>
      <w:tr w:rsidR="00292D7B" w:rsidRPr="00292D7B" w:rsidTr="00292D7B">
        <w:tc>
          <w:tcPr>
            <w:tcW w:w="10740" w:type="dxa"/>
            <w:gridSpan w:val="5"/>
            <w:vAlign w:val="center"/>
          </w:tcPr>
          <w:p w:rsidR="00292D7B" w:rsidRPr="00292D7B" w:rsidRDefault="00292D7B" w:rsidP="00292D7B">
            <w:r w:rsidRPr="00292D7B">
              <w:lastRenderedPageBreak/>
              <w:t>Соревнования и конкурсы</w:t>
            </w:r>
          </w:p>
        </w:tc>
      </w:tr>
      <w:tr w:rsidR="00292D7B" w:rsidRPr="00292D7B" w:rsidTr="00292D7B">
        <w:tc>
          <w:tcPr>
            <w:tcW w:w="5070" w:type="dxa"/>
            <w:vAlign w:val="center"/>
          </w:tcPr>
          <w:p w:rsidR="00292D7B" w:rsidRPr="00292D7B" w:rsidRDefault="00292D7B" w:rsidP="00292D7B">
            <w:r w:rsidRPr="00292D7B">
              <w:t>Конкурс профессионального мастерства "Лучший по профессии"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Апрель</w:t>
            </w:r>
          </w:p>
        </w:tc>
        <w:tc>
          <w:tcPr>
            <w:tcW w:w="2626" w:type="dxa"/>
            <w:vAlign w:val="center"/>
          </w:tcPr>
          <w:p w:rsidR="00292D7B" w:rsidRPr="00292D7B" w:rsidRDefault="00292D7B" w:rsidP="00292D7B">
            <w:r w:rsidRPr="00292D7B">
              <w:t>Учитель технологии</w:t>
            </w:r>
          </w:p>
        </w:tc>
      </w:tr>
      <w:tr w:rsidR="00292D7B" w:rsidRPr="00292D7B" w:rsidTr="00292D7B">
        <w:tc>
          <w:tcPr>
            <w:tcW w:w="5070" w:type="dxa"/>
            <w:vAlign w:val="center"/>
          </w:tcPr>
          <w:p w:rsidR="00292D7B" w:rsidRPr="00292D7B" w:rsidRDefault="00292D7B" w:rsidP="00292D7B">
            <w:r w:rsidRPr="00292D7B">
              <w:t>Турнир "Технологический стартап" (защита проектов)</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Март</w:t>
            </w:r>
          </w:p>
        </w:tc>
        <w:tc>
          <w:tcPr>
            <w:tcW w:w="2626" w:type="dxa"/>
            <w:vAlign w:val="center"/>
          </w:tcPr>
          <w:p w:rsidR="00292D7B" w:rsidRPr="00292D7B" w:rsidRDefault="00292D7B" w:rsidP="00292D7B">
            <w:r w:rsidRPr="00292D7B">
              <w:t>Учителя технологии и информатики</w:t>
            </w:r>
          </w:p>
        </w:tc>
      </w:tr>
      <w:tr w:rsidR="00292D7B" w:rsidRPr="00292D7B" w:rsidTr="00292D7B">
        <w:tc>
          <w:tcPr>
            <w:tcW w:w="10740" w:type="dxa"/>
            <w:gridSpan w:val="5"/>
            <w:shd w:val="clear" w:color="auto" w:fill="FFFFFF"/>
          </w:tcPr>
          <w:p w:rsidR="00292D7B" w:rsidRPr="00292D7B" w:rsidRDefault="00292D7B" w:rsidP="00292D7B">
            <w:pPr>
              <w:jc w:val="center"/>
              <w:rPr>
                <w:b/>
              </w:rPr>
            </w:pPr>
            <w:r w:rsidRPr="00292D7B">
              <w:rPr>
                <w:b/>
              </w:rPr>
              <w:t>МОДУЛЬ «ШКОЛЬНЫЙ МУЗЕЙ»</w:t>
            </w:r>
          </w:p>
        </w:tc>
      </w:tr>
      <w:tr w:rsidR="00292D7B" w:rsidRPr="00292D7B" w:rsidTr="00292D7B">
        <w:tc>
          <w:tcPr>
            <w:tcW w:w="10740" w:type="dxa"/>
            <w:gridSpan w:val="5"/>
            <w:vAlign w:val="center"/>
          </w:tcPr>
          <w:p w:rsidR="00292D7B" w:rsidRPr="00292D7B" w:rsidRDefault="00292D7B" w:rsidP="00292D7B">
            <w:r w:rsidRPr="00292D7B">
              <w:t>Экскурсионная деятельность</w:t>
            </w:r>
          </w:p>
        </w:tc>
      </w:tr>
      <w:tr w:rsidR="00292D7B" w:rsidRPr="00292D7B" w:rsidTr="00292D7B">
        <w:tc>
          <w:tcPr>
            <w:tcW w:w="5070" w:type="dxa"/>
            <w:vAlign w:val="center"/>
          </w:tcPr>
          <w:p w:rsidR="00292D7B" w:rsidRPr="00292D7B" w:rsidRDefault="00292D7B" w:rsidP="00292D7B">
            <w:r w:rsidRPr="00292D7B">
              <w:t>Интерактивная экскурсия «Тайны школьного музея» (квест-знакомство)</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w:t>
            </w:r>
          </w:p>
        </w:tc>
        <w:tc>
          <w:tcPr>
            <w:tcW w:w="2626" w:type="dxa"/>
            <w:vAlign w:val="center"/>
          </w:tcPr>
          <w:p w:rsidR="00292D7B" w:rsidRPr="00292D7B" w:rsidRDefault="00292D7B" w:rsidP="00292D7B">
            <w:r w:rsidRPr="00292D7B">
              <w:t>Совет музея</w:t>
            </w:r>
          </w:p>
        </w:tc>
      </w:tr>
      <w:tr w:rsidR="00292D7B" w:rsidRPr="00292D7B" w:rsidTr="00292D7B">
        <w:tc>
          <w:tcPr>
            <w:tcW w:w="5070" w:type="dxa"/>
            <w:vAlign w:val="center"/>
          </w:tcPr>
          <w:p w:rsidR="00292D7B" w:rsidRPr="00292D7B" w:rsidRDefault="00292D7B" w:rsidP="00292D7B">
            <w:r w:rsidRPr="00292D7B">
              <w:t>Тематические экскурсии «XX век в артефактах» (постоянная экспозиция + VR-дополнения)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Руководитель музея</w:t>
            </w:r>
          </w:p>
        </w:tc>
      </w:tr>
      <w:tr w:rsidR="00292D7B" w:rsidRPr="00292D7B" w:rsidTr="00292D7B">
        <w:tc>
          <w:tcPr>
            <w:tcW w:w="10740" w:type="dxa"/>
            <w:gridSpan w:val="5"/>
            <w:vAlign w:val="center"/>
          </w:tcPr>
          <w:p w:rsidR="00292D7B" w:rsidRPr="00292D7B" w:rsidRDefault="00292D7B" w:rsidP="00292D7B">
            <w:r w:rsidRPr="00292D7B">
              <w:t>Краеведческая работа</w:t>
            </w:r>
          </w:p>
        </w:tc>
      </w:tr>
      <w:tr w:rsidR="00292D7B" w:rsidRPr="00292D7B" w:rsidTr="00292D7B">
        <w:tc>
          <w:tcPr>
            <w:tcW w:w="5070" w:type="dxa"/>
            <w:vAlign w:val="center"/>
          </w:tcPr>
          <w:p w:rsidR="00292D7B" w:rsidRPr="00292D7B" w:rsidRDefault="00292D7B" w:rsidP="00292D7B">
            <w:r w:rsidRPr="00292D7B">
              <w:t>Проект «Улицы памяти» (исследование городских топонимов)</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Сентябрь–май</w:t>
            </w:r>
          </w:p>
        </w:tc>
        <w:tc>
          <w:tcPr>
            <w:tcW w:w="2626" w:type="dxa"/>
            <w:vAlign w:val="center"/>
          </w:tcPr>
          <w:p w:rsidR="00292D7B" w:rsidRPr="00292D7B" w:rsidRDefault="00292D7B" w:rsidP="00292D7B">
            <w:r w:rsidRPr="00292D7B">
              <w:t>Учитель истории</w:t>
            </w:r>
          </w:p>
        </w:tc>
      </w:tr>
      <w:tr w:rsidR="00292D7B" w:rsidRPr="00292D7B" w:rsidTr="00292D7B">
        <w:tc>
          <w:tcPr>
            <w:tcW w:w="5070" w:type="dxa"/>
            <w:vAlign w:val="center"/>
          </w:tcPr>
          <w:p w:rsidR="00292D7B" w:rsidRPr="00292D7B" w:rsidRDefault="00292D7B" w:rsidP="00292D7B">
            <w:r w:rsidRPr="00292D7B">
              <w:t>Создание цифрового архива «Непридуманные истории» (аудиозаписи воспоминаний старожилов)</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Совет музея</w:t>
            </w:r>
          </w:p>
        </w:tc>
      </w:tr>
      <w:tr w:rsidR="00292D7B" w:rsidRPr="00292D7B" w:rsidTr="00292D7B">
        <w:tc>
          <w:tcPr>
            <w:tcW w:w="10740" w:type="dxa"/>
            <w:gridSpan w:val="5"/>
            <w:vAlign w:val="center"/>
          </w:tcPr>
          <w:p w:rsidR="00292D7B" w:rsidRPr="00292D7B" w:rsidRDefault="00292D7B" w:rsidP="00292D7B">
            <w:r w:rsidRPr="00292D7B">
              <w:t>Научно-исследовательская деятельность</w:t>
            </w:r>
          </w:p>
        </w:tc>
      </w:tr>
      <w:tr w:rsidR="00292D7B" w:rsidRPr="00292D7B" w:rsidTr="00292D7B">
        <w:tc>
          <w:tcPr>
            <w:tcW w:w="5070" w:type="dxa"/>
            <w:vAlign w:val="center"/>
          </w:tcPr>
          <w:p w:rsidR="00292D7B" w:rsidRPr="00292D7B" w:rsidRDefault="00292D7B" w:rsidP="00292D7B">
            <w:r w:rsidRPr="00292D7B">
              <w:t>Лаборатория «Артефакт под микроскопом» (исследование подлинности экспонатов)</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Октябрь, февраль</w:t>
            </w:r>
          </w:p>
        </w:tc>
        <w:tc>
          <w:tcPr>
            <w:tcW w:w="2626" w:type="dxa"/>
            <w:vAlign w:val="center"/>
          </w:tcPr>
          <w:p w:rsidR="00292D7B" w:rsidRPr="00292D7B" w:rsidRDefault="00292D7B" w:rsidP="00292D7B">
            <w:r w:rsidRPr="00292D7B">
              <w:t>Учитель химии/биологии</w:t>
            </w:r>
          </w:p>
        </w:tc>
      </w:tr>
      <w:tr w:rsidR="00292D7B" w:rsidRPr="00292D7B" w:rsidTr="00292D7B">
        <w:tc>
          <w:tcPr>
            <w:tcW w:w="5070" w:type="dxa"/>
            <w:vAlign w:val="center"/>
          </w:tcPr>
          <w:p w:rsidR="00292D7B" w:rsidRPr="00292D7B" w:rsidRDefault="00292D7B" w:rsidP="00292D7B">
            <w:r w:rsidRPr="00292D7B">
              <w:t>Конкурс исторических эссе «Что бы сказал экспонат?»</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Ноябрь</w:t>
            </w:r>
          </w:p>
        </w:tc>
        <w:tc>
          <w:tcPr>
            <w:tcW w:w="2626" w:type="dxa"/>
            <w:vAlign w:val="center"/>
          </w:tcPr>
          <w:p w:rsidR="00292D7B" w:rsidRPr="00292D7B" w:rsidRDefault="00292D7B" w:rsidP="00292D7B">
            <w:r w:rsidRPr="00292D7B">
              <w:t>Учителя литературы</w:t>
            </w:r>
          </w:p>
        </w:tc>
      </w:tr>
      <w:tr w:rsidR="00292D7B" w:rsidRPr="00292D7B" w:rsidTr="00292D7B">
        <w:tc>
          <w:tcPr>
            <w:tcW w:w="10740" w:type="dxa"/>
            <w:gridSpan w:val="5"/>
            <w:vAlign w:val="center"/>
          </w:tcPr>
          <w:p w:rsidR="00292D7B" w:rsidRPr="00292D7B" w:rsidRDefault="00292D7B" w:rsidP="00292D7B">
            <w:r w:rsidRPr="00292D7B">
              <w:t>Технологичные проекты</w:t>
            </w:r>
          </w:p>
        </w:tc>
      </w:tr>
      <w:tr w:rsidR="00292D7B" w:rsidRPr="00292D7B" w:rsidTr="00292D7B">
        <w:tc>
          <w:tcPr>
            <w:tcW w:w="5070" w:type="dxa"/>
            <w:vAlign w:val="center"/>
          </w:tcPr>
          <w:p w:rsidR="00292D7B" w:rsidRPr="00292D7B" w:rsidRDefault="00292D7B" w:rsidP="00292D7B">
            <w:r w:rsidRPr="00292D7B">
              <w:t>Создание 3D-моделей музейных экспонатов</w:t>
            </w:r>
          </w:p>
        </w:tc>
        <w:tc>
          <w:tcPr>
            <w:tcW w:w="1276" w:type="dxa"/>
            <w:gridSpan w:val="2"/>
            <w:vAlign w:val="center"/>
          </w:tcPr>
          <w:p w:rsidR="00292D7B" w:rsidRPr="00292D7B" w:rsidRDefault="00292D7B" w:rsidP="00292D7B">
            <w:r w:rsidRPr="00292D7B">
              <w:t>6–9</w:t>
            </w:r>
          </w:p>
        </w:tc>
        <w:tc>
          <w:tcPr>
            <w:tcW w:w="1768" w:type="dxa"/>
            <w:vAlign w:val="center"/>
          </w:tcPr>
          <w:p w:rsidR="00292D7B" w:rsidRPr="00292D7B" w:rsidRDefault="00292D7B" w:rsidP="00292D7B">
            <w:r w:rsidRPr="00292D7B">
              <w:t>Январь–март</w:t>
            </w:r>
          </w:p>
        </w:tc>
        <w:tc>
          <w:tcPr>
            <w:tcW w:w="2626" w:type="dxa"/>
            <w:vAlign w:val="center"/>
          </w:tcPr>
          <w:p w:rsidR="00292D7B" w:rsidRPr="00292D7B" w:rsidRDefault="00292D7B" w:rsidP="00292D7B">
            <w:r w:rsidRPr="00292D7B">
              <w:t>Учитель информатики</w:t>
            </w:r>
          </w:p>
        </w:tc>
      </w:tr>
      <w:tr w:rsidR="00292D7B" w:rsidRPr="00292D7B" w:rsidTr="00292D7B">
        <w:tc>
          <w:tcPr>
            <w:tcW w:w="5070" w:type="dxa"/>
            <w:vAlign w:val="center"/>
          </w:tcPr>
          <w:p w:rsidR="00292D7B" w:rsidRPr="00292D7B" w:rsidRDefault="00292D7B" w:rsidP="00292D7B">
            <w:r w:rsidRPr="00292D7B">
              <w:t>Разработка аудиогида для музея (подкаст-формат)</w:t>
            </w:r>
          </w:p>
        </w:tc>
        <w:tc>
          <w:tcPr>
            <w:tcW w:w="1276" w:type="dxa"/>
            <w:gridSpan w:val="2"/>
            <w:vAlign w:val="center"/>
          </w:tcPr>
          <w:p w:rsidR="00292D7B" w:rsidRPr="00292D7B" w:rsidRDefault="00292D7B" w:rsidP="00292D7B">
            <w:r w:rsidRPr="00292D7B">
              <w:t>8–9</w:t>
            </w:r>
          </w:p>
        </w:tc>
        <w:tc>
          <w:tcPr>
            <w:tcW w:w="1768" w:type="dxa"/>
            <w:vAlign w:val="center"/>
          </w:tcPr>
          <w:p w:rsidR="00292D7B" w:rsidRPr="00292D7B" w:rsidRDefault="00292D7B" w:rsidP="00292D7B">
            <w:r w:rsidRPr="00292D7B">
              <w:t>Апрель</w:t>
            </w:r>
          </w:p>
        </w:tc>
        <w:tc>
          <w:tcPr>
            <w:tcW w:w="2626" w:type="dxa"/>
            <w:vAlign w:val="center"/>
          </w:tcPr>
          <w:p w:rsidR="00292D7B" w:rsidRPr="00292D7B" w:rsidRDefault="00292D7B" w:rsidP="00292D7B">
            <w:r w:rsidRPr="00292D7B">
              <w:t>Медиацентр школы</w:t>
            </w:r>
          </w:p>
        </w:tc>
      </w:tr>
      <w:tr w:rsidR="00292D7B" w:rsidRPr="00292D7B" w:rsidTr="00292D7B">
        <w:tc>
          <w:tcPr>
            <w:tcW w:w="10740" w:type="dxa"/>
            <w:gridSpan w:val="5"/>
            <w:vAlign w:val="center"/>
          </w:tcPr>
          <w:p w:rsidR="00292D7B" w:rsidRPr="00292D7B" w:rsidRDefault="00292D7B" w:rsidP="00292D7B">
            <w:r w:rsidRPr="00292D7B">
              <w:t>Выставочная работа</w:t>
            </w:r>
          </w:p>
        </w:tc>
      </w:tr>
      <w:tr w:rsidR="00292D7B" w:rsidRPr="00292D7B" w:rsidTr="00292D7B">
        <w:tc>
          <w:tcPr>
            <w:tcW w:w="5070" w:type="dxa"/>
            <w:vAlign w:val="center"/>
          </w:tcPr>
          <w:p w:rsidR="00292D7B" w:rsidRPr="00292D7B" w:rsidRDefault="00292D7B" w:rsidP="00292D7B">
            <w:r w:rsidRPr="00292D7B">
              <w:t>Временная выставка «Гаджеты XX века» (эволюция техники)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Декабрь</w:t>
            </w:r>
          </w:p>
        </w:tc>
        <w:tc>
          <w:tcPr>
            <w:tcW w:w="2626" w:type="dxa"/>
            <w:vAlign w:val="center"/>
          </w:tcPr>
          <w:p w:rsidR="00292D7B" w:rsidRPr="00292D7B" w:rsidRDefault="00292D7B" w:rsidP="00292D7B">
            <w:r w:rsidRPr="00292D7B">
              <w:t>Совет музея</w:t>
            </w:r>
          </w:p>
        </w:tc>
      </w:tr>
      <w:tr w:rsidR="00292D7B" w:rsidRPr="00292D7B" w:rsidTr="00292D7B">
        <w:tc>
          <w:tcPr>
            <w:tcW w:w="5070" w:type="dxa"/>
            <w:vAlign w:val="center"/>
          </w:tcPr>
          <w:p w:rsidR="00292D7B" w:rsidRPr="00292D7B" w:rsidRDefault="00292D7B" w:rsidP="00292D7B">
            <w:r w:rsidRPr="00292D7B">
              <w:t>Проект «Живая история» (реконструкция исторических событий силами учащихся)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Февраль</w:t>
            </w:r>
          </w:p>
        </w:tc>
        <w:tc>
          <w:tcPr>
            <w:tcW w:w="2626" w:type="dxa"/>
            <w:vAlign w:val="center"/>
          </w:tcPr>
          <w:p w:rsidR="00292D7B" w:rsidRPr="00292D7B" w:rsidRDefault="00292D7B" w:rsidP="00292D7B">
            <w:r w:rsidRPr="00292D7B">
              <w:t>Учитель истории</w:t>
            </w:r>
          </w:p>
        </w:tc>
      </w:tr>
      <w:tr w:rsidR="00292D7B" w:rsidRPr="00292D7B" w:rsidTr="00292D7B">
        <w:tc>
          <w:tcPr>
            <w:tcW w:w="10740" w:type="dxa"/>
            <w:gridSpan w:val="5"/>
            <w:vAlign w:val="center"/>
          </w:tcPr>
          <w:p w:rsidR="00292D7B" w:rsidRPr="00292D7B" w:rsidRDefault="00292D7B" w:rsidP="00292D7B">
            <w:r w:rsidRPr="00292D7B">
              <w:t>Социальные практики</w:t>
            </w:r>
          </w:p>
        </w:tc>
      </w:tr>
      <w:tr w:rsidR="00292D7B" w:rsidRPr="00292D7B" w:rsidTr="00292D7B">
        <w:tc>
          <w:tcPr>
            <w:tcW w:w="5070" w:type="dxa"/>
            <w:vAlign w:val="center"/>
          </w:tcPr>
          <w:p w:rsidR="00292D7B" w:rsidRPr="00292D7B" w:rsidRDefault="00292D7B" w:rsidP="00292D7B">
            <w:r w:rsidRPr="00292D7B">
              <w:t>Акция «Музейный десант» (выездные выставки в начальную школу)</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Совет музея</w:t>
            </w:r>
          </w:p>
        </w:tc>
      </w:tr>
      <w:tr w:rsidR="00292D7B" w:rsidRPr="00292D7B" w:rsidTr="00292D7B">
        <w:tc>
          <w:tcPr>
            <w:tcW w:w="5070" w:type="dxa"/>
            <w:vAlign w:val="center"/>
          </w:tcPr>
          <w:p w:rsidR="00292D7B" w:rsidRPr="00292D7B" w:rsidRDefault="00292D7B" w:rsidP="00292D7B">
            <w:r w:rsidRPr="00292D7B">
              <w:t>Волонтерский проект «Сохраним память» (оцифровка архивных материалов)</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Совет музея</w:t>
            </w:r>
          </w:p>
        </w:tc>
      </w:tr>
      <w:tr w:rsidR="00292D7B" w:rsidRPr="00292D7B" w:rsidTr="00292D7B">
        <w:tc>
          <w:tcPr>
            <w:tcW w:w="10740" w:type="dxa"/>
            <w:gridSpan w:val="5"/>
            <w:vAlign w:val="center"/>
          </w:tcPr>
          <w:p w:rsidR="00292D7B" w:rsidRPr="00292D7B" w:rsidRDefault="00292D7B" w:rsidP="00292D7B">
            <w:r w:rsidRPr="00292D7B">
              <w:t>Специальные события</w:t>
            </w:r>
          </w:p>
        </w:tc>
      </w:tr>
      <w:tr w:rsidR="00292D7B" w:rsidRPr="00292D7B" w:rsidTr="00292D7B">
        <w:tc>
          <w:tcPr>
            <w:tcW w:w="5070" w:type="dxa"/>
            <w:vAlign w:val="center"/>
          </w:tcPr>
          <w:p w:rsidR="00292D7B" w:rsidRPr="00292D7B" w:rsidRDefault="00292D7B" w:rsidP="00292D7B">
            <w:r w:rsidRPr="00292D7B">
              <w:t>Ночь музеев (тематическая программа с мастер-классами)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Май</w:t>
            </w:r>
          </w:p>
        </w:tc>
        <w:tc>
          <w:tcPr>
            <w:tcW w:w="2626" w:type="dxa"/>
            <w:vAlign w:val="center"/>
          </w:tcPr>
          <w:p w:rsidR="00292D7B" w:rsidRPr="00292D7B" w:rsidRDefault="00292D7B" w:rsidP="00292D7B">
            <w:r w:rsidRPr="00292D7B">
              <w:t>Педагог-организатор</w:t>
            </w:r>
          </w:p>
        </w:tc>
      </w:tr>
      <w:tr w:rsidR="00292D7B" w:rsidRPr="00292D7B" w:rsidTr="00292D7B">
        <w:tc>
          <w:tcPr>
            <w:tcW w:w="5070" w:type="dxa"/>
            <w:vAlign w:val="center"/>
          </w:tcPr>
          <w:p w:rsidR="00292D7B" w:rsidRPr="00292D7B" w:rsidRDefault="00292D7B" w:rsidP="00292D7B">
            <w:r w:rsidRPr="00292D7B">
              <w:t>Исторический квиз «Знатоки прошлого»</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Март</w:t>
            </w:r>
          </w:p>
        </w:tc>
        <w:tc>
          <w:tcPr>
            <w:tcW w:w="2626" w:type="dxa"/>
            <w:vAlign w:val="center"/>
          </w:tcPr>
          <w:p w:rsidR="00292D7B" w:rsidRPr="00292D7B" w:rsidRDefault="00292D7B" w:rsidP="00292D7B">
            <w:r w:rsidRPr="00292D7B">
              <w:t>Учитель истории</w:t>
            </w:r>
          </w:p>
        </w:tc>
      </w:tr>
      <w:tr w:rsidR="00292D7B" w:rsidRPr="00292D7B" w:rsidTr="00292D7B">
        <w:tc>
          <w:tcPr>
            <w:tcW w:w="10740" w:type="dxa"/>
            <w:gridSpan w:val="5"/>
            <w:shd w:val="clear" w:color="auto" w:fill="E7E6E6"/>
          </w:tcPr>
          <w:p w:rsidR="00292D7B" w:rsidRPr="00292D7B" w:rsidRDefault="00292D7B" w:rsidP="00292D7B">
            <w:pPr>
              <w:jc w:val="center"/>
              <w:rPr>
                <w:b/>
              </w:rPr>
            </w:pPr>
            <w:r w:rsidRPr="00292D7B">
              <w:rPr>
                <w:b/>
              </w:rPr>
              <w:t>МОДУЛЬ «ДЕТСКИЕ ОБЩЕСТВЕННЫЕ ОБЪЕДИНЕНИЯ»</w:t>
            </w:r>
          </w:p>
        </w:tc>
      </w:tr>
      <w:tr w:rsidR="00292D7B" w:rsidRPr="00292D7B" w:rsidTr="00292D7B">
        <w:tc>
          <w:tcPr>
            <w:tcW w:w="10740" w:type="dxa"/>
            <w:gridSpan w:val="5"/>
            <w:vAlign w:val="center"/>
          </w:tcPr>
          <w:p w:rsidR="00292D7B" w:rsidRPr="00292D7B" w:rsidRDefault="00292D7B" w:rsidP="00292D7B">
            <w:r w:rsidRPr="00292D7B">
              <w:t>Вступление в «Движение первых»</w:t>
            </w:r>
          </w:p>
        </w:tc>
      </w:tr>
      <w:tr w:rsidR="00292D7B" w:rsidRPr="00292D7B" w:rsidTr="00292D7B">
        <w:tc>
          <w:tcPr>
            <w:tcW w:w="5070" w:type="dxa"/>
            <w:vAlign w:val="center"/>
          </w:tcPr>
          <w:p w:rsidR="00292D7B" w:rsidRPr="00292D7B" w:rsidRDefault="00292D7B" w:rsidP="00292D7B">
            <w:r w:rsidRPr="00292D7B">
              <w:t>Торжественная церемония вступления в ряды «Движение первых»</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w:t>
            </w:r>
          </w:p>
        </w:tc>
        <w:tc>
          <w:tcPr>
            <w:tcW w:w="2626" w:type="dxa"/>
            <w:vAlign w:val="center"/>
          </w:tcPr>
          <w:p w:rsidR="00292D7B" w:rsidRPr="00292D7B" w:rsidRDefault="00292D7B" w:rsidP="00292D7B">
            <w:r w:rsidRPr="00292D7B">
              <w:t>Советник по воспитанию</w:t>
            </w:r>
          </w:p>
        </w:tc>
      </w:tr>
      <w:tr w:rsidR="00292D7B" w:rsidRPr="00292D7B" w:rsidTr="00292D7B">
        <w:tc>
          <w:tcPr>
            <w:tcW w:w="5070" w:type="dxa"/>
            <w:vAlign w:val="center"/>
          </w:tcPr>
          <w:p w:rsidR="00292D7B" w:rsidRPr="00292D7B" w:rsidRDefault="00292D7B" w:rsidP="00292D7B">
            <w:r w:rsidRPr="00292D7B">
              <w:t>Вручение атрибутики и фирменного мерча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После посвящения</w:t>
            </w:r>
          </w:p>
        </w:tc>
        <w:tc>
          <w:tcPr>
            <w:tcW w:w="2626" w:type="dxa"/>
            <w:vAlign w:val="center"/>
          </w:tcPr>
          <w:p w:rsidR="00292D7B" w:rsidRPr="00292D7B" w:rsidRDefault="00292D7B" w:rsidP="00292D7B">
            <w:r w:rsidRPr="00292D7B">
              <w:t>Советник по воспитанию</w:t>
            </w:r>
          </w:p>
        </w:tc>
      </w:tr>
      <w:tr w:rsidR="00292D7B" w:rsidRPr="00292D7B" w:rsidTr="00292D7B">
        <w:tc>
          <w:tcPr>
            <w:tcW w:w="10740" w:type="dxa"/>
            <w:gridSpan w:val="5"/>
            <w:vAlign w:val="center"/>
          </w:tcPr>
          <w:p w:rsidR="00292D7B" w:rsidRPr="00292D7B" w:rsidRDefault="00292D7B" w:rsidP="00292D7B">
            <w:r w:rsidRPr="00292D7B">
              <w:t>Дни единых действий</w:t>
            </w:r>
          </w:p>
        </w:tc>
      </w:tr>
      <w:tr w:rsidR="00292D7B" w:rsidRPr="00292D7B" w:rsidTr="00292D7B">
        <w:tc>
          <w:tcPr>
            <w:tcW w:w="5070" w:type="dxa"/>
            <w:vAlign w:val="center"/>
          </w:tcPr>
          <w:p w:rsidR="00292D7B" w:rsidRPr="00292D7B" w:rsidRDefault="00292D7B" w:rsidP="00292D7B">
            <w:r w:rsidRPr="00292D7B">
              <w:t>Акция «Наставничество» (помощь 1–4 классам)</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w:t>
            </w:r>
          </w:p>
        </w:tc>
        <w:tc>
          <w:tcPr>
            <w:tcW w:w="2626" w:type="dxa"/>
            <w:vAlign w:val="center"/>
          </w:tcPr>
          <w:p w:rsidR="00292D7B" w:rsidRPr="00292D7B" w:rsidRDefault="00292D7B" w:rsidP="00292D7B">
            <w:r w:rsidRPr="00292D7B">
              <w:t>Старший вожатый</w:t>
            </w:r>
          </w:p>
        </w:tc>
      </w:tr>
      <w:tr w:rsidR="00292D7B" w:rsidRPr="00292D7B" w:rsidTr="00292D7B">
        <w:tc>
          <w:tcPr>
            <w:tcW w:w="5070" w:type="dxa"/>
            <w:vAlign w:val="center"/>
          </w:tcPr>
          <w:p w:rsidR="00292D7B" w:rsidRPr="00292D7B" w:rsidRDefault="00292D7B" w:rsidP="00292D7B">
            <w:r w:rsidRPr="00292D7B">
              <w:t>Туристический слёт «Школа выживания»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w:t>
            </w:r>
          </w:p>
        </w:tc>
        <w:tc>
          <w:tcPr>
            <w:tcW w:w="2626" w:type="dxa"/>
            <w:vAlign w:val="center"/>
          </w:tcPr>
          <w:p w:rsidR="00292D7B" w:rsidRPr="00292D7B" w:rsidRDefault="00292D7B" w:rsidP="00292D7B">
            <w:r w:rsidRPr="00292D7B">
              <w:t>Учителя ОБЗР, физкультуры</w:t>
            </w:r>
          </w:p>
        </w:tc>
      </w:tr>
      <w:tr w:rsidR="00292D7B" w:rsidRPr="00292D7B" w:rsidTr="00292D7B">
        <w:tc>
          <w:tcPr>
            <w:tcW w:w="5070" w:type="dxa"/>
            <w:vAlign w:val="center"/>
          </w:tcPr>
          <w:p w:rsidR="00292D7B" w:rsidRPr="00292D7B" w:rsidRDefault="00292D7B" w:rsidP="00292D7B">
            <w:r w:rsidRPr="00292D7B">
              <w:t>Фестиваль национальных культур</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Ноябрь</w:t>
            </w:r>
          </w:p>
        </w:tc>
        <w:tc>
          <w:tcPr>
            <w:tcW w:w="2626" w:type="dxa"/>
            <w:vAlign w:val="center"/>
          </w:tcPr>
          <w:p w:rsidR="00292D7B" w:rsidRPr="00292D7B" w:rsidRDefault="00292D7B" w:rsidP="00292D7B">
            <w:r w:rsidRPr="00292D7B">
              <w:t>Советник по воспитанию</w:t>
            </w:r>
          </w:p>
        </w:tc>
      </w:tr>
      <w:tr w:rsidR="00292D7B" w:rsidRPr="00292D7B" w:rsidTr="00292D7B">
        <w:tc>
          <w:tcPr>
            <w:tcW w:w="5070" w:type="dxa"/>
            <w:vAlign w:val="center"/>
          </w:tcPr>
          <w:p w:rsidR="00292D7B" w:rsidRPr="00292D7B" w:rsidRDefault="00292D7B" w:rsidP="00292D7B">
            <w:r w:rsidRPr="00292D7B">
              <w:t>Благотворительная акция «Доброе сердце»</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Декабрь</w:t>
            </w:r>
          </w:p>
        </w:tc>
        <w:tc>
          <w:tcPr>
            <w:tcW w:w="2626" w:type="dxa"/>
            <w:vAlign w:val="center"/>
          </w:tcPr>
          <w:p w:rsidR="00292D7B" w:rsidRPr="00292D7B" w:rsidRDefault="00292D7B" w:rsidP="00292D7B">
            <w:r w:rsidRPr="00292D7B">
              <w:t>Социальный педагог</w:t>
            </w:r>
          </w:p>
        </w:tc>
      </w:tr>
      <w:tr w:rsidR="00292D7B" w:rsidRPr="00292D7B" w:rsidTr="00292D7B">
        <w:tc>
          <w:tcPr>
            <w:tcW w:w="5070" w:type="dxa"/>
            <w:vAlign w:val="center"/>
          </w:tcPr>
          <w:p w:rsidR="00292D7B" w:rsidRPr="00292D7B" w:rsidRDefault="00292D7B" w:rsidP="00292D7B">
            <w:r w:rsidRPr="00292D7B">
              <w:t>Конкурс социальных проектов «Изменим школу»</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Январь</w:t>
            </w:r>
          </w:p>
        </w:tc>
        <w:tc>
          <w:tcPr>
            <w:tcW w:w="2626" w:type="dxa"/>
            <w:vAlign w:val="center"/>
          </w:tcPr>
          <w:p w:rsidR="00292D7B" w:rsidRPr="00292D7B" w:rsidRDefault="00292D7B" w:rsidP="00292D7B">
            <w:r w:rsidRPr="00292D7B">
              <w:t>Педагог-организатор</w:t>
            </w:r>
          </w:p>
        </w:tc>
      </w:tr>
      <w:tr w:rsidR="00292D7B" w:rsidRPr="00292D7B" w:rsidTr="00292D7B">
        <w:tc>
          <w:tcPr>
            <w:tcW w:w="5070" w:type="dxa"/>
            <w:vAlign w:val="center"/>
          </w:tcPr>
          <w:p w:rsidR="00292D7B" w:rsidRPr="00292D7B" w:rsidRDefault="00292D7B" w:rsidP="00292D7B">
            <w:r w:rsidRPr="00292D7B">
              <w:t>Военно-патриотическая игра «Зарница»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Февраль</w:t>
            </w:r>
          </w:p>
        </w:tc>
        <w:tc>
          <w:tcPr>
            <w:tcW w:w="2626" w:type="dxa"/>
            <w:vAlign w:val="center"/>
          </w:tcPr>
          <w:p w:rsidR="00292D7B" w:rsidRPr="00292D7B" w:rsidRDefault="00292D7B" w:rsidP="00292D7B">
            <w:r w:rsidRPr="00292D7B">
              <w:t>Учителя физкультуры</w:t>
            </w:r>
          </w:p>
        </w:tc>
      </w:tr>
      <w:tr w:rsidR="00292D7B" w:rsidRPr="00292D7B" w:rsidTr="00292D7B">
        <w:tc>
          <w:tcPr>
            <w:tcW w:w="5070" w:type="dxa"/>
            <w:vAlign w:val="center"/>
          </w:tcPr>
          <w:p w:rsidR="00292D7B" w:rsidRPr="00292D7B" w:rsidRDefault="00292D7B" w:rsidP="00292D7B">
            <w:r w:rsidRPr="00292D7B">
              <w:t>Экологический марафон «Чистый город»</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Апрель</w:t>
            </w:r>
          </w:p>
        </w:tc>
        <w:tc>
          <w:tcPr>
            <w:tcW w:w="2626" w:type="dxa"/>
            <w:vAlign w:val="center"/>
          </w:tcPr>
          <w:p w:rsidR="00292D7B" w:rsidRPr="00292D7B" w:rsidRDefault="00292D7B" w:rsidP="00292D7B">
            <w:r w:rsidRPr="00292D7B">
              <w:t>Учителя биологии</w:t>
            </w:r>
          </w:p>
        </w:tc>
      </w:tr>
      <w:tr w:rsidR="00292D7B" w:rsidRPr="00292D7B" w:rsidTr="00292D7B">
        <w:tc>
          <w:tcPr>
            <w:tcW w:w="5070" w:type="dxa"/>
            <w:vAlign w:val="center"/>
          </w:tcPr>
          <w:p w:rsidR="00292D7B" w:rsidRPr="00292D7B" w:rsidRDefault="00292D7B" w:rsidP="00292D7B">
            <w:r w:rsidRPr="00292D7B">
              <w:t>Акция «Бессмертный полк» (исследовательские проекты)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Май</w:t>
            </w:r>
          </w:p>
        </w:tc>
        <w:tc>
          <w:tcPr>
            <w:tcW w:w="2626" w:type="dxa"/>
            <w:vAlign w:val="center"/>
          </w:tcPr>
          <w:p w:rsidR="00292D7B" w:rsidRPr="00292D7B" w:rsidRDefault="00292D7B" w:rsidP="00292D7B">
            <w:r w:rsidRPr="00292D7B">
              <w:t>Учителя истории</w:t>
            </w:r>
          </w:p>
        </w:tc>
      </w:tr>
      <w:tr w:rsidR="00292D7B" w:rsidRPr="00292D7B" w:rsidTr="00292D7B">
        <w:tc>
          <w:tcPr>
            <w:tcW w:w="10740" w:type="dxa"/>
            <w:gridSpan w:val="5"/>
            <w:vAlign w:val="center"/>
          </w:tcPr>
          <w:p w:rsidR="00292D7B" w:rsidRPr="00292D7B" w:rsidRDefault="00292D7B" w:rsidP="00292D7B">
            <w:r w:rsidRPr="00292D7B">
              <w:t>Тематические проекты</w:t>
            </w:r>
          </w:p>
        </w:tc>
      </w:tr>
      <w:tr w:rsidR="00292D7B" w:rsidRPr="00292D7B" w:rsidTr="00292D7B">
        <w:tc>
          <w:tcPr>
            <w:tcW w:w="5070" w:type="dxa"/>
            <w:vAlign w:val="center"/>
          </w:tcPr>
          <w:p w:rsidR="00292D7B" w:rsidRPr="00292D7B" w:rsidRDefault="00292D7B" w:rsidP="00292D7B">
            <w:r w:rsidRPr="00292D7B">
              <w:lastRenderedPageBreak/>
              <w:t>Медиашкола (создание контента для соцсетей)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Учитель информатики</w:t>
            </w:r>
          </w:p>
        </w:tc>
      </w:tr>
      <w:tr w:rsidR="00292D7B" w:rsidRPr="00292D7B" w:rsidTr="00292D7B">
        <w:tc>
          <w:tcPr>
            <w:tcW w:w="5070" w:type="dxa"/>
            <w:vAlign w:val="center"/>
          </w:tcPr>
          <w:p w:rsidR="00292D7B" w:rsidRPr="00292D7B" w:rsidRDefault="00292D7B" w:rsidP="00292D7B">
            <w:r w:rsidRPr="00292D7B">
              <w:t>Волонтёрский отряд «Доброе дело»</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Советник по воспитанию</w:t>
            </w:r>
          </w:p>
        </w:tc>
      </w:tr>
      <w:tr w:rsidR="00292D7B" w:rsidRPr="00292D7B" w:rsidTr="00292D7B">
        <w:tc>
          <w:tcPr>
            <w:tcW w:w="5070" w:type="dxa"/>
            <w:vAlign w:val="center"/>
          </w:tcPr>
          <w:p w:rsidR="00292D7B" w:rsidRPr="00292D7B" w:rsidRDefault="00292D7B" w:rsidP="00292D7B">
            <w:r w:rsidRPr="00292D7B">
              <w:t>Профориентационные встречи «Разговор о будущем»</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Педагог-психолог</w:t>
            </w:r>
          </w:p>
        </w:tc>
      </w:tr>
      <w:tr w:rsidR="00292D7B" w:rsidRPr="00292D7B" w:rsidTr="00292D7B">
        <w:tc>
          <w:tcPr>
            <w:tcW w:w="10740" w:type="dxa"/>
            <w:gridSpan w:val="5"/>
            <w:vAlign w:val="center"/>
          </w:tcPr>
          <w:p w:rsidR="00292D7B" w:rsidRPr="00292D7B" w:rsidRDefault="00292D7B" w:rsidP="00292D7B">
            <w:r w:rsidRPr="00292D7B">
              <w:t>Творческие инициативы</w:t>
            </w:r>
          </w:p>
        </w:tc>
      </w:tr>
      <w:tr w:rsidR="00292D7B" w:rsidRPr="00292D7B" w:rsidTr="00292D7B">
        <w:tc>
          <w:tcPr>
            <w:tcW w:w="5070" w:type="dxa"/>
            <w:vAlign w:val="center"/>
          </w:tcPr>
          <w:p w:rsidR="00292D7B" w:rsidRPr="00292D7B" w:rsidRDefault="00292D7B" w:rsidP="00292D7B">
            <w:r w:rsidRPr="00292D7B">
              <w:t>Конкурс короткометражных фильмов «Школьные истории»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Октябрь</w:t>
            </w:r>
          </w:p>
        </w:tc>
        <w:tc>
          <w:tcPr>
            <w:tcW w:w="2626" w:type="dxa"/>
            <w:vAlign w:val="center"/>
          </w:tcPr>
          <w:p w:rsidR="00292D7B" w:rsidRPr="00292D7B" w:rsidRDefault="00292D7B" w:rsidP="00292D7B">
            <w:r w:rsidRPr="00292D7B">
              <w:t>Учитель ИЗО</w:t>
            </w:r>
          </w:p>
        </w:tc>
      </w:tr>
      <w:tr w:rsidR="00292D7B" w:rsidRPr="00292D7B" w:rsidTr="00292D7B">
        <w:tc>
          <w:tcPr>
            <w:tcW w:w="5070" w:type="dxa"/>
            <w:vAlign w:val="center"/>
          </w:tcPr>
          <w:p w:rsidR="00292D7B" w:rsidRPr="00292D7B" w:rsidRDefault="00292D7B" w:rsidP="00292D7B">
            <w:r w:rsidRPr="00292D7B">
              <w:t>Фестиваль талантов «Мы можем всё!»</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Март</w:t>
            </w:r>
          </w:p>
        </w:tc>
        <w:tc>
          <w:tcPr>
            <w:tcW w:w="2626" w:type="dxa"/>
            <w:vAlign w:val="center"/>
          </w:tcPr>
          <w:p w:rsidR="00292D7B" w:rsidRPr="00292D7B" w:rsidRDefault="00292D7B" w:rsidP="00292D7B">
            <w:r w:rsidRPr="00292D7B">
              <w:t>Педагог-организатор</w:t>
            </w:r>
          </w:p>
        </w:tc>
      </w:tr>
      <w:tr w:rsidR="00292D7B" w:rsidRPr="00292D7B" w:rsidTr="00292D7B">
        <w:tc>
          <w:tcPr>
            <w:tcW w:w="10740" w:type="dxa"/>
            <w:gridSpan w:val="5"/>
            <w:vAlign w:val="center"/>
          </w:tcPr>
          <w:p w:rsidR="00292D7B" w:rsidRPr="00292D7B" w:rsidRDefault="00292D7B" w:rsidP="00292D7B">
            <w:r w:rsidRPr="00292D7B">
              <w:t>Слёты и форумы</w:t>
            </w:r>
          </w:p>
        </w:tc>
      </w:tr>
      <w:tr w:rsidR="00292D7B" w:rsidRPr="00292D7B" w:rsidTr="00292D7B">
        <w:tc>
          <w:tcPr>
            <w:tcW w:w="5070" w:type="dxa"/>
            <w:vAlign w:val="center"/>
          </w:tcPr>
          <w:p w:rsidR="00292D7B" w:rsidRPr="00292D7B" w:rsidRDefault="00292D7B" w:rsidP="00292D7B">
            <w:r w:rsidRPr="00292D7B">
              <w:t>Слёт активистов «Лидеры будущего»</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Май</w:t>
            </w:r>
          </w:p>
        </w:tc>
        <w:tc>
          <w:tcPr>
            <w:tcW w:w="2626" w:type="dxa"/>
            <w:vAlign w:val="center"/>
          </w:tcPr>
          <w:p w:rsidR="00292D7B" w:rsidRPr="00292D7B" w:rsidRDefault="00292D7B" w:rsidP="00292D7B">
            <w:r w:rsidRPr="00292D7B">
              <w:t>Советник по воспитанию</w:t>
            </w:r>
          </w:p>
        </w:tc>
      </w:tr>
      <w:tr w:rsidR="00292D7B" w:rsidRPr="00292D7B" w:rsidTr="00292D7B">
        <w:tc>
          <w:tcPr>
            <w:tcW w:w="5070" w:type="dxa"/>
            <w:vAlign w:val="center"/>
          </w:tcPr>
          <w:p w:rsidR="00292D7B" w:rsidRPr="00292D7B" w:rsidRDefault="00292D7B" w:rsidP="00292D7B">
            <w:r w:rsidRPr="00292D7B">
              <w:t>Городской форум детских объединений</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Апрель</w:t>
            </w:r>
          </w:p>
        </w:tc>
        <w:tc>
          <w:tcPr>
            <w:tcW w:w="2626" w:type="dxa"/>
            <w:vAlign w:val="center"/>
          </w:tcPr>
          <w:p w:rsidR="00292D7B" w:rsidRPr="00292D7B" w:rsidRDefault="00292D7B" w:rsidP="00292D7B">
            <w:r w:rsidRPr="00292D7B">
              <w:t>Администрация школы</w:t>
            </w:r>
          </w:p>
        </w:tc>
      </w:tr>
      <w:tr w:rsidR="00292D7B" w:rsidRPr="00292D7B" w:rsidTr="00292D7B">
        <w:tc>
          <w:tcPr>
            <w:tcW w:w="10740" w:type="dxa"/>
            <w:gridSpan w:val="5"/>
            <w:shd w:val="clear" w:color="auto" w:fill="E7E6E6"/>
          </w:tcPr>
          <w:p w:rsidR="00292D7B" w:rsidRPr="00292D7B" w:rsidRDefault="00292D7B" w:rsidP="00292D7B">
            <w:pPr>
              <w:jc w:val="center"/>
              <w:rPr>
                <w:b/>
              </w:rPr>
            </w:pPr>
            <w:r w:rsidRPr="00292D7B">
              <w:rPr>
                <w:b/>
              </w:rPr>
              <w:t>МОДУЛЬ «ШКОЛЬНЫЙ ТЕАТР»</w:t>
            </w:r>
          </w:p>
        </w:tc>
      </w:tr>
      <w:tr w:rsidR="00292D7B" w:rsidRPr="00292D7B" w:rsidTr="00292D7B">
        <w:tc>
          <w:tcPr>
            <w:tcW w:w="10740" w:type="dxa"/>
            <w:gridSpan w:val="5"/>
            <w:vAlign w:val="center"/>
          </w:tcPr>
          <w:p w:rsidR="00292D7B" w:rsidRPr="00292D7B" w:rsidRDefault="00292D7B" w:rsidP="00292D7B">
            <w:r w:rsidRPr="00292D7B">
              <w:t>Организация театральной студии</w:t>
            </w:r>
          </w:p>
        </w:tc>
      </w:tr>
      <w:tr w:rsidR="00292D7B" w:rsidRPr="00292D7B" w:rsidTr="00292D7B">
        <w:tc>
          <w:tcPr>
            <w:tcW w:w="5070" w:type="dxa"/>
            <w:vAlign w:val="center"/>
          </w:tcPr>
          <w:p w:rsidR="00292D7B" w:rsidRPr="00292D7B" w:rsidRDefault="00292D7B" w:rsidP="00292D7B">
            <w:r w:rsidRPr="00292D7B">
              <w:t>Кастинг в театральную труппу (пробы, чтение монологов)</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w:t>
            </w:r>
          </w:p>
        </w:tc>
        <w:tc>
          <w:tcPr>
            <w:tcW w:w="2626" w:type="dxa"/>
            <w:vAlign w:val="center"/>
          </w:tcPr>
          <w:p w:rsidR="00292D7B" w:rsidRPr="00292D7B" w:rsidRDefault="00292D7B" w:rsidP="00292D7B">
            <w:r w:rsidRPr="00292D7B">
              <w:t>Руководитель театра</w:t>
            </w:r>
          </w:p>
        </w:tc>
      </w:tr>
      <w:tr w:rsidR="00292D7B" w:rsidRPr="00292D7B" w:rsidTr="00292D7B">
        <w:tc>
          <w:tcPr>
            <w:tcW w:w="5070" w:type="dxa"/>
            <w:vAlign w:val="center"/>
          </w:tcPr>
          <w:p w:rsidR="00292D7B" w:rsidRPr="00292D7B" w:rsidRDefault="00292D7B" w:rsidP="00292D7B">
            <w:r w:rsidRPr="00292D7B">
              <w:t>Формирование творческих групп (актеры, сценаристы, режиссеры)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Октябрь</w:t>
            </w:r>
          </w:p>
        </w:tc>
        <w:tc>
          <w:tcPr>
            <w:tcW w:w="2626" w:type="dxa"/>
            <w:vAlign w:val="center"/>
          </w:tcPr>
          <w:p w:rsidR="00292D7B" w:rsidRPr="00292D7B" w:rsidRDefault="00292D7B" w:rsidP="00292D7B">
            <w:r w:rsidRPr="00292D7B">
              <w:t>Руководитель театра</w:t>
            </w:r>
          </w:p>
        </w:tc>
      </w:tr>
      <w:tr w:rsidR="00292D7B" w:rsidRPr="00292D7B" w:rsidTr="00292D7B">
        <w:tc>
          <w:tcPr>
            <w:tcW w:w="10740" w:type="dxa"/>
            <w:gridSpan w:val="5"/>
            <w:vAlign w:val="center"/>
          </w:tcPr>
          <w:p w:rsidR="00292D7B" w:rsidRPr="00292D7B" w:rsidRDefault="00292D7B" w:rsidP="00292D7B">
            <w:r w:rsidRPr="00292D7B">
              <w:t>Театральные занятия</w:t>
            </w:r>
          </w:p>
        </w:tc>
      </w:tr>
      <w:tr w:rsidR="00292D7B" w:rsidRPr="00292D7B" w:rsidTr="00292D7B">
        <w:tc>
          <w:tcPr>
            <w:tcW w:w="5070" w:type="dxa"/>
            <w:vAlign w:val="center"/>
          </w:tcPr>
          <w:p w:rsidR="00292D7B" w:rsidRPr="00292D7B" w:rsidRDefault="00292D7B" w:rsidP="00292D7B">
            <w:r w:rsidRPr="00292D7B">
              <w:t>Актерское мастерство (работа с эмоциями, импровизация)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неделю</w:t>
            </w:r>
          </w:p>
        </w:tc>
        <w:tc>
          <w:tcPr>
            <w:tcW w:w="2626" w:type="dxa"/>
            <w:vAlign w:val="center"/>
          </w:tcPr>
          <w:p w:rsidR="00292D7B" w:rsidRPr="00292D7B" w:rsidRDefault="00292D7B" w:rsidP="00292D7B">
            <w:r w:rsidRPr="00292D7B">
              <w:t>Педагог театральной студии</w:t>
            </w:r>
          </w:p>
        </w:tc>
      </w:tr>
      <w:tr w:rsidR="00292D7B" w:rsidRPr="00292D7B" w:rsidTr="00292D7B">
        <w:tc>
          <w:tcPr>
            <w:tcW w:w="5070" w:type="dxa"/>
            <w:vAlign w:val="center"/>
          </w:tcPr>
          <w:p w:rsidR="00292D7B" w:rsidRPr="00292D7B" w:rsidRDefault="00292D7B" w:rsidP="00292D7B">
            <w:r w:rsidRPr="00292D7B">
              <w:t>Сценическая речь и ораторское искусство</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неделю</w:t>
            </w:r>
          </w:p>
        </w:tc>
        <w:tc>
          <w:tcPr>
            <w:tcW w:w="2626" w:type="dxa"/>
            <w:vAlign w:val="center"/>
          </w:tcPr>
          <w:p w:rsidR="00292D7B" w:rsidRPr="00292D7B" w:rsidRDefault="00292D7B" w:rsidP="00292D7B">
            <w:r w:rsidRPr="00292D7B">
              <w:t>Преподаватель риторики</w:t>
            </w:r>
          </w:p>
        </w:tc>
      </w:tr>
      <w:tr w:rsidR="00292D7B" w:rsidRPr="00292D7B" w:rsidTr="00292D7B">
        <w:tc>
          <w:tcPr>
            <w:tcW w:w="10740" w:type="dxa"/>
            <w:gridSpan w:val="5"/>
            <w:vAlign w:val="center"/>
          </w:tcPr>
          <w:p w:rsidR="00292D7B" w:rsidRPr="00292D7B" w:rsidRDefault="00292D7B" w:rsidP="00292D7B">
            <w:r w:rsidRPr="00292D7B">
              <w:t>Постановка спектаклей</w:t>
            </w:r>
          </w:p>
        </w:tc>
      </w:tr>
      <w:tr w:rsidR="00292D7B" w:rsidRPr="00292D7B" w:rsidTr="00292D7B">
        <w:tc>
          <w:tcPr>
            <w:tcW w:w="5070" w:type="dxa"/>
            <w:vAlign w:val="center"/>
          </w:tcPr>
          <w:p w:rsidR="00292D7B" w:rsidRPr="00292D7B" w:rsidRDefault="00292D7B" w:rsidP="00292D7B">
            <w:r w:rsidRPr="00292D7B">
              <w:t>Выбор репертуара (классика, современная драматургия)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Октябрь</w:t>
            </w:r>
          </w:p>
        </w:tc>
        <w:tc>
          <w:tcPr>
            <w:tcW w:w="2626" w:type="dxa"/>
            <w:vAlign w:val="center"/>
          </w:tcPr>
          <w:p w:rsidR="00292D7B" w:rsidRPr="00292D7B" w:rsidRDefault="00292D7B" w:rsidP="00292D7B">
            <w:r w:rsidRPr="00292D7B">
              <w:t>Руководитель театра, учитель литературы</w:t>
            </w:r>
          </w:p>
        </w:tc>
      </w:tr>
      <w:tr w:rsidR="00292D7B" w:rsidRPr="00292D7B" w:rsidTr="00292D7B">
        <w:tc>
          <w:tcPr>
            <w:tcW w:w="5070" w:type="dxa"/>
            <w:vAlign w:val="center"/>
          </w:tcPr>
          <w:p w:rsidR="00292D7B" w:rsidRPr="00292D7B" w:rsidRDefault="00292D7B" w:rsidP="00292D7B">
            <w:r w:rsidRPr="00292D7B">
              <w:t>Распределение ролей с учетом возрастных особенностей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Ноябрь</w:t>
            </w:r>
          </w:p>
        </w:tc>
        <w:tc>
          <w:tcPr>
            <w:tcW w:w="2626" w:type="dxa"/>
            <w:vAlign w:val="center"/>
          </w:tcPr>
          <w:p w:rsidR="00292D7B" w:rsidRPr="00292D7B" w:rsidRDefault="00292D7B" w:rsidP="00292D7B">
            <w:r w:rsidRPr="00292D7B">
              <w:t>Режиссер-постановщик</w:t>
            </w:r>
          </w:p>
        </w:tc>
      </w:tr>
      <w:tr w:rsidR="00292D7B" w:rsidRPr="00292D7B" w:rsidTr="00292D7B">
        <w:tc>
          <w:tcPr>
            <w:tcW w:w="10740" w:type="dxa"/>
            <w:gridSpan w:val="5"/>
            <w:vAlign w:val="center"/>
          </w:tcPr>
          <w:p w:rsidR="00292D7B" w:rsidRPr="00292D7B" w:rsidRDefault="00292D7B" w:rsidP="00292D7B">
            <w:r w:rsidRPr="00292D7B">
              <w:t>Техническая подготовка</w:t>
            </w:r>
          </w:p>
        </w:tc>
      </w:tr>
      <w:tr w:rsidR="00292D7B" w:rsidRPr="00292D7B" w:rsidTr="00292D7B">
        <w:tc>
          <w:tcPr>
            <w:tcW w:w="5070" w:type="dxa"/>
            <w:vAlign w:val="center"/>
          </w:tcPr>
          <w:p w:rsidR="00292D7B" w:rsidRPr="00292D7B" w:rsidRDefault="00292D7B" w:rsidP="00292D7B">
            <w:r w:rsidRPr="00292D7B">
              <w:t>Создание декораций и реквизита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графику постановок</w:t>
            </w:r>
          </w:p>
        </w:tc>
        <w:tc>
          <w:tcPr>
            <w:tcW w:w="2626" w:type="dxa"/>
            <w:vAlign w:val="center"/>
          </w:tcPr>
          <w:p w:rsidR="00292D7B" w:rsidRPr="00292D7B" w:rsidRDefault="00292D7B" w:rsidP="00292D7B">
            <w:r w:rsidRPr="00292D7B">
              <w:t>Учителя технологии, ИЗО</w:t>
            </w:r>
          </w:p>
        </w:tc>
      </w:tr>
      <w:tr w:rsidR="00292D7B" w:rsidRPr="00292D7B" w:rsidTr="00292D7B">
        <w:tc>
          <w:tcPr>
            <w:tcW w:w="5070" w:type="dxa"/>
            <w:vAlign w:val="center"/>
          </w:tcPr>
          <w:p w:rsidR="00292D7B" w:rsidRPr="00292D7B" w:rsidRDefault="00292D7B" w:rsidP="00292D7B">
            <w:r w:rsidRPr="00292D7B">
              <w:t>Разработка костюмов и грима</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необходимости</w:t>
            </w:r>
          </w:p>
        </w:tc>
        <w:tc>
          <w:tcPr>
            <w:tcW w:w="2626" w:type="dxa"/>
            <w:vAlign w:val="center"/>
          </w:tcPr>
          <w:p w:rsidR="00292D7B" w:rsidRPr="00292D7B" w:rsidRDefault="00292D7B" w:rsidP="00292D7B">
            <w:r w:rsidRPr="00292D7B">
              <w:t>Художник-постановщик</w:t>
            </w:r>
          </w:p>
        </w:tc>
      </w:tr>
      <w:tr w:rsidR="00292D7B" w:rsidRPr="00292D7B" w:rsidTr="00292D7B">
        <w:tc>
          <w:tcPr>
            <w:tcW w:w="10740" w:type="dxa"/>
            <w:gridSpan w:val="5"/>
            <w:vAlign w:val="center"/>
          </w:tcPr>
          <w:p w:rsidR="00292D7B" w:rsidRPr="00292D7B" w:rsidRDefault="00292D7B" w:rsidP="00292D7B">
            <w:r w:rsidRPr="00292D7B">
              <w:t>Театральные показы</w:t>
            </w:r>
          </w:p>
        </w:tc>
      </w:tr>
      <w:tr w:rsidR="00292D7B" w:rsidRPr="00292D7B" w:rsidTr="00292D7B">
        <w:tc>
          <w:tcPr>
            <w:tcW w:w="5070" w:type="dxa"/>
            <w:vAlign w:val="center"/>
          </w:tcPr>
          <w:p w:rsidR="00292D7B" w:rsidRPr="00292D7B" w:rsidRDefault="00292D7B" w:rsidP="00292D7B">
            <w:r w:rsidRPr="00292D7B">
              <w:t>Открытые показы эскизов спектаклей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Декабрь</w:t>
            </w:r>
          </w:p>
        </w:tc>
        <w:tc>
          <w:tcPr>
            <w:tcW w:w="2626" w:type="dxa"/>
            <w:vAlign w:val="center"/>
          </w:tcPr>
          <w:p w:rsidR="00292D7B" w:rsidRPr="00292D7B" w:rsidRDefault="00292D7B" w:rsidP="00292D7B">
            <w:r w:rsidRPr="00292D7B">
              <w:t>Руководитель театра</w:t>
            </w:r>
          </w:p>
        </w:tc>
      </w:tr>
      <w:tr w:rsidR="00292D7B" w:rsidRPr="00292D7B" w:rsidTr="00292D7B">
        <w:tc>
          <w:tcPr>
            <w:tcW w:w="5070" w:type="dxa"/>
            <w:vAlign w:val="center"/>
          </w:tcPr>
          <w:p w:rsidR="00292D7B" w:rsidRPr="00292D7B" w:rsidRDefault="00292D7B" w:rsidP="00292D7B">
            <w:r w:rsidRPr="00292D7B">
              <w:t>Тематические спектакли (к памятным датам)</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Февраль, май</w:t>
            </w:r>
          </w:p>
        </w:tc>
        <w:tc>
          <w:tcPr>
            <w:tcW w:w="2626" w:type="dxa"/>
            <w:vAlign w:val="center"/>
          </w:tcPr>
          <w:p w:rsidR="00292D7B" w:rsidRPr="00292D7B" w:rsidRDefault="00292D7B" w:rsidP="00292D7B">
            <w:r w:rsidRPr="00292D7B">
              <w:t>Педагог-организатор</w:t>
            </w:r>
          </w:p>
        </w:tc>
      </w:tr>
      <w:tr w:rsidR="00292D7B" w:rsidRPr="00292D7B" w:rsidTr="00292D7B">
        <w:tc>
          <w:tcPr>
            <w:tcW w:w="10740" w:type="dxa"/>
            <w:gridSpan w:val="5"/>
            <w:vAlign w:val="center"/>
          </w:tcPr>
          <w:p w:rsidR="00292D7B" w:rsidRPr="00292D7B" w:rsidRDefault="00292D7B" w:rsidP="00292D7B">
            <w:r w:rsidRPr="00292D7B">
              <w:t>Конкурсы и фестивали</w:t>
            </w:r>
          </w:p>
        </w:tc>
      </w:tr>
      <w:tr w:rsidR="00292D7B" w:rsidRPr="00292D7B" w:rsidTr="00292D7B">
        <w:tc>
          <w:tcPr>
            <w:tcW w:w="5070" w:type="dxa"/>
            <w:vAlign w:val="center"/>
          </w:tcPr>
          <w:p w:rsidR="00292D7B" w:rsidRPr="00292D7B" w:rsidRDefault="00292D7B" w:rsidP="00292D7B">
            <w:r w:rsidRPr="00292D7B">
              <w:t>Школьный театральный фестиваль (разные жанры)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Апрель</w:t>
            </w:r>
          </w:p>
        </w:tc>
        <w:tc>
          <w:tcPr>
            <w:tcW w:w="2626" w:type="dxa"/>
            <w:vAlign w:val="center"/>
          </w:tcPr>
          <w:p w:rsidR="00292D7B" w:rsidRPr="00292D7B" w:rsidRDefault="00292D7B" w:rsidP="00292D7B">
            <w:r w:rsidRPr="00292D7B">
              <w:t>Администрация школы</w:t>
            </w:r>
          </w:p>
        </w:tc>
      </w:tr>
      <w:tr w:rsidR="00292D7B" w:rsidRPr="00292D7B" w:rsidTr="00292D7B">
        <w:tc>
          <w:tcPr>
            <w:tcW w:w="5070" w:type="dxa"/>
            <w:vAlign w:val="center"/>
          </w:tcPr>
          <w:p w:rsidR="00292D7B" w:rsidRPr="00292D7B" w:rsidRDefault="00292D7B" w:rsidP="00292D7B">
            <w:r w:rsidRPr="00292D7B">
              <w:t>Участие в городских конкурсах</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Март–май</w:t>
            </w:r>
          </w:p>
        </w:tc>
        <w:tc>
          <w:tcPr>
            <w:tcW w:w="2626" w:type="dxa"/>
            <w:vAlign w:val="center"/>
          </w:tcPr>
          <w:p w:rsidR="00292D7B" w:rsidRPr="00292D7B" w:rsidRDefault="00292D7B" w:rsidP="00292D7B">
            <w:r w:rsidRPr="00292D7B">
              <w:t>Руководитель театра</w:t>
            </w:r>
          </w:p>
        </w:tc>
      </w:tr>
      <w:tr w:rsidR="00292D7B" w:rsidRPr="00292D7B" w:rsidTr="00292D7B">
        <w:tc>
          <w:tcPr>
            <w:tcW w:w="10740" w:type="dxa"/>
            <w:gridSpan w:val="5"/>
            <w:vAlign w:val="center"/>
          </w:tcPr>
          <w:p w:rsidR="00292D7B" w:rsidRPr="00292D7B" w:rsidRDefault="00292D7B" w:rsidP="00292D7B">
            <w:r w:rsidRPr="00292D7B">
              <w:t>Профориентация</w:t>
            </w:r>
          </w:p>
        </w:tc>
      </w:tr>
      <w:tr w:rsidR="00292D7B" w:rsidRPr="00292D7B" w:rsidTr="00292D7B">
        <w:tc>
          <w:tcPr>
            <w:tcW w:w="5070" w:type="dxa"/>
            <w:vAlign w:val="center"/>
          </w:tcPr>
          <w:p w:rsidR="00292D7B" w:rsidRPr="00292D7B" w:rsidRDefault="00292D7B" w:rsidP="00292D7B">
            <w:r w:rsidRPr="00292D7B">
              <w:t>Встречи с актерами и режиссерами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Приглашенные специалисты</w:t>
            </w:r>
          </w:p>
        </w:tc>
      </w:tr>
      <w:tr w:rsidR="00292D7B" w:rsidRPr="00292D7B" w:rsidTr="00292D7B">
        <w:tc>
          <w:tcPr>
            <w:tcW w:w="5070" w:type="dxa"/>
            <w:vAlign w:val="center"/>
          </w:tcPr>
          <w:p w:rsidR="00292D7B" w:rsidRPr="00292D7B" w:rsidRDefault="00292D7B" w:rsidP="00292D7B">
            <w:r w:rsidRPr="00292D7B">
              <w:t>Экскурсии в театры и закулисье</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2 раза в год</w:t>
            </w:r>
          </w:p>
        </w:tc>
        <w:tc>
          <w:tcPr>
            <w:tcW w:w="2626" w:type="dxa"/>
            <w:vAlign w:val="center"/>
          </w:tcPr>
          <w:p w:rsidR="00292D7B" w:rsidRPr="00292D7B" w:rsidRDefault="00292D7B" w:rsidP="00292D7B">
            <w:r w:rsidRPr="00292D7B">
              <w:t>Классные руководители</w:t>
            </w:r>
          </w:p>
        </w:tc>
      </w:tr>
      <w:tr w:rsidR="00292D7B" w:rsidRPr="00292D7B" w:rsidTr="00292D7B">
        <w:tc>
          <w:tcPr>
            <w:tcW w:w="10740" w:type="dxa"/>
            <w:gridSpan w:val="5"/>
            <w:vAlign w:val="center"/>
          </w:tcPr>
          <w:p w:rsidR="00292D7B" w:rsidRPr="00292D7B" w:rsidRDefault="00292D7B" w:rsidP="00292D7B">
            <w:r w:rsidRPr="00292D7B">
              <w:t>Современные форматы</w:t>
            </w:r>
          </w:p>
        </w:tc>
      </w:tr>
      <w:tr w:rsidR="00292D7B" w:rsidRPr="00292D7B" w:rsidTr="00292D7B">
        <w:tc>
          <w:tcPr>
            <w:tcW w:w="5070" w:type="dxa"/>
            <w:vAlign w:val="center"/>
          </w:tcPr>
          <w:p w:rsidR="00292D7B" w:rsidRPr="00292D7B" w:rsidRDefault="00292D7B" w:rsidP="00292D7B">
            <w:r w:rsidRPr="00292D7B">
              <w:t>Театральные перфомансы (уличные постановки)</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Сентябрь, май</w:t>
            </w:r>
          </w:p>
        </w:tc>
        <w:tc>
          <w:tcPr>
            <w:tcW w:w="2626" w:type="dxa"/>
            <w:vAlign w:val="center"/>
          </w:tcPr>
          <w:p w:rsidR="00292D7B" w:rsidRPr="00292D7B" w:rsidRDefault="00292D7B" w:rsidP="00292D7B">
            <w:r w:rsidRPr="00292D7B">
              <w:t>Творческая группа</w:t>
            </w:r>
          </w:p>
        </w:tc>
      </w:tr>
      <w:tr w:rsidR="00292D7B" w:rsidRPr="00292D7B" w:rsidTr="00292D7B">
        <w:tc>
          <w:tcPr>
            <w:tcW w:w="5070" w:type="dxa"/>
            <w:vAlign w:val="center"/>
          </w:tcPr>
          <w:p w:rsidR="00292D7B" w:rsidRPr="00292D7B" w:rsidRDefault="00292D7B" w:rsidP="00292D7B">
            <w:r w:rsidRPr="00292D7B">
              <w:t>Видеопроекты (экранизация отрывков)</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В течение года</w:t>
            </w:r>
          </w:p>
        </w:tc>
        <w:tc>
          <w:tcPr>
            <w:tcW w:w="2626" w:type="dxa"/>
            <w:vAlign w:val="center"/>
          </w:tcPr>
          <w:p w:rsidR="00292D7B" w:rsidRPr="00292D7B" w:rsidRDefault="00292D7B" w:rsidP="00292D7B">
            <w:r w:rsidRPr="00292D7B">
              <w:t>Медиагруппа</w:t>
            </w:r>
          </w:p>
        </w:tc>
      </w:tr>
      <w:tr w:rsidR="00292D7B" w:rsidRPr="00292D7B" w:rsidTr="00292D7B">
        <w:tc>
          <w:tcPr>
            <w:tcW w:w="10740" w:type="dxa"/>
            <w:gridSpan w:val="5"/>
            <w:vAlign w:val="center"/>
          </w:tcPr>
          <w:p w:rsidR="00292D7B" w:rsidRPr="00292D7B" w:rsidRDefault="00292D7B" w:rsidP="00292D7B">
            <w:r w:rsidRPr="00292D7B">
              <w:t>Театральная педагогика</w:t>
            </w:r>
          </w:p>
        </w:tc>
      </w:tr>
      <w:tr w:rsidR="00292D7B" w:rsidRPr="00292D7B" w:rsidTr="00292D7B">
        <w:tc>
          <w:tcPr>
            <w:tcW w:w="5070" w:type="dxa"/>
            <w:vAlign w:val="center"/>
          </w:tcPr>
          <w:p w:rsidR="00292D7B" w:rsidRPr="00292D7B" w:rsidRDefault="00292D7B" w:rsidP="00292D7B">
            <w:r w:rsidRPr="00292D7B">
              <w:t>Тренинги "Публичные выступления"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месяц</w:t>
            </w:r>
          </w:p>
        </w:tc>
        <w:tc>
          <w:tcPr>
            <w:tcW w:w="2626" w:type="dxa"/>
            <w:vAlign w:val="center"/>
          </w:tcPr>
          <w:p w:rsidR="00292D7B" w:rsidRPr="00292D7B" w:rsidRDefault="00292D7B" w:rsidP="00292D7B">
            <w:r w:rsidRPr="00292D7B">
              <w:t>Педагог-психолог</w:t>
            </w:r>
          </w:p>
        </w:tc>
      </w:tr>
      <w:tr w:rsidR="00292D7B" w:rsidRPr="00292D7B" w:rsidTr="00292D7B">
        <w:tc>
          <w:tcPr>
            <w:tcW w:w="5070" w:type="dxa"/>
            <w:vAlign w:val="center"/>
          </w:tcPr>
          <w:p w:rsidR="00292D7B" w:rsidRPr="00292D7B" w:rsidRDefault="00292D7B" w:rsidP="00292D7B">
            <w:r w:rsidRPr="00292D7B">
              <w:t>Литературные читки современных пьес</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Учитель литературы</w:t>
            </w:r>
          </w:p>
        </w:tc>
      </w:tr>
      <w:tr w:rsidR="00292D7B" w:rsidRPr="00292D7B" w:rsidTr="00292D7B">
        <w:tc>
          <w:tcPr>
            <w:tcW w:w="10740" w:type="dxa"/>
            <w:gridSpan w:val="5"/>
            <w:shd w:val="clear" w:color="auto" w:fill="E7E6E6"/>
          </w:tcPr>
          <w:p w:rsidR="00292D7B" w:rsidRPr="00292D7B" w:rsidRDefault="00292D7B" w:rsidP="00292D7B">
            <w:pPr>
              <w:jc w:val="center"/>
              <w:rPr>
                <w:b/>
              </w:rPr>
            </w:pPr>
            <w:r w:rsidRPr="00292D7B">
              <w:rPr>
                <w:b/>
              </w:rPr>
              <w:t>МОДУЛЬ «ЭКСКУРСИИ, ЭКСПЕДИЦИИ, ПОХОДЫ»</w:t>
            </w:r>
          </w:p>
        </w:tc>
      </w:tr>
      <w:tr w:rsidR="00292D7B" w:rsidRPr="00292D7B" w:rsidTr="00292D7B">
        <w:tc>
          <w:tcPr>
            <w:tcW w:w="10740" w:type="dxa"/>
            <w:gridSpan w:val="5"/>
            <w:vAlign w:val="center"/>
          </w:tcPr>
          <w:p w:rsidR="00292D7B" w:rsidRPr="00292D7B" w:rsidRDefault="00292D7B" w:rsidP="00292D7B">
            <w:r w:rsidRPr="00292D7B">
              <w:t>Образовательные экскурсии</w:t>
            </w:r>
          </w:p>
        </w:tc>
      </w:tr>
      <w:tr w:rsidR="00292D7B" w:rsidRPr="00292D7B" w:rsidTr="00292D7B">
        <w:tc>
          <w:tcPr>
            <w:tcW w:w="5070" w:type="dxa"/>
            <w:vAlign w:val="center"/>
          </w:tcPr>
          <w:p w:rsidR="00292D7B" w:rsidRPr="00292D7B" w:rsidRDefault="00292D7B" w:rsidP="00292D7B">
            <w:r w:rsidRPr="00292D7B">
              <w:t>В историко-краеведческий музей (углубленный курс по региону)</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Учитель истории</w:t>
            </w:r>
          </w:p>
        </w:tc>
      </w:tr>
      <w:tr w:rsidR="00292D7B" w:rsidRPr="00292D7B" w:rsidTr="00292D7B">
        <w:tc>
          <w:tcPr>
            <w:tcW w:w="5070" w:type="dxa"/>
            <w:vAlign w:val="center"/>
          </w:tcPr>
          <w:p w:rsidR="00292D7B" w:rsidRPr="00292D7B" w:rsidRDefault="00292D7B" w:rsidP="00292D7B">
            <w:r w:rsidRPr="00292D7B">
              <w:t>На современные предприятия (IT-компании, научные центры)</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Октябрь, апрель</w:t>
            </w:r>
          </w:p>
        </w:tc>
        <w:tc>
          <w:tcPr>
            <w:tcW w:w="2626" w:type="dxa"/>
            <w:vAlign w:val="center"/>
          </w:tcPr>
          <w:p w:rsidR="00292D7B" w:rsidRPr="00292D7B" w:rsidRDefault="00292D7B" w:rsidP="00292D7B">
            <w:r w:rsidRPr="00292D7B">
              <w:t>Классный руководитель</w:t>
            </w:r>
          </w:p>
        </w:tc>
      </w:tr>
      <w:tr w:rsidR="00292D7B" w:rsidRPr="00292D7B" w:rsidTr="00292D7B">
        <w:tc>
          <w:tcPr>
            <w:tcW w:w="5070" w:type="dxa"/>
            <w:vAlign w:val="center"/>
          </w:tcPr>
          <w:p w:rsidR="00292D7B" w:rsidRPr="00292D7B" w:rsidRDefault="00292D7B" w:rsidP="00292D7B">
            <w:r w:rsidRPr="00292D7B">
              <w:t>В университетские лаборатории (мастер-классы)</w:t>
            </w:r>
          </w:p>
        </w:tc>
        <w:tc>
          <w:tcPr>
            <w:tcW w:w="1276" w:type="dxa"/>
            <w:gridSpan w:val="2"/>
            <w:vAlign w:val="center"/>
          </w:tcPr>
          <w:p w:rsidR="00292D7B" w:rsidRPr="00292D7B" w:rsidRDefault="00292D7B" w:rsidP="00292D7B">
            <w:r w:rsidRPr="00292D7B">
              <w:t>8–9</w:t>
            </w:r>
          </w:p>
        </w:tc>
        <w:tc>
          <w:tcPr>
            <w:tcW w:w="1768" w:type="dxa"/>
            <w:vAlign w:val="center"/>
          </w:tcPr>
          <w:p w:rsidR="00292D7B" w:rsidRPr="00292D7B" w:rsidRDefault="00292D7B" w:rsidP="00292D7B">
            <w:r w:rsidRPr="00292D7B">
              <w:t>Февраль</w:t>
            </w:r>
          </w:p>
        </w:tc>
        <w:tc>
          <w:tcPr>
            <w:tcW w:w="2626" w:type="dxa"/>
            <w:vAlign w:val="center"/>
          </w:tcPr>
          <w:p w:rsidR="00292D7B" w:rsidRPr="00292D7B" w:rsidRDefault="00292D7B" w:rsidP="00292D7B">
            <w:r w:rsidRPr="00292D7B">
              <w:t>Учителя-предметники</w:t>
            </w:r>
          </w:p>
        </w:tc>
      </w:tr>
      <w:tr w:rsidR="00292D7B" w:rsidRPr="00292D7B" w:rsidTr="00292D7B">
        <w:tc>
          <w:tcPr>
            <w:tcW w:w="10740" w:type="dxa"/>
            <w:gridSpan w:val="5"/>
            <w:vAlign w:val="center"/>
          </w:tcPr>
          <w:p w:rsidR="00292D7B" w:rsidRPr="00292D7B" w:rsidRDefault="00292D7B" w:rsidP="00292D7B">
            <w:r w:rsidRPr="00292D7B">
              <w:t>Научно-исследовательские экспедиции</w:t>
            </w:r>
          </w:p>
        </w:tc>
      </w:tr>
      <w:tr w:rsidR="00292D7B" w:rsidRPr="00292D7B" w:rsidTr="00292D7B">
        <w:tc>
          <w:tcPr>
            <w:tcW w:w="5070" w:type="dxa"/>
            <w:vAlign w:val="center"/>
          </w:tcPr>
          <w:p w:rsidR="00292D7B" w:rsidRPr="00292D7B" w:rsidRDefault="00292D7B" w:rsidP="00292D7B">
            <w:r w:rsidRPr="00292D7B">
              <w:t>Геологическая экспедиция (изучение пород)</w:t>
            </w:r>
          </w:p>
        </w:tc>
        <w:tc>
          <w:tcPr>
            <w:tcW w:w="1276" w:type="dxa"/>
            <w:gridSpan w:val="2"/>
            <w:vAlign w:val="center"/>
          </w:tcPr>
          <w:p w:rsidR="00292D7B" w:rsidRPr="00292D7B" w:rsidRDefault="00292D7B" w:rsidP="00292D7B">
            <w:r w:rsidRPr="00292D7B">
              <w:t>6–9</w:t>
            </w:r>
          </w:p>
        </w:tc>
        <w:tc>
          <w:tcPr>
            <w:tcW w:w="1768" w:type="dxa"/>
            <w:vAlign w:val="center"/>
          </w:tcPr>
          <w:p w:rsidR="00292D7B" w:rsidRPr="00292D7B" w:rsidRDefault="00292D7B" w:rsidP="00292D7B">
            <w:r w:rsidRPr="00292D7B">
              <w:t>Сентябрь</w:t>
            </w:r>
          </w:p>
        </w:tc>
        <w:tc>
          <w:tcPr>
            <w:tcW w:w="2626" w:type="dxa"/>
            <w:vAlign w:val="center"/>
          </w:tcPr>
          <w:p w:rsidR="00292D7B" w:rsidRPr="00292D7B" w:rsidRDefault="00292D7B" w:rsidP="00292D7B">
            <w:r w:rsidRPr="00292D7B">
              <w:t>Учитель географии</w:t>
            </w:r>
          </w:p>
        </w:tc>
      </w:tr>
      <w:tr w:rsidR="00292D7B" w:rsidRPr="00292D7B" w:rsidTr="00292D7B">
        <w:tc>
          <w:tcPr>
            <w:tcW w:w="5070" w:type="dxa"/>
            <w:vAlign w:val="center"/>
          </w:tcPr>
          <w:p w:rsidR="00292D7B" w:rsidRPr="00292D7B" w:rsidRDefault="00292D7B" w:rsidP="00292D7B">
            <w:r w:rsidRPr="00292D7B">
              <w:lastRenderedPageBreak/>
              <w:t>Экологический мониторинг (исследование водоемов)</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Май</w:t>
            </w:r>
          </w:p>
        </w:tc>
        <w:tc>
          <w:tcPr>
            <w:tcW w:w="2626" w:type="dxa"/>
            <w:vAlign w:val="center"/>
          </w:tcPr>
          <w:p w:rsidR="00292D7B" w:rsidRPr="00292D7B" w:rsidRDefault="00292D7B" w:rsidP="00292D7B">
            <w:r w:rsidRPr="00292D7B">
              <w:t>Учитель биологии</w:t>
            </w:r>
          </w:p>
        </w:tc>
      </w:tr>
      <w:tr w:rsidR="00292D7B" w:rsidRPr="00292D7B" w:rsidTr="00292D7B">
        <w:tc>
          <w:tcPr>
            <w:tcW w:w="5070" w:type="dxa"/>
            <w:vAlign w:val="center"/>
          </w:tcPr>
          <w:p w:rsidR="00292D7B" w:rsidRPr="00292D7B" w:rsidRDefault="00292D7B" w:rsidP="00292D7B">
            <w:r w:rsidRPr="00292D7B">
              <w:t>Археологический выезд (исторические места)</w:t>
            </w:r>
          </w:p>
        </w:tc>
        <w:tc>
          <w:tcPr>
            <w:tcW w:w="1276" w:type="dxa"/>
            <w:gridSpan w:val="2"/>
            <w:vAlign w:val="center"/>
          </w:tcPr>
          <w:p w:rsidR="00292D7B" w:rsidRPr="00292D7B" w:rsidRDefault="00292D7B" w:rsidP="00292D7B">
            <w:r w:rsidRPr="00292D7B">
              <w:t>8–9</w:t>
            </w:r>
          </w:p>
        </w:tc>
        <w:tc>
          <w:tcPr>
            <w:tcW w:w="1768" w:type="dxa"/>
            <w:vAlign w:val="center"/>
          </w:tcPr>
          <w:p w:rsidR="00292D7B" w:rsidRPr="00292D7B" w:rsidRDefault="00292D7B" w:rsidP="00292D7B">
            <w:r w:rsidRPr="00292D7B">
              <w:t>Июнь</w:t>
            </w:r>
          </w:p>
        </w:tc>
        <w:tc>
          <w:tcPr>
            <w:tcW w:w="2626" w:type="dxa"/>
            <w:vAlign w:val="center"/>
          </w:tcPr>
          <w:p w:rsidR="00292D7B" w:rsidRPr="00292D7B" w:rsidRDefault="00292D7B" w:rsidP="00292D7B">
            <w:r w:rsidRPr="00292D7B">
              <w:t>Учитель истории</w:t>
            </w:r>
          </w:p>
        </w:tc>
      </w:tr>
      <w:tr w:rsidR="00292D7B" w:rsidRPr="00292D7B" w:rsidTr="00292D7B">
        <w:tc>
          <w:tcPr>
            <w:tcW w:w="10740" w:type="dxa"/>
            <w:gridSpan w:val="5"/>
            <w:vAlign w:val="center"/>
          </w:tcPr>
          <w:p w:rsidR="00292D7B" w:rsidRPr="00292D7B" w:rsidRDefault="00292D7B" w:rsidP="00292D7B">
            <w:r w:rsidRPr="00292D7B">
              <w:t>Культурно-просветительские выходы</w:t>
            </w:r>
          </w:p>
        </w:tc>
      </w:tr>
      <w:tr w:rsidR="00292D7B" w:rsidRPr="00292D7B" w:rsidTr="00292D7B">
        <w:tc>
          <w:tcPr>
            <w:tcW w:w="5070" w:type="dxa"/>
            <w:vAlign w:val="center"/>
          </w:tcPr>
          <w:p w:rsidR="00292D7B" w:rsidRPr="00292D7B" w:rsidRDefault="00292D7B" w:rsidP="00292D7B">
            <w:r w:rsidRPr="00292D7B">
              <w:t>В драматический театр (с анализом постановки)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По афише</w:t>
            </w:r>
          </w:p>
        </w:tc>
        <w:tc>
          <w:tcPr>
            <w:tcW w:w="2626" w:type="dxa"/>
            <w:vAlign w:val="center"/>
          </w:tcPr>
          <w:p w:rsidR="00292D7B" w:rsidRPr="00292D7B" w:rsidRDefault="00292D7B" w:rsidP="00292D7B">
            <w:r w:rsidRPr="00292D7B">
              <w:t>Учитель литературы</w:t>
            </w:r>
          </w:p>
        </w:tc>
      </w:tr>
      <w:tr w:rsidR="00292D7B" w:rsidRPr="00292D7B" w:rsidTr="00292D7B">
        <w:tc>
          <w:tcPr>
            <w:tcW w:w="5070" w:type="dxa"/>
            <w:vAlign w:val="center"/>
          </w:tcPr>
          <w:p w:rsidR="00292D7B" w:rsidRPr="00292D7B" w:rsidRDefault="00292D7B" w:rsidP="00292D7B">
            <w:r w:rsidRPr="00292D7B">
              <w:t>На выставки современного искусства</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1 раз в четверть</w:t>
            </w:r>
          </w:p>
        </w:tc>
        <w:tc>
          <w:tcPr>
            <w:tcW w:w="2626" w:type="dxa"/>
            <w:vAlign w:val="center"/>
          </w:tcPr>
          <w:p w:rsidR="00292D7B" w:rsidRPr="00292D7B" w:rsidRDefault="00292D7B" w:rsidP="00292D7B">
            <w:r w:rsidRPr="00292D7B">
              <w:t>Учитель ИЗО</w:t>
            </w:r>
          </w:p>
        </w:tc>
      </w:tr>
      <w:tr w:rsidR="00292D7B" w:rsidRPr="00292D7B" w:rsidTr="00292D7B">
        <w:tc>
          <w:tcPr>
            <w:tcW w:w="5070" w:type="dxa"/>
            <w:vAlign w:val="center"/>
          </w:tcPr>
          <w:p w:rsidR="00292D7B" w:rsidRPr="00292D7B" w:rsidRDefault="00292D7B" w:rsidP="00292D7B">
            <w:r w:rsidRPr="00292D7B">
              <w:t>В филармонию (знакомство с классикой)</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Декабрь, май</w:t>
            </w:r>
          </w:p>
        </w:tc>
        <w:tc>
          <w:tcPr>
            <w:tcW w:w="2626" w:type="dxa"/>
            <w:vAlign w:val="center"/>
          </w:tcPr>
          <w:p w:rsidR="00292D7B" w:rsidRPr="00292D7B" w:rsidRDefault="00292D7B" w:rsidP="00292D7B">
            <w:r w:rsidRPr="00292D7B">
              <w:t>Учитель музыки</w:t>
            </w:r>
          </w:p>
        </w:tc>
      </w:tr>
      <w:tr w:rsidR="00292D7B" w:rsidRPr="00292D7B" w:rsidTr="00292D7B">
        <w:tc>
          <w:tcPr>
            <w:tcW w:w="10740" w:type="dxa"/>
            <w:gridSpan w:val="5"/>
            <w:vAlign w:val="center"/>
          </w:tcPr>
          <w:p w:rsidR="00292D7B" w:rsidRPr="00292D7B" w:rsidRDefault="00292D7B" w:rsidP="00292D7B">
            <w:r w:rsidRPr="00292D7B">
              <w:t>Туристические походы</w:t>
            </w:r>
          </w:p>
        </w:tc>
      </w:tr>
      <w:tr w:rsidR="00292D7B" w:rsidRPr="00292D7B" w:rsidTr="00292D7B">
        <w:tc>
          <w:tcPr>
            <w:tcW w:w="5070" w:type="dxa"/>
            <w:vAlign w:val="center"/>
          </w:tcPr>
          <w:p w:rsidR="00292D7B" w:rsidRPr="00292D7B" w:rsidRDefault="00292D7B" w:rsidP="00292D7B">
            <w:r w:rsidRPr="00292D7B">
              <w:t>Однодневный поход с элементами ориентирования</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Сентябрь, май</w:t>
            </w:r>
          </w:p>
        </w:tc>
        <w:tc>
          <w:tcPr>
            <w:tcW w:w="2626" w:type="dxa"/>
            <w:vAlign w:val="center"/>
          </w:tcPr>
          <w:p w:rsidR="00292D7B" w:rsidRPr="00292D7B" w:rsidRDefault="00292D7B" w:rsidP="00292D7B">
            <w:r w:rsidRPr="00292D7B">
              <w:t>Инструктор по туризму</w:t>
            </w:r>
          </w:p>
        </w:tc>
      </w:tr>
      <w:tr w:rsidR="00292D7B" w:rsidRPr="00292D7B" w:rsidTr="00292D7B">
        <w:tc>
          <w:tcPr>
            <w:tcW w:w="5070" w:type="dxa"/>
            <w:vAlign w:val="center"/>
          </w:tcPr>
          <w:p w:rsidR="00292D7B" w:rsidRPr="00292D7B" w:rsidRDefault="00292D7B" w:rsidP="00292D7B">
            <w:r w:rsidRPr="00292D7B">
              <w:t>Многодневный поход с палатками (для старших)</w:t>
            </w:r>
          </w:p>
        </w:tc>
        <w:tc>
          <w:tcPr>
            <w:tcW w:w="1276" w:type="dxa"/>
            <w:gridSpan w:val="2"/>
            <w:vAlign w:val="center"/>
          </w:tcPr>
          <w:p w:rsidR="00292D7B" w:rsidRPr="00292D7B" w:rsidRDefault="00292D7B" w:rsidP="00292D7B">
            <w:r w:rsidRPr="00292D7B">
              <w:t>8–9</w:t>
            </w:r>
          </w:p>
        </w:tc>
        <w:tc>
          <w:tcPr>
            <w:tcW w:w="1768" w:type="dxa"/>
            <w:vAlign w:val="center"/>
          </w:tcPr>
          <w:p w:rsidR="00292D7B" w:rsidRPr="00292D7B" w:rsidRDefault="00292D7B" w:rsidP="00292D7B">
            <w:r w:rsidRPr="00292D7B">
              <w:t>Июнь</w:t>
            </w:r>
          </w:p>
        </w:tc>
        <w:tc>
          <w:tcPr>
            <w:tcW w:w="2626" w:type="dxa"/>
            <w:vAlign w:val="center"/>
          </w:tcPr>
          <w:p w:rsidR="00292D7B" w:rsidRPr="00292D7B" w:rsidRDefault="00292D7B" w:rsidP="00292D7B">
            <w:r w:rsidRPr="00292D7B">
              <w:t>Учитель ОБЗР</w:t>
            </w:r>
          </w:p>
        </w:tc>
      </w:tr>
      <w:tr w:rsidR="00292D7B" w:rsidRPr="00292D7B" w:rsidTr="00292D7B">
        <w:tc>
          <w:tcPr>
            <w:tcW w:w="10740" w:type="dxa"/>
            <w:gridSpan w:val="5"/>
            <w:vAlign w:val="center"/>
          </w:tcPr>
          <w:p w:rsidR="00292D7B" w:rsidRPr="00292D7B" w:rsidRDefault="00292D7B" w:rsidP="00292D7B">
            <w:r w:rsidRPr="00292D7B">
              <w:t>Профориентационные выходы</w:t>
            </w:r>
          </w:p>
        </w:tc>
      </w:tr>
      <w:tr w:rsidR="00292D7B" w:rsidRPr="00292D7B" w:rsidTr="00292D7B">
        <w:tc>
          <w:tcPr>
            <w:tcW w:w="5070" w:type="dxa"/>
            <w:vAlign w:val="center"/>
          </w:tcPr>
          <w:p w:rsidR="00292D7B" w:rsidRPr="00292D7B" w:rsidRDefault="00292D7B" w:rsidP="00292D7B">
            <w:r w:rsidRPr="00292D7B">
              <w:t>В технопарки и кванториумы</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Ноябрь, март</w:t>
            </w:r>
          </w:p>
        </w:tc>
        <w:tc>
          <w:tcPr>
            <w:tcW w:w="2626" w:type="dxa"/>
            <w:vAlign w:val="center"/>
          </w:tcPr>
          <w:p w:rsidR="00292D7B" w:rsidRPr="00292D7B" w:rsidRDefault="00292D7B" w:rsidP="00292D7B">
            <w:r w:rsidRPr="00292D7B">
              <w:t>Советник по профориентации</w:t>
            </w:r>
          </w:p>
        </w:tc>
      </w:tr>
      <w:tr w:rsidR="00292D7B" w:rsidRPr="00292D7B" w:rsidTr="00292D7B">
        <w:tc>
          <w:tcPr>
            <w:tcW w:w="5070" w:type="dxa"/>
            <w:vAlign w:val="center"/>
          </w:tcPr>
          <w:p w:rsidR="00292D7B" w:rsidRPr="00292D7B" w:rsidRDefault="00292D7B" w:rsidP="00292D7B">
            <w:r w:rsidRPr="00292D7B">
              <w:t>На дни открытых дверей в колледжи</w:t>
            </w:r>
          </w:p>
        </w:tc>
        <w:tc>
          <w:tcPr>
            <w:tcW w:w="1276" w:type="dxa"/>
            <w:gridSpan w:val="2"/>
            <w:vAlign w:val="center"/>
          </w:tcPr>
          <w:p w:rsidR="00292D7B" w:rsidRPr="00292D7B" w:rsidRDefault="00292D7B" w:rsidP="00292D7B">
            <w:r w:rsidRPr="00292D7B">
              <w:t>8–9</w:t>
            </w:r>
          </w:p>
        </w:tc>
        <w:tc>
          <w:tcPr>
            <w:tcW w:w="1768" w:type="dxa"/>
            <w:vAlign w:val="center"/>
          </w:tcPr>
          <w:p w:rsidR="00292D7B" w:rsidRPr="00292D7B" w:rsidRDefault="00292D7B" w:rsidP="00292D7B">
            <w:r w:rsidRPr="00292D7B">
              <w:t>Апрель</w:t>
            </w:r>
          </w:p>
        </w:tc>
        <w:tc>
          <w:tcPr>
            <w:tcW w:w="2626" w:type="dxa"/>
            <w:vAlign w:val="center"/>
          </w:tcPr>
          <w:p w:rsidR="00292D7B" w:rsidRPr="00292D7B" w:rsidRDefault="00292D7B" w:rsidP="00292D7B">
            <w:r w:rsidRPr="00292D7B">
              <w:t>Классный руководитель</w:t>
            </w:r>
          </w:p>
        </w:tc>
      </w:tr>
      <w:tr w:rsidR="00292D7B" w:rsidRPr="00292D7B" w:rsidTr="00292D7B">
        <w:tc>
          <w:tcPr>
            <w:tcW w:w="10740" w:type="dxa"/>
            <w:gridSpan w:val="5"/>
            <w:vAlign w:val="center"/>
          </w:tcPr>
          <w:p w:rsidR="00292D7B" w:rsidRPr="00292D7B" w:rsidRDefault="00292D7B" w:rsidP="00292D7B">
            <w:r w:rsidRPr="00292D7B">
              <w:t>Краеведческие проекты</w:t>
            </w:r>
          </w:p>
        </w:tc>
      </w:tr>
      <w:tr w:rsidR="00292D7B" w:rsidRPr="00292D7B" w:rsidTr="00292D7B">
        <w:tc>
          <w:tcPr>
            <w:tcW w:w="5070" w:type="dxa"/>
            <w:vAlign w:val="center"/>
          </w:tcPr>
          <w:p w:rsidR="00292D7B" w:rsidRPr="00292D7B" w:rsidRDefault="00292D7B" w:rsidP="00292D7B">
            <w:r w:rsidRPr="00292D7B">
              <w:t>Фотоэкспедиция "Архитектурные памятники"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Октябрь</w:t>
            </w:r>
          </w:p>
        </w:tc>
        <w:tc>
          <w:tcPr>
            <w:tcW w:w="2626" w:type="dxa"/>
            <w:vAlign w:val="center"/>
          </w:tcPr>
          <w:p w:rsidR="00292D7B" w:rsidRPr="00292D7B" w:rsidRDefault="00292D7B" w:rsidP="00292D7B">
            <w:r w:rsidRPr="00292D7B">
              <w:t>Учитель МХК</w:t>
            </w:r>
          </w:p>
        </w:tc>
      </w:tr>
      <w:tr w:rsidR="00292D7B" w:rsidRPr="00292D7B" w:rsidTr="00292D7B">
        <w:tc>
          <w:tcPr>
            <w:tcW w:w="5070" w:type="dxa"/>
            <w:vAlign w:val="center"/>
          </w:tcPr>
          <w:p w:rsidR="00292D7B" w:rsidRPr="00292D7B" w:rsidRDefault="00292D7B" w:rsidP="00292D7B">
            <w:r w:rsidRPr="00292D7B">
              <w:t>Исторический квест по городу</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Май</w:t>
            </w:r>
          </w:p>
        </w:tc>
        <w:tc>
          <w:tcPr>
            <w:tcW w:w="2626" w:type="dxa"/>
            <w:vAlign w:val="center"/>
          </w:tcPr>
          <w:p w:rsidR="00292D7B" w:rsidRPr="00292D7B" w:rsidRDefault="00292D7B" w:rsidP="00292D7B">
            <w:r w:rsidRPr="00292D7B">
              <w:t>Учитель истории</w:t>
            </w:r>
          </w:p>
        </w:tc>
      </w:tr>
      <w:tr w:rsidR="00292D7B" w:rsidRPr="00292D7B" w:rsidTr="00292D7B">
        <w:tc>
          <w:tcPr>
            <w:tcW w:w="10740" w:type="dxa"/>
            <w:gridSpan w:val="5"/>
            <w:vAlign w:val="center"/>
          </w:tcPr>
          <w:p w:rsidR="00292D7B" w:rsidRPr="00292D7B" w:rsidRDefault="00292D7B" w:rsidP="00292D7B">
            <w:r w:rsidRPr="00292D7B">
              <w:t>Специальные форматы</w:t>
            </w:r>
          </w:p>
        </w:tc>
      </w:tr>
      <w:tr w:rsidR="00292D7B" w:rsidRPr="00292D7B" w:rsidTr="00292D7B">
        <w:tc>
          <w:tcPr>
            <w:tcW w:w="5070" w:type="dxa"/>
            <w:vAlign w:val="center"/>
          </w:tcPr>
          <w:p w:rsidR="00292D7B" w:rsidRPr="00292D7B" w:rsidRDefault="00292D7B" w:rsidP="00292D7B">
            <w:r w:rsidRPr="00292D7B">
              <w:t>VR-экскурсии в мировые музеи</w:t>
            </w:r>
          </w:p>
        </w:tc>
        <w:tc>
          <w:tcPr>
            <w:tcW w:w="1276" w:type="dxa"/>
            <w:gridSpan w:val="2"/>
            <w:vAlign w:val="center"/>
          </w:tcPr>
          <w:p w:rsidR="00292D7B" w:rsidRPr="00292D7B" w:rsidRDefault="00292D7B" w:rsidP="00292D7B">
            <w:r w:rsidRPr="00292D7B">
              <w:t>5–9</w:t>
            </w:r>
          </w:p>
        </w:tc>
        <w:tc>
          <w:tcPr>
            <w:tcW w:w="1768" w:type="dxa"/>
            <w:vAlign w:val="center"/>
          </w:tcPr>
          <w:p w:rsidR="00292D7B" w:rsidRPr="00292D7B" w:rsidRDefault="00292D7B" w:rsidP="00292D7B">
            <w:r w:rsidRPr="00292D7B">
              <w:t>Январь</w:t>
            </w:r>
          </w:p>
        </w:tc>
        <w:tc>
          <w:tcPr>
            <w:tcW w:w="2626" w:type="dxa"/>
            <w:vAlign w:val="center"/>
          </w:tcPr>
          <w:p w:rsidR="00292D7B" w:rsidRPr="00292D7B" w:rsidRDefault="00292D7B" w:rsidP="00292D7B">
            <w:r w:rsidRPr="00292D7B">
              <w:t>Учитель искусства</w:t>
            </w:r>
          </w:p>
        </w:tc>
      </w:tr>
      <w:tr w:rsidR="00292D7B" w:rsidRPr="00292D7B" w:rsidTr="00292D7B">
        <w:tc>
          <w:tcPr>
            <w:tcW w:w="5070" w:type="dxa"/>
            <w:vAlign w:val="center"/>
          </w:tcPr>
          <w:p w:rsidR="00292D7B" w:rsidRPr="00292D7B" w:rsidRDefault="00292D7B" w:rsidP="00292D7B">
            <w:r w:rsidRPr="00292D7B">
              <w:t>Онлайн-встречи с учеными</w:t>
            </w:r>
          </w:p>
        </w:tc>
        <w:tc>
          <w:tcPr>
            <w:tcW w:w="1276" w:type="dxa"/>
            <w:gridSpan w:val="2"/>
            <w:vAlign w:val="center"/>
          </w:tcPr>
          <w:p w:rsidR="00292D7B" w:rsidRPr="00292D7B" w:rsidRDefault="00292D7B" w:rsidP="00292D7B">
            <w:r w:rsidRPr="00292D7B">
              <w:t>7–9</w:t>
            </w:r>
          </w:p>
        </w:tc>
        <w:tc>
          <w:tcPr>
            <w:tcW w:w="1768" w:type="dxa"/>
            <w:vAlign w:val="center"/>
          </w:tcPr>
          <w:p w:rsidR="00292D7B" w:rsidRPr="00292D7B" w:rsidRDefault="00292D7B" w:rsidP="00292D7B">
            <w:r w:rsidRPr="00292D7B">
              <w:t>Февраль</w:t>
            </w:r>
          </w:p>
        </w:tc>
        <w:tc>
          <w:tcPr>
            <w:tcW w:w="2626" w:type="dxa"/>
            <w:vAlign w:val="center"/>
          </w:tcPr>
          <w:p w:rsidR="00292D7B" w:rsidRPr="00292D7B" w:rsidRDefault="00292D7B" w:rsidP="00292D7B">
            <w:r w:rsidRPr="00292D7B">
              <w:t>Учителя-предметники</w:t>
            </w:r>
          </w:p>
        </w:tc>
      </w:tr>
    </w:tbl>
    <w:p w:rsidR="00292D7B" w:rsidRPr="00292D7B" w:rsidRDefault="00292D7B" w:rsidP="00292D7B"/>
    <w:p w:rsidR="00292D7B" w:rsidRPr="00CD0CD5" w:rsidRDefault="00292D7B" w:rsidP="00D521C5">
      <w:pPr>
        <w:pStyle w:val="a3"/>
        <w:numPr>
          <w:ilvl w:val="1"/>
          <w:numId w:val="17"/>
        </w:numPr>
        <w:spacing w:line="271" w:lineRule="exact"/>
        <w:ind w:right="428"/>
        <w:jc w:val="right"/>
        <w:sectPr w:rsidR="00292D7B" w:rsidRPr="00CD0CD5" w:rsidSect="000760DD">
          <w:headerReference w:type="default" r:id="rId14"/>
          <w:pgSz w:w="11910" w:h="16840"/>
          <w:pgMar w:top="1040" w:right="570" w:bottom="1180" w:left="567" w:header="0" w:footer="968" w:gutter="0"/>
          <w:cols w:space="720"/>
          <w:docGrid w:linePitch="299"/>
        </w:sectPr>
      </w:pPr>
    </w:p>
    <w:p w:rsidR="009B0884" w:rsidRPr="00CD0CD5" w:rsidRDefault="00A8712E">
      <w:pPr>
        <w:pStyle w:val="2"/>
        <w:spacing w:before="71"/>
        <w:ind w:left="6319"/>
        <w:jc w:val="left"/>
      </w:pPr>
      <w:r w:rsidRPr="00CD0CD5">
        <w:rPr>
          <w:spacing w:val="-10"/>
        </w:rPr>
        <w:lastRenderedPageBreak/>
        <w:t>3</w:t>
      </w:r>
    </w:p>
    <w:p w:rsidR="009B0884" w:rsidRPr="00CD0CD5" w:rsidRDefault="00A8712E">
      <w:pPr>
        <w:pStyle w:val="a4"/>
        <w:numPr>
          <w:ilvl w:val="1"/>
          <w:numId w:val="9"/>
        </w:numPr>
        <w:tabs>
          <w:tab w:val="left" w:pos="2173"/>
          <w:tab w:val="left" w:pos="3966"/>
        </w:tabs>
        <w:spacing w:before="5" w:line="237" w:lineRule="auto"/>
        <w:ind w:right="906" w:hanging="2214"/>
        <w:rPr>
          <w:b/>
          <w:sz w:val="24"/>
        </w:rPr>
      </w:pPr>
      <w:r w:rsidRPr="00CD0CD5">
        <w:rPr>
          <w:b/>
          <w:sz w:val="24"/>
        </w:rPr>
        <w:t>Характеристика</w:t>
      </w:r>
      <w:r w:rsidRPr="00CD0CD5">
        <w:rPr>
          <w:b/>
          <w:spacing w:val="-9"/>
          <w:sz w:val="24"/>
        </w:rPr>
        <w:t xml:space="preserve"> </w:t>
      </w:r>
      <w:r w:rsidRPr="00CD0CD5">
        <w:rPr>
          <w:b/>
          <w:sz w:val="24"/>
        </w:rPr>
        <w:t>условий</w:t>
      </w:r>
      <w:r w:rsidRPr="00CD0CD5">
        <w:rPr>
          <w:b/>
          <w:spacing w:val="-4"/>
          <w:sz w:val="24"/>
        </w:rPr>
        <w:t xml:space="preserve"> </w:t>
      </w:r>
      <w:r w:rsidRPr="00CD0CD5">
        <w:rPr>
          <w:b/>
          <w:sz w:val="24"/>
        </w:rPr>
        <w:t>реализации</w:t>
      </w:r>
      <w:r w:rsidRPr="00CD0CD5">
        <w:rPr>
          <w:b/>
          <w:spacing w:val="-8"/>
          <w:sz w:val="24"/>
        </w:rPr>
        <w:t xml:space="preserve"> </w:t>
      </w:r>
      <w:r w:rsidRPr="00CD0CD5">
        <w:rPr>
          <w:b/>
          <w:sz w:val="24"/>
        </w:rPr>
        <w:t>программы</w:t>
      </w:r>
      <w:r w:rsidRPr="00CD0CD5">
        <w:rPr>
          <w:b/>
          <w:spacing w:val="-6"/>
          <w:sz w:val="24"/>
        </w:rPr>
        <w:t xml:space="preserve"> </w:t>
      </w:r>
      <w:r w:rsidRPr="00CD0CD5">
        <w:rPr>
          <w:b/>
          <w:sz w:val="24"/>
        </w:rPr>
        <w:t>основного</w:t>
      </w:r>
      <w:r w:rsidRPr="00CD0CD5">
        <w:rPr>
          <w:b/>
          <w:spacing w:val="-9"/>
          <w:sz w:val="24"/>
        </w:rPr>
        <w:t xml:space="preserve"> </w:t>
      </w:r>
      <w:r w:rsidRPr="00CD0CD5">
        <w:rPr>
          <w:b/>
          <w:sz w:val="24"/>
        </w:rPr>
        <w:t>общего</w:t>
      </w:r>
      <w:r w:rsidRPr="00CD0CD5">
        <w:rPr>
          <w:b/>
          <w:spacing w:val="-5"/>
          <w:sz w:val="24"/>
        </w:rPr>
        <w:t xml:space="preserve"> </w:t>
      </w:r>
      <w:r w:rsidRPr="00CD0CD5">
        <w:rPr>
          <w:b/>
          <w:sz w:val="24"/>
        </w:rPr>
        <w:t>образования в соответствии с требованиями ФГОС ООО</w:t>
      </w:r>
    </w:p>
    <w:p w:rsidR="009B0884" w:rsidRPr="00CD0CD5" w:rsidRDefault="00A8712E">
      <w:pPr>
        <w:pStyle w:val="a3"/>
        <w:spacing w:before="1" w:line="237" w:lineRule="auto"/>
        <w:ind w:left="1699" w:right="850" w:firstLine="710"/>
      </w:pPr>
      <w:r w:rsidRPr="00CD0CD5">
        <w:t>Система условий реализации</w:t>
      </w:r>
      <w:r w:rsidRPr="00CD0CD5">
        <w:rPr>
          <w:spacing w:val="-3"/>
        </w:rPr>
        <w:t xml:space="preserve"> </w:t>
      </w:r>
      <w:r w:rsidRPr="00CD0CD5">
        <w:t>программы</w:t>
      </w:r>
      <w:r w:rsidRPr="00CD0CD5">
        <w:rPr>
          <w:spacing w:val="-6"/>
        </w:rPr>
        <w:t xml:space="preserve"> </w:t>
      </w:r>
      <w:r w:rsidRPr="00CD0CD5">
        <w:t xml:space="preserve">основного общего образования, созданная в </w:t>
      </w:r>
      <w:r w:rsidR="00E4181F" w:rsidRPr="00CD0CD5">
        <w:t>Школе</w:t>
      </w:r>
      <w:r w:rsidRPr="00CD0CD5">
        <w:t xml:space="preserve"> соответствует требованиям ФГОС ООО и направлена на:</w:t>
      </w:r>
    </w:p>
    <w:p w:rsidR="009B0884" w:rsidRPr="00CD0CD5" w:rsidRDefault="00A8712E">
      <w:pPr>
        <w:pStyle w:val="a4"/>
        <w:numPr>
          <w:ilvl w:val="0"/>
          <w:numId w:val="8"/>
        </w:numPr>
        <w:tabs>
          <w:tab w:val="left" w:pos="2609"/>
        </w:tabs>
        <w:spacing w:before="6" w:line="237" w:lineRule="auto"/>
        <w:ind w:right="854" w:firstLine="710"/>
        <w:rPr>
          <w:sz w:val="24"/>
        </w:rPr>
      </w:pPr>
      <w:r w:rsidRPr="00CD0CD5">
        <w:rPr>
          <w:color w:val="221E1F"/>
          <w:sz w:val="24"/>
        </w:rPr>
        <w:t>достижение планируемых результатов освоения программы основного общего образования, в том числе адаптированной, учащимися, в том числе учащимися с ОВЗ;</w:t>
      </w:r>
    </w:p>
    <w:p w:rsidR="009B0884" w:rsidRPr="00CD0CD5" w:rsidRDefault="00A8712E">
      <w:pPr>
        <w:pStyle w:val="a4"/>
        <w:numPr>
          <w:ilvl w:val="0"/>
          <w:numId w:val="8"/>
        </w:numPr>
        <w:tabs>
          <w:tab w:val="left" w:pos="2758"/>
        </w:tabs>
        <w:spacing w:before="3"/>
        <w:ind w:right="844" w:firstLine="710"/>
        <w:rPr>
          <w:sz w:val="24"/>
        </w:rPr>
      </w:pPr>
      <w:r w:rsidRPr="00CD0CD5">
        <w:rPr>
          <w:color w:val="221E1F"/>
          <w:sz w:val="24"/>
        </w:rPr>
        <w:t>развитие личности, ее способностей, удовлетворения образовательных потребностей и интересов, самореализации учащихся,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B0884" w:rsidRPr="00CD0CD5" w:rsidRDefault="00A8712E">
      <w:pPr>
        <w:pStyle w:val="a4"/>
        <w:numPr>
          <w:ilvl w:val="0"/>
          <w:numId w:val="8"/>
        </w:numPr>
        <w:tabs>
          <w:tab w:val="left" w:pos="2648"/>
        </w:tabs>
        <w:ind w:right="851" w:firstLine="710"/>
        <w:rPr>
          <w:sz w:val="24"/>
        </w:rPr>
      </w:pPr>
      <w:r w:rsidRPr="00CD0CD5">
        <w:rPr>
          <w:color w:val="221E1F"/>
          <w:sz w:val="24"/>
        </w:rPr>
        <w:t>формирование функциональной грамотности учащихся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9B0884" w:rsidRPr="00CD0CD5" w:rsidRDefault="00A8712E">
      <w:pPr>
        <w:pStyle w:val="a4"/>
        <w:numPr>
          <w:ilvl w:val="0"/>
          <w:numId w:val="8"/>
        </w:numPr>
        <w:tabs>
          <w:tab w:val="left" w:pos="2600"/>
        </w:tabs>
        <w:spacing w:before="1"/>
        <w:ind w:right="840" w:firstLine="710"/>
        <w:rPr>
          <w:sz w:val="24"/>
        </w:rPr>
      </w:pPr>
      <w:r w:rsidRPr="00CD0CD5">
        <w:rPr>
          <w:color w:val="221E1F"/>
          <w:sz w:val="24"/>
        </w:rPr>
        <w:t>формирование социокультурных и духовно-нравственных ценностей учащихся, основ их гражданственности, российской гражданской идентичности и социально- профессиональных ориентаций;</w:t>
      </w:r>
    </w:p>
    <w:p w:rsidR="009B0884" w:rsidRPr="00CD0CD5" w:rsidRDefault="00A8712E">
      <w:pPr>
        <w:pStyle w:val="a4"/>
        <w:numPr>
          <w:ilvl w:val="0"/>
          <w:numId w:val="8"/>
        </w:numPr>
        <w:tabs>
          <w:tab w:val="left" w:pos="2710"/>
        </w:tabs>
        <w:ind w:right="850" w:firstLine="710"/>
        <w:rPr>
          <w:sz w:val="24"/>
        </w:rPr>
      </w:pPr>
      <w:r w:rsidRPr="00CD0CD5">
        <w:rPr>
          <w:color w:val="221E1F"/>
          <w:sz w:val="24"/>
        </w:rPr>
        <w:t>индивидуализацию процесса образования посредством проектирования и реализации индивидуальных учебных планов,</w:t>
      </w:r>
      <w:r w:rsidRPr="00CD0CD5">
        <w:rPr>
          <w:color w:val="221E1F"/>
          <w:spacing w:val="-2"/>
          <w:sz w:val="24"/>
        </w:rPr>
        <w:t xml:space="preserve"> </w:t>
      </w:r>
      <w:r w:rsidRPr="00CD0CD5">
        <w:rPr>
          <w:color w:val="221E1F"/>
          <w:sz w:val="24"/>
        </w:rPr>
        <w:t>обеспечения эффективной самостоятельной работы учащихся при поддержке педагогических работников;</w:t>
      </w:r>
    </w:p>
    <w:p w:rsidR="009B0884" w:rsidRPr="00CD0CD5" w:rsidRDefault="00A8712E">
      <w:pPr>
        <w:pStyle w:val="a4"/>
        <w:numPr>
          <w:ilvl w:val="0"/>
          <w:numId w:val="8"/>
        </w:numPr>
        <w:tabs>
          <w:tab w:val="left" w:pos="2614"/>
        </w:tabs>
        <w:spacing w:before="1"/>
        <w:ind w:right="846" w:firstLine="710"/>
        <w:rPr>
          <w:sz w:val="24"/>
        </w:rPr>
      </w:pPr>
      <w:r w:rsidRPr="00CD0CD5">
        <w:rPr>
          <w:color w:val="221E1F"/>
          <w:sz w:val="24"/>
        </w:rPr>
        <w:t>участие учащихся,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учащихся;</w:t>
      </w:r>
    </w:p>
    <w:p w:rsidR="009B0884" w:rsidRPr="00CD0CD5" w:rsidRDefault="00A8712E">
      <w:pPr>
        <w:pStyle w:val="a4"/>
        <w:numPr>
          <w:ilvl w:val="0"/>
          <w:numId w:val="8"/>
        </w:numPr>
        <w:tabs>
          <w:tab w:val="left" w:pos="2619"/>
        </w:tabs>
        <w:ind w:right="853" w:firstLine="710"/>
        <w:rPr>
          <w:sz w:val="24"/>
        </w:rPr>
      </w:pPr>
      <w:r w:rsidRPr="00CD0CD5">
        <w:rPr>
          <w:color w:val="221E1F"/>
          <w:sz w:val="24"/>
        </w:rPr>
        <w:t xml:space="preserve">включение учащихся в процессы преобразования внешней социальной среды города Рыбинска, формирования у них лидерских качеств, опыта социальной деятельности, реализации социальных проектов и программ, в том числе в качестве </w:t>
      </w:r>
      <w:r w:rsidRPr="00CD0CD5">
        <w:rPr>
          <w:color w:val="221E1F"/>
          <w:spacing w:val="-2"/>
          <w:sz w:val="24"/>
        </w:rPr>
        <w:t>волонтеров;</w:t>
      </w:r>
    </w:p>
    <w:p w:rsidR="009B0884" w:rsidRPr="00CD0CD5" w:rsidRDefault="00A8712E">
      <w:pPr>
        <w:pStyle w:val="a4"/>
        <w:numPr>
          <w:ilvl w:val="0"/>
          <w:numId w:val="8"/>
        </w:numPr>
        <w:tabs>
          <w:tab w:val="left" w:pos="2792"/>
        </w:tabs>
        <w:spacing w:before="1"/>
        <w:ind w:right="842" w:firstLine="710"/>
        <w:rPr>
          <w:sz w:val="24"/>
        </w:rPr>
      </w:pPr>
      <w:r w:rsidRPr="00CD0CD5">
        <w:rPr>
          <w:color w:val="221E1F"/>
          <w:sz w:val="24"/>
        </w:rPr>
        <w:t>формирование у учащихся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B0884" w:rsidRPr="00CD0CD5" w:rsidRDefault="00A8712E">
      <w:pPr>
        <w:pStyle w:val="a4"/>
        <w:numPr>
          <w:ilvl w:val="0"/>
          <w:numId w:val="8"/>
        </w:numPr>
        <w:tabs>
          <w:tab w:val="left" w:pos="2628"/>
        </w:tabs>
        <w:spacing w:line="242" w:lineRule="auto"/>
        <w:ind w:right="849" w:firstLine="710"/>
        <w:rPr>
          <w:sz w:val="24"/>
        </w:rPr>
      </w:pPr>
      <w:r w:rsidRPr="00CD0CD5">
        <w:rPr>
          <w:color w:val="221E1F"/>
          <w:sz w:val="24"/>
        </w:rPr>
        <w:t>формирование у учащихся экологической грамотности, навыков здорового и безопасного для человека и окружающей его среды образа жизни;</w:t>
      </w:r>
    </w:p>
    <w:p w:rsidR="009B0884" w:rsidRPr="00CD0CD5" w:rsidRDefault="00A8712E">
      <w:pPr>
        <w:pStyle w:val="a4"/>
        <w:numPr>
          <w:ilvl w:val="0"/>
          <w:numId w:val="8"/>
        </w:numPr>
        <w:tabs>
          <w:tab w:val="left" w:pos="2614"/>
        </w:tabs>
        <w:ind w:right="848" w:firstLine="710"/>
        <w:rPr>
          <w:sz w:val="24"/>
        </w:rPr>
      </w:pPr>
      <w:r w:rsidRPr="00CD0CD5">
        <w:rPr>
          <w:color w:val="221E1F"/>
          <w:sz w:val="24"/>
        </w:rPr>
        <w:t>использование в образовательной деятельности современных образовательных технологий, направленных в том числе на воспитание учащихся и развитие различных форм наставничества;</w:t>
      </w:r>
    </w:p>
    <w:p w:rsidR="009B0884" w:rsidRPr="00CD0CD5" w:rsidRDefault="00A8712E">
      <w:pPr>
        <w:pStyle w:val="a4"/>
        <w:numPr>
          <w:ilvl w:val="0"/>
          <w:numId w:val="8"/>
        </w:numPr>
        <w:tabs>
          <w:tab w:val="left" w:pos="2600"/>
        </w:tabs>
        <w:ind w:right="841" w:firstLine="710"/>
        <w:rPr>
          <w:sz w:val="24"/>
        </w:rPr>
      </w:pPr>
      <w:r w:rsidRPr="00CD0CD5">
        <w:rPr>
          <w:color w:val="221E1F"/>
          <w:sz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учащихся, родителей (законных представителей) несовершеннолетних учащихся с учетом национальных и культурных особенностей Ярославской области;</w:t>
      </w:r>
    </w:p>
    <w:p w:rsidR="009B0884" w:rsidRPr="00CD0CD5" w:rsidRDefault="00A8712E">
      <w:pPr>
        <w:pStyle w:val="a4"/>
        <w:numPr>
          <w:ilvl w:val="0"/>
          <w:numId w:val="8"/>
        </w:numPr>
        <w:tabs>
          <w:tab w:val="left" w:pos="2681"/>
        </w:tabs>
        <w:ind w:right="841" w:firstLine="710"/>
        <w:rPr>
          <w:sz w:val="24"/>
        </w:rPr>
      </w:pPr>
      <w:r w:rsidRPr="00CD0CD5">
        <w:rPr>
          <w:color w:val="221E1F"/>
          <w:sz w:val="24"/>
        </w:rPr>
        <w:t xml:space="preserve">эффективное использование профессионального и творческого потенциала педагогических и руководящих работников </w:t>
      </w:r>
      <w:r w:rsidR="00E4181F" w:rsidRPr="00CD0CD5">
        <w:rPr>
          <w:color w:val="221E1F"/>
          <w:sz w:val="24"/>
        </w:rPr>
        <w:t>Школы</w:t>
      </w:r>
      <w:r w:rsidRPr="00CD0CD5">
        <w:rPr>
          <w:color w:val="221E1F"/>
          <w:sz w:val="24"/>
        </w:rPr>
        <w:t>, повышения их</w:t>
      </w:r>
      <w:r w:rsidRPr="00CD0CD5">
        <w:rPr>
          <w:color w:val="221E1F"/>
          <w:spacing w:val="80"/>
          <w:sz w:val="24"/>
        </w:rPr>
        <w:t xml:space="preserve"> </w:t>
      </w:r>
      <w:r w:rsidRPr="00CD0CD5">
        <w:rPr>
          <w:color w:val="221E1F"/>
          <w:sz w:val="24"/>
        </w:rPr>
        <w:t>профессиональной, коммуникативной, информационной и правовой компетентности;</w:t>
      </w:r>
    </w:p>
    <w:p w:rsidR="009B0884" w:rsidRPr="00CD0CD5" w:rsidRDefault="00A8712E">
      <w:pPr>
        <w:pStyle w:val="a4"/>
        <w:numPr>
          <w:ilvl w:val="0"/>
          <w:numId w:val="8"/>
        </w:numPr>
        <w:tabs>
          <w:tab w:val="left" w:pos="2710"/>
        </w:tabs>
        <w:spacing w:line="242" w:lineRule="auto"/>
        <w:ind w:right="841" w:firstLine="710"/>
        <w:rPr>
          <w:sz w:val="24"/>
        </w:rPr>
      </w:pPr>
      <w:r w:rsidRPr="00CD0CD5">
        <w:rPr>
          <w:color w:val="221E1F"/>
          <w:sz w:val="24"/>
        </w:rPr>
        <w:t>эффективное управления Школой с использованием ИКТ, современных механизмов финансирования реализации программ основного общего образования.</w:t>
      </w:r>
    </w:p>
    <w:p w:rsidR="009B0884" w:rsidRPr="00CD0CD5" w:rsidRDefault="00A8712E">
      <w:pPr>
        <w:pStyle w:val="2"/>
        <w:numPr>
          <w:ilvl w:val="2"/>
          <w:numId w:val="9"/>
        </w:numPr>
        <w:tabs>
          <w:tab w:val="left" w:pos="2663"/>
        </w:tabs>
        <w:spacing w:before="271"/>
        <w:ind w:left="2663" w:hanging="603"/>
      </w:pPr>
      <w:r w:rsidRPr="00CD0CD5">
        <w:t>Описание</w:t>
      </w:r>
      <w:r w:rsidRPr="00CD0CD5">
        <w:rPr>
          <w:spacing w:val="-7"/>
        </w:rPr>
        <w:t xml:space="preserve"> </w:t>
      </w:r>
      <w:r w:rsidRPr="00CD0CD5">
        <w:t>кадровых</w:t>
      </w:r>
      <w:r w:rsidRPr="00CD0CD5">
        <w:rPr>
          <w:spacing w:val="-8"/>
        </w:rPr>
        <w:t xml:space="preserve"> </w:t>
      </w:r>
      <w:r w:rsidRPr="00CD0CD5">
        <w:t>условий</w:t>
      </w:r>
      <w:r w:rsidRPr="00CD0CD5">
        <w:rPr>
          <w:spacing w:val="-2"/>
        </w:rPr>
        <w:t xml:space="preserve"> </w:t>
      </w:r>
      <w:r w:rsidRPr="00CD0CD5">
        <w:t>реализации</w:t>
      </w:r>
      <w:r w:rsidRPr="00CD0CD5">
        <w:rPr>
          <w:spacing w:val="-4"/>
        </w:rPr>
        <w:t xml:space="preserve"> </w:t>
      </w:r>
      <w:r w:rsidRPr="00CD0CD5">
        <w:t>основной</w:t>
      </w:r>
      <w:r w:rsidRPr="00CD0CD5">
        <w:rPr>
          <w:spacing w:val="-7"/>
        </w:rPr>
        <w:t xml:space="preserve"> </w:t>
      </w:r>
      <w:r w:rsidRPr="00CD0CD5">
        <w:t>программы</w:t>
      </w:r>
      <w:r w:rsidRPr="00CD0CD5">
        <w:rPr>
          <w:spacing w:val="-4"/>
        </w:rPr>
        <w:t xml:space="preserve"> </w:t>
      </w:r>
      <w:r w:rsidRPr="00CD0CD5">
        <w:rPr>
          <w:spacing w:val="-2"/>
        </w:rPr>
        <w:t>основного</w:t>
      </w:r>
    </w:p>
    <w:p w:rsidR="009B0884" w:rsidRPr="00CD0CD5" w:rsidRDefault="009B0884">
      <w:pPr>
        <w:pStyle w:val="2"/>
        <w:jc w:val="left"/>
        <w:sectPr w:rsidR="009B0884" w:rsidRPr="00CD0CD5" w:rsidSect="000760DD">
          <w:footerReference w:type="default" r:id="rId15"/>
          <w:pgSz w:w="11910" w:h="16840"/>
          <w:pgMar w:top="1040" w:right="0" w:bottom="280" w:left="0" w:header="0" w:footer="0" w:gutter="0"/>
          <w:cols w:space="720"/>
          <w:docGrid w:linePitch="299"/>
        </w:sectPr>
      </w:pPr>
    </w:p>
    <w:p w:rsidR="009B0884" w:rsidRPr="00CD0CD5" w:rsidRDefault="00A8712E">
      <w:pPr>
        <w:spacing w:before="71" w:line="275" w:lineRule="exact"/>
        <w:ind w:left="5277"/>
        <w:jc w:val="both"/>
        <w:rPr>
          <w:b/>
          <w:sz w:val="24"/>
        </w:rPr>
      </w:pPr>
      <w:r w:rsidRPr="00CD0CD5">
        <w:rPr>
          <w:b/>
          <w:sz w:val="24"/>
        </w:rPr>
        <w:lastRenderedPageBreak/>
        <w:t>общего</w:t>
      </w:r>
      <w:r w:rsidRPr="00CD0CD5">
        <w:rPr>
          <w:b/>
          <w:spacing w:val="-6"/>
          <w:sz w:val="24"/>
        </w:rPr>
        <w:t xml:space="preserve"> </w:t>
      </w:r>
      <w:r w:rsidRPr="00CD0CD5">
        <w:rPr>
          <w:b/>
          <w:spacing w:val="-2"/>
          <w:sz w:val="24"/>
        </w:rPr>
        <w:t>образования</w:t>
      </w:r>
    </w:p>
    <w:p w:rsidR="009B0884" w:rsidRPr="00CD0CD5" w:rsidRDefault="00A8712E">
      <w:pPr>
        <w:pStyle w:val="a3"/>
        <w:ind w:left="1699" w:right="848" w:firstLine="710"/>
      </w:pPr>
      <w:r w:rsidRPr="00CD0CD5">
        <w:rPr>
          <w:color w:val="221E1F"/>
        </w:rPr>
        <w:t>Для обеспечения реализации программы основного общего образования образовательная Школа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B0884" w:rsidRPr="00CD0CD5" w:rsidRDefault="00A8712E">
      <w:pPr>
        <w:pStyle w:val="a3"/>
        <w:spacing w:line="275" w:lineRule="exact"/>
        <w:ind w:left="2410"/>
      </w:pPr>
      <w:r w:rsidRPr="00CD0CD5">
        <w:rPr>
          <w:color w:val="221E1F"/>
        </w:rPr>
        <w:t>Обеспеченность</w:t>
      </w:r>
      <w:r w:rsidRPr="00CD0CD5">
        <w:rPr>
          <w:color w:val="221E1F"/>
          <w:spacing w:val="-2"/>
        </w:rPr>
        <w:t xml:space="preserve"> </w:t>
      </w:r>
      <w:r w:rsidRPr="00CD0CD5">
        <w:rPr>
          <w:color w:val="221E1F"/>
        </w:rPr>
        <w:t>кадровыми</w:t>
      </w:r>
      <w:r w:rsidRPr="00CD0CD5">
        <w:rPr>
          <w:color w:val="221E1F"/>
          <w:spacing w:val="-6"/>
        </w:rPr>
        <w:t xml:space="preserve"> </w:t>
      </w:r>
      <w:r w:rsidRPr="00CD0CD5">
        <w:rPr>
          <w:color w:val="221E1F"/>
        </w:rPr>
        <w:t>условиями</w:t>
      </w:r>
      <w:r w:rsidRPr="00CD0CD5">
        <w:rPr>
          <w:color w:val="221E1F"/>
          <w:spacing w:val="-6"/>
        </w:rPr>
        <w:t xml:space="preserve"> </w:t>
      </w:r>
      <w:r w:rsidRPr="00CD0CD5">
        <w:rPr>
          <w:color w:val="221E1F"/>
        </w:rPr>
        <w:t>включает</w:t>
      </w:r>
      <w:r w:rsidRPr="00CD0CD5">
        <w:rPr>
          <w:color w:val="221E1F"/>
          <w:spacing w:val="-2"/>
        </w:rPr>
        <w:t xml:space="preserve"> </w:t>
      </w:r>
      <w:r w:rsidRPr="00CD0CD5">
        <w:rPr>
          <w:color w:val="221E1F"/>
        </w:rPr>
        <w:t>в</w:t>
      </w:r>
      <w:r w:rsidRPr="00CD0CD5">
        <w:rPr>
          <w:color w:val="221E1F"/>
          <w:spacing w:val="-1"/>
        </w:rPr>
        <w:t xml:space="preserve"> </w:t>
      </w:r>
      <w:r w:rsidRPr="00CD0CD5">
        <w:rPr>
          <w:color w:val="221E1F"/>
          <w:spacing w:val="-2"/>
        </w:rPr>
        <w:t>себя:</w:t>
      </w:r>
    </w:p>
    <w:p w:rsidR="009B0884" w:rsidRPr="00CD0CD5" w:rsidRDefault="00A8712E">
      <w:pPr>
        <w:pStyle w:val="a4"/>
        <w:numPr>
          <w:ilvl w:val="0"/>
          <w:numId w:val="7"/>
        </w:numPr>
        <w:tabs>
          <w:tab w:val="left" w:pos="2552"/>
        </w:tabs>
        <w:spacing w:line="242" w:lineRule="auto"/>
        <w:ind w:right="2209" w:firstLine="710"/>
        <w:jc w:val="left"/>
        <w:rPr>
          <w:color w:val="221E1F"/>
          <w:sz w:val="24"/>
        </w:rPr>
      </w:pPr>
      <w:r w:rsidRPr="00CD0CD5">
        <w:rPr>
          <w:color w:val="221E1F"/>
          <w:sz w:val="24"/>
        </w:rPr>
        <w:t>укомплектованность</w:t>
      </w:r>
      <w:r w:rsidRPr="00CD0CD5">
        <w:rPr>
          <w:color w:val="221E1F"/>
          <w:spacing w:val="-13"/>
          <w:sz w:val="24"/>
        </w:rPr>
        <w:t xml:space="preserve"> </w:t>
      </w:r>
      <w:r w:rsidRPr="00CD0CD5">
        <w:rPr>
          <w:color w:val="221E1F"/>
          <w:sz w:val="24"/>
        </w:rPr>
        <w:t>образовательной</w:t>
      </w:r>
      <w:r w:rsidRPr="00CD0CD5">
        <w:rPr>
          <w:color w:val="221E1F"/>
          <w:spacing w:val="-10"/>
          <w:sz w:val="24"/>
        </w:rPr>
        <w:t xml:space="preserve"> </w:t>
      </w:r>
      <w:r w:rsidRPr="00CD0CD5">
        <w:rPr>
          <w:color w:val="221E1F"/>
          <w:sz w:val="24"/>
        </w:rPr>
        <w:t>организации</w:t>
      </w:r>
      <w:r w:rsidRPr="00CD0CD5">
        <w:rPr>
          <w:color w:val="221E1F"/>
          <w:spacing w:val="-9"/>
          <w:sz w:val="24"/>
        </w:rPr>
        <w:t xml:space="preserve"> </w:t>
      </w:r>
      <w:r w:rsidRPr="00CD0CD5">
        <w:rPr>
          <w:color w:val="221E1F"/>
          <w:sz w:val="24"/>
        </w:rPr>
        <w:t>педагогическими, руководящими и иными работниками;</w:t>
      </w:r>
    </w:p>
    <w:p w:rsidR="009B0884" w:rsidRPr="00CD0CD5" w:rsidRDefault="00A8712E">
      <w:pPr>
        <w:pStyle w:val="a4"/>
        <w:numPr>
          <w:ilvl w:val="0"/>
          <w:numId w:val="7"/>
        </w:numPr>
        <w:tabs>
          <w:tab w:val="left" w:pos="2552"/>
        </w:tabs>
        <w:ind w:right="1135" w:firstLine="710"/>
        <w:jc w:val="left"/>
        <w:rPr>
          <w:color w:val="221E1F"/>
          <w:sz w:val="24"/>
        </w:rPr>
      </w:pPr>
      <w:r w:rsidRPr="00CD0CD5">
        <w:rPr>
          <w:color w:val="221E1F"/>
          <w:sz w:val="24"/>
        </w:rPr>
        <w:t>уровень квалификации педагогических и иных работников Школы, участвующими</w:t>
      </w:r>
      <w:r w:rsidRPr="00CD0CD5">
        <w:rPr>
          <w:color w:val="221E1F"/>
          <w:spacing w:val="-2"/>
          <w:sz w:val="24"/>
        </w:rPr>
        <w:t xml:space="preserve"> </w:t>
      </w:r>
      <w:r w:rsidRPr="00CD0CD5">
        <w:rPr>
          <w:color w:val="221E1F"/>
          <w:sz w:val="24"/>
        </w:rPr>
        <w:t>в</w:t>
      </w:r>
      <w:r w:rsidRPr="00CD0CD5">
        <w:rPr>
          <w:color w:val="221E1F"/>
          <w:spacing w:val="-2"/>
          <w:sz w:val="24"/>
        </w:rPr>
        <w:t xml:space="preserve"> </w:t>
      </w:r>
      <w:r w:rsidRPr="00CD0CD5">
        <w:rPr>
          <w:color w:val="221E1F"/>
          <w:sz w:val="24"/>
        </w:rPr>
        <w:t>реализации</w:t>
      </w:r>
      <w:r w:rsidRPr="00CD0CD5">
        <w:rPr>
          <w:color w:val="221E1F"/>
          <w:spacing w:val="-11"/>
          <w:sz w:val="24"/>
        </w:rPr>
        <w:t xml:space="preserve"> </w:t>
      </w:r>
      <w:r w:rsidRPr="00CD0CD5">
        <w:rPr>
          <w:color w:val="221E1F"/>
          <w:sz w:val="24"/>
        </w:rPr>
        <w:t>основной</w:t>
      </w:r>
      <w:r w:rsidRPr="00CD0CD5">
        <w:rPr>
          <w:color w:val="221E1F"/>
          <w:spacing w:val="-7"/>
          <w:sz w:val="24"/>
        </w:rPr>
        <w:t xml:space="preserve"> </w:t>
      </w:r>
      <w:r w:rsidRPr="00CD0CD5">
        <w:rPr>
          <w:color w:val="221E1F"/>
          <w:sz w:val="24"/>
        </w:rPr>
        <w:t>образовательной</w:t>
      </w:r>
      <w:r w:rsidRPr="00CD0CD5">
        <w:rPr>
          <w:color w:val="221E1F"/>
          <w:spacing w:val="-2"/>
          <w:sz w:val="24"/>
        </w:rPr>
        <w:t xml:space="preserve"> </w:t>
      </w:r>
      <w:r w:rsidRPr="00CD0CD5">
        <w:rPr>
          <w:color w:val="221E1F"/>
          <w:sz w:val="24"/>
        </w:rPr>
        <w:t>программы</w:t>
      </w:r>
      <w:r w:rsidRPr="00CD0CD5">
        <w:rPr>
          <w:color w:val="221E1F"/>
          <w:spacing w:val="-2"/>
          <w:sz w:val="24"/>
        </w:rPr>
        <w:t xml:space="preserve"> </w:t>
      </w:r>
      <w:r w:rsidRPr="00CD0CD5">
        <w:rPr>
          <w:color w:val="221E1F"/>
          <w:sz w:val="24"/>
        </w:rPr>
        <w:t>и</w:t>
      </w:r>
      <w:r w:rsidRPr="00CD0CD5">
        <w:rPr>
          <w:color w:val="221E1F"/>
          <w:spacing w:val="-7"/>
          <w:sz w:val="24"/>
        </w:rPr>
        <w:t xml:space="preserve"> </w:t>
      </w:r>
      <w:r w:rsidRPr="00CD0CD5">
        <w:rPr>
          <w:color w:val="221E1F"/>
          <w:sz w:val="24"/>
        </w:rPr>
        <w:t>создании</w:t>
      </w:r>
      <w:r w:rsidRPr="00CD0CD5">
        <w:rPr>
          <w:color w:val="221E1F"/>
          <w:spacing w:val="-7"/>
          <w:sz w:val="24"/>
        </w:rPr>
        <w:t xml:space="preserve"> </w:t>
      </w:r>
      <w:r w:rsidRPr="00CD0CD5">
        <w:rPr>
          <w:color w:val="221E1F"/>
          <w:sz w:val="24"/>
        </w:rPr>
        <w:t>условий для ее разработки и реализации;</w:t>
      </w:r>
    </w:p>
    <w:p w:rsidR="009B0884" w:rsidRPr="00CD0CD5" w:rsidRDefault="00A8712E">
      <w:pPr>
        <w:pStyle w:val="a4"/>
        <w:numPr>
          <w:ilvl w:val="0"/>
          <w:numId w:val="7"/>
        </w:numPr>
        <w:tabs>
          <w:tab w:val="left" w:pos="2552"/>
        </w:tabs>
        <w:spacing w:line="237" w:lineRule="auto"/>
        <w:ind w:right="956" w:firstLine="710"/>
        <w:jc w:val="left"/>
        <w:rPr>
          <w:color w:val="221E1F"/>
          <w:sz w:val="24"/>
        </w:rPr>
      </w:pPr>
      <w:r w:rsidRPr="00CD0CD5">
        <w:rPr>
          <w:color w:val="221E1F"/>
          <w:sz w:val="24"/>
        </w:rPr>
        <w:t>непрерывность</w:t>
      </w:r>
      <w:r w:rsidRPr="00CD0CD5">
        <w:rPr>
          <w:color w:val="221E1F"/>
          <w:spacing w:val="-8"/>
          <w:sz w:val="24"/>
        </w:rPr>
        <w:t xml:space="preserve"> </w:t>
      </w:r>
      <w:r w:rsidRPr="00CD0CD5">
        <w:rPr>
          <w:color w:val="221E1F"/>
          <w:sz w:val="24"/>
        </w:rPr>
        <w:t>профессионального</w:t>
      </w:r>
      <w:r w:rsidRPr="00CD0CD5">
        <w:rPr>
          <w:color w:val="221E1F"/>
          <w:spacing w:val="-6"/>
          <w:sz w:val="24"/>
        </w:rPr>
        <w:t xml:space="preserve"> </w:t>
      </w:r>
      <w:r w:rsidRPr="00CD0CD5">
        <w:rPr>
          <w:color w:val="221E1F"/>
          <w:sz w:val="24"/>
        </w:rPr>
        <w:t>развития</w:t>
      </w:r>
      <w:r w:rsidRPr="00CD0CD5">
        <w:rPr>
          <w:color w:val="221E1F"/>
          <w:spacing w:val="-10"/>
          <w:sz w:val="24"/>
        </w:rPr>
        <w:t xml:space="preserve"> </w:t>
      </w:r>
      <w:r w:rsidRPr="00CD0CD5">
        <w:rPr>
          <w:color w:val="221E1F"/>
          <w:sz w:val="24"/>
        </w:rPr>
        <w:t>педагогических</w:t>
      </w:r>
      <w:r w:rsidRPr="00CD0CD5">
        <w:rPr>
          <w:color w:val="221E1F"/>
          <w:spacing w:val="-10"/>
          <w:sz w:val="24"/>
        </w:rPr>
        <w:t xml:space="preserve"> </w:t>
      </w:r>
      <w:r w:rsidRPr="00CD0CD5">
        <w:rPr>
          <w:color w:val="221E1F"/>
          <w:sz w:val="24"/>
        </w:rPr>
        <w:t>работников Школы, реализующей образовательную программу основного общего образования.</w:t>
      </w:r>
    </w:p>
    <w:p w:rsidR="00EE1BFA" w:rsidRPr="00CD0CD5" w:rsidRDefault="00EE1BFA" w:rsidP="00EE1BFA">
      <w:pPr>
        <w:pStyle w:val="a4"/>
        <w:ind w:left="1699"/>
        <w:rPr>
          <w:sz w:val="24"/>
          <w:szCs w:val="24"/>
        </w:rPr>
      </w:pPr>
      <w:r w:rsidRPr="00CD0CD5">
        <w:rPr>
          <w:sz w:val="24"/>
          <w:szCs w:val="24"/>
        </w:rPr>
        <w:t>Школа укомплектована педагогическими кадрами на 100 %.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3439"/>
        <w:gridCol w:w="3544"/>
      </w:tblGrid>
      <w:tr w:rsidR="00EE1BFA" w:rsidRPr="00CD0CD5" w:rsidTr="001F1679">
        <w:tc>
          <w:tcPr>
            <w:tcW w:w="2515" w:type="dxa"/>
            <w:shd w:val="clear" w:color="auto" w:fill="auto"/>
          </w:tcPr>
          <w:p w:rsidR="00EE1BFA" w:rsidRPr="00CD0CD5" w:rsidRDefault="00EE1BFA" w:rsidP="00CD0CD5">
            <w:pPr>
              <w:jc w:val="center"/>
              <w:rPr>
                <w:sz w:val="24"/>
                <w:szCs w:val="24"/>
              </w:rPr>
            </w:pPr>
            <w:r w:rsidRPr="00CD0CD5">
              <w:rPr>
                <w:sz w:val="24"/>
                <w:szCs w:val="24"/>
              </w:rPr>
              <w:t>Общее количество педагогов</w:t>
            </w:r>
          </w:p>
        </w:tc>
        <w:tc>
          <w:tcPr>
            <w:tcW w:w="3439" w:type="dxa"/>
            <w:shd w:val="clear" w:color="auto" w:fill="auto"/>
          </w:tcPr>
          <w:p w:rsidR="00EE1BFA" w:rsidRPr="00CD0CD5" w:rsidRDefault="00EE1BFA" w:rsidP="00CD0CD5">
            <w:pPr>
              <w:tabs>
                <w:tab w:val="left" w:pos="2099"/>
              </w:tabs>
              <w:jc w:val="center"/>
              <w:rPr>
                <w:sz w:val="24"/>
                <w:szCs w:val="24"/>
              </w:rPr>
            </w:pPr>
            <w:r w:rsidRPr="00CD0CD5">
              <w:rPr>
                <w:sz w:val="24"/>
                <w:szCs w:val="24"/>
              </w:rPr>
              <w:t>Высшее профессиональное образование</w:t>
            </w:r>
          </w:p>
        </w:tc>
        <w:tc>
          <w:tcPr>
            <w:tcW w:w="3544" w:type="dxa"/>
            <w:shd w:val="clear" w:color="auto" w:fill="auto"/>
          </w:tcPr>
          <w:p w:rsidR="00EE1BFA" w:rsidRPr="00CD0CD5" w:rsidRDefault="00EE1BFA" w:rsidP="00CD0CD5">
            <w:pPr>
              <w:jc w:val="center"/>
              <w:rPr>
                <w:sz w:val="24"/>
                <w:szCs w:val="24"/>
              </w:rPr>
            </w:pPr>
            <w:r w:rsidRPr="00CD0CD5">
              <w:rPr>
                <w:sz w:val="24"/>
                <w:szCs w:val="24"/>
              </w:rPr>
              <w:t>Среднее профессиональное образование</w:t>
            </w:r>
          </w:p>
        </w:tc>
      </w:tr>
      <w:tr w:rsidR="00EE1BFA" w:rsidRPr="00CD0CD5" w:rsidTr="001F1679">
        <w:tc>
          <w:tcPr>
            <w:tcW w:w="2515" w:type="dxa"/>
            <w:vMerge w:val="restart"/>
            <w:shd w:val="clear" w:color="auto" w:fill="auto"/>
          </w:tcPr>
          <w:p w:rsidR="00EE1BFA" w:rsidRPr="00CD0CD5" w:rsidRDefault="00EE1BFA" w:rsidP="00CD0CD5">
            <w:pPr>
              <w:jc w:val="both"/>
              <w:rPr>
                <w:sz w:val="24"/>
                <w:szCs w:val="24"/>
              </w:rPr>
            </w:pPr>
          </w:p>
          <w:p w:rsidR="00EE1BFA" w:rsidRPr="00CD0CD5" w:rsidRDefault="00EE1BFA" w:rsidP="00CD0CD5">
            <w:pPr>
              <w:jc w:val="center"/>
              <w:rPr>
                <w:sz w:val="24"/>
                <w:szCs w:val="24"/>
              </w:rPr>
            </w:pPr>
            <w:r w:rsidRPr="00CD0CD5">
              <w:rPr>
                <w:sz w:val="24"/>
                <w:szCs w:val="24"/>
              </w:rPr>
              <w:t>63</w:t>
            </w:r>
          </w:p>
        </w:tc>
        <w:tc>
          <w:tcPr>
            <w:tcW w:w="3439" w:type="dxa"/>
            <w:shd w:val="clear" w:color="auto" w:fill="auto"/>
          </w:tcPr>
          <w:p w:rsidR="00EE1BFA" w:rsidRPr="00CD0CD5" w:rsidRDefault="00EE1BFA" w:rsidP="00CD0CD5">
            <w:pPr>
              <w:tabs>
                <w:tab w:val="left" w:pos="2099"/>
              </w:tabs>
              <w:jc w:val="center"/>
              <w:rPr>
                <w:sz w:val="24"/>
                <w:szCs w:val="24"/>
              </w:rPr>
            </w:pPr>
            <w:r w:rsidRPr="00CD0CD5">
              <w:rPr>
                <w:sz w:val="24"/>
                <w:szCs w:val="24"/>
              </w:rPr>
              <w:t>56</w:t>
            </w:r>
          </w:p>
        </w:tc>
        <w:tc>
          <w:tcPr>
            <w:tcW w:w="3544" w:type="dxa"/>
            <w:shd w:val="clear" w:color="auto" w:fill="auto"/>
          </w:tcPr>
          <w:p w:rsidR="00EE1BFA" w:rsidRPr="00CD0CD5" w:rsidRDefault="00EE1BFA" w:rsidP="00CD0CD5">
            <w:pPr>
              <w:jc w:val="center"/>
              <w:rPr>
                <w:sz w:val="24"/>
                <w:szCs w:val="24"/>
              </w:rPr>
            </w:pPr>
            <w:r w:rsidRPr="00CD0CD5">
              <w:rPr>
                <w:sz w:val="24"/>
                <w:szCs w:val="24"/>
              </w:rPr>
              <w:t>7</w:t>
            </w:r>
          </w:p>
        </w:tc>
      </w:tr>
      <w:tr w:rsidR="00EE1BFA" w:rsidRPr="00CD0CD5" w:rsidTr="001F1679">
        <w:tc>
          <w:tcPr>
            <w:tcW w:w="2515" w:type="dxa"/>
            <w:vMerge/>
            <w:shd w:val="clear" w:color="auto" w:fill="auto"/>
          </w:tcPr>
          <w:p w:rsidR="00EE1BFA" w:rsidRPr="00CD0CD5" w:rsidRDefault="00EE1BFA" w:rsidP="00CD0CD5">
            <w:pPr>
              <w:jc w:val="both"/>
              <w:rPr>
                <w:sz w:val="24"/>
                <w:szCs w:val="24"/>
              </w:rPr>
            </w:pPr>
          </w:p>
        </w:tc>
        <w:tc>
          <w:tcPr>
            <w:tcW w:w="3439" w:type="dxa"/>
            <w:shd w:val="clear" w:color="auto" w:fill="auto"/>
          </w:tcPr>
          <w:p w:rsidR="00EE1BFA" w:rsidRPr="00CD0CD5" w:rsidRDefault="00EE1BFA" w:rsidP="00CD0CD5">
            <w:pPr>
              <w:tabs>
                <w:tab w:val="left" w:pos="2099"/>
              </w:tabs>
              <w:jc w:val="center"/>
              <w:rPr>
                <w:sz w:val="24"/>
                <w:szCs w:val="24"/>
              </w:rPr>
            </w:pPr>
            <w:r w:rsidRPr="00CD0CD5">
              <w:rPr>
                <w:sz w:val="24"/>
                <w:szCs w:val="24"/>
              </w:rPr>
              <w:t>88,88  % от общего кол-ва педагогов</w:t>
            </w:r>
          </w:p>
        </w:tc>
        <w:tc>
          <w:tcPr>
            <w:tcW w:w="3544" w:type="dxa"/>
            <w:shd w:val="clear" w:color="auto" w:fill="auto"/>
          </w:tcPr>
          <w:p w:rsidR="00EE1BFA" w:rsidRPr="00CD0CD5" w:rsidRDefault="00EE1BFA" w:rsidP="00CD0CD5">
            <w:pPr>
              <w:jc w:val="center"/>
              <w:rPr>
                <w:sz w:val="24"/>
                <w:szCs w:val="24"/>
              </w:rPr>
            </w:pPr>
            <w:r w:rsidRPr="00CD0CD5">
              <w:rPr>
                <w:sz w:val="24"/>
                <w:szCs w:val="24"/>
              </w:rPr>
              <w:t>11,11 % от общего количества педагогов</w:t>
            </w:r>
          </w:p>
        </w:tc>
      </w:tr>
    </w:tbl>
    <w:p w:rsidR="00EE1BFA" w:rsidRPr="00CD0CD5" w:rsidRDefault="00EE1BFA" w:rsidP="00EE1BFA">
      <w:pPr>
        <w:pStyle w:val="a4"/>
        <w:ind w:left="1699"/>
        <w:rPr>
          <w:sz w:val="24"/>
          <w:szCs w:val="24"/>
        </w:rPr>
      </w:pPr>
    </w:p>
    <w:p w:rsidR="00EE1BFA" w:rsidRPr="00CD0CD5" w:rsidRDefault="00EE1BFA" w:rsidP="00EE1BFA">
      <w:pPr>
        <w:pStyle w:val="a4"/>
        <w:ind w:left="1699"/>
        <w:rPr>
          <w:b/>
          <w:sz w:val="24"/>
          <w:szCs w:val="24"/>
        </w:rPr>
      </w:pPr>
      <w:r w:rsidRPr="00CD0CD5">
        <w:rPr>
          <w:sz w:val="24"/>
          <w:szCs w:val="24"/>
        </w:rPr>
        <w:t>Состояние квалификации педагогического состава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533"/>
        <w:gridCol w:w="1645"/>
        <w:gridCol w:w="1645"/>
        <w:gridCol w:w="2363"/>
      </w:tblGrid>
      <w:tr w:rsidR="00EE1BFA" w:rsidRPr="00CD0CD5" w:rsidTr="001F1679">
        <w:tc>
          <w:tcPr>
            <w:tcW w:w="1560" w:type="dxa"/>
            <w:shd w:val="clear" w:color="auto" w:fill="auto"/>
          </w:tcPr>
          <w:p w:rsidR="00EE1BFA" w:rsidRPr="00CD0CD5" w:rsidRDefault="00EE1BFA" w:rsidP="00CD0CD5">
            <w:pPr>
              <w:jc w:val="center"/>
              <w:rPr>
                <w:sz w:val="24"/>
                <w:szCs w:val="24"/>
              </w:rPr>
            </w:pPr>
            <w:r w:rsidRPr="00CD0CD5">
              <w:rPr>
                <w:sz w:val="24"/>
                <w:szCs w:val="24"/>
              </w:rPr>
              <w:t>Общее количество педагогов</w:t>
            </w:r>
          </w:p>
        </w:tc>
        <w:tc>
          <w:tcPr>
            <w:tcW w:w="2533" w:type="dxa"/>
            <w:shd w:val="clear" w:color="auto" w:fill="auto"/>
          </w:tcPr>
          <w:p w:rsidR="00EE1BFA" w:rsidRPr="00CD0CD5" w:rsidRDefault="00EE1BFA" w:rsidP="00CD0CD5">
            <w:pPr>
              <w:jc w:val="center"/>
              <w:rPr>
                <w:sz w:val="24"/>
                <w:szCs w:val="24"/>
              </w:rPr>
            </w:pPr>
            <w:r w:rsidRPr="00CD0CD5">
              <w:rPr>
                <w:sz w:val="24"/>
                <w:szCs w:val="24"/>
              </w:rPr>
              <w:t>Соответствие занимаемой</w:t>
            </w:r>
          </w:p>
          <w:p w:rsidR="00EE1BFA" w:rsidRPr="00CD0CD5" w:rsidRDefault="00EE1BFA" w:rsidP="00CD0CD5">
            <w:pPr>
              <w:jc w:val="center"/>
              <w:rPr>
                <w:sz w:val="24"/>
                <w:szCs w:val="24"/>
              </w:rPr>
            </w:pPr>
            <w:r w:rsidRPr="00CD0CD5">
              <w:rPr>
                <w:sz w:val="24"/>
                <w:szCs w:val="24"/>
              </w:rPr>
              <w:t>должности</w:t>
            </w:r>
          </w:p>
        </w:tc>
        <w:tc>
          <w:tcPr>
            <w:tcW w:w="1645" w:type="dxa"/>
            <w:shd w:val="clear" w:color="auto" w:fill="auto"/>
          </w:tcPr>
          <w:p w:rsidR="00EE1BFA" w:rsidRPr="00CD0CD5" w:rsidRDefault="00EE1BFA" w:rsidP="00CD0CD5">
            <w:pPr>
              <w:jc w:val="center"/>
              <w:rPr>
                <w:sz w:val="24"/>
                <w:szCs w:val="24"/>
              </w:rPr>
            </w:pPr>
            <w:r w:rsidRPr="00CD0CD5">
              <w:rPr>
                <w:sz w:val="24"/>
                <w:szCs w:val="24"/>
              </w:rPr>
              <w:t>Первая КК</w:t>
            </w:r>
          </w:p>
        </w:tc>
        <w:tc>
          <w:tcPr>
            <w:tcW w:w="1645" w:type="dxa"/>
            <w:shd w:val="clear" w:color="auto" w:fill="auto"/>
          </w:tcPr>
          <w:p w:rsidR="00EE1BFA" w:rsidRPr="00CD0CD5" w:rsidRDefault="00EE1BFA" w:rsidP="00CD0CD5">
            <w:pPr>
              <w:jc w:val="center"/>
              <w:rPr>
                <w:sz w:val="24"/>
                <w:szCs w:val="24"/>
              </w:rPr>
            </w:pPr>
            <w:r w:rsidRPr="00CD0CD5">
              <w:rPr>
                <w:sz w:val="24"/>
                <w:szCs w:val="24"/>
              </w:rPr>
              <w:t>Высшая КК</w:t>
            </w:r>
          </w:p>
        </w:tc>
        <w:tc>
          <w:tcPr>
            <w:tcW w:w="2363" w:type="dxa"/>
            <w:shd w:val="clear" w:color="auto" w:fill="auto"/>
          </w:tcPr>
          <w:p w:rsidR="00EE1BFA" w:rsidRPr="00CD0CD5" w:rsidRDefault="00EE1BFA" w:rsidP="00CD0CD5">
            <w:pPr>
              <w:jc w:val="center"/>
              <w:rPr>
                <w:sz w:val="24"/>
                <w:szCs w:val="24"/>
              </w:rPr>
            </w:pPr>
            <w:r w:rsidRPr="00CD0CD5">
              <w:rPr>
                <w:sz w:val="24"/>
                <w:szCs w:val="24"/>
              </w:rPr>
              <w:t>Количество неаттестованных педагогических работников</w:t>
            </w:r>
          </w:p>
        </w:tc>
      </w:tr>
      <w:tr w:rsidR="00EE1BFA" w:rsidRPr="00CD0CD5" w:rsidTr="001F1679">
        <w:tc>
          <w:tcPr>
            <w:tcW w:w="1560" w:type="dxa"/>
            <w:vMerge w:val="restart"/>
            <w:shd w:val="clear" w:color="auto" w:fill="auto"/>
          </w:tcPr>
          <w:p w:rsidR="00EE1BFA" w:rsidRPr="00CD0CD5" w:rsidRDefault="00EE1BFA" w:rsidP="00CD0CD5">
            <w:pPr>
              <w:jc w:val="center"/>
              <w:rPr>
                <w:sz w:val="24"/>
                <w:szCs w:val="24"/>
              </w:rPr>
            </w:pPr>
          </w:p>
          <w:p w:rsidR="00EE1BFA" w:rsidRPr="00CD0CD5" w:rsidRDefault="00EE1BFA" w:rsidP="00CD0CD5">
            <w:pPr>
              <w:jc w:val="center"/>
              <w:rPr>
                <w:sz w:val="24"/>
                <w:szCs w:val="24"/>
              </w:rPr>
            </w:pPr>
            <w:r w:rsidRPr="00CD0CD5">
              <w:rPr>
                <w:sz w:val="24"/>
                <w:szCs w:val="24"/>
              </w:rPr>
              <w:t>63</w:t>
            </w:r>
          </w:p>
        </w:tc>
        <w:tc>
          <w:tcPr>
            <w:tcW w:w="2533" w:type="dxa"/>
            <w:shd w:val="clear" w:color="auto" w:fill="auto"/>
          </w:tcPr>
          <w:p w:rsidR="00EE1BFA" w:rsidRPr="00CD0CD5" w:rsidRDefault="00EE1BFA" w:rsidP="00CD0CD5">
            <w:pPr>
              <w:jc w:val="center"/>
              <w:rPr>
                <w:sz w:val="24"/>
                <w:szCs w:val="24"/>
              </w:rPr>
            </w:pPr>
            <w:r w:rsidRPr="00CD0CD5">
              <w:rPr>
                <w:sz w:val="24"/>
                <w:szCs w:val="24"/>
              </w:rPr>
              <w:t>3</w:t>
            </w:r>
          </w:p>
        </w:tc>
        <w:tc>
          <w:tcPr>
            <w:tcW w:w="1645" w:type="dxa"/>
            <w:shd w:val="clear" w:color="auto" w:fill="auto"/>
          </w:tcPr>
          <w:p w:rsidR="00EE1BFA" w:rsidRPr="00CD0CD5" w:rsidRDefault="00EE1BFA" w:rsidP="00CD0CD5">
            <w:pPr>
              <w:jc w:val="center"/>
              <w:rPr>
                <w:sz w:val="24"/>
                <w:szCs w:val="24"/>
              </w:rPr>
            </w:pPr>
            <w:r w:rsidRPr="00CD0CD5">
              <w:rPr>
                <w:sz w:val="24"/>
                <w:szCs w:val="24"/>
              </w:rPr>
              <w:t>20</w:t>
            </w:r>
          </w:p>
        </w:tc>
        <w:tc>
          <w:tcPr>
            <w:tcW w:w="1645" w:type="dxa"/>
            <w:shd w:val="clear" w:color="auto" w:fill="auto"/>
          </w:tcPr>
          <w:p w:rsidR="00EE1BFA" w:rsidRPr="00CD0CD5" w:rsidRDefault="00EE1BFA" w:rsidP="00CD0CD5">
            <w:pPr>
              <w:jc w:val="center"/>
              <w:rPr>
                <w:sz w:val="24"/>
                <w:szCs w:val="24"/>
              </w:rPr>
            </w:pPr>
            <w:r w:rsidRPr="00CD0CD5">
              <w:rPr>
                <w:sz w:val="24"/>
                <w:szCs w:val="24"/>
              </w:rPr>
              <w:t>27</w:t>
            </w:r>
          </w:p>
        </w:tc>
        <w:tc>
          <w:tcPr>
            <w:tcW w:w="2363" w:type="dxa"/>
            <w:shd w:val="clear" w:color="auto" w:fill="auto"/>
          </w:tcPr>
          <w:p w:rsidR="00EE1BFA" w:rsidRPr="00CD0CD5" w:rsidRDefault="00EE1BFA" w:rsidP="00CD0CD5">
            <w:pPr>
              <w:jc w:val="center"/>
              <w:rPr>
                <w:sz w:val="24"/>
                <w:szCs w:val="24"/>
              </w:rPr>
            </w:pPr>
            <w:r w:rsidRPr="00CD0CD5">
              <w:rPr>
                <w:sz w:val="24"/>
                <w:szCs w:val="24"/>
              </w:rPr>
              <w:t>13</w:t>
            </w:r>
          </w:p>
        </w:tc>
      </w:tr>
      <w:tr w:rsidR="00EE1BFA" w:rsidRPr="00CD0CD5" w:rsidTr="001F1679">
        <w:tc>
          <w:tcPr>
            <w:tcW w:w="1560" w:type="dxa"/>
            <w:vMerge/>
            <w:shd w:val="clear" w:color="auto" w:fill="auto"/>
          </w:tcPr>
          <w:p w:rsidR="00EE1BFA" w:rsidRPr="00CD0CD5" w:rsidRDefault="00EE1BFA" w:rsidP="00CD0CD5">
            <w:pPr>
              <w:jc w:val="center"/>
              <w:rPr>
                <w:sz w:val="24"/>
                <w:szCs w:val="24"/>
              </w:rPr>
            </w:pPr>
          </w:p>
        </w:tc>
        <w:tc>
          <w:tcPr>
            <w:tcW w:w="2533" w:type="dxa"/>
            <w:shd w:val="clear" w:color="auto" w:fill="auto"/>
          </w:tcPr>
          <w:p w:rsidR="00EE1BFA" w:rsidRPr="00CD0CD5" w:rsidRDefault="00EE1BFA" w:rsidP="00CD0CD5">
            <w:pPr>
              <w:jc w:val="center"/>
              <w:rPr>
                <w:sz w:val="24"/>
                <w:szCs w:val="24"/>
              </w:rPr>
            </w:pPr>
            <w:r w:rsidRPr="00CD0CD5">
              <w:rPr>
                <w:sz w:val="24"/>
                <w:szCs w:val="24"/>
              </w:rPr>
              <w:t>4,76 %</w:t>
            </w:r>
          </w:p>
          <w:p w:rsidR="00EE1BFA" w:rsidRPr="00CD0CD5" w:rsidRDefault="00EE1BFA" w:rsidP="00CD0CD5">
            <w:pPr>
              <w:jc w:val="center"/>
              <w:rPr>
                <w:sz w:val="24"/>
                <w:szCs w:val="24"/>
              </w:rPr>
            </w:pPr>
            <w:r w:rsidRPr="00CD0CD5">
              <w:rPr>
                <w:sz w:val="24"/>
                <w:szCs w:val="24"/>
              </w:rPr>
              <w:t>от общего количества педагогов</w:t>
            </w:r>
          </w:p>
        </w:tc>
        <w:tc>
          <w:tcPr>
            <w:tcW w:w="1645" w:type="dxa"/>
            <w:shd w:val="clear" w:color="auto" w:fill="auto"/>
          </w:tcPr>
          <w:p w:rsidR="00EE1BFA" w:rsidRPr="00CD0CD5" w:rsidRDefault="00EE1BFA" w:rsidP="00CD0CD5">
            <w:pPr>
              <w:jc w:val="center"/>
              <w:rPr>
                <w:sz w:val="24"/>
                <w:szCs w:val="24"/>
              </w:rPr>
            </w:pPr>
            <w:r w:rsidRPr="00CD0CD5">
              <w:rPr>
                <w:sz w:val="24"/>
                <w:szCs w:val="24"/>
              </w:rPr>
              <w:t>31,74 %</w:t>
            </w:r>
          </w:p>
          <w:p w:rsidR="00EE1BFA" w:rsidRPr="00CD0CD5" w:rsidRDefault="00EE1BFA" w:rsidP="00CD0CD5">
            <w:pPr>
              <w:jc w:val="center"/>
              <w:rPr>
                <w:sz w:val="24"/>
                <w:szCs w:val="24"/>
              </w:rPr>
            </w:pPr>
            <w:r w:rsidRPr="00CD0CD5">
              <w:rPr>
                <w:sz w:val="24"/>
                <w:szCs w:val="24"/>
              </w:rPr>
              <w:t>от общего количества педагогов</w:t>
            </w:r>
          </w:p>
        </w:tc>
        <w:tc>
          <w:tcPr>
            <w:tcW w:w="1645" w:type="dxa"/>
            <w:shd w:val="clear" w:color="auto" w:fill="auto"/>
          </w:tcPr>
          <w:p w:rsidR="00EE1BFA" w:rsidRPr="00CD0CD5" w:rsidRDefault="00EE1BFA" w:rsidP="00CD0CD5">
            <w:pPr>
              <w:jc w:val="center"/>
              <w:rPr>
                <w:sz w:val="24"/>
                <w:szCs w:val="24"/>
              </w:rPr>
            </w:pPr>
            <w:r w:rsidRPr="00CD0CD5">
              <w:rPr>
                <w:sz w:val="24"/>
                <w:szCs w:val="24"/>
              </w:rPr>
              <w:t>42,85 %</w:t>
            </w:r>
          </w:p>
          <w:p w:rsidR="00EE1BFA" w:rsidRPr="00CD0CD5" w:rsidRDefault="00EE1BFA" w:rsidP="00CD0CD5">
            <w:pPr>
              <w:jc w:val="center"/>
              <w:rPr>
                <w:sz w:val="24"/>
                <w:szCs w:val="24"/>
              </w:rPr>
            </w:pPr>
            <w:r w:rsidRPr="00CD0CD5">
              <w:rPr>
                <w:sz w:val="24"/>
                <w:szCs w:val="24"/>
              </w:rPr>
              <w:t>от общего количества педагогов</w:t>
            </w:r>
          </w:p>
        </w:tc>
        <w:tc>
          <w:tcPr>
            <w:tcW w:w="2363" w:type="dxa"/>
            <w:shd w:val="clear" w:color="auto" w:fill="auto"/>
          </w:tcPr>
          <w:p w:rsidR="00EE1BFA" w:rsidRPr="00CD0CD5" w:rsidRDefault="00EE1BFA" w:rsidP="00CD0CD5">
            <w:pPr>
              <w:jc w:val="center"/>
              <w:rPr>
                <w:sz w:val="24"/>
                <w:szCs w:val="24"/>
              </w:rPr>
            </w:pPr>
            <w:r w:rsidRPr="00CD0CD5">
              <w:rPr>
                <w:sz w:val="24"/>
                <w:szCs w:val="24"/>
              </w:rPr>
              <w:t>20,63 %</w:t>
            </w:r>
          </w:p>
          <w:p w:rsidR="00EE1BFA" w:rsidRPr="00CD0CD5" w:rsidRDefault="00EE1BFA" w:rsidP="00CD0CD5">
            <w:pPr>
              <w:jc w:val="center"/>
              <w:rPr>
                <w:sz w:val="24"/>
                <w:szCs w:val="24"/>
              </w:rPr>
            </w:pPr>
            <w:r w:rsidRPr="00CD0CD5">
              <w:rPr>
                <w:sz w:val="24"/>
                <w:szCs w:val="24"/>
              </w:rPr>
              <w:t>от общего количества педагогов</w:t>
            </w:r>
          </w:p>
        </w:tc>
      </w:tr>
    </w:tbl>
    <w:p w:rsidR="00EE1BFA" w:rsidRPr="00CD0CD5" w:rsidRDefault="00EE1BFA" w:rsidP="001F1679">
      <w:pPr>
        <w:ind w:left="284" w:firstLine="426"/>
        <w:rPr>
          <w:sz w:val="24"/>
          <w:szCs w:val="24"/>
        </w:rPr>
      </w:pPr>
      <w:r w:rsidRPr="00CD0CD5">
        <w:rPr>
          <w:sz w:val="24"/>
          <w:szCs w:val="24"/>
        </w:rPr>
        <w:t>Среди неаттестованных педагогических работников 10 человек имеют стаж работы образовательной организации менее 2-х лет. Для молодых  и вновь прибывших педагогов в школе организовано наставничество.</w:t>
      </w:r>
    </w:p>
    <w:p w:rsidR="00EE1BFA" w:rsidRPr="00CD0CD5" w:rsidRDefault="00EE1BFA" w:rsidP="00EE1BFA">
      <w:pPr>
        <w:rPr>
          <w:sz w:val="24"/>
          <w:szCs w:val="24"/>
        </w:rPr>
      </w:pPr>
    </w:p>
    <w:p w:rsidR="00EE1BFA" w:rsidRPr="00CD0CD5" w:rsidRDefault="00EE1BFA" w:rsidP="00EE1BFA">
      <w:pPr>
        <w:pStyle w:val="a4"/>
        <w:ind w:left="1699"/>
        <w:rPr>
          <w:sz w:val="24"/>
          <w:szCs w:val="24"/>
        </w:rPr>
      </w:pPr>
      <w:r w:rsidRPr="00CD0CD5">
        <w:rPr>
          <w:sz w:val="24"/>
          <w:szCs w:val="24"/>
        </w:rPr>
        <w:t xml:space="preserve">Сведения по стажу педагогической работы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162"/>
        <w:gridCol w:w="1162"/>
        <w:gridCol w:w="1162"/>
        <w:gridCol w:w="1162"/>
        <w:gridCol w:w="1162"/>
        <w:gridCol w:w="1162"/>
        <w:gridCol w:w="1528"/>
      </w:tblGrid>
      <w:tr w:rsidR="00EE1BFA" w:rsidRPr="00CD0CD5" w:rsidTr="001F1679">
        <w:tc>
          <w:tcPr>
            <w:tcW w:w="1139" w:type="dxa"/>
            <w:shd w:val="clear" w:color="auto" w:fill="auto"/>
          </w:tcPr>
          <w:p w:rsidR="00EE1BFA" w:rsidRPr="00CD0CD5" w:rsidRDefault="00EE1BFA" w:rsidP="00CD0CD5">
            <w:pPr>
              <w:rPr>
                <w:sz w:val="24"/>
                <w:szCs w:val="24"/>
              </w:rPr>
            </w:pPr>
            <w:r w:rsidRPr="00CD0CD5">
              <w:rPr>
                <w:sz w:val="24"/>
                <w:szCs w:val="24"/>
              </w:rPr>
              <w:t xml:space="preserve">Общее количество пед.работников </w:t>
            </w:r>
          </w:p>
        </w:tc>
        <w:tc>
          <w:tcPr>
            <w:tcW w:w="1162" w:type="dxa"/>
            <w:shd w:val="clear" w:color="auto" w:fill="auto"/>
          </w:tcPr>
          <w:p w:rsidR="00EE1BFA" w:rsidRPr="00CD0CD5" w:rsidRDefault="00EE1BFA" w:rsidP="00CD0CD5">
            <w:pPr>
              <w:rPr>
                <w:sz w:val="24"/>
                <w:szCs w:val="24"/>
              </w:rPr>
            </w:pPr>
            <w:r w:rsidRPr="00CD0CD5">
              <w:rPr>
                <w:sz w:val="24"/>
                <w:szCs w:val="24"/>
              </w:rPr>
              <w:t>Пед.стаж до 3-х лет</w:t>
            </w:r>
          </w:p>
        </w:tc>
        <w:tc>
          <w:tcPr>
            <w:tcW w:w="1162" w:type="dxa"/>
            <w:shd w:val="clear" w:color="auto" w:fill="auto"/>
          </w:tcPr>
          <w:p w:rsidR="00EE1BFA" w:rsidRPr="00CD0CD5" w:rsidRDefault="00EE1BFA" w:rsidP="00CD0CD5">
            <w:pPr>
              <w:rPr>
                <w:sz w:val="24"/>
                <w:szCs w:val="24"/>
              </w:rPr>
            </w:pPr>
            <w:r w:rsidRPr="00CD0CD5">
              <w:rPr>
                <w:sz w:val="24"/>
                <w:szCs w:val="24"/>
              </w:rPr>
              <w:t>Пед.стаж от 3 до 5 лет</w:t>
            </w:r>
          </w:p>
        </w:tc>
        <w:tc>
          <w:tcPr>
            <w:tcW w:w="1162" w:type="dxa"/>
            <w:shd w:val="clear" w:color="auto" w:fill="auto"/>
          </w:tcPr>
          <w:p w:rsidR="00EE1BFA" w:rsidRPr="00CD0CD5" w:rsidRDefault="00EE1BFA" w:rsidP="00CD0CD5">
            <w:pPr>
              <w:rPr>
                <w:sz w:val="24"/>
                <w:szCs w:val="24"/>
              </w:rPr>
            </w:pPr>
            <w:r w:rsidRPr="00CD0CD5">
              <w:rPr>
                <w:sz w:val="24"/>
                <w:szCs w:val="24"/>
              </w:rPr>
              <w:t>Пед.стаж от 5 до 10 лет</w:t>
            </w:r>
          </w:p>
        </w:tc>
        <w:tc>
          <w:tcPr>
            <w:tcW w:w="1162" w:type="dxa"/>
            <w:shd w:val="clear" w:color="auto" w:fill="auto"/>
          </w:tcPr>
          <w:p w:rsidR="00EE1BFA" w:rsidRPr="00CD0CD5" w:rsidRDefault="00EE1BFA" w:rsidP="00CD0CD5">
            <w:pPr>
              <w:rPr>
                <w:sz w:val="24"/>
                <w:szCs w:val="24"/>
              </w:rPr>
            </w:pPr>
            <w:r w:rsidRPr="00CD0CD5">
              <w:rPr>
                <w:sz w:val="24"/>
                <w:szCs w:val="24"/>
              </w:rPr>
              <w:t xml:space="preserve">Пед.стаж от 10 до 15 лет </w:t>
            </w:r>
          </w:p>
        </w:tc>
        <w:tc>
          <w:tcPr>
            <w:tcW w:w="1162" w:type="dxa"/>
            <w:shd w:val="clear" w:color="auto" w:fill="auto"/>
          </w:tcPr>
          <w:p w:rsidR="00EE1BFA" w:rsidRPr="00CD0CD5" w:rsidRDefault="00EE1BFA" w:rsidP="00CD0CD5">
            <w:pPr>
              <w:rPr>
                <w:sz w:val="24"/>
                <w:szCs w:val="24"/>
              </w:rPr>
            </w:pPr>
            <w:r w:rsidRPr="00CD0CD5">
              <w:rPr>
                <w:sz w:val="24"/>
                <w:szCs w:val="24"/>
              </w:rPr>
              <w:t xml:space="preserve">Пед.стаж от 15 до 20 лет </w:t>
            </w:r>
          </w:p>
        </w:tc>
        <w:tc>
          <w:tcPr>
            <w:tcW w:w="1162" w:type="dxa"/>
            <w:shd w:val="clear" w:color="auto" w:fill="auto"/>
          </w:tcPr>
          <w:p w:rsidR="00EE1BFA" w:rsidRPr="00CD0CD5" w:rsidRDefault="00EE1BFA" w:rsidP="00CD0CD5">
            <w:pPr>
              <w:rPr>
                <w:sz w:val="24"/>
                <w:szCs w:val="24"/>
              </w:rPr>
            </w:pPr>
            <w:r w:rsidRPr="00CD0CD5">
              <w:rPr>
                <w:sz w:val="24"/>
                <w:szCs w:val="24"/>
              </w:rPr>
              <w:t xml:space="preserve">Пед.стаж от 20 и выше </w:t>
            </w:r>
          </w:p>
        </w:tc>
        <w:tc>
          <w:tcPr>
            <w:tcW w:w="1528" w:type="dxa"/>
            <w:shd w:val="clear" w:color="auto" w:fill="auto"/>
          </w:tcPr>
          <w:p w:rsidR="00EE1BFA" w:rsidRPr="00CD0CD5" w:rsidRDefault="00EE1BFA" w:rsidP="00CD0CD5">
            <w:pPr>
              <w:rPr>
                <w:sz w:val="24"/>
                <w:szCs w:val="24"/>
              </w:rPr>
            </w:pPr>
            <w:r w:rsidRPr="00CD0CD5">
              <w:rPr>
                <w:sz w:val="24"/>
                <w:szCs w:val="24"/>
              </w:rPr>
              <w:t>Не имеют стажа пед.работы</w:t>
            </w:r>
          </w:p>
        </w:tc>
      </w:tr>
      <w:tr w:rsidR="00EE1BFA" w:rsidRPr="00CD0CD5" w:rsidTr="001F1679">
        <w:tc>
          <w:tcPr>
            <w:tcW w:w="1139" w:type="dxa"/>
            <w:shd w:val="clear" w:color="auto" w:fill="auto"/>
          </w:tcPr>
          <w:p w:rsidR="00EE1BFA" w:rsidRPr="00CD0CD5" w:rsidRDefault="00EE1BFA" w:rsidP="00CD0CD5">
            <w:pPr>
              <w:jc w:val="center"/>
              <w:rPr>
                <w:sz w:val="24"/>
                <w:szCs w:val="24"/>
              </w:rPr>
            </w:pPr>
            <w:r w:rsidRPr="00CD0CD5">
              <w:rPr>
                <w:sz w:val="24"/>
                <w:szCs w:val="24"/>
              </w:rPr>
              <w:t>63</w:t>
            </w:r>
          </w:p>
        </w:tc>
        <w:tc>
          <w:tcPr>
            <w:tcW w:w="1162" w:type="dxa"/>
            <w:shd w:val="clear" w:color="auto" w:fill="auto"/>
          </w:tcPr>
          <w:p w:rsidR="00EE1BFA" w:rsidRPr="00CD0CD5" w:rsidRDefault="00EE1BFA" w:rsidP="00CD0CD5">
            <w:pPr>
              <w:jc w:val="center"/>
              <w:rPr>
                <w:sz w:val="24"/>
                <w:szCs w:val="24"/>
              </w:rPr>
            </w:pPr>
            <w:r w:rsidRPr="00CD0CD5">
              <w:rPr>
                <w:sz w:val="24"/>
                <w:szCs w:val="24"/>
              </w:rPr>
              <w:t>6 чел</w:t>
            </w:r>
          </w:p>
        </w:tc>
        <w:tc>
          <w:tcPr>
            <w:tcW w:w="1162" w:type="dxa"/>
            <w:shd w:val="clear" w:color="auto" w:fill="auto"/>
          </w:tcPr>
          <w:p w:rsidR="00EE1BFA" w:rsidRPr="00CD0CD5" w:rsidRDefault="00EE1BFA" w:rsidP="00CD0CD5">
            <w:pPr>
              <w:jc w:val="center"/>
              <w:rPr>
                <w:sz w:val="24"/>
                <w:szCs w:val="24"/>
              </w:rPr>
            </w:pPr>
            <w:r w:rsidRPr="00CD0CD5">
              <w:rPr>
                <w:sz w:val="24"/>
                <w:szCs w:val="24"/>
              </w:rPr>
              <w:t>4 чел</w:t>
            </w:r>
          </w:p>
        </w:tc>
        <w:tc>
          <w:tcPr>
            <w:tcW w:w="1162" w:type="dxa"/>
            <w:shd w:val="clear" w:color="auto" w:fill="auto"/>
          </w:tcPr>
          <w:p w:rsidR="00EE1BFA" w:rsidRPr="00CD0CD5" w:rsidRDefault="00EE1BFA" w:rsidP="00CD0CD5">
            <w:pPr>
              <w:jc w:val="center"/>
              <w:rPr>
                <w:sz w:val="24"/>
                <w:szCs w:val="24"/>
              </w:rPr>
            </w:pPr>
            <w:r w:rsidRPr="00CD0CD5">
              <w:rPr>
                <w:sz w:val="24"/>
                <w:szCs w:val="24"/>
              </w:rPr>
              <w:t>2 чел</w:t>
            </w:r>
          </w:p>
        </w:tc>
        <w:tc>
          <w:tcPr>
            <w:tcW w:w="1162" w:type="dxa"/>
            <w:shd w:val="clear" w:color="auto" w:fill="auto"/>
          </w:tcPr>
          <w:p w:rsidR="00EE1BFA" w:rsidRPr="00CD0CD5" w:rsidRDefault="00EE1BFA" w:rsidP="00CD0CD5">
            <w:pPr>
              <w:jc w:val="center"/>
              <w:rPr>
                <w:sz w:val="24"/>
                <w:szCs w:val="24"/>
              </w:rPr>
            </w:pPr>
            <w:r w:rsidRPr="00CD0CD5">
              <w:rPr>
                <w:sz w:val="24"/>
                <w:szCs w:val="24"/>
              </w:rPr>
              <w:t>3 чел</w:t>
            </w:r>
          </w:p>
        </w:tc>
        <w:tc>
          <w:tcPr>
            <w:tcW w:w="1162" w:type="dxa"/>
            <w:shd w:val="clear" w:color="auto" w:fill="auto"/>
          </w:tcPr>
          <w:p w:rsidR="00EE1BFA" w:rsidRPr="00CD0CD5" w:rsidRDefault="00EE1BFA" w:rsidP="00CD0CD5">
            <w:pPr>
              <w:jc w:val="center"/>
              <w:rPr>
                <w:sz w:val="24"/>
                <w:szCs w:val="24"/>
              </w:rPr>
            </w:pPr>
            <w:r w:rsidRPr="00CD0CD5">
              <w:rPr>
                <w:sz w:val="24"/>
                <w:szCs w:val="24"/>
              </w:rPr>
              <w:t>7 чел</w:t>
            </w:r>
          </w:p>
        </w:tc>
        <w:tc>
          <w:tcPr>
            <w:tcW w:w="1162" w:type="dxa"/>
            <w:shd w:val="clear" w:color="auto" w:fill="auto"/>
          </w:tcPr>
          <w:p w:rsidR="00EE1BFA" w:rsidRPr="00CD0CD5" w:rsidRDefault="00EE1BFA" w:rsidP="00CD0CD5">
            <w:pPr>
              <w:jc w:val="center"/>
              <w:rPr>
                <w:sz w:val="24"/>
                <w:szCs w:val="24"/>
              </w:rPr>
            </w:pPr>
            <w:r w:rsidRPr="00CD0CD5">
              <w:rPr>
                <w:sz w:val="24"/>
                <w:szCs w:val="24"/>
              </w:rPr>
              <w:t>40 чел</w:t>
            </w:r>
          </w:p>
        </w:tc>
        <w:tc>
          <w:tcPr>
            <w:tcW w:w="1528" w:type="dxa"/>
            <w:shd w:val="clear" w:color="auto" w:fill="auto"/>
          </w:tcPr>
          <w:p w:rsidR="00EE1BFA" w:rsidRPr="00CD0CD5" w:rsidRDefault="00EE1BFA" w:rsidP="00CD0CD5">
            <w:pPr>
              <w:jc w:val="center"/>
              <w:rPr>
                <w:sz w:val="24"/>
                <w:szCs w:val="24"/>
              </w:rPr>
            </w:pPr>
            <w:r w:rsidRPr="00CD0CD5">
              <w:rPr>
                <w:sz w:val="24"/>
                <w:szCs w:val="24"/>
              </w:rPr>
              <w:t>1 чел</w:t>
            </w:r>
          </w:p>
        </w:tc>
      </w:tr>
    </w:tbl>
    <w:p w:rsidR="00EE1BFA" w:rsidRPr="00CD0CD5" w:rsidRDefault="00EE1BFA" w:rsidP="00EE1BFA">
      <w:pPr>
        <w:pStyle w:val="a4"/>
        <w:ind w:left="1699"/>
        <w:rPr>
          <w:sz w:val="24"/>
          <w:szCs w:val="24"/>
        </w:rPr>
      </w:pPr>
    </w:p>
    <w:p w:rsidR="00EE1BFA" w:rsidRPr="00CD0CD5" w:rsidRDefault="00EE1BFA" w:rsidP="00EE1BFA">
      <w:pPr>
        <w:pStyle w:val="a4"/>
        <w:ind w:left="1699"/>
        <w:rPr>
          <w:sz w:val="24"/>
          <w:szCs w:val="24"/>
        </w:rPr>
      </w:pPr>
      <w:r w:rsidRPr="00CD0CD5">
        <w:rPr>
          <w:sz w:val="24"/>
          <w:szCs w:val="24"/>
        </w:rPr>
        <w:t xml:space="preserve">Возрастной ценз педагогических работников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5529"/>
      </w:tblGrid>
      <w:tr w:rsidR="00EE1BFA" w:rsidRPr="00CD0CD5" w:rsidTr="001F1679">
        <w:tc>
          <w:tcPr>
            <w:tcW w:w="4110" w:type="dxa"/>
            <w:shd w:val="clear" w:color="auto" w:fill="auto"/>
          </w:tcPr>
          <w:p w:rsidR="00EE1BFA" w:rsidRPr="00CD0CD5" w:rsidRDefault="00EE1BFA" w:rsidP="00CD0CD5">
            <w:pPr>
              <w:rPr>
                <w:sz w:val="24"/>
                <w:szCs w:val="24"/>
              </w:rPr>
            </w:pPr>
            <w:r w:rsidRPr="00CD0CD5">
              <w:rPr>
                <w:sz w:val="24"/>
                <w:szCs w:val="24"/>
              </w:rPr>
              <w:t>до 25 лет</w:t>
            </w:r>
          </w:p>
        </w:tc>
        <w:tc>
          <w:tcPr>
            <w:tcW w:w="5529" w:type="dxa"/>
            <w:shd w:val="clear" w:color="auto" w:fill="auto"/>
          </w:tcPr>
          <w:p w:rsidR="00EE1BFA" w:rsidRPr="00CD0CD5" w:rsidRDefault="00EE1BFA" w:rsidP="00CD0CD5">
            <w:pPr>
              <w:rPr>
                <w:sz w:val="24"/>
                <w:szCs w:val="24"/>
              </w:rPr>
            </w:pPr>
            <w:r w:rsidRPr="00CD0CD5">
              <w:rPr>
                <w:sz w:val="24"/>
                <w:szCs w:val="24"/>
              </w:rPr>
              <w:t>3 чел. – 4,76 %        от общего количества педагогов</w:t>
            </w:r>
          </w:p>
        </w:tc>
      </w:tr>
      <w:tr w:rsidR="00EE1BFA" w:rsidRPr="00CD0CD5" w:rsidTr="001F1679">
        <w:tc>
          <w:tcPr>
            <w:tcW w:w="4110" w:type="dxa"/>
            <w:shd w:val="clear" w:color="auto" w:fill="auto"/>
          </w:tcPr>
          <w:p w:rsidR="00EE1BFA" w:rsidRPr="00CD0CD5" w:rsidRDefault="00EE1BFA" w:rsidP="00CD0CD5">
            <w:pPr>
              <w:rPr>
                <w:sz w:val="24"/>
                <w:szCs w:val="24"/>
              </w:rPr>
            </w:pPr>
            <w:r w:rsidRPr="00CD0CD5">
              <w:rPr>
                <w:sz w:val="24"/>
                <w:szCs w:val="24"/>
              </w:rPr>
              <w:t>до 35 лет</w:t>
            </w:r>
          </w:p>
        </w:tc>
        <w:tc>
          <w:tcPr>
            <w:tcW w:w="5529" w:type="dxa"/>
            <w:shd w:val="clear" w:color="auto" w:fill="auto"/>
          </w:tcPr>
          <w:p w:rsidR="00EE1BFA" w:rsidRPr="00CD0CD5" w:rsidRDefault="00EE1BFA" w:rsidP="00CD0CD5">
            <w:pPr>
              <w:rPr>
                <w:sz w:val="24"/>
                <w:szCs w:val="24"/>
              </w:rPr>
            </w:pPr>
            <w:r w:rsidRPr="00CD0CD5">
              <w:rPr>
                <w:sz w:val="24"/>
                <w:szCs w:val="24"/>
              </w:rPr>
              <w:t>5 чел. – 7,93 %    от общего количества педагогов</w:t>
            </w:r>
          </w:p>
        </w:tc>
      </w:tr>
      <w:tr w:rsidR="00EE1BFA" w:rsidRPr="00CD0CD5" w:rsidTr="001F1679">
        <w:tc>
          <w:tcPr>
            <w:tcW w:w="4110" w:type="dxa"/>
            <w:shd w:val="clear" w:color="auto" w:fill="auto"/>
          </w:tcPr>
          <w:p w:rsidR="00EE1BFA" w:rsidRPr="00CD0CD5" w:rsidRDefault="00EE1BFA" w:rsidP="00CD0CD5">
            <w:pPr>
              <w:rPr>
                <w:sz w:val="24"/>
                <w:szCs w:val="24"/>
              </w:rPr>
            </w:pPr>
            <w:r w:rsidRPr="00CD0CD5">
              <w:rPr>
                <w:sz w:val="24"/>
                <w:szCs w:val="24"/>
              </w:rPr>
              <w:t>от 35 до 65 лет</w:t>
            </w:r>
          </w:p>
        </w:tc>
        <w:tc>
          <w:tcPr>
            <w:tcW w:w="5529" w:type="dxa"/>
            <w:shd w:val="clear" w:color="auto" w:fill="auto"/>
          </w:tcPr>
          <w:p w:rsidR="00EE1BFA" w:rsidRPr="00CD0CD5" w:rsidRDefault="00EE1BFA" w:rsidP="00CD0CD5">
            <w:pPr>
              <w:rPr>
                <w:sz w:val="24"/>
                <w:szCs w:val="24"/>
              </w:rPr>
            </w:pPr>
            <w:r w:rsidRPr="00CD0CD5">
              <w:rPr>
                <w:sz w:val="24"/>
                <w:szCs w:val="24"/>
              </w:rPr>
              <w:t>46 чел. – 73,01 %   от общего количества педагогов</w:t>
            </w:r>
          </w:p>
        </w:tc>
      </w:tr>
      <w:tr w:rsidR="00EE1BFA" w:rsidRPr="00CD0CD5" w:rsidTr="001F1679">
        <w:tc>
          <w:tcPr>
            <w:tcW w:w="4110" w:type="dxa"/>
            <w:shd w:val="clear" w:color="auto" w:fill="auto"/>
          </w:tcPr>
          <w:p w:rsidR="00EE1BFA" w:rsidRPr="00CD0CD5" w:rsidRDefault="00EE1BFA" w:rsidP="00CD0CD5">
            <w:pPr>
              <w:rPr>
                <w:sz w:val="24"/>
                <w:szCs w:val="24"/>
              </w:rPr>
            </w:pPr>
            <w:r w:rsidRPr="00CD0CD5">
              <w:rPr>
                <w:sz w:val="24"/>
                <w:szCs w:val="24"/>
              </w:rPr>
              <w:t>от 65 и выше</w:t>
            </w:r>
          </w:p>
        </w:tc>
        <w:tc>
          <w:tcPr>
            <w:tcW w:w="5529" w:type="dxa"/>
            <w:shd w:val="clear" w:color="auto" w:fill="auto"/>
          </w:tcPr>
          <w:p w:rsidR="00EE1BFA" w:rsidRPr="00CD0CD5" w:rsidRDefault="00EE1BFA" w:rsidP="00CD0CD5">
            <w:pPr>
              <w:rPr>
                <w:sz w:val="24"/>
                <w:szCs w:val="24"/>
              </w:rPr>
            </w:pPr>
            <w:r w:rsidRPr="00CD0CD5">
              <w:rPr>
                <w:sz w:val="24"/>
                <w:szCs w:val="24"/>
              </w:rPr>
              <w:t>9 чел. -14,28 %     от общего количества педагогов</w:t>
            </w:r>
          </w:p>
        </w:tc>
      </w:tr>
    </w:tbl>
    <w:p w:rsidR="00EE1BFA" w:rsidRPr="00CD0CD5" w:rsidRDefault="00EE1BFA" w:rsidP="00EE1BFA">
      <w:pPr>
        <w:rPr>
          <w:sz w:val="24"/>
          <w:szCs w:val="24"/>
        </w:rPr>
      </w:pPr>
    </w:p>
    <w:p w:rsidR="00EE1BFA" w:rsidRPr="00CD0CD5" w:rsidRDefault="00EE1BFA" w:rsidP="001F1679">
      <w:pPr>
        <w:ind w:left="284"/>
        <w:rPr>
          <w:sz w:val="24"/>
          <w:szCs w:val="24"/>
        </w:rPr>
      </w:pPr>
      <w:r w:rsidRPr="00CD0CD5">
        <w:rPr>
          <w:sz w:val="24"/>
          <w:szCs w:val="24"/>
        </w:rPr>
        <w:t xml:space="preserve"> Для всех педагогических работников в течение учебного года  организовано повышение квалификации в очном формате и с применением дистанционных форм обучения.</w:t>
      </w:r>
    </w:p>
    <w:p w:rsidR="00EE1BFA" w:rsidRPr="00CD0CD5" w:rsidRDefault="00EE1BFA" w:rsidP="00EE1BFA">
      <w:pPr>
        <w:tabs>
          <w:tab w:val="left" w:pos="2552"/>
        </w:tabs>
        <w:spacing w:line="237" w:lineRule="auto"/>
        <w:ind w:right="956"/>
        <w:rPr>
          <w:color w:val="221E1F"/>
          <w:sz w:val="24"/>
          <w:szCs w:val="24"/>
        </w:rPr>
      </w:pPr>
    </w:p>
    <w:p w:rsidR="009B0884" w:rsidRPr="00CD0CD5" w:rsidRDefault="009B0884">
      <w:pPr>
        <w:pStyle w:val="a3"/>
        <w:sectPr w:rsidR="009B0884" w:rsidRPr="00CD0CD5" w:rsidSect="000760DD">
          <w:footerReference w:type="default" r:id="rId16"/>
          <w:pgSz w:w="11910" w:h="16840"/>
          <w:pgMar w:top="1040" w:right="711" w:bottom="1200" w:left="284" w:header="0" w:footer="1003" w:gutter="0"/>
          <w:pgNumType w:start="1"/>
          <w:cols w:space="720"/>
          <w:docGrid w:linePitch="299"/>
        </w:sectPr>
      </w:pPr>
    </w:p>
    <w:p w:rsidR="009B0884" w:rsidRPr="00CD0CD5" w:rsidRDefault="009B0884">
      <w:pPr>
        <w:pStyle w:val="a3"/>
        <w:spacing w:before="37"/>
        <w:ind w:left="0"/>
        <w:jc w:val="left"/>
      </w:pPr>
    </w:p>
    <w:p w:rsidR="009B0884" w:rsidRPr="00CD0CD5" w:rsidRDefault="00A8712E">
      <w:pPr>
        <w:pStyle w:val="3"/>
        <w:spacing w:line="240" w:lineRule="auto"/>
        <w:ind w:left="1786"/>
      </w:pPr>
      <w:r w:rsidRPr="00CD0CD5">
        <w:rPr>
          <w:color w:val="221E1F"/>
        </w:rPr>
        <w:t>Профессиональное</w:t>
      </w:r>
      <w:r w:rsidRPr="00CD0CD5">
        <w:rPr>
          <w:color w:val="221E1F"/>
          <w:spacing w:val="-7"/>
        </w:rPr>
        <w:t xml:space="preserve"> </w:t>
      </w:r>
      <w:r w:rsidRPr="00CD0CD5">
        <w:rPr>
          <w:color w:val="221E1F"/>
        </w:rPr>
        <w:t>развитие</w:t>
      </w:r>
      <w:r w:rsidRPr="00CD0CD5">
        <w:rPr>
          <w:color w:val="221E1F"/>
          <w:spacing w:val="-5"/>
        </w:rPr>
        <w:t xml:space="preserve"> </w:t>
      </w:r>
      <w:r w:rsidRPr="00CD0CD5">
        <w:rPr>
          <w:color w:val="221E1F"/>
        </w:rPr>
        <w:t>и</w:t>
      </w:r>
      <w:r w:rsidRPr="00CD0CD5">
        <w:rPr>
          <w:color w:val="221E1F"/>
          <w:spacing w:val="-8"/>
        </w:rPr>
        <w:t xml:space="preserve"> </w:t>
      </w:r>
      <w:r w:rsidRPr="00CD0CD5">
        <w:rPr>
          <w:color w:val="221E1F"/>
        </w:rPr>
        <w:t>повышение</w:t>
      </w:r>
      <w:r w:rsidRPr="00CD0CD5">
        <w:rPr>
          <w:color w:val="221E1F"/>
          <w:spacing w:val="-5"/>
        </w:rPr>
        <w:t xml:space="preserve"> </w:t>
      </w:r>
      <w:r w:rsidRPr="00CD0CD5">
        <w:rPr>
          <w:color w:val="221E1F"/>
        </w:rPr>
        <w:t>квалификации</w:t>
      </w:r>
      <w:r w:rsidRPr="00CD0CD5">
        <w:rPr>
          <w:color w:val="221E1F"/>
          <w:spacing w:val="-7"/>
        </w:rPr>
        <w:t xml:space="preserve"> </w:t>
      </w:r>
      <w:r w:rsidRPr="00CD0CD5">
        <w:rPr>
          <w:color w:val="221E1F"/>
        </w:rPr>
        <w:t>педагогических</w:t>
      </w:r>
      <w:r w:rsidRPr="00CD0CD5">
        <w:rPr>
          <w:color w:val="221E1F"/>
          <w:spacing w:val="-4"/>
        </w:rPr>
        <w:t xml:space="preserve"> </w:t>
      </w:r>
      <w:r w:rsidRPr="00CD0CD5">
        <w:rPr>
          <w:color w:val="221E1F"/>
          <w:spacing w:val="-2"/>
        </w:rPr>
        <w:t>работников</w:t>
      </w:r>
    </w:p>
    <w:p w:rsidR="009B0884" w:rsidRPr="00CD0CD5" w:rsidRDefault="00A8712E">
      <w:pPr>
        <w:pStyle w:val="a3"/>
        <w:spacing w:before="21"/>
        <w:ind w:left="1699" w:right="850" w:firstLine="710"/>
      </w:pPr>
      <w:r w:rsidRPr="00CD0CD5">
        <w:rPr>
          <w:color w:val="221E1F"/>
        </w:rPr>
        <w:t>Основным условием формирования и наращивания необходимого и достаточного кадрового потенциала</w:t>
      </w:r>
      <w:r w:rsidRPr="00CD0CD5">
        <w:rPr>
          <w:color w:val="221E1F"/>
          <w:spacing w:val="40"/>
        </w:rPr>
        <w:t xml:space="preserve"> </w:t>
      </w:r>
      <w:r w:rsidRPr="00CD0CD5">
        <w:rPr>
          <w:color w:val="221E1F"/>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B0884" w:rsidRPr="00CD0CD5" w:rsidRDefault="00A8712E">
      <w:pPr>
        <w:pStyle w:val="a3"/>
        <w:spacing w:before="1"/>
        <w:ind w:left="1699" w:right="849" w:firstLine="710"/>
      </w:pPr>
      <w:r w:rsidRPr="00CD0CD5">
        <w:rPr>
          <w:color w:val="221E1F"/>
        </w:rPr>
        <w:t>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9B0884" w:rsidRPr="00CD0CD5" w:rsidRDefault="00A8712E">
      <w:pPr>
        <w:pStyle w:val="a3"/>
        <w:spacing w:before="1"/>
        <w:ind w:left="1699" w:right="844" w:firstLine="710"/>
      </w:pPr>
      <w:r w:rsidRPr="00CD0CD5">
        <w:rPr>
          <w:color w:val="221E1F"/>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а также делается вывод об эффективности работы педагога.</w:t>
      </w:r>
    </w:p>
    <w:p w:rsidR="009B0884" w:rsidRPr="00CD0CD5" w:rsidRDefault="00A8712E">
      <w:pPr>
        <w:pStyle w:val="a3"/>
        <w:spacing w:line="242" w:lineRule="auto"/>
        <w:ind w:left="1699" w:right="844" w:firstLine="710"/>
      </w:pPr>
      <w:r w:rsidRPr="00CD0CD5">
        <w:rPr>
          <w:color w:val="221E1F"/>
        </w:rPr>
        <w:t>Ожидаемый результат повышения квалификации – профессиональная готовность работников образования к реализации ФГОС ООО:</w:t>
      </w:r>
    </w:p>
    <w:p w:rsidR="009B0884" w:rsidRPr="00CD0CD5" w:rsidRDefault="00A8712E">
      <w:pPr>
        <w:pStyle w:val="a4"/>
        <w:numPr>
          <w:ilvl w:val="0"/>
          <w:numId w:val="7"/>
        </w:numPr>
        <w:tabs>
          <w:tab w:val="left" w:pos="2681"/>
        </w:tabs>
        <w:spacing w:line="242" w:lineRule="auto"/>
        <w:ind w:right="844" w:firstLine="710"/>
        <w:rPr>
          <w:color w:val="221E1F"/>
          <w:sz w:val="24"/>
        </w:rPr>
      </w:pPr>
      <w:r w:rsidRPr="00CD0CD5">
        <w:rPr>
          <w:color w:val="221E1F"/>
          <w:sz w:val="24"/>
        </w:rPr>
        <w:t>обеспечение оптимального вхождения работников образования в систему ценностей современного образования;</w:t>
      </w:r>
    </w:p>
    <w:p w:rsidR="009B0884" w:rsidRPr="00CD0CD5" w:rsidRDefault="00A8712E">
      <w:pPr>
        <w:pStyle w:val="a4"/>
        <w:numPr>
          <w:ilvl w:val="0"/>
          <w:numId w:val="7"/>
        </w:numPr>
        <w:tabs>
          <w:tab w:val="left" w:pos="2556"/>
        </w:tabs>
        <w:ind w:right="843" w:firstLine="710"/>
        <w:rPr>
          <w:color w:val="221E1F"/>
          <w:sz w:val="24"/>
        </w:rPr>
      </w:pPr>
      <w:r w:rsidRPr="00CD0CD5">
        <w:rPr>
          <w:color w:val="221E1F"/>
          <w:sz w:val="24"/>
        </w:rPr>
        <w:t>освоение системы требований к структуре основной</w:t>
      </w:r>
      <w:r w:rsidRPr="00CD0CD5">
        <w:rPr>
          <w:color w:val="221E1F"/>
          <w:spacing w:val="-1"/>
          <w:sz w:val="24"/>
        </w:rPr>
        <w:t xml:space="preserve"> </w:t>
      </w:r>
      <w:r w:rsidRPr="00CD0CD5">
        <w:rPr>
          <w:color w:val="221E1F"/>
          <w:sz w:val="24"/>
        </w:rPr>
        <w:t>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B0884" w:rsidRPr="00CD0CD5" w:rsidRDefault="00A8712E">
      <w:pPr>
        <w:pStyle w:val="a4"/>
        <w:numPr>
          <w:ilvl w:val="0"/>
          <w:numId w:val="7"/>
        </w:numPr>
        <w:tabs>
          <w:tab w:val="left" w:pos="2595"/>
        </w:tabs>
        <w:spacing w:line="237" w:lineRule="auto"/>
        <w:ind w:right="843" w:firstLine="710"/>
        <w:rPr>
          <w:color w:val="221E1F"/>
          <w:sz w:val="24"/>
        </w:rPr>
      </w:pPr>
      <w:r w:rsidRPr="00CD0CD5">
        <w:rPr>
          <w:color w:val="221E1F"/>
          <w:sz w:val="24"/>
        </w:rPr>
        <w:t>овладение учебно-методическими и информационно-методическими ресурсами, необходимыми для успешного решения задач ФГОС ООО.</w:t>
      </w:r>
    </w:p>
    <w:p w:rsidR="009B0884" w:rsidRPr="00CD0CD5" w:rsidRDefault="00A8712E">
      <w:pPr>
        <w:pStyle w:val="a3"/>
        <w:ind w:left="1699" w:right="845" w:firstLine="710"/>
      </w:pPr>
      <w:r w:rsidRPr="00CD0CD5">
        <w:rPr>
          <w:color w:val="221E1F"/>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9B0884" w:rsidRPr="00CD0CD5" w:rsidRDefault="00A8712E">
      <w:pPr>
        <w:pStyle w:val="a3"/>
        <w:ind w:left="1699" w:right="845" w:firstLine="710"/>
      </w:pPr>
      <w:r w:rsidRPr="00CD0CD5">
        <w:rPr>
          <w:color w:val="221E1F"/>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9B0884" w:rsidRPr="00CD0CD5" w:rsidRDefault="00A8712E">
      <w:pPr>
        <w:pStyle w:val="a3"/>
        <w:ind w:left="1699" w:right="851" w:firstLine="710"/>
      </w:pPr>
      <w:r w:rsidRPr="00CD0CD5">
        <w:rPr>
          <w:color w:val="221E1F"/>
        </w:rPr>
        <w:t>Педагогические работники образовательной организации системно работают в рамках единой методической темы Школы «Создание условий для формирования функциональной грамотности учащихся как средства повышения качества образования», отражающей их непрерывное профессиональное развитие.</w:t>
      </w:r>
    </w:p>
    <w:p w:rsidR="00EE1BFA" w:rsidRPr="00CD0CD5" w:rsidRDefault="00EE1BFA">
      <w:pPr>
        <w:pStyle w:val="3"/>
        <w:spacing w:before="71" w:line="242" w:lineRule="auto"/>
        <w:ind w:left="4129" w:right="1049" w:hanging="2238"/>
      </w:pPr>
    </w:p>
    <w:p w:rsidR="009B0884" w:rsidRPr="00CD0CD5" w:rsidRDefault="00A8712E">
      <w:pPr>
        <w:pStyle w:val="3"/>
        <w:spacing w:before="71" w:line="242" w:lineRule="auto"/>
        <w:ind w:left="4129" w:right="1049" w:hanging="2238"/>
      </w:pPr>
      <w:r w:rsidRPr="00CD0CD5">
        <w:t>Описание</w:t>
      </w:r>
      <w:r w:rsidRPr="00CD0CD5">
        <w:rPr>
          <w:spacing w:val="-7"/>
        </w:rPr>
        <w:t xml:space="preserve"> </w:t>
      </w:r>
      <w:r w:rsidRPr="00CD0CD5">
        <w:t>психолого-педагогических</w:t>
      </w:r>
      <w:r w:rsidRPr="00CD0CD5">
        <w:rPr>
          <w:spacing w:val="-6"/>
        </w:rPr>
        <w:t xml:space="preserve"> </w:t>
      </w:r>
      <w:r w:rsidRPr="00CD0CD5">
        <w:t>условий</w:t>
      </w:r>
      <w:r w:rsidRPr="00CD0CD5">
        <w:rPr>
          <w:spacing w:val="-6"/>
        </w:rPr>
        <w:t xml:space="preserve"> </w:t>
      </w:r>
      <w:r w:rsidRPr="00CD0CD5">
        <w:t>реализации</w:t>
      </w:r>
      <w:r w:rsidRPr="00CD0CD5">
        <w:rPr>
          <w:spacing w:val="-9"/>
        </w:rPr>
        <w:t xml:space="preserve"> </w:t>
      </w:r>
      <w:r w:rsidRPr="00CD0CD5">
        <w:t>основной</w:t>
      </w:r>
      <w:r w:rsidRPr="00CD0CD5">
        <w:rPr>
          <w:spacing w:val="-9"/>
        </w:rPr>
        <w:t xml:space="preserve"> </w:t>
      </w:r>
      <w:r w:rsidRPr="00CD0CD5">
        <w:t>образовательной программы основного общего образования</w:t>
      </w:r>
    </w:p>
    <w:p w:rsidR="009B0884" w:rsidRPr="00CD0CD5" w:rsidRDefault="00A8712E">
      <w:pPr>
        <w:pStyle w:val="a3"/>
        <w:ind w:left="1699" w:right="849" w:firstLine="710"/>
      </w:pPr>
      <w:r w:rsidRPr="00CD0CD5">
        <w:t>Психолого-педагогические условия, обеспечивают исполнение требований федеральных государственных образовательных стандартов основного общего образования</w:t>
      </w:r>
      <w:r w:rsidRPr="00CD0CD5">
        <w:rPr>
          <w:spacing w:val="-7"/>
        </w:rPr>
        <w:t xml:space="preserve"> </w:t>
      </w:r>
      <w:r w:rsidRPr="00CD0CD5">
        <w:t>к</w:t>
      </w:r>
      <w:r w:rsidRPr="00CD0CD5">
        <w:rPr>
          <w:spacing w:val="-5"/>
        </w:rPr>
        <w:t xml:space="preserve"> </w:t>
      </w:r>
      <w:r w:rsidRPr="00CD0CD5">
        <w:t>психолого-педагогическим</w:t>
      </w:r>
      <w:r w:rsidRPr="00CD0CD5">
        <w:rPr>
          <w:spacing w:val="-2"/>
        </w:rPr>
        <w:t xml:space="preserve"> </w:t>
      </w:r>
      <w:r w:rsidRPr="00CD0CD5">
        <w:t>условиям</w:t>
      </w:r>
      <w:r w:rsidRPr="00CD0CD5">
        <w:rPr>
          <w:spacing w:val="-2"/>
        </w:rPr>
        <w:t xml:space="preserve"> </w:t>
      </w:r>
      <w:r w:rsidRPr="00CD0CD5">
        <w:t>реализации</w:t>
      </w:r>
      <w:r w:rsidRPr="00CD0CD5">
        <w:rPr>
          <w:spacing w:val="-11"/>
        </w:rPr>
        <w:t xml:space="preserve"> </w:t>
      </w:r>
      <w:r w:rsidRPr="00CD0CD5">
        <w:t>основной</w:t>
      </w:r>
      <w:r w:rsidRPr="00CD0CD5">
        <w:rPr>
          <w:spacing w:val="-7"/>
        </w:rPr>
        <w:t xml:space="preserve"> </w:t>
      </w:r>
      <w:r w:rsidRPr="00CD0CD5">
        <w:t>образовательной программы основного общего образования, в частности:</w:t>
      </w:r>
    </w:p>
    <w:p w:rsidR="009B0884" w:rsidRPr="00CD0CD5" w:rsidRDefault="00A8712E">
      <w:pPr>
        <w:pStyle w:val="a4"/>
        <w:numPr>
          <w:ilvl w:val="0"/>
          <w:numId w:val="6"/>
        </w:numPr>
        <w:tabs>
          <w:tab w:val="left" w:pos="3116"/>
        </w:tabs>
        <w:ind w:right="848" w:firstLine="710"/>
        <w:rPr>
          <w:sz w:val="24"/>
        </w:rPr>
      </w:pPr>
      <w:r w:rsidRPr="00CD0CD5">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9B0884" w:rsidRPr="00CD0CD5" w:rsidRDefault="00A8712E">
      <w:pPr>
        <w:pStyle w:val="a4"/>
        <w:numPr>
          <w:ilvl w:val="0"/>
          <w:numId w:val="6"/>
        </w:numPr>
        <w:tabs>
          <w:tab w:val="left" w:pos="3116"/>
        </w:tabs>
        <w:ind w:right="846" w:firstLine="710"/>
        <w:rPr>
          <w:sz w:val="24"/>
        </w:rPr>
      </w:pPr>
      <w:r w:rsidRPr="00CD0CD5">
        <w:rPr>
          <w:sz w:val="24"/>
        </w:rPr>
        <w:t xml:space="preserve">способствуют социально-психологической адаптации учащихся к условиям Школы с учетом специфики их возрастного психофизиологического </w:t>
      </w:r>
      <w:r w:rsidRPr="00CD0CD5">
        <w:rPr>
          <w:sz w:val="24"/>
        </w:rPr>
        <w:lastRenderedPageBreak/>
        <w:t>развития, включая особенности адаптации к социальной среде;</w:t>
      </w:r>
    </w:p>
    <w:p w:rsidR="009B0884" w:rsidRPr="00CD0CD5" w:rsidRDefault="00A8712E">
      <w:pPr>
        <w:pStyle w:val="a4"/>
        <w:numPr>
          <w:ilvl w:val="0"/>
          <w:numId w:val="6"/>
        </w:numPr>
        <w:tabs>
          <w:tab w:val="left" w:pos="3116"/>
        </w:tabs>
        <w:ind w:right="841" w:firstLine="710"/>
        <w:rPr>
          <w:sz w:val="24"/>
        </w:rPr>
      </w:pPr>
      <w:r w:rsidRPr="00CD0CD5">
        <w:rPr>
          <w:sz w:val="24"/>
        </w:rPr>
        <w:t>создают условия для формирования и развития психолого-педагогической компетентности работников Школы и родителей (законных представителей) несовершеннолетних учащихся;</w:t>
      </w:r>
    </w:p>
    <w:p w:rsidR="009B0884" w:rsidRPr="00CD0CD5" w:rsidRDefault="00A8712E">
      <w:pPr>
        <w:pStyle w:val="a4"/>
        <w:numPr>
          <w:ilvl w:val="0"/>
          <w:numId w:val="6"/>
        </w:numPr>
        <w:tabs>
          <w:tab w:val="left" w:pos="3116"/>
        </w:tabs>
        <w:spacing w:line="237" w:lineRule="auto"/>
        <w:ind w:right="853" w:firstLine="710"/>
        <w:rPr>
          <w:sz w:val="24"/>
        </w:rPr>
      </w:pPr>
      <w:r w:rsidRPr="00CD0CD5">
        <w:rPr>
          <w:sz w:val="24"/>
        </w:rPr>
        <w:t>создают условия для профилактики формирования у учащихся девиантных форм поведения, агрессии и повышенной тревожности.</w:t>
      </w:r>
    </w:p>
    <w:p w:rsidR="009B0884" w:rsidRPr="00CD0CD5" w:rsidRDefault="00A8712E">
      <w:pPr>
        <w:pStyle w:val="a3"/>
        <w:ind w:left="1699" w:right="844" w:firstLine="710"/>
      </w:pPr>
      <w:r w:rsidRPr="00CD0CD5">
        <w:t xml:space="preserve">В МОУ СОШ «Образовательный комплекс </w:t>
      </w:r>
      <w:r w:rsidR="00EE1BFA" w:rsidRPr="00CD0CD5">
        <w:t>№ 2</w:t>
      </w:r>
      <w:r w:rsidRPr="00CD0CD5">
        <w:t>»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9B0884" w:rsidRPr="00CD0CD5" w:rsidRDefault="00A8712E">
      <w:pPr>
        <w:pStyle w:val="a4"/>
        <w:numPr>
          <w:ilvl w:val="0"/>
          <w:numId w:val="7"/>
        </w:numPr>
        <w:tabs>
          <w:tab w:val="left" w:pos="2553"/>
        </w:tabs>
        <w:spacing w:line="274" w:lineRule="exact"/>
        <w:ind w:left="2553" w:hanging="143"/>
        <w:jc w:val="left"/>
        <w:rPr>
          <w:sz w:val="24"/>
        </w:rPr>
      </w:pPr>
      <w:r w:rsidRPr="00CD0CD5">
        <w:rPr>
          <w:spacing w:val="-2"/>
          <w:sz w:val="24"/>
        </w:rPr>
        <w:t>педагогом-психологом</w:t>
      </w:r>
    </w:p>
    <w:p w:rsidR="009B0884" w:rsidRPr="00CD0CD5" w:rsidRDefault="00A8712E">
      <w:pPr>
        <w:pStyle w:val="a4"/>
        <w:numPr>
          <w:ilvl w:val="0"/>
          <w:numId w:val="7"/>
        </w:numPr>
        <w:tabs>
          <w:tab w:val="left" w:pos="2553"/>
        </w:tabs>
        <w:spacing w:before="2" w:line="275" w:lineRule="exact"/>
        <w:ind w:left="2553" w:hanging="143"/>
        <w:jc w:val="left"/>
        <w:rPr>
          <w:sz w:val="24"/>
        </w:rPr>
      </w:pPr>
      <w:r w:rsidRPr="00CD0CD5">
        <w:rPr>
          <w:spacing w:val="-2"/>
          <w:sz w:val="24"/>
        </w:rPr>
        <w:t>учителем-логопедом;</w:t>
      </w:r>
    </w:p>
    <w:p w:rsidR="009B0884" w:rsidRPr="00CD0CD5" w:rsidRDefault="00A8712E">
      <w:pPr>
        <w:pStyle w:val="a4"/>
        <w:numPr>
          <w:ilvl w:val="0"/>
          <w:numId w:val="7"/>
        </w:numPr>
        <w:tabs>
          <w:tab w:val="left" w:pos="2553"/>
        </w:tabs>
        <w:spacing w:line="275" w:lineRule="exact"/>
        <w:ind w:left="2553" w:hanging="143"/>
        <w:jc w:val="left"/>
        <w:rPr>
          <w:color w:val="221E1F"/>
          <w:sz w:val="24"/>
        </w:rPr>
      </w:pPr>
      <w:r w:rsidRPr="00CD0CD5">
        <w:rPr>
          <w:color w:val="221E1F"/>
          <w:sz w:val="24"/>
        </w:rPr>
        <w:t>социальным</w:t>
      </w:r>
      <w:r w:rsidRPr="00CD0CD5">
        <w:rPr>
          <w:color w:val="221E1F"/>
          <w:spacing w:val="-8"/>
          <w:sz w:val="24"/>
        </w:rPr>
        <w:t xml:space="preserve"> </w:t>
      </w:r>
      <w:r w:rsidRPr="00CD0CD5">
        <w:rPr>
          <w:color w:val="221E1F"/>
          <w:spacing w:val="-2"/>
          <w:sz w:val="24"/>
        </w:rPr>
        <w:t>педагогом.</w:t>
      </w:r>
    </w:p>
    <w:p w:rsidR="009B0884" w:rsidRPr="00CD0CD5" w:rsidRDefault="00A8712E">
      <w:pPr>
        <w:pStyle w:val="a3"/>
        <w:spacing w:before="3"/>
        <w:ind w:left="1699" w:right="843" w:firstLine="710"/>
      </w:pPr>
      <w:r w:rsidRPr="00CD0CD5">
        <w:rPr>
          <w:color w:val="221E1F"/>
        </w:rPr>
        <w:t>В процессе реализации основной образовательной программы основного общего образования Школой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9B0884" w:rsidRPr="00CD0CD5" w:rsidRDefault="00A8712E">
      <w:pPr>
        <w:pStyle w:val="a4"/>
        <w:numPr>
          <w:ilvl w:val="0"/>
          <w:numId w:val="7"/>
        </w:numPr>
        <w:tabs>
          <w:tab w:val="left" w:pos="2553"/>
        </w:tabs>
        <w:spacing w:line="275" w:lineRule="exact"/>
        <w:ind w:left="2553" w:hanging="143"/>
        <w:rPr>
          <w:color w:val="221E1F"/>
          <w:sz w:val="24"/>
        </w:rPr>
      </w:pPr>
      <w:r w:rsidRPr="00CD0CD5">
        <w:rPr>
          <w:color w:val="221E1F"/>
          <w:sz w:val="24"/>
        </w:rPr>
        <w:t>формирование</w:t>
      </w:r>
      <w:r w:rsidRPr="00CD0CD5">
        <w:rPr>
          <w:color w:val="221E1F"/>
          <w:spacing w:val="-6"/>
          <w:sz w:val="24"/>
        </w:rPr>
        <w:t xml:space="preserve"> </w:t>
      </w:r>
      <w:r w:rsidRPr="00CD0CD5">
        <w:rPr>
          <w:color w:val="221E1F"/>
          <w:sz w:val="24"/>
        </w:rPr>
        <w:t>и</w:t>
      </w:r>
      <w:r w:rsidRPr="00CD0CD5">
        <w:rPr>
          <w:color w:val="221E1F"/>
          <w:spacing w:val="-7"/>
          <w:sz w:val="24"/>
        </w:rPr>
        <w:t xml:space="preserve"> </w:t>
      </w:r>
      <w:r w:rsidRPr="00CD0CD5">
        <w:rPr>
          <w:color w:val="221E1F"/>
          <w:sz w:val="24"/>
        </w:rPr>
        <w:t>развитие</w:t>
      </w:r>
      <w:r w:rsidRPr="00CD0CD5">
        <w:rPr>
          <w:color w:val="221E1F"/>
          <w:spacing w:val="-8"/>
          <w:sz w:val="24"/>
        </w:rPr>
        <w:t xml:space="preserve"> </w:t>
      </w:r>
      <w:r w:rsidRPr="00CD0CD5">
        <w:rPr>
          <w:color w:val="221E1F"/>
          <w:sz w:val="24"/>
        </w:rPr>
        <w:t>психолого-педагогической</w:t>
      </w:r>
      <w:r w:rsidRPr="00CD0CD5">
        <w:rPr>
          <w:color w:val="221E1F"/>
          <w:spacing w:val="-2"/>
          <w:sz w:val="24"/>
        </w:rPr>
        <w:t xml:space="preserve"> компетентности;</w:t>
      </w:r>
    </w:p>
    <w:p w:rsidR="009B0884" w:rsidRPr="00CD0CD5" w:rsidRDefault="00A8712E">
      <w:pPr>
        <w:pStyle w:val="a4"/>
        <w:numPr>
          <w:ilvl w:val="0"/>
          <w:numId w:val="7"/>
        </w:numPr>
        <w:tabs>
          <w:tab w:val="left" w:pos="2676"/>
        </w:tabs>
        <w:spacing w:line="242" w:lineRule="auto"/>
        <w:ind w:right="843" w:firstLine="710"/>
        <w:rPr>
          <w:color w:val="221E1F"/>
          <w:sz w:val="24"/>
        </w:rPr>
      </w:pPr>
      <w:r w:rsidRPr="00CD0CD5">
        <w:rPr>
          <w:color w:val="221E1F"/>
          <w:sz w:val="24"/>
        </w:rPr>
        <w:t>сохранение и укрепление психологического благополучия и психического здоровья учащихся;</w:t>
      </w:r>
    </w:p>
    <w:p w:rsidR="009B0884" w:rsidRPr="00CD0CD5" w:rsidRDefault="00A8712E">
      <w:pPr>
        <w:pStyle w:val="a4"/>
        <w:numPr>
          <w:ilvl w:val="0"/>
          <w:numId w:val="7"/>
        </w:numPr>
        <w:tabs>
          <w:tab w:val="left" w:pos="2553"/>
        </w:tabs>
        <w:spacing w:line="271" w:lineRule="exact"/>
        <w:ind w:left="2553" w:hanging="143"/>
        <w:rPr>
          <w:color w:val="221E1F"/>
          <w:sz w:val="24"/>
        </w:rPr>
      </w:pPr>
      <w:r w:rsidRPr="00CD0CD5">
        <w:rPr>
          <w:color w:val="221E1F"/>
          <w:sz w:val="24"/>
        </w:rPr>
        <w:t>поддержку</w:t>
      </w:r>
      <w:r w:rsidRPr="00CD0CD5">
        <w:rPr>
          <w:color w:val="221E1F"/>
          <w:spacing w:val="-15"/>
          <w:sz w:val="24"/>
        </w:rPr>
        <w:t xml:space="preserve"> </w:t>
      </w:r>
      <w:r w:rsidRPr="00CD0CD5">
        <w:rPr>
          <w:color w:val="221E1F"/>
          <w:sz w:val="24"/>
        </w:rPr>
        <w:t>и</w:t>
      </w:r>
      <w:r w:rsidRPr="00CD0CD5">
        <w:rPr>
          <w:color w:val="221E1F"/>
          <w:spacing w:val="-2"/>
          <w:sz w:val="24"/>
        </w:rPr>
        <w:t xml:space="preserve"> </w:t>
      </w:r>
      <w:r w:rsidRPr="00CD0CD5">
        <w:rPr>
          <w:color w:val="221E1F"/>
          <w:sz w:val="24"/>
        </w:rPr>
        <w:t>сопровождение</w:t>
      </w:r>
      <w:r w:rsidRPr="00CD0CD5">
        <w:rPr>
          <w:color w:val="221E1F"/>
          <w:spacing w:val="-8"/>
          <w:sz w:val="24"/>
        </w:rPr>
        <w:t xml:space="preserve"> </w:t>
      </w:r>
      <w:r w:rsidRPr="00CD0CD5">
        <w:rPr>
          <w:color w:val="221E1F"/>
          <w:sz w:val="24"/>
        </w:rPr>
        <w:t>детско-родительских</w:t>
      </w:r>
      <w:r w:rsidRPr="00CD0CD5">
        <w:rPr>
          <w:color w:val="221E1F"/>
          <w:spacing w:val="-7"/>
          <w:sz w:val="24"/>
        </w:rPr>
        <w:t xml:space="preserve"> </w:t>
      </w:r>
      <w:r w:rsidRPr="00CD0CD5">
        <w:rPr>
          <w:color w:val="221E1F"/>
          <w:spacing w:val="-2"/>
          <w:sz w:val="24"/>
        </w:rPr>
        <w:t>отношений;</w:t>
      </w:r>
    </w:p>
    <w:p w:rsidR="009B0884" w:rsidRPr="00CD0CD5" w:rsidRDefault="00A8712E">
      <w:pPr>
        <w:pStyle w:val="a4"/>
        <w:numPr>
          <w:ilvl w:val="0"/>
          <w:numId w:val="7"/>
        </w:numPr>
        <w:tabs>
          <w:tab w:val="left" w:pos="2553"/>
        </w:tabs>
        <w:spacing w:before="1" w:line="275" w:lineRule="exact"/>
        <w:ind w:left="2553" w:hanging="143"/>
        <w:rPr>
          <w:color w:val="221E1F"/>
          <w:sz w:val="24"/>
        </w:rPr>
      </w:pPr>
      <w:r w:rsidRPr="00CD0CD5">
        <w:rPr>
          <w:color w:val="221E1F"/>
          <w:sz w:val="24"/>
        </w:rPr>
        <w:t>формирование</w:t>
      </w:r>
      <w:r w:rsidRPr="00CD0CD5">
        <w:rPr>
          <w:color w:val="221E1F"/>
          <w:spacing w:val="-4"/>
          <w:sz w:val="24"/>
        </w:rPr>
        <w:t xml:space="preserve"> </w:t>
      </w:r>
      <w:r w:rsidRPr="00CD0CD5">
        <w:rPr>
          <w:color w:val="221E1F"/>
          <w:sz w:val="24"/>
        </w:rPr>
        <w:t>ценности</w:t>
      </w:r>
      <w:r w:rsidRPr="00CD0CD5">
        <w:rPr>
          <w:color w:val="221E1F"/>
          <w:spacing w:val="-6"/>
          <w:sz w:val="24"/>
        </w:rPr>
        <w:t xml:space="preserve"> </w:t>
      </w:r>
      <w:r w:rsidRPr="00CD0CD5">
        <w:rPr>
          <w:color w:val="221E1F"/>
          <w:sz w:val="24"/>
        </w:rPr>
        <w:t>здоровья</w:t>
      </w:r>
      <w:r w:rsidRPr="00CD0CD5">
        <w:rPr>
          <w:color w:val="221E1F"/>
          <w:spacing w:val="-7"/>
          <w:sz w:val="24"/>
        </w:rPr>
        <w:t xml:space="preserve"> </w:t>
      </w:r>
      <w:r w:rsidRPr="00CD0CD5">
        <w:rPr>
          <w:color w:val="221E1F"/>
          <w:sz w:val="24"/>
        </w:rPr>
        <w:t>и</w:t>
      </w:r>
      <w:r w:rsidRPr="00CD0CD5">
        <w:rPr>
          <w:color w:val="221E1F"/>
          <w:spacing w:val="-2"/>
          <w:sz w:val="24"/>
        </w:rPr>
        <w:t xml:space="preserve"> </w:t>
      </w:r>
      <w:r w:rsidRPr="00CD0CD5">
        <w:rPr>
          <w:color w:val="221E1F"/>
          <w:sz w:val="24"/>
        </w:rPr>
        <w:t>безопасного</w:t>
      </w:r>
      <w:r w:rsidRPr="00CD0CD5">
        <w:rPr>
          <w:color w:val="221E1F"/>
          <w:spacing w:val="-8"/>
          <w:sz w:val="24"/>
        </w:rPr>
        <w:t xml:space="preserve"> </w:t>
      </w:r>
      <w:r w:rsidRPr="00CD0CD5">
        <w:rPr>
          <w:color w:val="221E1F"/>
          <w:sz w:val="24"/>
        </w:rPr>
        <w:t>образа</w:t>
      </w:r>
      <w:r w:rsidRPr="00CD0CD5">
        <w:rPr>
          <w:color w:val="221E1F"/>
          <w:spacing w:val="-3"/>
          <w:sz w:val="24"/>
        </w:rPr>
        <w:t xml:space="preserve"> </w:t>
      </w:r>
      <w:r w:rsidRPr="00CD0CD5">
        <w:rPr>
          <w:color w:val="221E1F"/>
          <w:spacing w:val="-2"/>
          <w:sz w:val="24"/>
        </w:rPr>
        <w:t>жизни;</w:t>
      </w:r>
    </w:p>
    <w:p w:rsidR="009B0884" w:rsidRPr="00CD0CD5" w:rsidRDefault="00A8712E">
      <w:pPr>
        <w:pStyle w:val="a4"/>
        <w:numPr>
          <w:ilvl w:val="0"/>
          <w:numId w:val="7"/>
        </w:numPr>
        <w:tabs>
          <w:tab w:val="left" w:pos="2686"/>
        </w:tabs>
        <w:spacing w:line="242" w:lineRule="auto"/>
        <w:ind w:right="850" w:firstLine="710"/>
        <w:rPr>
          <w:color w:val="221E1F"/>
          <w:sz w:val="24"/>
        </w:rPr>
      </w:pPr>
      <w:r w:rsidRPr="00CD0CD5">
        <w:rPr>
          <w:color w:val="221E1F"/>
          <w:sz w:val="24"/>
        </w:rPr>
        <w:t>дифференциацию и индивидуализацию обучения и воспитания с учетом особенностей когнитивного и эмоционального развития учащихся;</w:t>
      </w:r>
    </w:p>
    <w:p w:rsidR="009B0884" w:rsidRPr="00CD0CD5" w:rsidRDefault="00A8712E">
      <w:pPr>
        <w:pStyle w:val="a4"/>
        <w:numPr>
          <w:ilvl w:val="0"/>
          <w:numId w:val="7"/>
        </w:numPr>
        <w:tabs>
          <w:tab w:val="left" w:pos="2604"/>
        </w:tabs>
        <w:spacing w:line="242" w:lineRule="auto"/>
        <w:ind w:right="855" w:firstLine="710"/>
        <w:rPr>
          <w:color w:val="221E1F"/>
          <w:sz w:val="24"/>
        </w:rPr>
      </w:pPr>
      <w:r w:rsidRPr="00CD0CD5">
        <w:rPr>
          <w:color w:val="221E1F"/>
          <w:sz w:val="24"/>
        </w:rPr>
        <w:t>мониторинг возможностей и способностей учащихся, выявление, поддержку и сопровождение одаренных детей, учащихся с ОВЗ;</w:t>
      </w:r>
    </w:p>
    <w:p w:rsidR="009B0884" w:rsidRPr="00CD0CD5" w:rsidRDefault="00A8712E">
      <w:pPr>
        <w:pStyle w:val="a4"/>
        <w:numPr>
          <w:ilvl w:val="0"/>
          <w:numId w:val="7"/>
        </w:numPr>
        <w:tabs>
          <w:tab w:val="left" w:pos="2553"/>
        </w:tabs>
        <w:spacing w:line="271" w:lineRule="exact"/>
        <w:ind w:left="2553" w:hanging="143"/>
        <w:rPr>
          <w:color w:val="221E1F"/>
          <w:sz w:val="24"/>
        </w:rPr>
      </w:pPr>
      <w:r w:rsidRPr="00CD0CD5">
        <w:rPr>
          <w:color w:val="221E1F"/>
          <w:sz w:val="24"/>
        </w:rPr>
        <w:t>создание</w:t>
      </w:r>
      <w:r w:rsidRPr="00CD0CD5">
        <w:rPr>
          <w:color w:val="221E1F"/>
          <w:spacing w:val="-8"/>
          <w:sz w:val="24"/>
        </w:rPr>
        <w:t xml:space="preserve"> </w:t>
      </w:r>
      <w:r w:rsidRPr="00CD0CD5">
        <w:rPr>
          <w:color w:val="221E1F"/>
          <w:sz w:val="24"/>
        </w:rPr>
        <w:t>условий</w:t>
      </w:r>
      <w:r w:rsidRPr="00CD0CD5">
        <w:rPr>
          <w:color w:val="221E1F"/>
          <w:spacing w:val="-5"/>
          <w:sz w:val="24"/>
        </w:rPr>
        <w:t xml:space="preserve"> </w:t>
      </w:r>
      <w:r w:rsidRPr="00CD0CD5">
        <w:rPr>
          <w:color w:val="221E1F"/>
          <w:sz w:val="24"/>
        </w:rPr>
        <w:t>для</w:t>
      </w:r>
      <w:r w:rsidRPr="00CD0CD5">
        <w:rPr>
          <w:color w:val="221E1F"/>
          <w:spacing w:val="-9"/>
          <w:sz w:val="24"/>
        </w:rPr>
        <w:t xml:space="preserve"> </w:t>
      </w:r>
      <w:r w:rsidRPr="00CD0CD5">
        <w:rPr>
          <w:color w:val="221E1F"/>
          <w:sz w:val="24"/>
        </w:rPr>
        <w:t>последующего</w:t>
      </w:r>
      <w:r w:rsidRPr="00CD0CD5">
        <w:rPr>
          <w:color w:val="221E1F"/>
          <w:spacing w:val="-1"/>
          <w:sz w:val="24"/>
        </w:rPr>
        <w:t xml:space="preserve"> </w:t>
      </w:r>
      <w:r w:rsidRPr="00CD0CD5">
        <w:rPr>
          <w:color w:val="221E1F"/>
          <w:sz w:val="24"/>
        </w:rPr>
        <w:t>профессионального</w:t>
      </w:r>
      <w:r w:rsidRPr="00CD0CD5">
        <w:rPr>
          <w:color w:val="221E1F"/>
          <w:spacing w:val="-5"/>
          <w:sz w:val="24"/>
        </w:rPr>
        <w:t xml:space="preserve"> </w:t>
      </w:r>
      <w:r w:rsidRPr="00CD0CD5">
        <w:rPr>
          <w:color w:val="221E1F"/>
          <w:spacing w:val="-2"/>
          <w:sz w:val="24"/>
        </w:rPr>
        <w:t>самоопределения;</w:t>
      </w:r>
    </w:p>
    <w:p w:rsidR="009B0884" w:rsidRPr="00CD0CD5" w:rsidRDefault="00A8712E">
      <w:pPr>
        <w:pStyle w:val="a4"/>
        <w:numPr>
          <w:ilvl w:val="0"/>
          <w:numId w:val="7"/>
        </w:numPr>
        <w:tabs>
          <w:tab w:val="left" w:pos="2648"/>
        </w:tabs>
        <w:spacing w:line="237" w:lineRule="auto"/>
        <w:ind w:right="845" w:firstLine="710"/>
        <w:rPr>
          <w:color w:val="221E1F"/>
          <w:sz w:val="24"/>
        </w:rPr>
      </w:pPr>
      <w:r w:rsidRPr="00CD0CD5">
        <w:rPr>
          <w:color w:val="221E1F"/>
          <w:sz w:val="24"/>
        </w:rPr>
        <w:t xml:space="preserve">формирование коммуникативных навыков в разновозрастной среде и среде </w:t>
      </w:r>
      <w:r w:rsidRPr="00CD0CD5">
        <w:rPr>
          <w:color w:val="221E1F"/>
          <w:spacing w:val="-2"/>
          <w:sz w:val="24"/>
        </w:rPr>
        <w:t>сверстников;</w:t>
      </w:r>
    </w:p>
    <w:p w:rsidR="009B0884" w:rsidRPr="00CD0CD5" w:rsidRDefault="00A8712E">
      <w:pPr>
        <w:pStyle w:val="a4"/>
        <w:numPr>
          <w:ilvl w:val="0"/>
          <w:numId w:val="7"/>
        </w:numPr>
        <w:tabs>
          <w:tab w:val="left" w:pos="2553"/>
        </w:tabs>
        <w:spacing w:before="2" w:line="275" w:lineRule="exact"/>
        <w:ind w:left="2553" w:hanging="143"/>
        <w:jc w:val="left"/>
        <w:rPr>
          <w:color w:val="221E1F"/>
          <w:sz w:val="24"/>
        </w:rPr>
      </w:pPr>
      <w:r w:rsidRPr="00CD0CD5">
        <w:rPr>
          <w:color w:val="221E1F"/>
          <w:sz w:val="24"/>
        </w:rPr>
        <w:t>поддержку</w:t>
      </w:r>
      <w:r w:rsidRPr="00CD0CD5">
        <w:rPr>
          <w:color w:val="221E1F"/>
          <w:spacing w:val="-14"/>
          <w:sz w:val="24"/>
        </w:rPr>
        <w:t xml:space="preserve"> </w:t>
      </w:r>
      <w:r w:rsidRPr="00CD0CD5">
        <w:rPr>
          <w:color w:val="221E1F"/>
          <w:sz w:val="24"/>
        </w:rPr>
        <w:t>детских</w:t>
      </w:r>
      <w:r w:rsidRPr="00CD0CD5">
        <w:rPr>
          <w:color w:val="221E1F"/>
          <w:spacing w:val="-6"/>
          <w:sz w:val="24"/>
        </w:rPr>
        <w:t xml:space="preserve"> </w:t>
      </w:r>
      <w:r w:rsidRPr="00CD0CD5">
        <w:rPr>
          <w:color w:val="221E1F"/>
          <w:sz w:val="24"/>
        </w:rPr>
        <w:t>объединений,</w:t>
      </w:r>
      <w:r w:rsidRPr="00CD0CD5">
        <w:rPr>
          <w:color w:val="221E1F"/>
          <w:spacing w:val="-5"/>
          <w:sz w:val="24"/>
        </w:rPr>
        <w:t xml:space="preserve"> </w:t>
      </w:r>
      <w:r w:rsidRPr="00CD0CD5">
        <w:rPr>
          <w:color w:val="221E1F"/>
          <w:sz w:val="24"/>
        </w:rPr>
        <w:t>ученического</w:t>
      </w:r>
      <w:r w:rsidRPr="00CD0CD5">
        <w:rPr>
          <w:color w:val="221E1F"/>
          <w:spacing w:val="-1"/>
          <w:sz w:val="24"/>
        </w:rPr>
        <w:t xml:space="preserve"> </w:t>
      </w:r>
      <w:r w:rsidRPr="00CD0CD5">
        <w:rPr>
          <w:color w:val="221E1F"/>
          <w:spacing w:val="-2"/>
          <w:sz w:val="24"/>
        </w:rPr>
        <w:t>самоуправления;</w:t>
      </w:r>
    </w:p>
    <w:p w:rsidR="009B0884" w:rsidRPr="00CD0CD5" w:rsidRDefault="00A8712E">
      <w:pPr>
        <w:pStyle w:val="a4"/>
        <w:numPr>
          <w:ilvl w:val="0"/>
          <w:numId w:val="7"/>
        </w:numPr>
        <w:tabs>
          <w:tab w:val="left" w:pos="2553"/>
        </w:tabs>
        <w:spacing w:line="275" w:lineRule="exact"/>
        <w:ind w:left="2553" w:hanging="143"/>
        <w:jc w:val="left"/>
        <w:rPr>
          <w:color w:val="221E1F"/>
          <w:sz w:val="24"/>
        </w:rPr>
      </w:pPr>
      <w:r w:rsidRPr="00CD0CD5">
        <w:rPr>
          <w:color w:val="221E1F"/>
          <w:sz w:val="24"/>
        </w:rPr>
        <w:t>формирование</w:t>
      </w:r>
      <w:r w:rsidRPr="00CD0CD5">
        <w:rPr>
          <w:color w:val="221E1F"/>
          <w:spacing w:val="-9"/>
          <w:sz w:val="24"/>
        </w:rPr>
        <w:t xml:space="preserve"> </w:t>
      </w:r>
      <w:r w:rsidRPr="00CD0CD5">
        <w:rPr>
          <w:color w:val="221E1F"/>
          <w:sz w:val="24"/>
        </w:rPr>
        <w:t>психологической</w:t>
      </w:r>
      <w:r w:rsidRPr="00CD0CD5">
        <w:rPr>
          <w:color w:val="221E1F"/>
          <w:spacing w:val="-5"/>
          <w:sz w:val="24"/>
        </w:rPr>
        <w:t xml:space="preserve"> </w:t>
      </w:r>
      <w:r w:rsidRPr="00CD0CD5">
        <w:rPr>
          <w:color w:val="221E1F"/>
          <w:sz w:val="24"/>
        </w:rPr>
        <w:t>культуры</w:t>
      </w:r>
      <w:r w:rsidRPr="00CD0CD5">
        <w:rPr>
          <w:color w:val="221E1F"/>
          <w:spacing w:val="-5"/>
          <w:sz w:val="24"/>
        </w:rPr>
        <w:t xml:space="preserve"> </w:t>
      </w:r>
      <w:r w:rsidRPr="00CD0CD5">
        <w:rPr>
          <w:color w:val="221E1F"/>
          <w:sz w:val="24"/>
        </w:rPr>
        <w:t>поведения</w:t>
      </w:r>
      <w:r w:rsidRPr="00CD0CD5">
        <w:rPr>
          <w:color w:val="221E1F"/>
          <w:spacing w:val="-6"/>
          <w:sz w:val="24"/>
        </w:rPr>
        <w:t xml:space="preserve"> </w:t>
      </w:r>
      <w:r w:rsidRPr="00CD0CD5">
        <w:rPr>
          <w:color w:val="221E1F"/>
          <w:sz w:val="24"/>
        </w:rPr>
        <w:t>в</w:t>
      </w:r>
      <w:r w:rsidRPr="00CD0CD5">
        <w:rPr>
          <w:color w:val="221E1F"/>
          <w:spacing w:val="-8"/>
          <w:sz w:val="24"/>
        </w:rPr>
        <w:t xml:space="preserve"> </w:t>
      </w:r>
      <w:r w:rsidRPr="00CD0CD5">
        <w:rPr>
          <w:color w:val="221E1F"/>
          <w:sz w:val="24"/>
        </w:rPr>
        <w:t>информационной</w:t>
      </w:r>
      <w:r w:rsidRPr="00CD0CD5">
        <w:rPr>
          <w:color w:val="221E1F"/>
          <w:spacing w:val="-9"/>
          <w:sz w:val="24"/>
        </w:rPr>
        <w:t xml:space="preserve"> </w:t>
      </w:r>
      <w:r w:rsidRPr="00CD0CD5">
        <w:rPr>
          <w:color w:val="221E1F"/>
          <w:spacing w:val="-2"/>
          <w:sz w:val="24"/>
        </w:rPr>
        <w:t>среде;</w:t>
      </w:r>
    </w:p>
    <w:p w:rsidR="009B0884" w:rsidRPr="00CD0CD5" w:rsidRDefault="00A8712E">
      <w:pPr>
        <w:pStyle w:val="a4"/>
        <w:numPr>
          <w:ilvl w:val="0"/>
          <w:numId w:val="7"/>
        </w:numPr>
        <w:tabs>
          <w:tab w:val="left" w:pos="2553"/>
        </w:tabs>
        <w:spacing w:before="3" w:line="275" w:lineRule="exact"/>
        <w:ind w:left="2553" w:hanging="143"/>
        <w:jc w:val="left"/>
        <w:rPr>
          <w:color w:val="221E1F"/>
          <w:sz w:val="24"/>
        </w:rPr>
      </w:pPr>
      <w:r w:rsidRPr="00CD0CD5">
        <w:rPr>
          <w:color w:val="221E1F"/>
          <w:sz w:val="24"/>
        </w:rPr>
        <w:t>развитие</w:t>
      </w:r>
      <w:r w:rsidRPr="00CD0CD5">
        <w:rPr>
          <w:color w:val="221E1F"/>
          <w:spacing w:val="-10"/>
          <w:sz w:val="24"/>
        </w:rPr>
        <w:t xml:space="preserve"> </w:t>
      </w:r>
      <w:r w:rsidRPr="00CD0CD5">
        <w:rPr>
          <w:color w:val="221E1F"/>
          <w:sz w:val="24"/>
        </w:rPr>
        <w:t>психологической</w:t>
      </w:r>
      <w:r w:rsidRPr="00CD0CD5">
        <w:rPr>
          <w:color w:val="221E1F"/>
          <w:spacing w:val="-3"/>
          <w:sz w:val="24"/>
        </w:rPr>
        <w:t xml:space="preserve"> </w:t>
      </w:r>
      <w:r w:rsidRPr="00CD0CD5">
        <w:rPr>
          <w:color w:val="221E1F"/>
          <w:sz w:val="24"/>
        </w:rPr>
        <w:t>культуры</w:t>
      </w:r>
      <w:r w:rsidRPr="00CD0CD5">
        <w:rPr>
          <w:color w:val="221E1F"/>
          <w:spacing w:val="-4"/>
          <w:sz w:val="24"/>
        </w:rPr>
        <w:t xml:space="preserve"> </w:t>
      </w:r>
      <w:r w:rsidRPr="00CD0CD5">
        <w:rPr>
          <w:color w:val="221E1F"/>
          <w:sz w:val="24"/>
        </w:rPr>
        <w:t>в</w:t>
      </w:r>
      <w:r w:rsidRPr="00CD0CD5">
        <w:rPr>
          <w:color w:val="221E1F"/>
          <w:spacing w:val="-7"/>
          <w:sz w:val="24"/>
        </w:rPr>
        <w:t xml:space="preserve"> </w:t>
      </w:r>
      <w:r w:rsidRPr="00CD0CD5">
        <w:rPr>
          <w:color w:val="221E1F"/>
          <w:sz w:val="24"/>
        </w:rPr>
        <w:t>области</w:t>
      </w:r>
      <w:r w:rsidRPr="00CD0CD5">
        <w:rPr>
          <w:color w:val="221E1F"/>
          <w:spacing w:val="-3"/>
          <w:sz w:val="24"/>
        </w:rPr>
        <w:t xml:space="preserve"> </w:t>
      </w:r>
      <w:r w:rsidRPr="00CD0CD5">
        <w:rPr>
          <w:color w:val="221E1F"/>
          <w:sz w:val="24"/>
        </w:rPr>
        <w:t>использования</w:t>
      </w:r>
      <w:r w:rsidRPr="00CD0CD5">
        <w:rPr>
          <w:color w:val="221E1F"/>
          <w:spacing w:val="-8"/>
          <w:sz w:val="24"/>
        </w:rPr>
        <w:t xml:space="preserve"> </w:t>
      </w:r>
      <w:r w:rsidRPr="00CD0CD5">
        <w:rPr>
          <w:color w:val="221E1F"/>
          <w:spacing w:val="-4"/>
          <w:sz w:val="24"/>
        </w:rPr>
        <w:t>ИКТ.</w:t>
      </w:r>
    </w:p>
    <w:p w:rsidR="009B0884" w:rsidRPr="00CD0CD5" w:rsidRDefault="00A8712E">
      <w:pPr>
        <w:pStyle w:val="a3"/>
        <w:ind w:left="1699" w:right="851" w:firstLine="710"/>
      </w:pPr>
      <w:r w:rsidRPr="00CD0CD5">
        <w:rPr>
          <w:color w:val="221E1F"/>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9B0884" w:rsidRPr="00CD0CD5" w:rsidRDefault="00A8712E">
      <w:pPr>
        <w:pStyle w:val="a4"/>
        <w:numPr>
          <w:ilvl w:val="0"/>
          <w:numId w:val="7"/>
        </w:numPr>
        <w:tabs>
          <w:tab w:val="left" w:pos="2590"/>
        </w:tabs>
        <w:spacing w:before="3" w:line="237" w:lineRule="auto"/>
        <w:ind w:right="855" w:firstLine="710"/>
        <w:rPr>
          <w:color w:val="221E1F"/>
          <w:sz w:val="24"/>
        </w:rPr>
      </w:pPr>
      <w:r w:rsidRPr="00CD0CD5">
        <w:rPr>
          <w:color w:val="221E1F"/>
          <w:sz w:val="24"/>
        </w:rPr>
        <w:t>учащихся, испытывающих трудности в освоении программы основного общего образования, развитии и социальной адаптации;</w:t>
      </w:r>
    </w:p>
    <w:p w:rsidR="009B0884" w:rsidRPr="00CD0CD5" w:rsidRDefault="00A8712E">
      <w:pPr>
        <w:pStyle w:val="a4"/>
        <w:numPr>
          <w:ilvl w:val="0"/>
          <w:numId w:val="7"/>
        </w:numPr>
        <w:tabs>
          <w:tab w:val="left" w:pos="2553"/>
        </w:tabs>
        <w:spacing w:before="4" w:line="275" w:lineRule="exact"/>
        <w:ind w:left="2553" w:hanging="143"/>
        <w:rPr>
          <w:color w:val="221E1F"/>
          <w:sz w:val="24"/>
        </w:rPr>
      </w:pPr>
      <w:r w:rsidRPr="00CD0CD5">
        <w:rPr>
          <w:color w:val="221E1F"/>
          <w:sz w:val="24"/>
        </w:rPr>
        <w:t>учащихся,</w:t>
      </w:r>
      <w:r w:rsidRPr="00CD0CD5">
        <w:rPr>
          <w:color w:val="221E1F"/>
          <w:spacing w:val="-6"/>
          <w:sz w:val="24"/>
        </w:rPr>
        <w:t xml:space="preserve"> </w:t>
      </w:r>
      <w:r w:rsidRPr="00CD0CD5">
        <w:rPr>
          <w:color w:val="221E1F"/>
          <w:sz w:val="24"/>
        </w:rPr>
        <w:t>проявляющих</w:t>
      </w:r>
      <w:r w:rsidRPr="00CD0CD5">
        <w:rPr>
          <w:color w:val="221E1F"/>
          <w:spacing w:val="-12"/>
          <w:sz w:val="24"/>
        </w:rPr>
        <w:t xml:space="preserve"> </w:t>
      </w:r>
      <w:r w:rsidRPr="00CD0CD5">
        <w:rPr>
          <w:color w:val="221E1F"/>
          <w:sz w:val="24"/>
        </w:rPr>
        <w:t>индивидуальные</w:t>
      </w:r>
      <w:r w:rsidRPr="00CD0CD5">
        <w:rPr>
          <w:color w:val="221E1F"/>
          <w:spacing w:val="-8"/>
          <w:sz w:val="24"/>
        </w:rPr>
        <w:t xml:space="preserve"> </w:t>
      </w:r>
      <w:r w:rsidRPr="00CD0CD5">
        <w:rPr>
          <w:color w:val="221E1F"/>
          <w:spacing w:val="-2"/>
          <w:sz w:val="24"/>
        </w:rPr>
        <w:t>способности;</w:t>
      </w:r>
    </w:p>
    <w:p w:rsidR="009B0884" w:rsidRPr="00CD0CD5" w:rsidRDefault="00A8712E">
      <w:pPr>
        <w:pStyle w:val="a4"/>
        <w:numPr>
          <w:ilvl w:val="0"/>
          <w:numId w:val="7"/>
        </w:numPr>
        <w:tabs>
          <w:tab w:val="left" w:pos="2553"/>
        </w:tabs>
        <w:spacing w:line="275" w:lineRule="exact"/>
        <w:ind w:left="2553" w:hanging="143"/>
        <w:rPr>
          <w:color w:val="221E1F"/>
          <w:sz w:val="24"/>
        </w:rPr>
      </w:pPr>
      <w:r w:rsidRPr="00CD0CD5">
        <w:rPr>
          <w:color w:val="221E1F"/>
          <w:sz w:val="24"/>
        </w:rPr>
        <w:t>учащихся</w:t>
      </w:r>
      <w:r w:rsidRPr="00CD0CD5">
        <w:rPr>
          <w:color w:val="221E1F"/>
          <w:spacing w:val="-6"/>
          <w:sz w:val="24"/>
        </w:rPr>
        <w:t xml:space="preserve"> </w:t>
      </w:r>
      <w:r w:rsidRPr="00CD0CD5">
        <w:rPr>
          <w:color w:val="221E1F"/>
          <w:sz w:val="24"/>
        </w:rPr>
        <w:t>с</w:t>
      </w:r>
      <w:r w:rsidRPr="00CD0CD5">
        <w:rPr>
          <w:color w:val="221E1F"/>
          <w:spacing w:val="-4"/>
          <w:sz w:val="24"/>
        </w:rPr>
        <w:t xml:space="preserve"> ОВЗ;</w:t>
      </w:r>
    </w:p>
    <w:p w:rsidR="009B0884" w:rsidRPr="00CD0CD5" w:rsidRDefault="00A8712E">
      <w:pPr>
        <w:pStyle w:val="a4"/>
        <w:numPr>
          <w:ilvl w:val="0"/>
          <w:numId w:val="7"/>
        </w:numPr>
        <w:tabs>
          <w:tab w:val="left" w:pos="2614"/>
        </w:tabs>
        <w:spacing w:before="5" w:line="237" w:lineRule="auto"/>
        <w:ind w:right="846" w:firstLine="710"/>
        <w:rPr>
          <w:color w:val="221E1F"/>
          <w:sz w:val="24"/>
        </w:rPr>
      </w:pPr>
      <w:r w:rsidRPr="00CD0CD5">
        <w:rPr>
          <w:color w:val="221E1F"/>
          <w:sz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9B0884" w:rsidRPr="00CD0CD5" w:rsidRDefault="00A8712E">
      <w:pPr>
        <w:pStyle w:val="a4"/>
        <w:numPr>
          <w:ilvl w:val="0"/>
          <w:numId w:val="7"/>
        </w:numPr>
        <w:tabs>
          <w:tab w:val="left" w:pos="2553"/>
        </w:tabs>
        <w:spacing w:before="3"/>
        <w:ind w:left="2553" w:hanging="143"/>
        <w:rPr>
          <w:color w:val="221E1F"/>
          <w:sz w:val="24"/>
        </w:rPr>
      </w:pPr>
      <w:r w:rsidRPr="00CD0CD5">
        <w:rPr>
          <w:color w:val="221E1F"/>
          <w:sz w:val="24"/>
        </w:rPr>
        <w:t>родителей</w:t>
      </w:r>
      <w:r w:rsidRPr="00CD0CD5">
        <w:rPr>
          <w:color w:val="221E1F"/>
          <w:spacing w:val="-10"/>
          <w:sz w:val="24"/>
        </w:rPr>
        <w:t xml:space="preserve"> </w:t>
      </w:r>
      <w:r w:rsidRPr="00CD0CD5">
        <w:rPr>
          <w:color w:val="221E1F"/>
          <w:sz w:val="24"/>
        </w:rPr>
        <w:t>(законных</w:t>
      </w:r>
      <w:r w:rsidRPr="00CD0CD5">
        <w:rPr>
          <w:color w:val="221E1F"/>
          <w:spacing w:val="-8"/>
          <w:sz w:val="24"/>
        </w:rPr>
        <w:t xml:space="preserve"> </w:t>
      </w:r>
      <w:r w:rsidRPr="00CD0CD5">
        <w:rPr>
          <w:color w:val="221E1F"/>
          <w:sz w:val="24"/>
        </w:rPr>
        <w:t>представителей)</w:t>
      </w:r>
      <w:r w:rsidRPr="00CD0CD5">
        <w:rPr>
          <w:color w:val="221E1F"/>
          <w:spacing w:val="-7"/>
          <w:sz w:val="24"/>
        </w:rPr>
        <w:t xml:space="preserve"> </w:t>
      </w:r>
      <w:r w:rsidRPr="00CD0CD5">
        <w:rPr>
          <w:color w:val="221E1F"/>
          <w:sz w:val="24"/>
        </w:rPr>
        <w:t>несовершеннолетних</w:t>
      </w:r>
      <w:r w:rsidRPr="00CD0CD5">
        <w:rPr>
          <w:color w:val="221E1F"/>
          <w:spacing w:val="-8"/>
          <w:sz w:val="24"/>
        </w:rPr>
        <w:t xml:space="preserve"> </w:t>
      </w:r>
      <w:r w:rsidRPr="00CD0CD5">
        <w:rPr>
          <w:color w:val="221E1F"/>
          <w:spacing w:val="-2"/>
          <w:sz w:val="24"/>
        </w:rPr>
        <w:t>учащихся.</w:t>
      </w:r>
    </w:p>
    <w:p w:rsidR="009B0884" w:rsidRPr="00CD0CD5" w:rsidRDefault="00A8712E">
      <w:pPr>
        <w:pStyle w:val="a3"/>
        <w:spacing w:before="66"/>
        <w:ind w:left="1699" w:right="848" w:firstLine="710"/>
      </w:pPr>
      <w:r w:rsidRPr="00CD0CD5">
        <w:rPr>
          <w:color w:val="221E1F"/>
        </w:rPr>
        <w:t>Психолого-педагогическая поддержка участников образовательных отношений реализуется диверсифицировано, на уровне образовательной</w:t>
      </w:r>
      <w:r w:rsidRPr="00CD0CD5">
        <w:rPr>
          <w:color w:val="221E1F"/>
          <w:spacing w:val="-1"/>
        </w:rPr>
        <w:t xml:space="preserve"> </w:t>
      </w:r>
      <w:r w:rsidRPr="00CD0CD5">
        <w:rPr>
          <w:color w:val="221E1F"/>
        </w:rPr>
        <w:t>организации, классов, групп, а также на индивидуальном уровне.</w:t>
      </w:r>
    </w:p>
    <w:p w:rsidR="009B0884" w:rsidRPr="00CD0CD5" w:rsidRDefault="00A8712E">
      <w:pPr>
        <w:pStyle w:val="a3"/>
        <w:spacing w:before="3" w:after="9"/>
        <w:ind w:left="1699" w:right="847" w:firstLine="710"/>
      </w:pPr>
      <w:r w:rsidRPr="00CD0CD5">
        <w:rPr>
          <w:color w:val="221E1F"/>
        </w:rPr>
        <w:t>В Школе разработана Программа коррекционной работы для оказания</w:t>
      </w:r>
      <w:r w:rsidRPr="00CD0CD5">
        <w:rPr>
          <w:color w:val="221E1F"/>
          <w:spacing w:val="80"/>
        </w:rPr>
        <w:t xml:space="preserve"> </w:t>
      </w:r>
      <w:r w:rsidRPr="00CD0CD5">
        <w:rPr>
          <w:color w:val="221E1F"/>
        </w:rPr>
        <w:t>комплексной психолого-социально-педагогической помощи и поддержки учащимся с ограниченными возможностями здоровья при освоении ООП ООО. В рамках этой программы деятельность осуществляется по следующим направлениям:</w:t>
      </w:r>
    </w:p>
    <w:tbl>
      <w:tblPr>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2305"/>
        <w:gridCol w:w="4500"/>
      </w:tblGrid>
      <w:tr w:rsidR="009B0884" w:rsidRPr="00CD0CD5">
        <w:trPr>
          <w:trHeight w:val="825"/>
        </w:trPr>
        <w:tc>
          <w:tcPr>
            <w:tcW w:w="2665" w:type="dxa"/>
          </w:tcPr>
          <w:p w:rsidR="009B0884" w:rsidRPr="00CD0CD5" w:rsidRDefault="00A8712E">
            <w:pPr>
              <w:pStyle w:val="TableParagraph"/>
              <w:spacing w:line="237" w:lineRule="auto"/>
              <w:ind w:left="16"/>
              <w:jc w:val="center"/>
              <w:rPr>
                <w:sz w:val="24"/>
              </w:rPr>
            </w:pPr>
            <w:r w:rsidRPr="00CD0CD5">
              <w:rPr>
                <w:color w:val="221E1F"/>
                <w:sz w:val="24"/>
              </w:rPr>
              <w:t>Уровни</w:t>
            </w:r>
            <w:r w:rsidRPr="00CD0CD5">
              <w:rPr>
                <w:color w:val="221E1F"/>
                <w:spacing w:val="-15"/>
                <w:sz w:val="24"/>
              </w:rPr>
              <w:t xml:space="preserve"> </w:t>
            </w:r>
            <w:r w:rsidRPr="00CD0CD5">
              <w:rPr>
                <w:color w:val="221E1F"/>
                <w:sz w:val="24"/>
              </w:rPr>
              <w:t xml:space="preserve">психолого- </w:t>
            </w:r>
            <w:r w:rsidRPr="00CD0CD5">
              <w:rPr>
                <w:color w:val="221E1F"/>
                <w:spacing w:val="-2"/>
                <w:sz w:val="24"/>
              </w:rPr>
              <w:t>педагогического</w:t>
            </w:r>
          </w:p>
          <w:p w:rsidR="009B0884" w:rsidRPr="00CD0CD5" w:rsidRDefault="00A8712E">
            <w:pPr>
              <w:pStyle w:val="TableParagraph"/>
              <w:spacing w:line="261" w:lineRule="exact"/>
              <w:ind w:left="16" w:right="3"/>
              <w:jc w:val="center"/>
              <w:rPr>
                <w:sz w:val="24"/>
              </w:rPr>
            </w:pPr>
            <w:r w:rsidRPr="00CD0CD5">
              <w:rPr>
                <w:color w:val="221E1F"/>
                <w:spacing w:val="-2"/>
                <w:sz w:val="24"/>
              </w:rPr>
              <w:t>сопровождения</w:t>
            </w:r>
          </w:p>
        </w:tc>
        <w:tc>
          <w:tcPr>
            <w:tcW w:w="2305" w:type="dxa"/>
          </w:tcPr>
          <w:p w:rsidR="009B0884" w:rsidRPr="00CD0CD5" w:rsidRDefault="00A8712E">
            <w:pPr>
              <w:pStyle w:val="TableParagraph"/>
              <w:spacing w:line="237" w:lineRule="auto"/>
              <w:ind w:left="302" w:hanging="120"/>
              <w:rPr>
                <w:sz w:val="24"/>
              </w:rPr>
            </w:pPr>
            <w:r w:rsidRPr="00CD0CD5">
              <w:rPr>
                <w:color w:val="221E1F"/>
                <w:sz w:val="24"/>
              </w:rPr>
              <w:t>Формы</w:t>
            </w:r>
            <w:r w:rsidRPr="00CD0CD5">
              <w:rPr>
                <w:color w:val="221E1F"/>
                <w:spacing w:val="-15"/>
                <w:sz w:val="24"/>
              </w:rPr>
              <w:t xml:space="preserve"> </w:t>
            </w:r>
            <w:r w:rsidRPr="00CD0CD5">
              <w:rPr>
                <w:color w:val="221E1F"/>
                <w:sz w:val="24"/>
              </w:rPr>
              <w:t xml:space="preserve">психолого- </w:t>
            </w:r>
            <w:r w:rsidRPr="00CD0CD5">
              <w:rPr>
                <w:color w:val="221E1F"/>
                <w:spacing w:val="-2"/>
                <w:sz w:val="24"/>
              </w:rPr>
              <w:t>педагогического</w:t>
            </w:r>
          </w:p>
          <w:p w:rsidR="009B0884" w:rsidRPr="00CD0CD5" w:rsidRDefault="00A8712E">
            <w:pPr>
              <w:pStyle w:val="TableParagraph"/>
              <w:spacing w:line="261" w:lineRule="exact"/>
              <w:ind w:left="360"/>
              <w:rPr>
                <w:sz w:val="24"/>
              </w:rPr>
            </w:pPr>
            <w:r w:rsidRPr="00CD0CD5">
              <w:rPr>
                <w:color w:val="221E1F"/>
                <w:spacing w:val="-2"/>
                <w:sz w:val="24"/>
              </w:rPr>
              <w:lastRenderedPageBreak/>
              <w:t>сопровождения</w:t>
            </w:r>
          </w:p>
        </w:tc>
        <w:tc>
          <w:tcPr>
            <w:tcW w:w="4500" w:type="dxa"/>
          </w:tcPr>
          <w:p w:rsidR="009B0884" w:rsidRPr="00CD0CD5" w:rsidRDefault="00A8712E">
            <w:pPr>
              <w:pStyle w:val="TableParagraph"/>
              <w:spacing w:line="237" w:lineRule="auto"/>
              <w:ind w:left="576" w:hanging="125"/>
              <w:rPr>
                <w:sz w:val="24"/>
              </w:rPr>
            </w:pPr>
            <w:r w:rsidRPr="00CD0CD5">
              <w:rPr>
                <w:color w:val="221E1F"/>
                <w:sz w:val="24"/>
              </w:rPr>
              <w:lastRenderedPageBreak/>
              <w:t>Основные</w:t>
            </w:r>
            <w:r w:rsidRPr="00CD0CD5">
              <w:rPr>
                <w:color w:val="221E1F"/>
                <w:spacing w:val="-15"/>
                <w:sz w:val="24"/>
              </w:rPr>
              <w:t xml:space="preserve"> </w:t>
            </w:r>
            <w:r w:rsidRPr="00CD0CD5">
              <w:rPr>
                <w:color w:val="221E1F"/>
                <w:sz w:val="24"/>
              </w:rPr>
              <w:t>направления</w:t>
            </w:r>
            <w:r w:rsidRPr="00CD0CD5">
              <w:rPr>
                <w:color w:val="221E1F"/>
                <w:spacing w:val="-15"/>
                <w:sz w:val="24"/>
              </w:rPr>
              <w:t xml:space="preserve"> </w:t>
            </w:r>
            <w:r w:rsidRPr="00CD0CD5">
              <w:rPr>
                <w:color w:val="221E1F"/>
                <w:sz w:val="24"/>
              </w:rPr>
              <w:t>психолого- педагогического сопровождения</w:t>
            </w:r>
          </w:p>
        </w:tc>
      </w:tr>
      <w:tr w:rsidR="009B0884" w:rsidRPr="00CD0CD5">
        <w:trPr>
          <w:trHeight w:val="3590"/>
        </w:trPr>
        <w:tc>
          <w:tcPr>
            <w:tcW w:w="2665" w:type="dxa"/>
          </w:tcPr>
          <w:p w:rsidR="009B0884" w:rsidRPr="00CD0CD5" w:rsidRDefault="00A8712E">
            <w:pPr>
              <w:pStyle w:val="TableParagraph"/>
              <w:tabs>
                <w:tab w:val="left" w:pos="2224"/>
              </w:tabs>
              <w:spacing w:line="242" w:lineRule="auto"/>
              <w:ind w:right="102"/>
              <w:rPr>
                <w:sz w:val="24"/>
              </w:rPr>
            </w:pPr>
            <w:r w:rsidRPr="00CD0CD5">
              <w:rPr>
                <w:color w:val="221E1F"/>
                <w:spacing w:val="-2"/>
                <w:sz w:val="24"/>
              </w:rPr>
              <w:lastRenderedPageBreak/>
              <w:t>Индивидуальное</w:t>
            </w:r>
            <w:r w:rsidRPr="00CD0CD5">
              <w:rPr>
                <w:color w:val="221E1F"/>
                <w:sz w:val="24"/>
              </w:rPr>
              <w:tab/>
            </w:r>
            <w:r w:rsidRPr="00CD0CD5">
              <w:rPr>
                <w:color w:val="221E1F"/>
                <w:spacing w:val="-4"/>
                <w:sz w:val="24"/>
              </w:rPr>
              <w:t xml:space="preserve">(по </w:t>
            </w:r>
            <w:r w:rsidRPr="00CD0CD5">
              <w:rPr>
                <w:color w:val="221E1F"/>
                <w:sz w:val="24"/>
              </w:rPr>
              <w:t>запросу родителей)</w:t>
            </w:r>
          </w:p>
        </w:tc>
        <w:tc>
          <w:tcPr>
            <w:tcW w:w="2305" w:type="dxa"/>
          </w:tcPr>
          <w:p w:rsidR="009B0884" w:rsidRPr="00CD0CD5" w:rsidRDefault="00A8712E">
            <w:pPr>
              <w:pStyle w:val="TableParagraph"/>
              <w:spacing w:line="268" w:lineRule="exact"/>
              <w:rPr>
                <w:sz w:val="24"/>
              </w:rPr>
            </w:pPr>
            <w:r w:rsidRPr="00CD0CD5">
              <w:rPr>
                <w:color w:val="221E1F"/>
                <w:spacing w:val="-2"/>
                <w:sz w:val="24"/>
              </w:rPr>
              <w:t>Консультирование</w:t>
            </w:r>
          </w:p>
        </w:tc>
        <w:tc>
          <w:tcPr>
            <w:tcW w:w="4500" w:type="dxa"/>
          </w:tcPr>
          <w:p w:rsidR="009B0884" w:rsidRPr="00CD0CD5" w:rsidRDefault="00A8712E">
            <w:pPr>
              <w:pStyle w:val="TableParagraph"/>
              <w:numPr>
                <w:ilvl w:val="0"/>
                <w:numId w:val="5"/>
              </w:numPr>
              <w:tabs>
                <w:tab w:val="left" w:pos="680"/>
              </w:tabs>
              <w:ind w:right="93" w:firstLine="0"/>
              <w:jc w:val="both"/>
              <w:rPr>
                <w:sz w:val="24"/>
              </w:rPr>
            </w:pPr>
            <w:r w:rsidRPr="00CD0CD5">
              <w:rPr>
                <w:color w:val="221E1F"/>
                <w:sz w:val="24"/>
              </w:rPr>
              <w:t>Обеспечение осознанного и ответственного выбора дальнейшей профессиональной сферы деятельности;</w:t>
            </w:r>
          </w:p>
          <w:p w:rsidR="009B0884" w:rsidRPr="00CD0CD5" w:rsidRDefault="00A8712E">
            <w:pPr>
              <w:pStyle w:val="TableParagraph"/>
              <w:numPr>
                <w:ilvl w:val="0"/>
                <w:numId w:val="5"/>
              </w:numPr>
              <w:tabs>
                <w:tab w:val="left" w:pos="747"/>
              </w:tabs>
              <w:spacing w:line="237" w:lineRule="auto"/>
              <w:ind w:right="97" w:firstLine="0"/>
              <w:jc w:val="both"/>
              <w:rPr>
                <w:sz w:val="24"/>
              </w:rPr>
            </w:pPr>
            <w:r w:rsidRPr="00CD0CD5">
              <w:rPr>
                <w:color w:val="221E1F"/>
                <w:sz w:val="24"/>
              </w:rPr>
              <w:t>Сохранение и укрепление психологического здоровья;</w:t>
            </w:r>
          </w:p>
          <w:p w:rsidR="009B0884" w:rsidRPr="00CD0CD5" w:rsidRDefault="00A8712E">
            <w:pPr>
              <w:pStyle w:val="TableParagraph"/>
              <w:numPr>
                <w:ilvl w:val="0"/>
                <w:numId w:val="5"/>
              </w:numPr>
              <w:tabs>
                <w:tab w:val="left" w:pos="579"/>
              </w:tabs>
              <w:ind w:right="94" w:firstLine="0"/>
              <w:jc w:val="both"/>
              <w:rPr>
                <w:sz w:val="24"/>
              </w:rPr>
            </w:pPr>
            <w:r w:rsidRPr="00CD0CD5">
              <w:rPr>
                <w:color w:val="221E1F"/>
                <w:sz w:val="24"/>
              </w:rPr>
              <w:t xml:space="preserve">Формирование коммуникативных навыков в разновозрастной среде и среде </w:t>
            </w:r>
            <w:r w:rsidRPr="00CD0CD5">
              <w:rPr>
                <w:color w:val="221E1F"/>
                <w:spacing w:val="-2"/>
                <w:sz w:val="24"/>
              </w:rPr>
              <w:t>сверстников;</w:t>
            </w:r>
          </w:p>
          <w:p w:rsidR="009B0884" w:rsidRPr="00CD0CD5" w:rsidRDefault="00A8712E">
            <w:pPr>
              <w:pStyle w:val="TableParagraph"/>
              <w:numPr>
                <w:ilvl w:val="0"/>
                <w:numId w:val="5"/>
              </w:numPr>
              <w:tabs>
                <w:tab w:val="left" w:pos="426"/>
                <w:tab w:val="left" w:pos="2476"/>
              </w:tabs>
              <w:ind w:right="92" w:firstLine="0"/>
              <w:jc w:val="both"/>
              <w:rPr>
                <w:sz w:val="24"/>
              </w:rPr>
            </w:pPr>
            <w:r w:rsidRPr="00CD0CD5">
              <w:rPr>
                <w:color w:val="221E1F"/>
                <w:sz w:val="24"/>
              </w:rPr>
              <w:t xml:space="preserve">Выявление и поддержка детей с </w:t>
            </w:r>
            <w:r w:rsidRPr="00CD0CD5">
              <w:rPr>
                <w:color w:val="221E1F"/>
                <w:spacing w:val="-2"/>
                <w:sz w:val="24"/>
              </w:rPr>
              <w:t>особыми</w:t>
            </w:r>
            <w:r w:rsidRPr="00CD0CD5">
              <w:rPr>
                <w:color w:val="221E1F"/>
                <w:sz w:val="24"/>
              </w:rPr>
              <w:tab/>
            </w:r>
            <w:r w:rsidRPr="00CD0CD5">
              <w:rPr>
                <w:color w:val="221E1F"/>
                <w:spacing w:val="-2"/>
                <w:sz w:val="24"/>
              </w:rPr>
              <w:t>образовательными потребностями;</w:t>
            </w:r>
          </w:p>
          <w:p w:rsidR="009B0884" w:rsidRPr="00CD0CD5" w:rsidRDefault="00A8712E">
            <w:pPr>
              <w:pStyle w:val="TableParagraph"/>
              <w:numPr>
                <w:ilvl w:val="0"/>
                <w:numId w:val="5"/>
              </w:numPr>
              <w:tabs>
                <w:tab w:val="left" w:pos="359"/>
              </w:tabs>
              <w:spacing w:line="274" w:lineRule="exact"/>
              <w:ind w:right="96" w:firstLine="0"/>
              <w:jc w:val="both"/>
              <w:rPr>
                <w:sz w:val="24"/>
              </w:rPr>
            </w:pPr>
            <w:r w:rsidRPr="00CD0CD5">
              <w:rPr>
                <w:color w:val="221E1F"/>
                <w:sz w:val="24"/>
              </w:rPr>
              <w:t>Психолого-педагогическая поддержка участников олимпиадного движения</w:t>
            </w:r>
          </w:p>
        </w:tc>
      </w:tr>
      <w:tr w:rsidR="009B0884" w:rsidRPr="00CD0CD5">
        <w:trPr>
          <w:trHeight w:val="2208"/>
        </w:trPr>
        <w:tc>
          <w:tcPr>
            <w:tcW w:w="2665" w:type="dxa"/>
          </w:tcPr>
          <w:p w:rsidR="009B0884" w:rsidRPr="00CD0CD5" w:rsidRDefault="00A8712E">
            <w:pPr>
              <w:pStyle w:val="TableParagraph"/>
              <w:ind w:right="97"/>
              <w:rPr>
                <w:sz w:val="24"/>
              </w:rPr>
            </w:pPr>
            <w:r w:rsidRPr="00CD0CD5">
              <w:rPr>
                <w:color w:val="221E1F"/>
                <w:sz w:val="24"/>
              </w:rPr>
              <w:t>Групповое</w:t>
            </w:r>
            <w:r w:rsidRPr="00CD0CD5">
              <w:rPr>
                <w:color w:val="221E1F"/>
                <w:spacing w:val="31"/>
                <w:sz w:val="24"/>
              </w:rPr>
              <w:t xml:space="preserve"> </w:t>
            </w:r>
            <w:r w:rsidRPr="00CD0CD5">
              <w:rPr>
                <w:color w:val="221E1F"/>
                <w:sz w:val="24"/>
              </w:rPr>
              <w:t>(по</w:t>
            </w:r>
            <w:r w:rsidRPr="00CD0CD5">
              <w:rPr>
                <w:color w:val="221E1F"/>
                <w:spacing w:val="35"/>
                <w:sz w:val="24"/>
              </w:rPr>
              <w:t xml:space="preserve"> </w:t>
            </w:r>
            <w:r w:rsidRPr="00CD0CD5">
              <w:rPr>
                <w:color w:val="221E1F"/>
                <w:sz w:val="24"/>
              </w:rPr>
              <w:t xml:space="preserve">запросу </w:t>
            </w:r>
            <w:r w:rsidRPr="00CD0CD5">
              <w:rPr>
                <w:color w:val="221E1F"/>
                <w:spacing w:val="-2"/>
                <w:sz w:val="24"/>
              </w:rPr>
              <w:t>классного руководителя)</w:t>
            </w:r>
          </w:p>
        </w:tc>
        <w:tc>
          <w:tcPr>
            <w:tcW w:w="2305" w:type="dxa"/>
          </w:tcPr>
          <w:p w:rsidR="009B0884" w:rsidRPr="00CD0CD5" w:rsidRDefault="00A8712E">
            <w:pPr>
              <w:pStyle w:val="TableParagraph"/>
              <w:spacing w:line="237" w:lineRule="auto"/>
              <w:ind w:right="181"/>
              <w:rPr>
                <w:sz w:val="24"/>
              </w:rPr>
            </w:pPr>
            <w:r w:rsidRPr="00CD0CD5">
              <w:rPr>
                <w:color w:val="221E1F"/>
                <w:spacing w:val="-2"/>
                <w:sz w:val="24"/>
              </w:rPr>
              <w:t>Развивающая работа</w:t>
            </w:r>
          </w:p>
        </w:tc>
        <w:tc>
          <w:tcPr>
            <w:tcW w:w="4500" w:type="dxa"/>
          </w:tcPr>
          <w:p w:rsidR="009B0884" w:rsidRPr="00CD0CD5" w:rsidRDefault="00A8712E">
            <w:pPr>
              <w:pStyle w:val="TableParagraph"/>
              <w:numPr>
                <w:ilvl w:val="0"/>
                <w:numId w:val="4"/>
              </w:numPr>
              <w:tabs>
                <w:tab w:val="left" w:pos="363"/>
              </w:tabs>
              <w:spacing w:line="237" w:lineRule="auto"/>
              <w:ind w:right="96" w:firstLine="0"/>
              <w:jc w:val="both"/>
              <w:rPr>
                <w:sz w:val="24"/>
              </w:rPr>
            </w:pPr>
            <w:r w:rsidRPr="00CD0CD5">
              <w:rPr>
                <w:color w:val="221E1F"/>
                <w:sz w:val="24"/>
              </w:rPr>
              <w:t>Формирование ценности здоровья и безопасного образа жизни;</w:t>
            </w:r>
          </w:p>
          <w:p w:rsidR="009B0884" w:rsidRPr="00CD0CD5" w:rsidRDefault="00A8712E">
            <w:pPr>
              <w:pStyle w:val="TableParagraph"/>
              <w:numPr>
                <w:ilvl w:val="0"/>
                <w:numId w:val="4"/>
              </w:numPr>
              <w:tabs>
                <w:tab w:val="left" w:pos="579"/>
              </w:tabs>
              <w:ind w:right="91" w:firstLine="0"/>
              <w:jc w:val="both"/>
              <w:rPr>
                <w:sz w:val="24"/>
              </w:rPr>
            </w:pPr>
            <w:r w:rsidRPr="00CD0CD5">
              <w:rPr>
                <w:color w:val="221E1F"/>
                <w:sz w:val="24"/>
              </w:rPr>
              <w:t xml:space="preserve">Формирование коммуникативных навыков в разновозрастной среде и среде </w:t>
            </w:r>
            <w:r w:rsidRPr="00CD0CD5">
              <w:rPr>
                <w:color w:val="221E1F"/>
                <w:spacing w:val="-2"/>
                <w:sz w:val="24"/>
              </w:rPr>
              <w:t>сверстников;</w:t>
            </w:r>
          </w:p>
          <w:p w:rsidR="009B0884" w:rsidRPr="00CD0CD5" w:rsidRDefault="00A8712E">
            <w:pPr>
              <w:pStyle w:val="TableParagraph"/>
              <w:numPr>
                <w:ilvl w:val="0"/>
                <w:numId w:val="4"/>
              </w:numPr>
              <w:tabs>
                <w:tab w:val="left" w:pos="426"/>
              </w:tabs>
              <w:spacing w:line="274" w:lineRule="exact"/>
              <w:ind w:left="426" w:hanging="316"/>
              <w:jc w:val="both"/>
              <w:rPr>
                <w:sz w:val="24"/>
              </w:rPr>
            </w:pPr>
            <w:r w:rsidRPr="00CD0CD5">
              <w:rPr>
                <w:color w:val="221E1F"/>
                <w:sz w:val="24"/>
              </w:rPr>
              <w:t>Выявление</w:t>
            </w:r>
            <w:r w:rsidRPr="00CD0CD5">
              <w:rPr>
                <w:color w:val="221E1F"/>
                <w:spacing w:val="52"/>
                <w:sz w:val="24"/>
              </w:rPr>
              <w:t xml:space="preserve">  </w:t>
            </w:r>
            <w:r w:rsidRPr="00CD0CD5">
              <w:rPr>
                <w:color w:val="221E1F"/>
                <w:sz w:val="24"/>
              </w:rPr>
              <w:t>и</w:t>
            </w:r>
            <w:r w:rsidRPr="00CD0CD5">
              <w:rPr>
                <w:color w:val="221E1F"/>
                <w:spacing w:val="53"/>
                <w:sz w:val="24"/>
              </w:rPr>
              <w:t xml:space="preserve">  </w:t>
            </w:r>
            <w:r w:rsidRPr="00CD0CD5">
              <w:rPr>
                <w:color w:val="221E1F"/>
                <w:sz w:val="24"/>
              </w:rPr>
              <w:t>поддержка</w:t>
            </w:r>
            <w:r w:rsidRPr="00CD0CD5">
              <w:rPr>
                <w:color w:val="221E1F"/>
                <w:spacing w:val="54"/>
                <w:sz w:val="24"/>
              </w:rPr>
              <w:t xml:space="preserve">  </w:t>
            </w:r>
            <w:r w:rsidRPr="00CD0CD5">
              <w:rPr>
                <w:color w:val="221E1F"/>
                <w:sz w:val="24"/>
              </w:rPr>
              <w:t>детей</w:t>
            </w:r>
            <w:r w:rsidRPr="00CD0CD5">
              <w:rPr>
                <w:color w:val="221E1F"/>
                <w:spacing w:val="55"/>
                <w:sz w:val="24"/>
              </w:rPr>
              <w:t xml:space="preserve">  </w:t>
            </w:r>
            <w:r w:rsidRPr="00CD0CD5">
              <w:rPr>
                <w:color w:val="221E1F"/>
                <w:spacing w:val="-10"/>
                <w:sz w:val="24"/>
              </w:rPr>
              <w:t>с</w:t>
            </w:r>
          </w:p>
          <w:p w:rsidR="009B0884" w:rsidRPr="00CD0CD5" w:rsidRDefault="00A8712E">
            <w:pPr>
              <w:pStyle w:val="TableParagraph"/>
              <w:tabs>
                <w:tab w:val="left" w:pos="2475"/>
              </w:tabs>
              <w:spacing w:line="274" w:lineRule="exact"/>
              <w:ind w:right="94"/>
              <w:jc w:val="both"/>
              <w:rPr>
                <w:sz w:val="24"/>
              </w:rPr>
            </w:pPr>
            <w:r w:rsidRPr="00CD0CD5">
              <w:rPr>
                <w:color w:val="221E1F"/>
                <w:spacing w:val="-2"/>
                <w:sz w:val="24"/>
              </w:rPr>
              <w:t>особыми</w:t>
            </w:r>
            <w:r w:rsidRPr="00CD0CD5">
              <w:rPr>
                <w:color w:val="221E1F"/>
                <w:sz w:val="24"/>
              </w:rPr>
              <w:tab/>
            </w:r>
            <w:r w:rsidRPr="00CD0CD5">
              <w:rPr>
                <w:color w:val="221E1F"/>
                <w:spacing w:val="-2"/>
                <w:sz w:val="24"/>
              </w:rPr>
              <w:t>образовательными потребностями</w:t>
            </w:r>
          </w:p>
        </w:tc>
      </w:tr>
      <w:tr w:rsidR="009B0884" w:rsidRPr="00CD0CD5">
        <w:trPr>
          <w:trHeight w:val="2481"/>
        </w:trPr>
        <w:tc>
          <w:tcPr>
            <w:tcW w:w="2665" w:type="dxa"/>
          </w:tcPr>
          <w:p w:rsidR="009B0884" w:rsidRPr="00CD0CD5" w:rsidRDefault="00A8712E">
            <w:pPr>
              <w:pStyle w:val="TableParagraph"/>
              <w:ind w:right="100"/>
              <w:jc w:val="both"/>
              <w:rPr>
                <w:sz w:val="24"/>
              </w:rPr>
            </w:pPr>
            <w:r w:rsidRPr="00CD0CD5">
              <w:rPr>
                <w:color w:val="221E1F"/>
                <w:sz w:val="24"/>
              </w:rPr>
              <w:t xml:space="preserve">На уровне класса (по запросу классного </w:t>
            </w:r>
            <w:r w:rsidRPr="00CD0CD5">
              <w:rPr>
                <w:color w:val="221E1F"/>
                <w:spacing w:val="-2"/>
                <w:sz w:val="24"/>
              </w:rPr>
              <w:t>руководителя)</w:t>
            </w:r>
          </w:p>
        </w:tc>
        <w:tc>
          <w:tcPr>
            <w:tcW w:w="2305" w:type="dxa"/>
          </w:tcPr>
          <w:p w:rsidR="009B0884" w:rsidRPr="00CD0CD5" w:rsidRDefault="00A8712E">
            <w:pPr>
              <w:pStyle w:val="TableParagraph"/>
              <w:spacing w:line="268" w:lineRule="exact"/>
              <w:rPr>
                <w:sz w:val="24"/>
              </w:rPr>
            </w:pPr>
            <w:r w:rsidRPr="00CD0CD5">
              <w:rPr>
                <w:color w:val="221E1F"/>
                <w:spacing w:val="-2"/>
                <w:sz w:val="24"/>
              </w:rPr>
              <w:t>Профилактика</w:t>
            </w:r>
          </w:p>
        </w:tc>
        <w:tc>
          <w:tcPr>
            <w:tcW w:w="4500" w:type="dxa"/>
          </w:tcPr>
          <w:p w:rsidR="009B0884" w:rsidRPr="00CD0CD5" w:rsidRDefault="00A8712E">
            <w:pPr>
              <w:pStyle w:val="TableParagraph"/>
              <w:numPr>
                <w:ilvl w:val="0"/>
                <w:numId w:val="3"/>
              </w:numPr>
              <w:tabs>
                <w:tab w:val="left" w:pos="387"/>
              </w:tabs>
              <w:spacing w:line="237" w:lineRule="auto"/>
              <w:ind w:right="94" w:firstLine="0"/>
              <w:jc w:val="both"/>
              <w:rPr>
                <w:sz w:val="24"/>
              </w:rPr>
            </w:pPr>
            <w:r w:rsidRPr="00CD0CD5">
              <w:rPr>
                <w:color w:val="221E1F"/>
                <w:sz w:val="24"/>
              </w:rPr>
              <w:t>Поддержка детских объединений и ученического самоуправления;</w:t>
            </w:r>
          </w:p>
          <w:p w:rsidR="009B0884" w:rsidRPr="00CD0CD5" w:rsidRDefault="00A8712E">
            <w:pPr>
              <w:pStyle w:val="TableParagraph"/>
              <w:numPr>
                <w:ilvl w:val="0"/>
                <w:numId w:val="3"/>
              </w:numPr>
              <w:tabs>
                <w:tab w:val="left" w:pos="363"/>
              </w:tabs>
              <w:spacing w:line="237" w:lineRule="auto"/>
              <w:ind w:right="96" w:firstLine="0"/>
              <w:jc w:val="both"/>
              <w:rPr>
                <w:sz w:val="24"/>
              </w:rPr>
            </w:pPr>
            <w:r w:rsidRPr="00CD0CD5">
              <w:rPr>
                <w:color w:val="221E1F"/>
                <w:sz w:val="24"/>
              </w:rPr>
              <w:t>Формирование ценности здоровья и безопасного образа жизни;</w:t>
            </w:r>
          </w:p>
          <w:p w:rsidR="009B0884" w:rsidRPr="00CD0CD5" w:rsidRDefault="00A8712E">
            <w:pPr>
              <w:pStyle w:val="TableParagraph"/>
              <w:numPr>
                <w:ilvl w:val="0"/>
                <w:numId w:val="3"/>
              </w:numPr>
              <w:tabs>
                <w:tab w:val="left" w:pos="579"/>
              </w:tabs>
              <w:spacing w:before="3"/>
              <w:ind w:right="94" w:firstLine="0"/>
              <w:jc w:val="both"/>
              <w:rPr>
                <w:sz w:val="24"/>
              </w:rPr>
            </w:pPr>
            <w:r w:rsidRPr="00CD0CD5">
              <w:rPr>
                <w:color w:val="221E1F"/>
                <w:sz w:val="24"/>
              </w:rPr>
              <w:t xml:space="preserve">Формирование коммуникативных навыков в разновозрастной среде и среде </w:t>
            </w:r>
            <w:r w:rsidRPr="00CD0CD5">
              <w:rPr>
                <w:color w:val="221E1F"/>
                <w:spacing w:val="-2"/>
                <w:sz w:val="24"/>
              </w:rPr>
              <w:t>сверстников;</w:t>
            </w:r>
          </w:p>
          <w:p w:rsidR="009B0884" w:rsidRPr="00CD0CD5" w:rsidRDefault="00A8712E">
            <w:pPr>
              <w:pStyle w:val="TableParagraph"/>
              <w:numPr>
                <w:ilvl w:val="0"/>
                <w:numId w:val="3"/>
              </w:numPr>
              <w:tabs>
                <w:tab w:val="left" w:pos="373"/>
              </w:tabs>
              <w:spacing w:line="274" w:lineRule="exact"/>
              <w:ind w:left="373" w:hanging="263"/>
              <w:jc w:val="both"/>
              <w:rPr>
                <w:sz w:val="24"/>
              </w:rPr>
            </w:pPr>
            <w:r w:rsidRPr="00CD0CD5">
              <w:rPr>
                <w:color w:val="221E1F"/>
                <w:sz w:val="24"/>
              </w:rPr>
              <w:t>Выявление</w:t>
            </w:r>
            <w:r w:rsidRPr="00CD0CD5">
              <w:rPr>
                <w:color w:val="221E1F"/>
                <w:spacing w:val="27"/>
                <w:sz w:val="24"/>
              </w:rPr>
              <w:t xml:space="preserve">  </w:t>
            </w:r>
            <w:r w:rsidRPr="00CD0CD5">
              <w:rPr>
                <w:color w:val="221E1F"/>
                <w:sz w:val="24"/>
              </w:rPr>
              <w:t>и</w:t>
            </w:r>
            <w:r w:rsidRPr="00CD0CD5">
              <w:rPr>
                <w:color w:val="221E1F"/>
                <w:spacing w:val="27"/>
                <w:sz w:val="24"/>
              </w:rPr>
              <w:t xml:space="preserve">  </w:t>
            </w:r>
            <w:r w:rsidRPr="00CD0CD5">
              <w:rPr>
                <w:color w:val="221E1F"/>
                <w:sz w:val="24"/>
              </w:rPr>
              <w:t>поддержка</w:t>
            </w:r>
            <w:r w:rsidRPr="00CD0CD5">
              <w:rPr>
                <w:color w:val="221E1F"/>
                <w:spacing w:val="26"/>
                <w:sz w:val="24"/>
              </w:rPr>
              <w:t xml:space="preserve">  </w:t>
            </w:r>
            <w:r w:rsidRPr="00CD0CD5">
              <w:rPr>
                <w:color w:val="221E1F"/>
                <w:spacing w:val="-2"/>
                <w:sz w:val="24"/>
              </w:rPr>
              <w:t>одаренных</w:t>
            </w:r>
          </w:p>
          <w:p w:rsidR="009B0884" w:rsidRPr="00CD0CD5" w:rsidRDefault="00A8712E">
            <w:pPr>
              <w:pStyle w:val="TableParagraph"/>
              <w:spacing w:before="3" w:line="261" w:lineRule="exact"/>
              <w:rPr>
                <w:sz w:val="24"/>
              </w:rPr>
            </w:pPr>
            <w:r w:rsidRPr="00CD0CD5">
              <w:rPr>
                <w:color w:val="221E1F"/>
                <w:spacing w:val="-2"/>
                <w:sz w:val="24"/>
              </w:rPr>
              <w:t>детей</w:t>
            </w:r>
          </w:p>
        </w:tc>
      </w:tr>
      <w:tr w:rsidR="009B0884" w:rsidRPr="00CD0CD5">
        <w:trPr>
          <w:trHeight w:val="830"/>
        </w:trPr>
        <w:tc>
          <w:tcPr>
            <w:tcW w:w="2665" w:type="dxa"/>
          </w:tcPr>
          <w:p w:rsidR="009B0884" w:rsidRPr="00CD0CD5" w:rsidRDefault="00A8712E">
            <w:pPr>
              <w:pStyle w:val="TableParagraph"/>
              <w:tabs>
                <w:tab w:val="left" w:pos="657"/>
                <w:tab w:val="left" w:pos="1620"/>
                <w:tab w:val="left" w:pos="2227"/>
              </w:tabs>
              <w:spacing w:line="268" w:lineRule="exact"/>
              <w:rPr>
                <w:sz w:val="24"/>
              </w:rPr>
            </w:pPr>
            <w:r w:rsidRPr="00CD0CD5">
              <w:rPr>
                <w:color w:val="221E1F"/>
                <w:spacing w:val="-5"/>
                <w:sz w:val="24"/>
              </w:rPr>
              <w:t>На</w:t>
            </w:r>
            <w:r w:rsidRPr="00CD0CD5">
              <w:rPr>
                <w:color w:val="221E1F"/>
                <w:sz w:val="24"/>
              </w:rPr>
              <w:tab/>
            </w:r>
            <w:r w:rsidRPr="00CD0CD5">
              <w:rPr>
                <w:color w:val="221E1F"/>
                <w:spacing w:val="-2"/>
                <w:sz w:val="24"/>
              </w:rPr>
              <w:t>уровне</w:t>
            </w:r>
            <w:r w:rsidRPr="00CD0CD5">
              <w:rPr>
                <w:color w:val="221E1F"/>
                <w:sz w:val="24"/>
              </w:rPr>
              <w:tab/>
            </w:r>
            <w:r w:rsidRPr="00CD0CD5">
              <w:rPr>
                <w:color w:val="221E1F"/>
                <w:spacing w:val="-5"/>
                <w:sz w:val="24"/>
              </w:rPr>
              <w:t>ОО</w:t>
            </w:r>
            <w:r w:rsidRPr="00CD0CD5">
              <w:rPr>
                <w:color w:val="221E1F"/>
                <w:sz w:val="24"/>
              </w:rPr>
              <w:tab/>
            </w:r>
            <w:r w:rsidRPr="00CD0CD5">
              <w:rPr>
                <w:color w:val="221E1F"/>
                <w:spacing w:val="-5"/>
                <w:sz w:val="24"/>
              </w:rPr>
              <w:t>(по</w:t>
            </w:r>
          </w:p>
          <w:p w:rsidR="009B0884" w:rsidRPr="00CD0CD5" w:rsidRDefault="00A8712E">
            <w:pPr>
              <w:pStyle w:val="TableParagraph"/>
              <w:spacing w:line="274" w:lineRule="exact"/>
              <w:ind w:right="141"/>
              <w:rPr>
                <w:sz w:val="24"/>
              </w:rPr>
            </w:pPr>
            <w:r w:rsidRPr="00CD0CD5">
              <w:rPr>
                <w:color w:val="221E1F"/>
                <w:spacing w:val="-2"/>
                <w:sz w:val="24"/>
              </w:rPr>
              <w:t>запросу администрации)</w:t>
            </w:r>
          </w:p>
        </w:tc>
        <w:tc>
          <w:tcPr>
            <w:tcW w:w="2305" w:type="dxa"/>
          </w:tcPr>
          <w:p w:rsidR="009B0884" w:rsidRPr="00CD0CD5" w:rsidRDefault="00A8712E">
            <w:pPr>
              <w:pStyle w:val="TableParagraph"/>
              <w:spacing w:line="268" w:lineRule="exact"/>
              <w:rPr>
                <w:sz w:val="24"/>
              </w:rPr>
            </w:pPr>
            <w:r w:rsidRPr="00CD0CD5">
              <w:rPr>
                <w:color w:val="221E1F"/>
                <w:spacing w:val="-2"/>
                <w:sz w:val="24"/>
              </w:rPr>
              <w:t>Диагностика</w:t>
            </w:r>
          </w:p>
        </w:tc>
        <w:tc>
          <w:tcPr>
            <w:tcW w:w="4500" w:type="dxa"/>
          </w:tcPr>
          <w:p w:rsidR="009B0884" w:rsidRPr="00CD0CD5" w:rsidRDefault="00A8712E">
            <w:pPr>
              <w:pStyle w:val="TableParagraph"/>
              <w:tabs>
                <w:tab w:val="left" w:pos="633"/>
                <w:tab w:val="left" w:pos="2364"/>
                <w:tab w:val="left" w:pos="4264"/>
              </w:tabs>
              <w:spacing w:line="242" w:lineRule="auto"/>
              <w:ind w:right="95"/>
              <w:rPr>
                <w:sz w:val="24"/>
              </w:rPr>
            </w:pPr>
            <w:r w:rsidRPr="00CD0CD5">
              <w:rPr>
                <w:color w:val="221E1F"/>
                <w:spacing w:val="-10"/>
                <w:sz w:val="24"/>
              </w:rPr>
              <w:t>-</w:t>
            </w:r>
            <w:r w:rsidRPr="00CD0CD5">
              <w:rPr>
                <w:color w:val="221E1F"/>
                <w:sz w:val="24"/>
              </w:rPr>
              <w:tab/>
            </w:r>
            <w:r w:rsidRPr="00CD0CD5">
              <w:rPr>
                <w:color w:val="221E1F"/>
                <w:spacing w:val="-2"/>
                <w:sz w:val="24"/>
              </w:rPr>
              <w:t>Мониторинг</w:t>
            </w:r>
            <w:r w:rsidRPr="00CD0CD5">
              <w:rPr>
                <w:color w:val="221E1F"/>
                <w:sz w:val="24"/>
              </w:rPr>
              <w:tab/>
            </w:r>
            <w:r w:rsidRPr="00CD0CD5">
              <w:rPr>
                <w:color w:val="221E1F"/>
                <w:spacing w:val="-2"/>
                <w:sz w:val="24"/>
              </w:rPr>
              <w:t>возможностей</w:t>
            </w:r>
            <w:r w:rsidRPr="00CD0CD5">
              <w:rPr>
                <w:color w:val="221E1F"/>
                <w:sz w:val="24"/>
              </w:rPr>
              <w:tab/>
            </w:r>
            <w:r w:rsidRPr="00CD0CD5">
              <w:rPr>
                <w:color w:val="221E1F"/>
                <w:spacing w:val="-10"/>
                <w:sz w:val="24"/>
              </w:rPr>
              <w:t xml:space="preserve">и </w:t>
            </w:r>
            <w:r w:rsidRPr="00CD0CD5">
              <w:rPr>
                <w:color w:val="221E1F"/>
                <w:spacing w:val="-2"/>
                <w:sz w:val="24"/>
              </w:rPr>
              <w:t>способностей</w:t>
            </w:r>
          </w:p>
        </w:tc>
      </w:tr>
    </w:tbl>
    <w:p w:rsidR="009B0884" w:rsidRPr="00CD0CD5" w:rsidRDefault="00A8712E">
      <w:pPr>
        <w:pStyle w:val="a3"/>
        <w:spacing w:line="242" w:lineRule="auto"/>
        <w:ind w:left="1699" w:right="852" w:firstLine="710"/>
        <w:jc w:val="left"/>
      </w:pPr>
      <w:r w:rsidRPr="00CD0CD5">
        <w:rPr>
          <w:color w:val="221E1F"/>
        </w:rPr>
        <w:t>В процессе реализации основной образовательной программы используются такие формы психолого-педагогического сопровождения как:</w:t>
      </w:r>
    </w:p>
    <w:p w:rsidR="009B0884" w:rsidRPr="00CD0CD5" w:rsidRDefault="00A8712E">
      <w:pPr>
        <w:pStyle w:val="a4"/>
        <w:numPr>
          <w:ilvl w:val="0"/>
          <w:numId w:val="7"/>
        </w:numPr>
        <w:tabs>
          <w:tab w:val="left" w:pos="2553"/>
        </w:tabs>
        <w:spacing w:line="271" w:lineRule="exact"/>
        <w:ind w:left="2553" w:hanging="143"/>
        <w:jc w:val="left"/>
        <w:rPr>
          <w:color w:val="221E1F"/>
          <w:sz w:val="24"/>
        </w:rPr>
      </w:pPr>
      <w:r w:rsidRPr="00CD0CD5">
        <w:rPr>
          <w:color w:val="221E1F"/>
          <w:sz w:val="24"/>
        </w:rPr>
        <w:t>психологические</w:t>
      </w:r>
      <w:r w:rsidRPr="00CD0CD5">
        <w:rPr>
          <w:color w:val="221E1F"/>
          <w:spacing w:val="-10"/>
          <w:sz w:val="24"/>
        </w:rPr>
        <w:t xml:space="preserve"> </w:t>
      </w:r>
      <w:r w:rsidRPr="00CD0CD5">
        <w:rPr>
          <w:color w:val="221E1F"/>
          <w:sz w:val="24"/>
        </w:rPr>
        <w:t>обследования</w:t>
      </w:r>
      <w:r w:rsidRPr="00CD0CD5">
        <w:rPr>
          <w:color w:val="221E1F"/>
          <w:spacing w:val="-8"/>
          <w:sz w:val="24"/>
        </w:rPr>
        <w:t xml:space="preserve"> </w:t>
      </w:r>
      <w:r w:rsidRPr="00CD0CD5">
        <w:rPr>
          <w:color w:val="221E1F"/>
          <w:spacing w:val="-2"/>
          <w:sz w:val="24"/>
        </w:rPr>
        <w:t>учащихся;</w:t>
      </w:r>
    </w:p>
    <w:p w:rsidR="009B0884" w:rsidRPr="00CD0CD5" w:rsidRDefault="00A8712E">
      <w:pPr>
        <w:pStyle w:val="a4"/>
        <w:numPr>
          <w:ilvl w:val="0"/>
          <w:numId w:val="7"/>
        </w:numPr>
        <w:tabs>
          <w:tab w:val="left" w:pos="2553"/>
        </w:tabs>
        <w:spacing w:line="275" w:lineRule="exact"/>
        <w:ind w:left="2553" w:hanging="143"/>
        <w:jc w:val="left"/>
        <w:rPr>
          <w:color w:val="221E1F"/>
          <w:sz w:val="24"/>
        </w:rPr>
      </w:pPr>
      <w:r w:rsidRPr="00CD0CD5">
        <w:rPr>
          <w:color w:val="221E1F"/>
          <w:sz w:val="24"/>
        </w:rPr>
        <w:t>индивидуальные</w:t>
      </w:r>
      <w:r w:rsidRPr="00CD0CD5">
        <w:rPr>
          <w:color w:val="221E1F"/>
          <w:spacing w:val="-5"/>
          <w:sz w:val="24"/>
        </w:rPr>
        <w:t xml:space="preserve"> </w:t>
      </w:r>
      <w:r w:rsidRPr="00CD0CD5">
        <w:rPr>
          <w:color w:val="221E1F"/>
          <w:sz w:val="24"/>
        </w:rPr>
        <w:t>и</w:t>
      </w:r>
      <w:r w:rsidRPr="00CD0CD5">
        <w:rPr>
          <w:color w:val="221E1F"/>
          <w:spacing w:val="-8"/>
          <w:sz w:val="24"/>
        </w:rPr>
        <w:t xml:space="preserve"> </w:t>
      </w:r>
      <w:r w:rsidRPr="00CD0CD5">
        <w:rPr>
          <w:color w:val="221E1F"/>
          <w:sz w:val="24"/>
        </w:rPr>
        <w:t>групповые</w:t>
      </w:r>
      <w:r w:rsidRPr="00CD0CD5">
        <w:rPr>
          <w:color w:val="221E1F"/>
          <w:spacing w:val="-4"/>
          <w:sz w:val="24"/>
        </w:rPr>
        <w:t xml:space="preserve"> </w:t>
      </w:r>
      <w:r w:rsidRPr="00CD0CD5">
        <w:rPr>
          <w:color w:val="221E1F"/>
          <w:spacing w:val="-2"/>
          <w:sz w:val="24"/>
        </w:rPr>
        <w:t>консультации;</w:t>
      </w:r>
    </w:p>
    <w:p w:rsidR="009B0884" w:rsidRPr="00CD0CD5" w:rsidRDefault="00A8712E">
      <w:pPr>
        <w:pStyle w:val="a3"/>
        <w:spacing w:line="275" w:lineRule="exact"/>
        <w:ind w:left="2410"/>
        <w:jc w:val="left"/>
      </w:pPr>
      <w:r w:rsidRPr="00CD0CD5">
        <w:rPr>
          <w:color w:val="221E1F"/>
        </w:rPr>
        <w:t>-</w:t>
      </w:r>
      <w:r w:rsidR="00EE1BFA" w:rsidRPr="00CD0CD5">
        <w:rPr>
          <w:color w:val="221E1F"/>
        </w:rPr>
        <w:t xml:space="preserve"> </w:t>
      </w:r>
      <w:r w:rsidRPr="00CD0CD5">
        <w:rPr>
          <w:color w:val="221E1F"/>
        </w:rPr>
        <w:t>индивидуальные</w:t>
      </w:r>
      <w:r w:rsidRPr="00CD0CD5">
        <w:rPr>
          <w:color w:val="221E1F"/>
          <w:spacing w:val="-7"/>
        </w:rPr>
        <w:t xml:space="preserve"> </w:t>
      </w:r>
      <w:r w:rsidRPr="00CD0CD5">
        <w:rPr>
          <w:color w:val="221E1F"/>
        </w:rPr>
        <w:t>и</w:t>
      </w:r>
      <w:r w:rsidRPr="00CD0CD5">
        <w:rPr>
          <w:color w:val="221E1F"/>
          <w:spacing w:val="-2"/>
        </w:rPr>
        <w:t xml:space="preserve"> </w:t>
      </w:r>
      <w:r w:rsidRPr="00CD0CD5">
        <w:rPr>
          <w:color w:val="221E1F"/>
        </w:rPr>
        <w:t>групповые</w:t>
      </w:r>
      <w:r w:rsidRPr="00CD0CD5">
        <w:rPr>
          <w:color w:val="221E1F"/>
          <w:spacing w:val="-8"/>
        </w:rPr>
        <w:t xml:space="preserve"> </w:t>
      </w:r>
      <w:r w:rsidRPr="00CD0CD5">
        <w:rPr>
          <w:color w:val="221E1F"/>
        </w:rPr>
        <w:t>психо-коррекционные</w:t>
      </w:r>
      <w:r w:rsidRPr="00CD0CD5">
        <w:rPr>
          <w:color w:val="221E1F"/>
          <w:spacing w:val="-5"/>
        </w:rPr>
        <w:t xml:space="preserve"> </w:t>
      </w:r>
      <w:r w:rsidRPr="00CD0CD5">
        <w:rPr>
          <w:color w:val="221E1F"/>
        </w:rPr>
        <w:t>занятия</w:t>
      </w:r>
      <w:r w:rsidRPr="00CD0CD5">
        <w:rPr>
          <w:color w:val="221E1F"/>
          <w:spacing w:val="-3"/>
        </w:rPr>
        <w:t xml:space="preserve"> </w:t>
      </w:r>
      <w:r w:rsidRPr="00CD0CD5">
        <w:rPr>
          <w:color w:val="221E1F"/>
        </w:rPr>
        <w:t>для</w:t>
      </w:r>
      <w:r w:rsidRPr="00CD0CD5">
        <w:rPr>
          <w:color w:val="221E1F"/>
          <w:spacing w:val="-7"/>
        </w:rPr>
        <w:t xml:space="preserve"> </w:t>
      </w:r>
      <w:r w:rsidRPr="00CD0CD5">
        <w:rPr>
          <w:color w:val="221E1F"/>
          <w:spacing w:val="-2"/>
        </w:rPr>
        <w:t>учащихся;</w:t>
      </w:r>
    </w:p>
    <w:p w:rsidR="009B0884" w:rsidRPr="00CD0CD5" w:rsidRDefault="00A8712E">
      <w:pPr>
        <w:pStyle w:val="a4"/>
        <w:numPr>
          <w:ilvl w:val="0"/>
          <w:numId w:val="7"/>
        </w:numPr>
        <w:tabs>
          <w:tab w:val="left" w:pos="2553"/>
        </w:tabs>
        <w:ind w:left="2553" w:hanging="143"/>
        <w:jc w:val="left"/>
        <w:rPr>
          <w:color w:val="221E1F"/>
          <w:sz w:val="24"/>
        </w:rPr>
      </w:pPr>
      <w:r w:rsidRPr="00CD0CD5">
        <w:rPr>
          <w:color w:val="221E1F"/>
          <w:sz w:val="24"/>
        </w:rPr>
        <w:t>консультирование</w:t>
      </w:r>
      <w:r w:rsidRPr="00CD0CD5">
        <w:rPr>
          <w:color w:val="221E1F"/>
          <w:spacing w:val="-11"/>
          <w:sz w:val="24"/>
        </w:rPr>
        <w:t xml:space="preserve"> </w:t>
      </w:r>
      <w:r w:rsidRPr="00CD0CD5">
        <w:rPr>
          <w:color w:val="221E1F"/>
          <w:sz w:val="24"/>
        </w:rPr>
        <w:t>по</w:t>
      </w:r>
      <w:r w:rsidRPr="00CD0CD5">
        <w:rPr>
          <w:color w:val="221E1F"/>
          <w:spacing w:val="-2"/>
          <w:sz w:val="24"/>
        </w:rPr>
        <w:t xml:space="preserve"> проблемам.</w:t>
      </w:r>
    </w:p>
    <w:p w:rsidR="009B0884" w:rsidRPr="00CD0CD5" w:rsidRDefault="009B0884">
      <w:pPr>
        <w:pStyle w:val="a3"/>
        <w:spacing w:before="6"/>
        <w:ind w:left="0"/>
        <w:jc w:val="left"/>
      </w:pPr>
    </w:p>
    <w:p w:rsidR="009B0884" w:rsidRPr="00CD0CD5" w:rsidRDefault="00A8712E">
      <w:pPr>
        <w:pStyle w:val="3"/>
        <w:spacing w:line="237" w:lineRule="auto"/>
        <w:ind w:left="5315" w:right="852" w:hanging="3573"/>
        <w:jc w:val="left"/>
      </w:pPr>
      <w:r w:rsidRPr="00CD0CD5">
        <w:t>Финансово-экономические</w:t>
      </w:r>
      <w:r w:rsidRPr="00CD0CD5">
        <w:rPr>
          <w:spacing w:val="-10"/>
        </w:rPr>
        <w:t xml:space="preserve"> </w:t>
      </w:r>
      <w:r w:rsidRPr="00CD0CD5">
        <w:t>условия</w:t>
      </w:r>
      <w:r w:rsidRPr="00CD0CD5">
        <w:rPr>
          <w:spacing w:val="-8"/>
        </w:rPr>
        <w:t xml:space="preserve"> </w:t>
      </w:r>
      <w:r w:rsidRPr="00CD0CD5">
        <w:t>реализации</w:t>
      </w:r>
      <w:r w:rsidRPr="00CD0CD5">
        <w:rPr>
          <w:spacing w:val="-9"/>
        </w:rPr>
        <w:t xml:space="preserve"> </w:t>
      </w:r>
      <w:r w:rsidRPr="00CD0CD5">
        <w:t>образовательной</w:t>
      </w:r>
      <w:r w:rsidRPr="00CD0CD5">
        <w:rPr>
          <w:spacing w:val="-9"/>
        </w:rPr>
        <w:t xml:space="preserve"> </w:t>
      </w:r>
      <w:r w:rsidRPr="00CD0CD5">
        <w:t>программы</w:t>
      </w:r>
      <w:r w:rsidRPr="00CD0CD5">
        <w:rPr>
          <w:spacing w:val="-8"/>
        </w:rPr>
        <w:t xml:space="preserve"> </w:t>
      </w:r>
      <w:r w:rsidRPr="00CD0CD5">
        <w:t>основного общего образования</w:t>
      </w:r>
    </w:p>
    <w:p w:rsidR="009B0884" w:rsidRPr="00CD0CD5" w:rsidRDefault="00A8712E">
      <w:pPr>
        <w:pStyle w:val="a3"/>
        <w:spacing w:before="66"/>
        <w:ind w:left="1699" w:right="840" w:firstLine="710"/>
      </w:pPr>
      <w:r w:rsidRPr="00CD0CD5">
        <w:rPr>
          <w:color w:val="221E1F"/>
        </w:rPr>
        <w:t xml:space="preserve">Финансовое обеспечение реализации образовательной программы основного </w:t>
      </w:r>
      <w:r w:rsidRPr="00CD0CD5">
        <w:rPr>
          <w:color w:val="221E1F"/>
        </w:rPr>
        <w:lastRenderedPageBreak/>
        <w:t xml:space="preserve">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w:t>
      </w:r>
      <w:r w:rsidR="00E4181F" w:rsidRPr="00CD0CD5">
        <w:rPr>
          <w:color w:val="221E1F"/>
        </w:rPr>
        <w:t>Учреждения</w:t>
      </w:r>
    </w:p>
    <w:p w:rsidR="009B0884" w:rsidRPr="00CD0CD5" w:rsidRDefault="00A8712E">
      <w:pPr>
        <w:pStyle w:val="a3"/>
        <w:spacing w:before="4"/>
        <w:ind w:left="1699" w:right="851" w:firstLine="710"/>
      </w:pPr>
      <w:r w:rsidRPr="00CD0CD5">
        <w:rPr>
          <w:color w:val="221E1F"/>
        </w:rPr>
        <w:t xml:space="preserve">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w:t>
      </w:r>
      <w:r w:rsidRPr="00CD0CD5">
        <w:rPr>
          <w:color w:val="221E1F"/>
          <w:spacing w:val="-2"/>
        </w:rPr>
        <w:t>(выполнения).</w:t>
      </w:r>
    </w:p>
    <w:p w:rsidR="009B0884" w:rsidRPr="00CD0CD5" w:rsidRDefault="00A8712E">
      <w:pPr>
        <w:pStyle w:val="a3"/>
        <w:ind w:left="1699" w:right="849" w:firstLine="710"/>
      </w:pPr>
      <w:r w:rsidRPr="00CD0CD5">
        <w:rPr>
          <w:color w:val="221E1F"/>
        </w:rPr>
        <w:t>Финансовое обеспечение реализации образовательной программы основного общего образования осуществляется исходя из расходных обязательств на основе муниципального задания по оказанию муниципальных образовательных услуг.</w:t>
      </w:r>
    </w:p>
    <w:p w:rsidR="009B0884" w:rsidRPr="00CD0CD5" w:rsidRDefault="00A8712E" w:rsidP="00E4181F">
      <w:pPr>
        <w:pStyle w:val="a3"/>
        <w:spacing w:line="242" w:lineRule="auto"/>
        <w:ind w:left="1699" w:right="846" w:firstLine="710"/>
      </w:pPr>
      <w:r w:rsidRPr="00CD0CD5">
        <w:rPr>
          <w:color w:val="221E1F"/>
        </w:rPr>
        <w:t>Обеспечение государственных гарантий реализации прав на получение общедоступного</w:t>
      </w:r>
      <w:r w:rsidRPr="00CD0CD5">
        <w:rPr>
          <w:color w:val="221E1F"/>
          <w:spacing w:val="59"/>
        </w:rPr>
        <w:t xml:space="preserve">  </w:t>
      </w:r>
      <w:r w:rsidRPr="00CD0CD5">
        <w:rPr>
          <w:color w:val="221E1F"/>
        </w:rPr>
        <w:t>и</w:t>
      </w:r>
      <w:r w:rsidRPr="00CD0CD5">
        <w:rPr>
          <w:color w:val="221E1F"/>
          <w:spacing w:val="58"/>
        </w:rPr>
        <w:t xml:space="preserve">  </w:t>
      </w:r>
      <w:r w:rsidRPr="00CD0CD5">
        <w:rPr>
          <w:color w:val="221E1F"/>
        </w:rPr>
        <w:t>бесплатного</w:t>
      </w:r>
      <w:r w:rsidRPr="00CD0CD5">
        <w:rPr>
          <w:color w:val="221E1F"/>
          <w:spacing w:val="60"/>
        </w:rPr>
        <w:t xml:space="preserve">  </w:t>
      </w:r>
      <w:r w:rsidRPr="00CD0CD5">
        <w:rPr>
          <w:color w:val="221E1F"/>
        </w:rPr>
        <w:t>основного</w:t>
      </w:r>
      <w:r w:rsidRPr="00CD0CD5">
        <w:rPr>
          <w:color w:val="221E1F"/>
          <w:spacing w:val="58"/>
        </w:rPr>
        <w:t xml:space="preserve">  </w:t>
      </w:r>
      <w:r w:rsidRPr="00CD0CD5">
        <w:rPr>
          <w:color w:val="221E1F"/>
        </w:rPr>
        <w:t>общего</w:t>
      </w:r>
      <w:r w:rsidRPr="00CD0CD5">
        <w:rPr>
          <w:color w:val="221E1F"/>
          <w:spacing w:val="60"/>
        </w:rPr>
        <w:t xml:space="preserve">  </w:t>
      </w:r>
      <w:r w:rsidRPr="00CD0CD5">
        <w:rPr>
          <w:color w:val="221E1F"/>
        </w:rPr>
        <w:t>образования</w:t>
      </w:r>
      <w:r w:rsidRPr="00CD0CD5">
        <w:rPr>
          <w:color w:val="221E1F"/>
          <w:spacing w:val="57"/>
        </w:rPr>
        <w:t xml:space="preserve">  </w:t>
      </w:r>
      <w:r w:rsidRPr="00CD0CD5">
        <w:rPr>
          <w:color w:val="221E1F"/>
        </w:rPr>
        <w:t>в</w:t>
      </w:r>
      <w:r w:rsidRPr="00CD0CD5">
        <w:rPr>
          <w:color w:val="221E1F"/>
          <w:spacing w:val="66"/>
        </w:rPr>
        <w:t xml:space="preserve">  </w:t>
      </w:r>
      <w:r w:rsidRPr="00CD0CD5">
        <w:rPr>
          <w:color w:val="221E1F"/>
        </w:rPr>
        <w:t>осуществляется в соответствии с нормативами, определяемыми органами государственной власти Ярославской области</w:t>
      </w:r>
    </w:p>
    <w:p w:rsidR="009B0884" w:rsidRPr="00CD0CD5" w:rsidRDefault="00A8712E">
      <w:pPr>
        <w:pStyle w:val="a3"/>
        <w:ind w:left="1699" w:right="849" w:firstLine="710"/>
      </w:pPr>
      <w:r w:rsidRPr="00CD0CD5">
        <w:rPr>
          <w:color w:val="221E1F"/>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начального общего, основного общего, среднего общего образования, дополнительного образования детей и взрослых,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Школой.</w:t>
      </w:r>
    </w:p>
    <w:p w:rsidR="009B0884" w:rsidRPr="00CD0CD5" w:rsidRDefault="00A8712E">
      <w:pPr>
        <w:pStyle w:val="a3"/>
        <w:ind w:left="1699" w:right="846" w:firstLine="710"/>
      </w:pPr>
      <w:r w:rsidRPr="00CD0CD5">
        <w:rPr>
          <w:color w:val="221E1F"/>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w:t>
      </w:r>
      <w:r w:rsidRPr="00CD0CD5">
        <w:rPr>
          <w:color w:val="221E1F"/>
          <w:spacing w:val="40"/>
        </w:rPr>
        <w:t xml:space="preserve"> </w:t>
      </w:r>
      <w:r w:rsidRPr="00CD0CD5">
        <w:rPr>
          <w:color w:val="221E1F"/>
        </w:rPr>
        <w:t>год в расчете на одного учащегося, необходимый для реализации образовательной программы основного общего образования, включает:</w:t>
      </w:r>
    </w:p>
    <w:p w:rsidR="009B0884" w:rsidRPr="00CD0CD5" w:rsidRDefault="00A8712E">
      <w:pPr>
        <w:pStyle w:val="a4"/>
        <w:numPr>
          <w:ilvl w:val="0"/>
          <w:numId w:val="7"/>
        </w:numPr>
        <w:tabs>
          <w:tab w:val="left" w:pos="2595"/>
        </w:tabs>
        <w:spacing w:line="237" w:lineRule="auto"/>
        <w:ind w:right="851" w:firstLine="710"/>
        <w:rPr>
          <w:color w:val="221E1F"/>
          <w:sz w:val="24"/>
        </w:rPr>
      </w:pPr>
      <w:r w:rsidRPr="00CD0CD5">
        <w:rPr>
          <w:color w:val="221E1F"/>
          <w:sz w:val="24"/>
        </w:rPr>
        <w:t>расходы на оплату труда работников, участвующих в разработке и реализации образовательной программы основного общего образования;</w:t>
      </w:r>
    </w:p>
    <w:p w:rsidR="009B0884" w:rsidRPr="00CD0CD5" w:rsidRDefault="00A8712E">
      <w:pPr>
        <w:pStyle w:val="a4"/>
        <w:numPr>
          <w:ilvl w:val="0"/>
          <w:numId w:val="7"/>
        </w:numPr>
        <w:tabs>
          <w:tab w:val="left" w:pos="2553"/>
        </w:tabs>
        <w:spacing w:line="275" w:lineRule="exact"/>
        <w:ind w:left="2553" w:hanging="143"/>
        <w:rPr>
          <w:color w:val="221E1F"/>
          <w:sz w:val="24"/>
        </w:rPr>
      </w:pPr>
      <w:r w:rsidRPr="00CD0CD5">
        <w:rPr>
          <w:color w:val="221E1F"/>
          <w:sz w:val="24"/>
        </w:rPr>
        <w:t>расходы</w:t>
      </w:r>
      <w:r w:rsidRPr="00CD0CD5">
        <w:rPr>
          <w:color w:val="221E1F"/>
          <w:spacing w:val="-5"/>
          <w:sz w:val="24"/>
        </w:rPr>
        <w:t xml:space="preserve"> </w:t>
      </w:r>
      <w:r w:rsidRPr="00CD0CD5">
        <w:rPr>
          <w:color w:val="221E1F"/>
          <w:sz w:val="24"/>
        </w:rPr>
        <w:t>на</w:t>
      </w:r>
      <w:r w:rsidRPr="00CD0CD5">
        <w:rPr>
          <w:color w:val="221E1F"/>
          <w:spacing w:val="-9"/>
          <w:sz w:val="24"/>
        </w:rPr>
        <w:t xml:space="preserve"> </w:t>
      </w:r>
      <w:r w:rsidRPr="00CD0CD5">
        <w:rPr>
          <w:color w:val="221E1F"/>
          <w:sz w:val="24"/>
        </w:rPr>
        <w:t>приобретение</w:t>
      </w:r>
      <w:r w:rsidRPr="00CD0CD5">
        <w:rPr>
          <w:color w:val="221E1F"/>
          <w:spacing w:val="-5"/>
          <w:sz w:val="24"/>
        </w:rPr>
        <w:t xml:space="preserve"> </w:t>
      </w:r>
      <w:r w:rsidRPr="00CD0CD5">
        <w:rPr>
          <w:color w:val="221E1F"/>
          <w:sz w:val="24"/>
        </w:rPr>
        <w:t>учебников</w:t>
      </w:r>
      <w:r w:rsidRPr="00CD0CD5">
        <w:rPr>
          <w:color w:val="221E1F"/>
          <w:spacing w:val="-6"/>
          <w:sz w:val="24"/>
        </w:rPr>
        <w:t xml:space="preserve"> </w:t>
      </w:r>
      <w:r w:rsidRPr="00CD0CD5">
        <w:rPr>
          <w:color w:val="221E1F"/>
          <w:sz w:val="24"/>
        </w:rPr>
        <w:t>и</w:t>
      </w:r>
      <w:r w:rsidRPr="00CD0CD5">
        <w:rPr>
          <w:color w:val="221E1F"/>
          <w:spacing w:val="-2"/>
          <w:sz w:val="24"/>
        </w:rPr>
        <w:t xml:space="preserve"> </w:t>
      </w:r>
      <w:r w:rsidRPr="00CD0CD5">
        <w:rPr>
          <w:color w:val="221E1F"/>
          <w:sz w:val="24"/>
        </w:rPr>
        <w:t>учебных</w:t>
      </w:r>
      <w:r w:rsidRPr="00CD0CD5">
        <w:rPr>
          <w:color w:val="221E1F"/>
          <w:spacing w:val="-9"/>
          <w:sz w:val="24"/>
        </w:rPr>
        <w:t xml:space="preserve"> </w:t>
      </w:r>
      <w:r w:rsidRPr="00CD0CD5">
        <w:rPr>
          <w:color w:val="221E1F"/>
          <w:sz w:val="24"/>
        </w:rPr>
        <w:t>пособий,</w:t>
      </w:r>
      <w:r w:rsidRPr="00CD0CD5">
        <w:rPr>
          <w:color w:val="221E1F"/>
          <w:spacing w:val="-1"/>
          <w:sz w:val="24"/>
        </w:rPr>
        <w:t xml:space="preserve"> </w:t>
      </w:r>
      <w:r w:rsidRPr="00CD0CD5">
        <w:rPr>
          <w:color w:val="221E1F"/>
          <w:sz w:val="24"/>
        </w:rPr>
        <w:t>средств</w:t>
      </w:r>
      <w:r w:rsidRPr="00CD0CD5">
        <w:rPr>
          <w:color w:val="221E1F"/>
          <w:spacing w:val="-6"/>
          <w:sz w:val="24"/>
        </w:rPr>
        <w:t xml:space="preserve"> </w:t>
      </w:r>
      <w:r w:rsidRPr="00CD0CD5">
        <w:rPr>
          <w:color w:val="221E1F"/>
          <w:spacing w:val="-2"/>
          <w:sz w:val="24"/>
        </w:rPr>
        <w:t>обучения;</w:t>
      </w:r>
    </w:p>
    <w:p w:rsidR="009B0884" w:rsidRPr="00CD0CD5" w:rsidRDefault="00A8712E">
      <w:pPr>
        <w:pStyle w:val="a4"/>
        <w:numPr>
          <w:ilvl w:val="0"/>
          <w:numId w:val="7"/>
        </w:numPr>
        <w:tabs>
          <w:tab w:val="left" w:pos="2633"/>
        </w:tabs>
        <w:spacing w:line="242" w:lineRule="auto"/>
        <w:ind w:right="849" w:firstLine="710"/>
        <w:rPr>
          <w:color w:val="221E1F"/>
          <w:sz w:val="24"/>
        </w:rPr>
      </w:pPr>
      <w:r w:rsidRPr="00CD0CD5">
        <w:rPr>
          <w:color w:val="221E1F"/>
          <w:sz w:val="24"/>
        </w:rPr>
        <w:t>прочие расходы (за исключением расходов на содержание зданий и оплату коммунальных услуг, осуществляемых из местного бюджета).</w:t>
      </w:r>
    </w:p>
    <w:p w:rsidR="009B0884" w:rsidRPr="00CD0CD5" w:rsidRDefault="00A8712E">
      <w:pPr>
        <w:pStyle w:val="a3"/>
        <w:ind w:left="1699" w:right="839" w:firstLine="710"/>
      </w:pPr>
      <w:r w:rsidRPr="00CD0CD5">
        <w:rPr>
          <w:color w:val="221E1F"/>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учащимися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учащихся), за исключением образовательной деятельности, осуществляемой в соответствии с образовательными стандартами, в расчете на одного учащегося, если иное не установлено</w:t>
      </w:r>
      <w:r w:rsidRPr="00CD0CD5">
        <w:rPr>
          <w:color w:val="221E1F"/>
          <w:spacing w:val="80"/>
        </w:rPr>
        <w:t xml:space="preserve"> </w:t>
      </w:r>
      <w:r w:rsidRPr="00CD0CD5">
        <w:rPr>
          <w:color w:val="221E1F"/>
          <w:spacing w:val="-2"/>
        </w:rPr>
        <w:t>законодательством.</w:t>
      </w:r>
    </w:p>
    <w:p w:rsidR="009B0884" w:rsidRPr="00CD0CD5" w:rsidRDefault="00A8712E">
      <w:pPr>
        <w:pStyle w:val="a3"/>
        <w:ind w:left="1699" w:right="844" w:firstLine="710"/>
      </w:pPr>
      <w:r w:rsidRPr="00CD0CD5">
        <w:rPr>
          <w:color w:val="221E1F"/>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Pr="00CD0CD5">
        <w:rPr>
          <w:color w:val="221E1F"/>
          <w:spacing w:val="70"/>
          <w:w w:val="150"/>
        </w:rPr>
        <w:t xml:space="preserve"> </w:t>
      </w:r>
      <w:r w:rsidRPr="00CD0CD5">
        <w:rPr>
          <w:color w:val="221E1F"/>
        </w:rPr>
        <w:t>игрушек</w:t>
      </w:r>
      <w:r w:rsidRPr="00CD0CD5">
        <w:rPr>
          <w:color w:val="221E1F"/>
          <w:spacing w:val="74"/>
          <w:w w:val="150"/>
        </w:rPr>
        <w:t xml:space="preserve"> </w:t>
      </w:r>
      <w:r w:rsidRPr="00CD0CD5">
        <w:rPr>
          <w:color w:val="221E1F"/>
        </w:rPr>
        <w:t>сверх</w:t>
      </w:r>
      <w:r w:rsidRPr="00CD0CD5">
        <w:rPr>
          <w:color w:val="221E1F"/>
          <w:spacing w:val="70"/>
          <w:w w:val="150"/>
        </w:rPr>
        <w:t xml:space="preserve"> </w:t>
      </w:r>
      <w:r w:rsidRPr="00CD0CD5">
        <w:rPr>
          <w:color w:val="221E1F"/>
        </w:rPr>
        <w:t>норматива</w:t>
      </w:r>
      <w:r w:rsidRPr="00CD0CD5">
        <w:rPr>
          <w:color w:val="221E1F"/>
          <w:spacing w:val="73"/>
          <w:w w:val="150"/>
        </w:rPr>
        <w:t xml:space="preserve"> </w:t>
      </w:r>
      <w:r w:rsidRPr="00CD0CD5">
        <w:rPr>
          <w:color w:val="221E1F"/>
        </w:rPr>
        <w:t>финансового</w:t>
      </w:r>
      <w:r w:rsidRPr="00CD0CD5">
        <w:rPr>
          <w:color w:val="221E1F"/>
          <w:spacing w:val="70"/>
          <w:w w:val="150"/>
        </w:rPr>
        <w:t xml:space="preserve"> </w:t>
      </w:r>
      <w:r w:rsidRPr="00CD0CD5">
        <w:rPr>
          <w:color w:val="221E1F"/>
        </w:rPr>
        <w:t>обеспечения,</w:t>
      </w:r>
      <w:r w:rsidRPr="00CD0CD5">
        <w:rPr>
          <w:color w:val="221E1F"/>
          <w:spacing w:val="73"/>
          <w:w w:val="150"/>
        </w:rPr>
        <w:t xml:space="preserve"> </w:t>
      </w:r>
      <w:r w:rsidRPr="00CD0CD5">
        <w:rPr>
          <w:color w:val="221E1F"/>
        </w:rPr>
        <w:t>определенного</w:t>
      </w:r>
      <w:r w:rsidRPr="00CD0CD5">
        <w:rPr>
          <w:color w:val="221E1F"/>
          <w:spacing w:val="75"/>
          <w:w w:val="150"/>
        </w:rPr>
        <w:t xml:space="preserve"> </w:t>
      </w:r>
      <w:r w:rsidRPr="00CD0CD5">
        <w:rPr>
          <w:color w:val="221E1F"/>
          <w:spacing w:val="-2"/>
        </w:rPr>
        <w:t>субъектом</w:t>
      </w:r>
    </w:p>
    <w:p w:rsidR="009B0884" w:rsidRPr="00CD0CD5" w:rsidRDefault="00A8712E">
      <w:pPr>
        <w:pStyle w:val="a3"/>
        <w:spacing w:before="66"/>
        <w:ind w:left="1699"/>
      </w:pPr>
      <w:r w:rsidRPr="00CD0CD5">
        <w:rPr>
          <w:color w:val="221E1F"/>
        </w:rPr>
        <w:t>Российской</w:t>
      </w:r>
      <w:r w:rsidRPr="00CD0CD5">
        <w:rPr>
          <w:color w:val="221E1F"/>
          <w:spacing w:val="-4"/>
        </w:rPr>
        <w:t xml:space="preserve"> </w:t>
      </w:r>
      <w:r w:rsidRPr="00CD0CD5">
        <w:rPr>
          <w:color w:val="221E1F"/>
          <w:spacing w:val="-2"/>
        </w:rPr>
        <w:t>Федерации.</w:t>
      </w:r>
    </w:p>
    <w:p w:rsidR="009B0884" w:rsidRPr="00CD0CD5" w:rsidRDefault="00A8712E">
      <w:pPr>
        <w:pStyle w:val="a3"/>
        <w:spacing w:before="3"/>
        <w:ind w:left="1699" w:right="843" w:firstLine="710"/>
      </w:pPr>
      <w:r w:rsidRPr="00CD0CD5">
        <w:rPr>
          <w:color w:val="221E1F"/>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учащихся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9B0884" w:rsidRPr="00CD0CD5" w:rsidRDefault="00A8712E">
      <w:pPr>
        <w:pStyle w:val="a3"/>
        <w:ind w:left="1699" w:right="838" w:firstLine="710"/>
      </w:pPr>
      <w:r w:rsidRPr="00CD0CD5">
        <w:rPr>
          <w:color w:val="221E1F"/>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w:t>
      </w:r>
      <w:r w:rsidRPr="00CD0CD5">
        <w:rPr>
          <w:color w:val="221E1F"/>
          <w:spacing w:val="-1"/>
        </w:rPr>
        <w:t xml:space="preserve"> </w:t>
      </w:r>
      <w:r w:rsidRPr="00CD0CD5">
        <w:rPr>
          <w:color w:val="221E1F"/>
        </w:rPr>
        <w:t>на</w:t>
      </w:r>
      <w:r w:rsidRPr="00CD0CD5">
        <w:rPr>
          <w:color w:val="221E1F"/>
          <w:spacing w:val="-6"/>
        </w:rPr>
        <w:t xml:space="preserve"> </w:t>
      </w:r>
      <w:r w:rsidRPr="00CD0CD5">
        <w:rPr>
          <w:color w:val="221E1F"/>
        </w:rPr>
        <w:t>оплату</w:t>
      </w:r>
      <w:r w:rsidRPr="00CD0CD5">
        <w:rPr>
          <w:color w:val="221E1F"/>
          <w:spacing w:val="-6"/>
        </w:rPr>
        <w:t xml:space="preserve"> </w:t>
      </w:r>
      <w:r w:rsidRPr="00CD0CD5">
        <w:rPr>
          <w:color w:val="221E1F"/>
        </w:rPr>
        <w:t>труда и иные</w:t>
      </w:r>
      <w:r w:rsidRPr="00CD0CD5">
        <w:rPr>
          <w:color w:val="221E1F"/>
          <w:spacing w:val="-2"/>
        </w:rPr>
        <w:t xml:space="preserve"> </w:t>
      </w:r>
      <w:r w:rsidRPr="00CD0CD5">
        <w:rPr>
          <w:color w:val="221E1F"/>
        </w:rPr>
        <w:t>нужды, необходимые для выполнения муниципального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w:t>
      </w:r>
      <w:r w:rsidRPr="00CD0CD5">
        <w:rPr>
          <w:color w:val="221E1F"/>
          <w:spacing w:val="80"/>
        </w:rPr>
        <w:t xml:space="preserve"> </w:t>
      </w:r>
      <w:r w:rsidRPr="00CD0CD5">
        <w:rPr>
          <w:color w:val="221E1F"/>
        </w:rPr>
        <w:t>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общеобразовательной организации).</w:t>
      </w:r>
    </w:p>
    <w:p w:rsidR="009B0884" w:rsidRPr="00CD0CD5" w:rsidRDefault="00A8712E">
      <w:pPr>
        <w:pStyle w:val="a3"/>
        <w:spacing w:before="1"/>
        <w:ind w:left="1699" w:right="845" w:firstLine="710"/>
      </w:pPr>
      <w:r w:rsidRPr="00CD0CD5">
        <w:rPr>
          <w:color w:val="221E1F"/>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9B0884" w:rsidRPr="00CD0CD5" w:rsidRDefault="00A8712E">
      <w:pPr>
        <w:pStyle w:val="a3"/>
        <w:spacing w:before="1"/>
        <w:ind w:left="1699" w:right="841" w:firstLine="710"/>
      </w:pPr>
      <w:r w:rsidRPr="00CD0CD5">
        <w:rPr>
          <w:color w:val="221E1F"/>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Ярославской области,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B0884" w:rsidRPr="00CD0CD5" w:rsidRDefault="00A8712E">
      <w:pPr>
        <w:pStyle w:val="a3"/>
        <w:spacing w:before="1"/>
        <w:ind w:left="1699" w:right="843" w:firstLine="710"/>
      </w:pPr>
      <w:r w:rsidRPr="00CD0CD5">
        <w:rPr>
          <w:color w:val="221E1F"/>
        </w:rPr>
        <w:t>В связи с</w:t>
      </w:r>
      <w:r w:rsidRPr="00CD0CD5">
        <w:rPr>
          <w:color w:val="221E1F"/>
          <w:spacing w:val="-2"/>
        </w:rPr>
        <w:t xml:space="preserve"> </w:t>
      </w:r>
      <w:r w:rsidRPr="00CD0CD5">
        <w:rPr>
          <w:color w:val="221E1F"/>
        </w:rPr>
        <w:t>требованиями ФГОС ООО</w:t>
      </w:r>
      <w:r w:rsidRPr="00CD0CD5">
        <w:rPr>
          <w:color w:val="221E1F"/>
          <w:spacing w:val="-2"/>
        </w:rPr>
        <w:t xml:space="preserve"> </w:t>
      </w:r>
      <w:r w:rsidRPr="00CD0CD5">
        <w:rPr>
          <w:color w:val="221E1F"/>
        </w:rPr>
        <w:t>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E4181F" w:rsidRPr="00CD0CD5" w:rsidRDefault="00A8712E" w:rsidP="00E4181F">
      <w:pPr>
        <w:pStyle w:val="a3"/>
        <w:spacing w:line="274" w:lineRule="exact"/>
        <w:ind w:left="2410"/>
        <w:rPr>
          <w:color w:val="221E1F"/>
        </w:rPr>
      </w:pPr>
      <w:r w:rsidRPr="00CD0CD5">
        <w:rPr>
          <w:color w:val="221E1F"/>
        </w:rPr>
        <w:t>Формирование</w:t>
      </w:r>
      <w:r w:rsidRPr="00CD0CD5">
        <w:rPr>
          <w:color w:val="221E1F"/>
          <w:spacing w:val="66"/>
          <w:w w:val="150"/>
        </w:rPr>
        <w:t xml:space="preserve"> </w:t>
      </w:r>
      <w:r w:rsidRPr="00CD0CD5">
        <w:rPr>
          <w:color w:val="221E1F"/>
        </w:rPr>
        <w:t>фонда</w:t>
      </w:r>
      <w:r w:rsidRPr="00CD0CD5">
        <w:rPr>
          <w:color w:val="221E1F"/>
          <w:spacing w:val="64"/>
          <w:w w:val="150"/>
        </w:rPr>
        <w:t xml:space="preserve"> </w:t>
      </w:r>
      <w:r w:rsidRPr="00CD0CD5">
        <w:rPr>
          <w:color w:val="221E1F"/>
        </w:rPr>
        <w:t>оплаты</w:t>
      </w:r>
      <w:r w:rsidRPr="00CD0CD5">
        <w:rPr>
          <w:color w:val="221E1F"/>
          <w:spacing w:val="67"/>
          <w:w w:val="150"/>
        </w:rPr>
        <w:t xml:space="preserve"> </w:t>
      </w:r>
      <w:r w:rsidRPr="00CD0CD5">
        <w:rPr>
          <w:color w:val="221E1F"/>
        </w:rPr>
        <w:t>труда</w:t>
      </w:r>
    </w:p>
    <w:p w:rsidR="009B0884" w:rsidRPr="00CD0CD5" w:rsidRDefault="00A8712E">
      <w:pPr>
        <w:pStyle w:val="a3"/>
        <w:spacing w:before="3"/>
        <w:ind w:left="1699" w:right="842"/>
      </w:pPr>
      <w:r w:rsidRPr="00CD0CD5">
        <w:rPr>
          <w:color w:val="221E1F"/>
        </w:rPr>
        <w:t>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Ярославской области, количеством учащихся, соответствующими поправочными коэффициентами (при их наличии) и «Положением об оплате труда работников».</w:t>
      </w:r>
    </w:p>
    <w:p w:rsidR="009B0884" w:rsidRPr="00CD0CD5" w:rsidRDefault="00A8712E">
      <w:pPr>
        <w:pStyle w:val="a3"/>
        <w:spacing w:before="1" w:line="275" w:lineRule="exact"/>
        <w:ind w:left="0" w:right="858"/>
        <w:jc w:val="right"/>
      </w:pPr>
      <w:r w:rsidRPr="00CD0CD5">
        <w:rPr>
          <w:color w:val="221E1F"/>
        </w:rPr>
        <w:t>Размеры,</w:t>
      </w:r>
      <w:r w:rsidRPr="00CD0CD5">
        <w:rPr>
          <w:color w:val="221E1F"/>
          <w:spacing w:val="3"/>
        </w:rPr>
        <w:t xml:space="preserve"> </w:t>
      </w:r>
      <w:r w:rsidRPr="00CD0CD5">
        <w:rPr>
          <w:color w:val="221E1F"/>
        </w:rPr>
        <w:t>порядок</w:t>
      </w:r>
      <w:r w:rsidRPr="00CD0CD5">
        <w:rPr>
          <w:color w:val="221E1F"/>
          <w:spacing w:val="6"/>
        </w:rPr>
        <w:t xml:space="preserve"> </w:t>
      </w:r>
      <w:r w:rsidRPr="00CD0CD5">
        <w:rPr>
          <w:color w:val="221E1F"/>
        </w:rPr>
        <w:t>и</w:t>
      </w:r>
      <w:r w:rsidRPr="00CD0CD5">
        <w:rPr>
          <w:color w:val="221E1F"/>
          <w:spacing w:val="8"/>
        </w:rPr>
        <w:t xml:space="preserve"> </w:t>
      </w:r>
      <w:r w:rsidRPr="00CD0CD5">
        <w:rPr>
          <w:color w:val="221E1F"/>
        </w:rPr>
        <w:t>условия</w:t>
      </w:r>
      <w:r w:rsidRPr="00CD0CD5">
        <w:rPr>
          <w:color w:val="221E1F"/>
          <w:spacing w:val="3"/>
        </w:rPr>
        <w:t xml:space="preserve"> </w:t>
      </w:r>
      <w:r w:rsidRPr="00CD0CD5">
        <w:rPr>
          <w:color w:val="221E1F"/>
        </w:rPr>
        <w:t>осуществления</w:t>
      </w:r>
      <w:r w:rsidRPr="00CD0CD5">
        <w:rPr>
          <w:color w:val="221E1F"/>
          <w:spacing w:val="7"/>
        </w:rPr>
        <w:t xml:space="preserve"> </w:t>
      </w:r>
      <w:r w:rsidRPr="00CD0CD5">
        <w:rPr>
          <w:color w:val="221E1F"/>
        </w:rPr>
        <w:t>стимулирующих</w:t>
      </w:r>
      <w:r w:rsidRPr="00CD0CD5">
        <w:rPr>
          <w:color w:val="221E1F"/>
          <w:spacing w:val="2"/>
        </w:rPr>
        <w:t xml:space="preserve"> </w:t>
      </w:r>
      <w:r w:rsidRPr="00CD0CD5">
        <w:rPr>
          <w:color w:val="221E1F"/>
        </w:rPr>
        <w:t>выплат</w:t>
      </w:r>
      <w:r w:rsidRPr="00CD0CD5">
        <w:rPr>
          <w:color w:val="221E1F"/>
          <w:spacing w:val="4"/>
        </w:rPr>
        <w:t xml:space="preserve"> </w:t>
      </w:r>
      <w:r w:rsidRPr="00CD0CD5">
        <w:rPr>
          <w:color w:val="221E1F"/>
          <w:spacing w:val="-2"/>
        </w:rPr>
        <w:t>определяются</w:t>
      </w:r>
    </w:p>
    <w:p w:rsidR="00E4181F" w:rsidRPr="00CD0CD5" w:rsidRDefault="00A8712E" w:rsidP="00E4181F">
      <w:pPr>
        <w:pStyle w:val="a3"/>
        <w:spacing w:line="275" w:lineRule="exact"/>
        <w:ind w:left="1701" w:right="843"/>
        <w:rPr>
          <w:color w:val="221E1F"/>
        </w:rPr>
      </w:pPr>
      <w:r w:rsidRPr="00CD0CD5">
        <w:rPr>
          <w:color w:val="221E1F"/>
        </w:rPr>
        <w:t>«Положением</w:t>
      </w:r>
      <w:r w:rsidRPr="00CD0CD5">
        <w:rPr>
          <w:color w:val="221E1F"/>
          <w:spacing w:val="50"/>
          <w:w w:val="150"/>
        </w:rPr>
        <w:t xml:space="preserve"> </w:t>
      </w:r>
      <w:r w:rsidRPr="00CD0CD5">
        <w:rPr>
          <w:color w:val="221E1F"/>
        </w:rPr>
        <w:t>об</w:t>
      </w:r>
      <w:r w:rsidRPr="00CD0CD5">
        <w:rPr>
          <w:color w:val="221E1F"/>
          <w:spacing w:val="54"/>
          <w:w w:val="150"/>
        </w:rPr>
        <w:t xml:space="preserve"> </w:t>
      </w:r>
      <w:r w:rsidRPr="00CD0CD5">
        <w:rPr>
          <w:color w:val="221E1F"/>
        </w:rPr>
        <w:t>оплате</w:t>
      </w:r>
      <w:r w:rsidRPr="00CD0CD5">
        <w:rPr>
          <w:color w:val="221E1F"/>
          <w:spacing w:val="56"/>
          <w:w w:val="150"/>
        </w:rPr>
        <w:t xml:space="preserve"> </w:t>
      </w:r>
      <w:r w:rsidRPr="00CD0CD5">
        <w:rPr>
          <w:color w:val="221E1F"/>
        </w:rPr>
        <w:t>труда</w:t>
      </w:r>
      <w:r w:rsidRPr="00CD0CD5">
        <w:rPr>
          <w:color w:val="221E1F"/>
          <w:spacing w:val="60"/>
          <w:w w:val="150"/>
        </w:rPr>
        <w:t xml:space="preserve"> </w:t>
      </w:r>
      <w:r w:rsidRPr="00CD0CD5">
        <w:rPr>
          <w:color w:val="221E1F"/>
        </w:rPr>
        <w:t>работников</w:t>
      </w:r>
    </w:p>
    <w:p w:rsidR="009B0884" w:rsidRPr="00CD0CD5" w:rsidRDefault="00A8712E">
      <w:pPr>
        <w:pStyle w:val="a3"/>
        <w:spacing w:before="2"/>
        <w:ind w:left="1699" w:right="849"/>
      </w:pPr>
      <w:r w:rsidRPr="00CD0CD5">
        <w:rPr>
          <w:color w:val="221E1F"/>
        </w:rPr>
        <w:t>, в котором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9B0884" w:rsidRDefault="009B0884">
      <w:pPr>
        <w:pStyle w:val="a3"/>
      </w:pPr>
    </w:p>
    <w:p w:rsidR="009B0884" w:rsidRPr="00CD0CD5" w:rsidRDefault="00A8712E">
      <w:pPr>
        <w:pStyle w:val="3"/>
        <w:spacing w:before="71" w:line="242" w:lineRule="auto"/>
        <w:ind w:left="5315" w:right="920" w:hanging="3549"/>
      </w:pPr>
      <w:r w:rsidRPr="00CD0CD5">
        <w:t>Материально-техническое</w:t>
      </w:r>
      <w:r w:rsidRPr="00CD0CD5">
        <w:rPr>
          <w:spacing w:val="-8"/>
        </w:rPr>
        <w:t xml:space="preserve"> </w:t>
      </w:r>
      <w:r w:rsidRPr="00CD0CD5">
        <w:t>и</w:t>
      </w:r>
      <w:r w:rsidRPr="00CD0CD5">
        <w:rPr>
          <w:spacing w:val="-8"/>
        </w:rPr>
        <w:t xml:space="preserve"> </w:t>
      </w:r>
      <w:r w:rsidRPr="00CD0CD5">
        <w:t>учебно-методическое</w:t>
      </w:r>
      <w:r w:rsidRPr="00CD0CD5">
        <w:rPr>
          <w:spacing w:val="-8"/>
        </w:rPr>
        <w:t xml:space="preserve"> </w:t>
      </w:r>
      <w:r w:rsidRPr="00CD0CD5">
        <w:t>обеспечение</w:t>
      </w:r>
      <w:r w:rsidRPr="00CD0CD5">
        <w:rPr>
          <w:spacing w:val="-8"/>
        </w:rPr>
        <w:t xml:space="preserve"> </w:t>
      </w:r>
      <w:r w:rsidRPr="00CD0CD5">
        <w:t>программы</w:t>
      </w:r>
      <w:r w:rsidRPr="00CD0CD5">
        <w:rPr>
          <w:spacing w:val="-7"/>
        </w:rPr>
        <w:t xml:space="preserve"> </w:t>
      </w:r>
      <w:r w:rsidRPr="00CD0CD5">
        <w:t>основного общего образования</w:t>
      </w:r>
    </w:p>
    <w:p w:rsidR="009B0884" w:rsidRPr="00CD0CD5" w:rsidRDefault="00A8712E">
      <w:pPr>
        <w:spacing w:line="266" w:lineRule="exact"/>
        <w:ind w:left="2410"/>
        <w:jc w:val="both"/>
        <w:rPr>
          <w:i/>
          <w:sz w:val="24"/>
        </w:rPr>
      </w:pPr>
      <w:r w:rsidRPr="00CD0CD5">
        <w:rPr>
          <w:i/>
          <w:sz w:val="24"/>
        </w:rPr>
        <w:t>Информационно-образовательная</w:t>
      </w:r>
      <w:r w:rsidRPr="00CD0CD5">
        <w:rPr>
          <w:i/>
          <w:spacing w:val="-11"/>
          <w:sz w:val="24"/>
        </w:rPr>
        <w:t xml:space="preserve"> </w:t>
      </w:r>
      <w:r w:rsidRPr="00CD0CD5">
        <w:rPr>
          <w:i/>
          <w:spacing w:val="-4"/>
          <w:sz w:val="24"/>
        </w:rPr>
        <w:t>среда</w:t>
      </w:r>
    </w:p>
    <w:p w:rsidR="009B0884" w:rsidRPr="00CD0CD5" w:rsidRDefault="00A8712E" w:rsidP="00E4181F">
      <w:pPr>
        <w:pStyle w:val="a3"/>
        <w:spacing w:before="3" w:line="275" w:lineRule="exact"/>
        <w:ind w:left="1560" w:right="850"/>
      </w:pPr>
      <w:r w:rsidRPr="00CD0CD5">
        <w:rPr>
          <w:color w:val="221E1F"/>
        </w:rPr>
        <w:t>Информационно-образовательная</w:t>
      </w:r>
      <w:r w:rsidRPr="00CD0CD5">
        <w:rPr>
          <w:color w:val="221E1F"/>
          <w:spacing w:val="45"/>
        </w:rPr>
        <w:t xml:space="preserve"> </w:t>
      </w:r>
      <w:r w:rsidRPr="00CD0CD5">
        <w:rPr>
          <w:color w:val="221E1F"/>
        </w:rPr>
        <w:t>среда</w:t>
      </w:r>
      <w:r w:rsidRPr="00CD0CD5">
        <w:rPr>
          <w:color w:val="221E1F"/>
          <w:spacing w:val="50"/>
        </w:rPr>
        <w:t xml:space="preserve"> </w:t>
      </w:r>
      <w:r w:rsidR="00E4181F" w:rsidRPr="00CD0CD5">
        <w:rPr>
          <w:color w:val="221E1F"/>
        </w:rPr>
        <w:t>Учреждения</w:t>
      </w:r>
      <w:r w:rsidRPr="00CD0CD5">
        <w:rPr>
          <w:color w:val="221E1F"/>
        </w:rPr>
        <w:t xml:space="preserve">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 образовательной среде.</w:t>
      </w:r>
    </w:p>
    <w:p w:rsidR="009B0884" w:rsidRPr="00CD0CD5" w:rsidRDefault="00A8712E">
      <w:pPr>
        <w:pStyle w:val="a3"/>
        <w:spacing w:before="2" w:line="275" w:lineRule="exact"/>
        <w:ind w:left="2410"/>
        <w:jc w:val="left"/>
      </w:pPr>
      <w:r w:rsidRPr="00CD0CD5">
        <w:rPr>
          <w:color w:val="221E1F"/>
        </w:rPr>
        <w:t>Информационно-образовательная</w:t>
      </w:r>
      <w:r w:rsidRPr="00CD0CD5">
        <w:rPr>
          <w:color w:val="221E1F"/>
          <w:spacing w:val="-9"/>
        </w:rPr>
        <w:t xml:space="preserve"> </w:t>
      </w:r>
      <w:r w:rsidRPr="00CD0CD5">
        <w:rPr>
          <w:color w:val="221E1F"/>
        </w:rPr>
        <w:t>среда</w:t>
      </w:r>
      <w:r w:rsidRPr="00CD0CD5">
        <w:rPr>
          <w:color w:val="221E1F"/>
          <w:spacing w:val="-7"/>
        </w:rPr>
        <w:t xml:space="preserve"> </w:t>
      </w:r>
      <w:r w:rsidRPr="00CD0CD5">
        <w:rPr>
          <w:color w:val="221E1F"/>
        </w:rPr>
        <w:t>Школы</w:t>
      </w:r>
      <w:r w:rsidRPr="00CD0CD5">
        <w:rPr>
          <w:color w:val="221E1F"/>
          <w:spacing w:val="-9"/>
        </w:rPr>
        <w:t xml:space="preserve"> </w:t>
      </w:r>
      <w:r w:rsidRPr="00CD0CD5">
        <w:rPr>
          <w:color w:val="221E1F"/>
          <w:spacing w:val="-2"/>
        </w:rPr>
        <w:t>обеспечивает:</w:t>
      </w:r>
    </w:p>
    <w:p w:rsidR="009B0884" w:rsidRPr="00CD0CD5" w:rsidRDefault="00A8712E">
      <w:pPr>
        <w:pStyle w:val="a4"/>
        <w:numPr>
          <w:ilvl w:val="0"/>
          <w:numId w:val="7"/>
        </w:numPr>
        <w:tabs>
          <w:tab w:val="left" w:pos="2580"/>
        </w:tabs>
        <w:spacing w:line="242" w:lineRule="auto"/>
        <w:ind w:right="855" w:firstLine="710"/>
        <w:jc w:val="left"/>
        <w:rPr>
          <w:color w:val="221E1F"/>
          <w:sz w:val="24"/>
        </w:rPr>
      </w:pPr>
      <w:r w:rsidRPr="00CD0CD5">
        <w:rPr>
          <w:color w:val="221E1F"/>
          <w:sz w:val="24"/>
        </w:rPr>
        <w:t>возможность использования участниками образовательного процесса ресурсов и сервисов цифровой образовательной среды;</w:t>
      </w:r>
    </w:p>
    <w:p w:rsidR="009B0884" w:rsidRPr="00CD0CD5" w:rsidRDefault="00A8712E">
      <w:pPr>
        <w:pStyle w:val="a4"/>
        <w:numPr>
          <w:ilvl w:val="0"/>
          <w:numId w:val="7"/>
        </w:numPr>
        <w:tabs>
          <w:tab w:val="left" w:pos="2600"/>
        </w:tabs>
        <w:spacing w:line="242" w:lineRule="auto"/>
        <w:ind w:right="851" w:firstLine="710"/>
        <w:jc w:val="left"/>
        <w:rPr>
          <w:color w:val="221E1F"/>
          <w:sz w:val="24"/>
        </w:rPr>
      </w:pPr>
      <w:r w:rsidRPr="00CD0CD5">
        <w:rPr>
          <w:color w:val="221E1F"/>
          <w:sz w:val="24"/>
        </w:rPr>
        <w:t>безопасный</w:t>
      </w:r>
      <w:r w:rsidRPr="00CD0CD5">
        <w:rPr>
          <w:color w:val="221E1F"/>
          <w:spacing w:val="40"/>
          <w:sz w:val="24"/>
        </w:rPr>
        <w:t xml:space="preserve"> </w:t>
      </w:r>
      <w:r w:rsidRPr="00CD0CD5">
        <w:rPr>
          <w:color w:val="221E1F"/>
          <w:sz w:val="24"/>
        </w:rPr>
        <w:t>доступ</w:t>
      </w:r>
      <w:r w:rsidRPr="00CD0CD5">
        <w:rPr>
          <w:color w:val="221E1F"/>
          <w:spacing w:val="40"/>
          <w:sz w:val="24"/>
        </w:rPr>
        <w:t xml:space="preserve"> </w:t>
      </w:r>
      <w:r w:rsidRPr="00CD0CD5">
        <w:rPr>
          <w:color w:val="221E1F"/>
          <w:sz w:val="24"/>
        </w:rPr>
        <w:t>к</w:t>
      </w:r>
      <w:r w:rsidRPr="00CD0CD5">
        <w:rPr>
          <w:color w:val="221E1F"/>
          <w:spacing w:val="40"/>
          <w:sz w:val="24"/>
        </w:rPr>
        <w:t xml:space="preserve"> </w:t>
      </w:r>
      <w:r w:rsidRPr="00CD0CD5">
        <w:rPr>
          <w:color w:val="221E1F"/>
          <w:sz w:val="24"/>
        </w:rPr>
        <w:t>верифицированным</w:t>
      </w:r>
      <w:r w:rsidRPr="00CD0CD5">
        <w:rPr>
          <w:color w:val="221E1F"/>
          <w:spacing w:val="39"/>
          <w:sz w:val="24"/>
        </w:rPr>
        <w:t xml:space="preserve"> </w:t>
      </w:r>
      <w:r w:rsidRPr="00CD0CD5">
        <w:rPr>
          <w:color w:val="221E1F"/>
          <w:sz w:val="24"/>
        </w:rPr>
        <w:t>образовательным</w:t>
      </w:r>
      <w:r w:rsidRPr="00CD0CD5">
        <w:rPr>
          <w:color w:val="221E1F"/>
          <w:spacing w:val="40"/>
          <w:sz w:val="24"/>
        </w:rPr>
        <w:t xml:space="preserve"> </w:t>
      </w:r>
      <w:r w:rsidRPr="00CD0CD5">
        <w:rPr>
          <w:color w:val="221E1F"/>
          <w:sz w:val="24"/>
        </w:rPr>
        <w:t>ресурсам</w:t>
      </w:r>
      <w:r w:rsidRPr="00CD0CD5">
        <w:rPr>
          <w:color w:val="221E1F"/>
          <w:spacing w:val="40"/>
          <w:sz w:val="24"/>
        </w:rPr>
        <w:t xml:space="preserve"> </w:t>
      </w:r>
      <w:r w:rsidRPr="00CD0CD5">
        <w:rPr>
          <w:color w:val="221E1F"/>
          <w:sz w:val="24"/>
        </w:rPr>
        <w:t>цифровой образовательной среды;</w:t>
      </w:r>
    </w:p>
    <w:p w:rsidR="009B0884" w:rsidRPr="00CD0CD5" w:rsidRDefault="00A8712E">
      <w:pPr>
        <w:pStyle w:val="a4"/>
        <w:numPr>
          <w:ilvl w:val="0"/>
          <w:numId w:val="7"/>
        </w:numPr>
        <w:tabs>
          <w:tab w:val="left" w:pos="2553"/>
        </w:tabs>
        <w:spacing w:line="271" w:lineRule="exact"/>
        <w:ind w:left="2553" w:hanging="143"/>
        <w:jc w:val="left"/>
        <w:rPr>
          <w:color w:val="221E1F"/>
          <w:sz w:val="24"/>
        </w:rPr>
      </w:pPr>
      <w:r w:rsidRPr="00CD0CD5">
        <w:rPr>
          <w:color w:val="221E1F"/>
          <w:sz w:val="24"/>
        </w:rPr>
        <w:t>информационно-методическую</w:t>
      </w:r>
      <w:r w:rsidRPr="00CD0CD5">
        <w:rPr>
          <w:color w:val="221E1F"/>
          <w:spacing w:val="-9"/>
          <w:sz w:val="24"/>
        </w:rPr>
        <w:t xml:space="preserve"> </w:t>
      </w:r>
      <w:r w:rsidRPr="00CD0CD5">
        <w:rPr>
          <w:color w:val="221E1F"/>
          <w:sz w:val="24"/>
        </w:rPr>
        <w:t>поддержку</w:t>
      </w:r>
      <w:r w:rsidRPr="00CD0CD5">
        <w:rPr>
          <w:color w:val="221E1F"/>
          <w:spacing w:val="-14"/>
          <w:sz w:val="24"/>
        </w:rPr>
        <w:t xml:space="preserve"> </w:t>
      </w:r>
      <w:r w:rsidRPr="00CD0CD5">
        <w:rPr>
          <w:color w:val="221E1F"/>
          <w:sz w:val="24"/>
        </w:rPr>
        <w:t>образовательной</w:t>
      </w:r>
      <w:r w:rsidRPr="00CD0CD5">
        <w:rPr>
          <w:color w:val="221E1F"/>
          <w:spacing w:val="-4"/>
          <w:sz w:val="24"/>
        </w:rPr>
        <w:t xml:space="preserve"> </w:t>
      </w:r>
      <w:r w:rsidRPr="00CD0CD5">
        <w:rPr>
          <w:color w:val="221E1F"/>
          <w:spacing w:val="-2"/>
          <w:sz w:val="24"/>
        </w:rPr>
        <w:t>деятельности;</w:t>
      </w:r>
    </w:p>
    <w:p w:rsidR="009B0884" w:rsidRPr="00CD0CD5" w:rsidRDefault="00A8712E">
      <w:pPr>
        <w:pStyle w:val="a4"/>
        <w:numPr>
          <w:ilvl w:val="0"/>
          <w:numId w:val="7"/>
        </w:numPr>
        <w:tabs>
          <w:tab w:val="left" w:pos="2832"/>
          <w:tab w:val="left" w:pos="4938"/>
          <w:tab w:val="left" w:pos="6856"/>
          <w:tab w:val="left" w:pos="8842"/>
          <w:tab w:val="left" w:pos="10334"/>
        </w:tabs>
        <w:spacing w:line="237" w:lineRule="auto"/>
        <w:ind w:right="840" w:firstLine="710"/>
        <w:jc w:val="left"/>
        <w:rPr>
          <w:color w:val="221E1F"/>
          <w:sz w:val="24"/>
        </w:rPr>
      </w:pPr>
      <w:r w:rsidRPr="00CD0CD5">
        <w:rPr>
          <w:color w:val="221E1F"/>
          <w:spacing w:val="-2"/>
          <w:sz w:val="24"/>
        </w:rPr>
        <w:t>информационное</w:t>
      </w:r>
      <w:r w:rsidRPr="00CD0CD5">
        <w:rPr>
          <w:color w:val="221E1F"/>
          <w:sz w:val="24"/>
        </w:rPr>
        <w:tab/>
      </w:r>
      <w:r w:rsidRPr="00CD0CD5">
        <w:rPr>
          <w:color w:val="221E1F"/>
          <w:spacing w:val="-2"/>
          <w:sz w:val="24"/>
        </w:rPr>
        <w:t>сопровождение</w:t>
      </w:r>
      <w:r w:rsidRPr="00CD0CD5">
        <w:rPr>
          <w:color w:val="221E1F"/>
          <w:sz w:val="24"/>
        </w:rPr>
        <w:tab/>
      </w:r>
      <w:r w:rsidRPr="00CD0CD5">
        <w:rPr>
          <w:color w:val="221E1F"/>
          <w:spacing w:val="-2"/>
          <w:sz w:val="24"/>
        </w:rPr>
        <w:t>проектирования</w:t>
      </w:r>
      <w:r w:rsidRPr="00CD0CD5">
        <w:rPr>
          <w:color w:val="221E1F"/>
          <w:sz w:val="24"/>
        </w:rPr>
        <w:tab/>
      </w:r>
      <w:r w:rsidRPr="00CD0CD5">
        <w:rPr>
          <w:color w:val="221E1F"/>
          <w:spacing w:val="-2"/>
          <w:sz w:val="24"/>
        </w:rPr>
        <w:t>учащимися</w:t>
      </w:r>
      <w:r w:rsidRPr="00CD0CD5">
        <w:rPr>
          <w:color w:val="221E1F"/>
          <w:sz w:val="24"/>
        </w:rPr>
        <w:tab/>
      </w:r>
      <w:r w:rsidRPr="00CD0CD5">
        <w:rPr>
          <w:color w:val="221E1F"/>
          <w:spacing w:val="-2"/>
          <w:sz w:val="24"/>
        </w:rPr>
        <w:t xml:space="preserve">планов </w:t>
      </w:r>
      <w:r w:rsidRPr="00CD0CD5">
        <w:rPr>
          <w:color w:val="221E1F"/>
          <w:sz w:val="24"/>
        </w:rPr>
        <w:t>продолжения образования и будущего профессионального самоопределения;</w:t>
      </w:r>
    </w:p>
    <w:p w:rsidR="009B0884" w:rsidRPr="00CD0CD5" w:rsidRDefault="00A8712E">
      <w:pPr>
        <w:pStyle w:val="a4"/>
        <w:numPr>
          <w:ilvl w:val="0"/>
          <w:numId w:val="7"/>
        </w:numPr>
        <w:tabs>
          <w:tab w:val="left" w:pos="2553"/>
        </w:tabs>
        <w:spacing w:before="2" w:line="275" w:lineRule="exact"/>
        <w:ind w:left="2553" w:hanging="143"/>
        <w:jc w:val="left"/>
        <w:rPr>
          <w:color w:val="221E1F"/>
          <w:sz w:val="24"/>
        </w:rPr>
      </w:pPr>
      <w:r w:rsidRPr="00CD0CD5">
        <w:rPr>
          <w:color w:val="221E1F"/>
          <w:sz w:val="24"/>
        </w:rPr>
        <w:t>планирование</w:t>
      </w:r>
      <w:r w:rsidRPr="00CD0CD5">
        <w:rPr>
          <w:color w:val="221E1F"/>
          <w:spacing w:val="-12"/>
          <w:sz w:val="24"/>
        </w:rPr>
        <w:t xml:space="preserve"> </w:t>
      </w:r>
      <w:r w:rsidRPr="00CD0CD5">
        <w:rPr>
          <w:color w:val="221E1F"/>
          <w:sz w:val="24"/>
        </w:rPr>
        <w:t>образовательной</w:t>
      </w:r>
      <w:r w:rsidRPr="00CD0CD5">
        <w:rPr>
          <w:color w:val="221E1F"/>
          <w:spacing w:val="-7"/>
          <w:sz w:val="24"/>
        </w:rPr>
        <w:t xml:space="preserve"> </w:t>
      </w:r>
      <w:r w:rsidRPr="00CD0CD5">
        <w:rPr>
          <w:color w:val="221E1F"/>
          <w:sz w:val="24"/>
        </w:rPr>
        <w:t>деятельности</w:t>
      </w:r>
      <w:r w:rsidRPr="00CD0CD5">
        <w:rPr>
          <w:color w:val="221E1F"/>
          <w:spacing w:val="-8"/>
          <w:sz w:val="24"/>
        </w:rPr>
        <w:t xml:space="preserve"> </w:t>
      </w:r>
      <w:r w:rsidRPr="00CD0CD5">
        <w:rPr>
          <w:color w:val="221E1F"/>
          <w:sz w:val="24"/>
        </w:rPr>
        <w:t>и</w:t>
      </w:r>
      <w:r w:rsidRPr="00CD0CD5">
        <w:rPr>
          <w:color w:val="221E1F"/>
          <w:spacing w:val="-3"/>
          <w:sz w:val="24"/>
        </w:rPr>
        <w:t xml:space="preserve"> </w:t>
      </w:r>
      <w:r w:rsidRPr="00CD0CD5">
        <w:rPr>
          <w:color w:val="221E1F"/>
          <w:sz w:val="24"/>
        </w:rPr>
        <w:t>ее</w:t>
      </w:r>
      <w:r w:rsidRPr="00CD0CD5">
        <w:rPr>
          <w:color w:val="221E1F"/>
          <w:spacing w:val="-5"/>
          <w:sz w:val="24"/>
        </w:rPr>
        <w:t xml:space="preserve"> </w:t>
      </w:r>
      <w:r w:rsidRPr="00CD0CD5">
        <w:rPr>
          <w:color w:val="221E1F"/>
          <w:sz w:val="24"/>
        </w:rPr>
        <w:t>ресурсного</w:t>
      </w:r>
      <w:r w:rsidRPr="00CD0CD5">
        <w:rPr>
          <w:color w:val="221E1F"/>
          <w:spacing w:val="-8"/>
          <w:sz w:val="24"/>
        </w:rPr>
        <w:t xml:space="preserve"> </w:t>
      </w:r>
      <w:r w:rsidRPr="00CD0CD5">
        <w:rPr>
          <w:color w:val="221E1F"/>
          <w:spacing w:val="-2"/>
          <w:sz w:val="24"/>
        </w:rPr>
        <w:t>обеспечения;</w:t>
      </w:r>
    </w:p>
    <w:p w:rsidR="009B0884" w:rsidRPr="00CD0CD5" w:rsidRDefault="00A8712E">
      <w:pPr>
        <w:pStyle w:val="a4"/>
        <w:numPr>
          <w:ilvl w:val="0"/>
          <w:numId w:val="7"/>
        </w:numPr>
        <w:tabs>
          <w:tab w:val="left" w:pos="2553"/>
        </w:tabs>
        <w:spacing w:line="275" w:lineRule="exact"/>
        <w:ind w:left="2553" w:hanging="143"/>
        <w:jc w:val="left"/>
        <w:rPr>
          <w:color w:val="221E1F"/>
          <w:sz w:val="24"/>
        </w:rPr>
      </w:pPr>
      <w:r w:rsidRPr="00CD0CD5">
        <w:rPr>
          <w:color w:val="221E1F"/>
          <w:sz w:val="24"/>
        </w:rPr>
        <w:t>мониторинг</w:t>
      </w:r>
      <w:r w:rsidRPr="00CD0CD5">
        <w:rPr>
          <w:color w:val="221E1F"/>
          <w:spacing w:val="-8"/>
          <w:sz w:val="24"/>
        </w:rPr>
        <w:t xml:space="preserve"> </w:t>
      </w:r>
      <w:r w:rsidRPr="00CD0CD5">
        <w:rPr>
          <w:color w:val="221E1F"/>
          <w:sz w:val="24"/>
        </w:rPr>
        <w:t>и</w:t>
      </w:r>
      <w:r w:rsidRPr="00CD0CD5">
        <w:rPr>
          <w:color w:val="221E1F"/>
          <w:spacing w:val="-3"/>
          <w:sz w:val="24"/>
        </w:rPr>
        <w:t xml:space="preserve"> </w:t>
      </w:r>
      <w:r w:rsidRPr="00CD0CD5">
        <w:rPr>
          <w:color w:val="221E1F"/>
          <w:sz w:val="24"/>
        </w:rPr>
        <w:t>фиксацию</w:t>
      </w:r>
      <w:r w:rsidRPr="00CD0CD5">
        <w:rPr>
          <w:color w:val="221E1F"/>
          <w:spacing w:val="-5"/>
          <w:sz w:val="24"/>
        </w:rPr>
        <w:t xml:space="preserve"> </w:t>
      </w:r>
      <w:r w:rsidRPr="00CD0CD5">
        <w:rPr>
          <w:color w:val="221E1F"/>
          <w:sz w:val="24"/>
        </w:rPr>
        <w:t>хода</w:t>
      </w:r>
      <w:r w:rsidRPr="00CD0CD5">
        <w:rPr>
          <w:color w:val="221E1F"/>
          <w:spacing w:val="-4"/>
          <w:sz w:val="24"/>
        </w:rPr>
        <w:t xml:space="preserve"> </w:t>
      </w:r>
      <w:r w:rsidRPr="00CD0CD5">
        <w:rPr>
          <w:color w:val="221E1F"/>
          <w:sz w:val="24"/>
        </w:rPr>
        <w:t>и</w:t>
      </w:r>
      <w:r w:rsidRPr="00CD0CD5">
        <w:rPr>
          <w:color w:val="221E1F"/>
          <w:spacing w:val="-6"/>
          <w:sz w:val="24"/>
        </w:rPr>
        <w:t xml:space="preserve"> </w:t>
      </w:r>
      <w:r w:rsidRPr="00CD0CD5">
        <w:rPr>
          <w:color w:val="221E1F"/>
          <w:sz w:val="24"/>
        </w:rPr>
        <w:t>результатов</w:t>
      </w:r>
      <w:r w:rsidRPr="00CD0CD5">
        <w:rPr>
          <w:color w:val="221E1F"/>
          <w:spacing w:val="-6"/>
          <w:sz w:val="24"/>
        </w:rPr>
        <w:t xml:space="preserve"> </w:t>
      </w:r>
      <w:r w:rsidRPr="00CD0CD5">
        <w:rPr>
          <w:color w:val="221E1F"/>
          <w:sz w:val="24"/>
        </w:rPr>
        <w:t>образовательной</w:t>
      </w:r>
      <w:r w:rsidRPr="00CD0CD5">
        <w:rPr>
          <w:color w:val="221E1F"/>
          <w:spacing w:val="-2"/>
          <w:sz w:val="24"/>
        </w:rPr>
        <w:t xml:space="preserve"> деятельности;</w:t>
      </w:r>
    </w:p>
    <w:p w:rsidR="009B0884" w:rsidRPr="00CD0CD5" w:rsidRDefault="00A8712E">
      <w:pPr>
        <w:pStyle w:val="a4"/>
        <w:numPr>
          <w:ilvl w:val="0"/>
          <w:numId w:val="7"/>
        </w:numPr>
        <w:tabs>
          <w:tab w:val="left" w:pos="2553"/>
        </w:tabs>
        <w:spacing w:before="2" w:line="275" w:lineRule="exact"/>
        <w:ind w:left="2553" w:hanging="143"/>
        <w:jc w:val="left"/>
        <w:rPr>
          <w:color w:val="221E1F"/>
          <w:sz w:val="24"/>
        </w:rPr>
      </w:pPr>
      <w:r w:rsidRPr="00CD0CD5">
        <w:rPr>
          <w:color w:val="221E1F"/>
          <w:sz w:val="24"/>
        </w:rPr>
        <w:t>мониторинг</w:t>
      </w:r>
      <w:r w:rsidRPr="00CD0CD5">
        <w:rPr>
          <w:color w:val="221E1F"/>
          <w:spacing w:val="-8"/>
          <w:sz w:val="24"/>
        </w:rPr>
        <w:t xml:space="preserve"> </w:t>
      </w:r>
      <w:r w:rsidRPr="00CD0CD5">
        <w:rPr>
          <w:color w:val="221E1F"/>
          <w:sz w:val="24"/>
        </w:rPr>
        <w:t>здоровья</w:t>
      </w:r>
      <w:r w:rsidRPr="00CD0CD5">
        <w:rPr>
          <w:color w:val="221E1F"/>
          <w:spacing w:val="-5"/>
          <w:sz w:val="24"/>
        </w:rPr>
        <w:t xml:space="preserve"> </w:t>
      </w:r>
      <w:r w:rsidRPr="00CD0CD5">
        <w:rPr>
          <w:color w:val="221E1F"/>
          <w:spacing w:val="-2"/>
          <w:sz w:val="24"/>
        </w:rPr>
        <w:t>учащихся;</w:t>
      </w:r>
    </w:p>
    <w:p w:rsidR="009B0884" w:rsidRPr="00CD0CD5" w:rsidRDefault="00A8712E">
      <w:pPr>
        <w:pStyle w:val="a4"/>
        <w:numPr>
          <w:ilvl w:val="0"/>
          <w:numId w:val="7"/>
        </w:numPr>
        <w:tabs>
          <w:tab w:val="left" w:pos="2566"/>
        </w:tabs>
        <w:spacing w:line="242" w:lineRule="auto"/>
        <w:ind w:right="850" w:firstLine="710"/>
        <w:jc w:val="left"/>
        <w:rPr>
          <w:color w:val="221E1F"/>
          <w:sz w:val="24"/>
        </w:rPr>
      </w:pPr>
      <w:r w:rsidRPr="00CD0CD5">
        <w:rPr>
          <w:color w:val="221E1F"/>
          <w:sz w:val="24"/>
        </w:rPr>
        <w:t>современные процедуры создания, поиска, сбора, анализа, обработки, хранения и представления информации;</w:t>
      </w:r>
    </w:p>
    <w:p w:rsidR="009B0884" w:rsidRPr="00CD0CD5" w:rsidRDefault="00A8712E">
      <w:pPr>
        <w:pStyle w:val="a4"/>
        <w:numPr>
          <w:ilvl w:val="0"/>
          <w:numId w:val="7"/>
        </w:numPr>
        <w:tabs>
          <w:tab w:val="left" w:pos="2633"/>
        </w:tabs>
        <w:ind w:right="849" w:firstLine="710"/>
        <w:rPr>
          <w:color w:val="221E1F"/>
          <w:sz w:val="24"/>
        </w:rPr>
      </w:pPr>
      <w:r w:rsidRPr="00CD0CD5">
        <w:rPr>
          <w:color w:val="221E1F"/>
          <w:sz w:val="24"/>
        </w:rPr>
        <w:t>дистанционное взаимодействие всех участников образовательных отношений (учащихся, родителей (законных представителей) несовершеннолетних учащихся,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9B0884" w:rsidRPr="00CD0CD5" w:rsidRDefault="00A8712E">
      <w:pPr>
        <w:pStyle w:val="a3"/>
        <w:ind w:left="1699" w:right="840" w:firstLine="710"/>
      </w:pPr>
      <w:r w:rsidRPr="00CD0CD5">
        <w:rPr>
          <w:color w:val="221E1F"/>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w:t>
      </w:r>
      <w:r w:rsidRPr="00CD0CD5">
        <w:rPr>
          <w:color w:val="221E1F"/>
          <w:spacing w:val="40"/>
        </w:rPr>
        <w:t xml:space="preserve"> </w:t>
      </w:r>
      <w:r w:rsidRPr="00CD0CD5">
        <w:rPr>
          <w:color w:val="221E1F"/>
        </w:rPr>
        <w:t>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учащихся.</w:t>
      </w:r>
    </w:p>
    <w:p w:rsidR="009B0884" w:rsidRPr="00CD0CD5" w:rsidRDefault="00A8712E">
      <w:pPr>
        <w:pStyle w:val="a3"/>
        <w:spacing w:line="275" w:lineRule="exact"/>
        <w:ind w:left="2410"/>
      </w:pPr>
      <w:r w:rsidRPr="00CD0CD5">
        <w:rPr>
          <w:color w:val="221E1F"/>
        </w:rPr>
        <w:t>Основными</w:t>
      </w:r>
      <w:r w:rsidRPr="00CD0CD5">
        <w:rPr>
          <w:color w:val="221E1F"/>
          <w:spacing w:val="-2"/>
        </w:rPr>
        <w:t xml:space="preserve"> </w:t>
      </w:r>
      <w:r w:rsidRPr="00CD0CD5">
        <w:rPr>
          <w:color w:val="221E1F"/>
        </w:rPr>
        <w:t>компонентами</w:t>
      </w:r>
      <w:r w:rsidRPr="00CD0CD5">
        <w:rPr>
          <w:color w:val="221E1F"/>
          <w:spacing w:val="-7"/>
        </w:rPr>
        <w:t xml:space="preserve"> </w:t>
      </w:r>
      <w:r w:rsidRPr="00CD0CD5">
        <w:rPr>
          <w:color w:val="221E1F"/>
        </w:rPr>
        <w:t>ИОС</w:t>
      </w:r>
      <w:r w:rsidRPr="00CD0CD5">
        <w:rPr>
          <w:color w:val="221E1F"/>
          <w:spacing w:val="-5"/>
        </w:rPr>
        <w:t xml:space="preserve"> </w:t>
      </w:r>
      <w:r w:rsidRPr="00CD0CD5">
        <w:rPr>
          <w:color w:val="221E1F"/>
        </w:rPr>
        <w:t>Школы</w:t>
      </w:r>
      <w:r w:rsidRPr="00CD0CD5">
        <w:rPr>
          <w:color w:val="221E1F"/>
          <w:spacing w:val="-1"/>
        </w:rPr>
        <w:t xml:space="preserve"> </w:t>
      </w:r>
      <w:r w:rsidRPr="00CD0CD5">
        <w:rPr>
          <w:color w:val="221E1F"/>
          <w:spacing w:val="-2"/>
        </w:rPr>
        <w:t>являются:</w:t>
      </w:r>
    </w:p>
    <w:p w:rsidR="009B0884" w:rsidRPr="00CD0CD5" w:rsidRDefault="00A8712E">
      <w:pPr>
        <w:pStyle w:val="a4"/>
        <w:numPr>
          <w:ilvl w:val="0"/>
          <w:numId w:val="7"/>
        </w:numPr>
        <w:tabs>
          <w:tab w:val="left" w:pos="2556"/>
        </w:tabs>
        <w:ind w:right="850" w:firstLine="710"/>
        <w:rPr>
          <w:color w:val="221E1F"/>
          <w:sz w:val="24"/>
        </w:rPr>
      </w:pPr>
      <w:r w:rsidRPr="00CD0CD5">
        <w:rPr>
          <w:color w:val="221E1F"/>
          <w:sz w:val="24"/>
        </w:rPr>
        <w:t>учебно-методические</w:t>
      </w:r>
      <w:r w:rsidRPr="00CD0CD5">
        <w:rPr>
          <w:color w:val="221E1F"/>
          <w:spacing w:val="-5"/>
          <w:sz w:val="24"/>
        </w:rPr>
        <w:t xml:space="preserve"> </w:t>
      </w:r>
      <w:r w:rsidRPr="00CD0CD5">
        <w:rPr>
          <w:color w:val="221E1F"/>
          <w:sz w:val="24"/>
        </w:rPr>
        <w:t>комплекты</w:t>
      </w:r>
      <w:r w:rsidRPr="00CD0CD5">
        <w:rPr>
          <w:color w:val="221E1F"/>
          <w:spacing w:val="-2"/>
          <w:sz w:val="24"/>
        </w:rPr>
        <w:t xml:space="preserve"> </w:t>
      </w:r>
      <w:r w:rsidRPr="00CD0CD5">
        <w:rPr>
          <w:color w:val="221E1F"/>
          <w:sz w:val="24"/>
        </w:rPr>
        <w:t>по</w:t>
      </w:r>
      <w:r w:rsidRPr="00CD0CD5">
        <w:rPr>
          <w:color w:val="221E1F"/>
          <w:spacing w:val="-4"/>
          <w:sz w:val="24"/>
        </w:rPr>
        <w:t xml:space="preserve"> </w:t>
      </w:r>
      <w:r w:rsidRPr="00CD0CD5">
        <w:rPr>
          <w:color w:val="221E1F"/>
          <w:sz w:val="24"/>
        </w:rPr>
        <w:t>всем</w:t>
      </w:r>
      <w:r w:rsidRPr="00CD0CD5">
        <w:rPr>
          <w:color w:val="221E1F"/>
          <w:spacing w:val="-3"/>
          <w:sz w:val="24"/>
        </w:rPr>
        <w:t xml:space="preserve"> </w:t>
      </w:r>
      <w:r w:rsidRPr="00CD0CD5">
        <w:rPr>
          <w:color w:val="221E1F"/>
          <w:sz w:val="24"/>
        </w:rPr>
        <w:t>учебным</w:t>
      </w:r>
      <w:r w:rsidRPr="00CD0CD5">
        <w:rPr>
          <w:color w:val="221E1F"/>
          <w:spacing w:val="-3"/>
          <w:sz w:val="24"/>
        </w:rPr>
        <w:t xml:space="preserve"> </w:t>
      </w:r>
      <w:r w:rsidRPr="00CD0CD5">
        <w:rPr>
          <w:color w:val="221E1F"/>
          <w:sz w:val="24"/>
        </w:rPr>
        <w:t>предметам</w:t>
      </w:r>
      <w:r w:rsidRPr="00CD0CD5">
        <w:rPr>
          <w:color w:val="221E1F"/>
          <w:spacing w:val="-3"/>
          <w:sz w:val="24"/>
        </w:rPr>
        <w:t xml:space="preserve"> </w:t>
      </w:r>
      <w:r w:rsidRPr="00CD0CD5">
        <w:rPr>
          <w:color w:val="221E1F"/>
          <w:sz w:val="24"/>
        </w:rPr>
        <w:t>на</w:t>
      </w:r>
      <w:r w:rsidRPr="00CD0CD5">
        <w:rPr>
          <w:color w:val="221E1F"/>
          <w:spacing w:val="-5"/>
          <w:sz w:val="24"/>
        </w:rPr>
        <w:t xml:space="preserve"> </w:t>
      </w:r>
      <w:r w:rsidRPr="00CD0CD5">
        <w:rPr>
          <w:color w:val="221E1F"/>
          <w:sz w:val="24"/>
        </w:rPr>
        <w:t>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учащегося;</w:t>
      </w:r>
    </w:p>
    <w:p w:rsidR="009B0884" w:rsidRPr="00CD0CD5" w:rsidRDefault="00A8712E">
      <w:pPr>
        <w:pStyle w:val="a4"/>
        <w:numPr>
          <w:ilvl w:val="0"/>
          <w:numId w:val="7"/>
        </w:numPr>
        <w:tabs>
          <w:tab w:val="left" w:pos="2710"/>
        </w:tabs>
        <w:spacing w:line="242" w:lineRule="auto"/>
        <w:ind w:right="849" w:firstLine="710"/>
        <w:rPr>
          <w:color w:val="221E1F"/>
          <w:sz w:val="24"/>
        </w:rPr>
      </w:pPr>
      <w:r w:rsidRPr="00CD0CD5">
        <w:rPr>
          <w:color w:val="221E1F"/>
          <w:sz w:val="24"/>
        </w:rPr>
        <w:t>фонд дополнительной литературы (художественная и научно-популярная литература, справочно-библиографические и периодические издания);</w:t>
      </w:r>
    </w:p>
    <w:p w:rsidR="009B0884" w:rsidRPr="00CD0CD5" w:rsidRDefault="00A8712E">
      <w:pPr>
        <w:pStyle w:val="a4"/>
        <w:numPr>
          <w:ilvl w:val="0"/>
          <w:numId w:val="7"/>
        </w:numPr>
        <w:tabs>
          <w:tab w:val="left" w:pos="2681"/>
        </w:tabs>
        <w:spacing w:line="242" w:lineRule="auto"/>
        <w:ind w:right="849" w:firstLine="710"/>
        <w:rPr>
          <w:color w:val="221E1F"/>
          <w:sz w:val="24"/>
        </w:rPr>
      </w:pPr>
      <w:r w:rsidRPr="00CD0CD5">
        <w:rPr>
          <w:color w:val="221E1F"/>
          <w:sz w:val="24"/>
        </w:rPr>
        <w:t>учебно-наглядные пособия (средства натурного фонда, модели, печатные, экранно-звуковые средства, мультимедийные средства);</w:t>
      </w:r>
    </w:p>
    <w:p w:rsidR="009B0884" w:rsidRPr="00CD0CD5" w:rsidRDefault="00A8712E">
      <w:pPr>
        <w:pStyle w:val="a4"/>
        <w:numPr>
          <w:ilvl w:val="0"/>
          <w:numId w:val="7"/>
        </w:numPr>
        <w:tabs>
          <w:tab w:val="left" w:pos="2849"/>
        </w:tabs>
        <w:ind w:right="844" w:firstLine="710"/>
        <w:rPr>
          <w:color w:val="221E1F"/>
          <w:sz w:val="24"/>
        </w:rPr>
      </w:pPr>
      <w:r w:rsidRPr="00CD0CD5">
        <w:rPr>
          <w:color w:val="221E1F"/>
          <w:sz w:val="24"/>
        </w:rPr>
        <w:t>информационно-образовательные ресурсы Интернета, прошедшие в установленном порядке процедуру верификации и обеспечивающие доступ учащихся к учебным материалам;</w:t>
      </w:r>
    </w:p>
    <w:p w:rsidR="009B0884" w:rsidRPr="00CD0CD5" w:rsidRDefault="00A8712E">
      <w:pPr>
        <w:pStyle w:val="a4"/>
        <w:numPr>
          <w:ilvl w:val="0"/>
          <w:numId w:val="7"/>
        </w:numPr>
        <w:tabs>
          <w:tab w:val="left" w:pos="2553"/>
        </w:tabs>
        <w:spacing w:line="275" w:lineRule="exact"/>
        <w:ind w:left="2553" w:hanging="143"/>
        <w:rPr>
          <w:color w:val="221E1F"/>
          <w:sz w:val="24"/>
        </w:rPr>
      </w:pPr>
      <w:r w:rsidRPr="00CD0CD5">
        <w:rPr>
          <w:color w:val="221E1F"/>
          <w:spacing w:val="-2"/>
          <w:sz w:val="24"/>
        </w:rPr>
        <w:t>информационно-телекоммуникационная</w:t>
      </w:r>
      <w:r w:rsidRPr="00CD0CD5">
        <w:rPr>
          <w:color w:val="221E1F"/>
          <w:spacing w:val="47"/>
          <w:sz w:val="24"/>
        </w:rPr>
        <w:t xml:space="preserve"> </w:t>
      </w:r>
      <w:r w:rsidRPr="00CD0CD5">
        <w:rPr>
          <w:color w:val="221E1F"/>
          <w:spacing w:val="-2"/>
          <w:sz w:val="24"/>
        </w:rPr>
        <w:t>инфраструктура;</w:t>
      </w:r>
    </w:p>
    <w:p w:rsidR="009B0884" w:rsidRPr="00CD0CD5" w:rsidRDefault="00A8712E">
      <w:pPr>
        <w:pStyle w:val="a4"/>
        <w:numPr>
          <w:ilvl w:val="0"/>
          <w:numId w:val="7"/>
        </w:numPr>
        <w:tabs>
          <w:tab w:val="left" w:pos="2667"/>
        </w:tabs>
        <w:spacing w:line="242" w:lineRule="auto"/>
        <w:ind w:right="840" w:firstLine="710"/>
        <w:rPr>
          <w:color w:val="221E1F"/>
          <w:sz w:val="24"/>
        </w:rPr>
      </w:pPr>
      <w:r w:rsidRPr="00CD0CD5">
        <w:rPr>
          <w:color w:val="221E1F"/>
          <w:sz w:val="24"/>
        </w:rPr>
        <w:t>технические средства, обеспечивающие функционирование информационно- образовательной среды;</w:t>
      </w:r>
    </w:p>
    <w:p w:rsidR="009B0884" w:rsidRPr="00CD0CD5" w:rsidRDefault="00A8712E">
      <w:pPr>
        <w:pStyle w:val="a4"/>
        <w:numPr>
          <w:ilvl w:val="0"/>
          <w:numId w:val="7"/>
        </w:numPr>
        <w:tabs>
          <w:tab w:val="left" w:pos="2993"/>
        </w:tabs>
        <w:spacing w:line="242" w:lineRule="auto"/>
        <w:ind w:right="848" w:firstLine="710"/>
        <w:rPr>
          <w:color w:val="221E1F"/>
          <w:sz w:val="24"/>
        </w:rPr>
      </w:pPr>
      <w:r w:rsidRPr="00CD0CD5">
        <w:rPr>
          <w:color w:val="221E1F"/>
          <w:sz w:val="24"/>
        </w:rPr>
        <w:lastRenderedPageBreak/>
        <w:t>программные инструменты, обеспечивающие функционирование информационно-образовательной среды;</w:t>
      </w:r>
    </w:p>
    <w:p w:rsidR="009B0884" w:rsidRPr="00CD0CD5" w:rsidRDefault="00A8712E">
      <w:pPr>
        <w:pStyle w:val="a4"/>
        <w:numPr>
          <w:ilvl w:val="0"/>
          <w:numId w:val="7"/>
        </w:numPr>
        <w:tabs>
          <w:tab w:val="left" w:pos="2830"/>
        </w:tabs>
        <w:spacing w:line="242" w:lineRule="auto"/>
        <w:ind w:right="840" w:firstLine="710"/>
        <w:rPr>
          <w:color w:val="221E1F"/>
          <w:sz w:val="24"/>
        </w:rPr>
      </w:pPr>
      <w:r w:rsidRPr="00CD0CD5">
        <w:rPr>
          <w:color w:val="221E1F"/>
          <w:sz w:val="24"/>
        </w:rPr>
        <w:t>служба технической поддержки функционирования информационно- образовательной среды.</w:t>
      </w:r>
    </w:p>
    <w:p w:rsidR="009B0884" w:rsidRPr="00CD0CD5" w:rsidRDefault="00A8712E">
      <w:pPr>
        <w:pStyle w:val="a3"/>
        <w:spacing w:before="66" w:line="242" w:lineRule="auto"/>
        <w:ind w:left="1699" w:right="849" w:firstLine="710"/>
      </w:pPr>
      <w:r w:rsidRPr="00CD0CD5">
        <w:rPr>
          <w:color w:val="221E1F"/>
        </w:rPr>
        <w:t>ИОС образовательной организации предоставляет для участников</w:t>
      </w:r>
      <w:r w:rsidRPr="00CD0CD5">
        <w:rPr>
          <w:color w:val="221E1F"/>
          <w:spacing w:val="40"/>
        </w:rPr>
        <w:t xml:space="preserve"> </w:t>
      </w:r>
      <w:r w:rsidRPr="00CD0CD5">
        <w:rPr>
          <w:color w:val="221E1F"/>
        </w:rPr>
        <w:t>образовательного процесса возможность:</w:t>
      </w:r>
    </w:p>
    <w:p w:rsidR="009B0884" w:rsidRPr="00CD0CD5" w:rsidRDefault="00A8712E">
      <w:pPr>
        <w:pStyle w:val="a4"/>
        <w:numPr>
          <w:ilvl w:val="0"/>
          <w:numId w:val="7"/>
        </w:numPr>
        <w:tabs>
          <w:tab w:val="left" w:pos="2609"/>
        </w:tabs>
        <w:spacing w:line="242" w:lineRule="auto"/>
        <w:ind w:right="850" w:firstLine="710"/>
        <w:rPr>
          <w:color w:val="221E1F"/>
          <w:sz w:val="24"/>
        </w:rPr>
      </w:pPr>
      <w:r w:rsidRPr="00CD0CD5">
        <w:rPr>
          <w:color w:val="221E1F"/>
          <w:sz w:val="24"/>
        </w:rPr>
        <w:t>достижения учащимися планируемых результатов освоения ООП ООО, в том числе адаптированной для учащихся с ограниченными возможностями здоровья (ОВЗ);</w:t>
      </w:r>
    </w:p>
    <w:p w:rsidR="009B0884" w:rsidRPr="00CD0CD5" w:rsidRDefault="00A8712E">
      <w:pPr>
        <w:pStyle w:val="a4"/>
        <w:numPr>
          <w:ilvl w:val="0"/>
          <w:numId w:val="7"/>
        </w:numPr>
        <w:tabs>
          <w:tab w:val="left" w:pos="2595"/>
        </w:tabs>
        <w:ind w:right="841" w:firstLine="710"/>
        <w:rPr>
          <w:color w:val="221E1F"/>
          <w:sz w:val="24"/>
        </w:rPr>
      </w:pPr>
      <w:r w:rsidRPr="00CD0CD5">
        <w:rPr>
          <w:color w:val="221E1F"/>
          <w:sz w:val="24"/>
        </w:rPr>
        <w:t>развития личности, удовлетворения познавательных интересов, самореализации учащихся,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9B0884" w:rsidRPr="00CD0CD5" w:rsidRDefault="00A8712E">
      <w:pPr>
        <w:pStyle w:val="a4"/>
        <w:numPr>
          <w:ilvl w:val="0"/>
          <w:numId w:val="7"/>
        </w:numPr>
        <w:tabs>
          <w:tab w:val="left" w:pos="2585"/>
        </w:tabs>
        <w:ind w:right="841" w:firstLine="710"/>
        <w:rPr>
          <w:color w:val="221E1F"/>
          <w:sz w:val="24"/>
        </w:rPr>
      </w:pPr>
      <w:r w:rsidRPr="00CD0CD5">
        <w:rPr>
          <w:color w:val="221E1F"/>
          <w:sz w:val="24"/>
        </w:rPr>
        <w:t>формирования функциональной грамотности учащихся, включающей овладение ключевыми компетенциями, составляющими основу</w:t>
      </w:r>
      <w:r w:rsidRPr="00CD0CD5">
        <w:rPr>
          <w:color w:val="221E1F"/>
          <w:spacing w:val="-5"/>
          <w:sz w:val="24"/>
        </w:rPr>
        <w:t xml:space="preserve"> </w:t>
      </w:r>
      <w:r w:rsidRPr="00CD0CD5">
        <w:rPr>
          <w:color w:val="221E1F"/>
          <w:sz w:val="24"/>
        </w:rPr>
        <w:t>дальнейшего успешного образования и ориентации в мире профессий;</w:t>
      </w:r>
    </w:p>
    <w:p w:rsidR="009B0884" w:rsidRPr="00CD0CD5" w:rsidRDefault="00A8712E">
      <w:pPr>
        <w:pStyle w:val="a4"/>
        <w:numPr>
          <w:ilvl w:val="0"/>
          <w:numId w:val="7"/>
        </w:numPr>
        <w:tabs>
          <w:tab w:val="left" w:pos="2600"/>
        </w:tabs>
        <w:ind w:right="840" w:firstLine="710"/>
        <w:rPr>
          <w:color w:val="221E1F"/>
          <w:sz w:val="24"/>
        </w:rPr>
      </w:pPr>
      <w:r w:rsidRPr="00CD0CD5">
        <w:rPr>
          <w:color w:val="221E1F"/>
          <w:sz w:val="24"/>
        </w:rPr>
        <w:t>формирования социокультурных и духовно-нравственных ценностей учащихся, основ их гражданственности, российской гражданской идентичности и социально- профессиональных ориентаций;</w:t>
      </w:r>
    </w:p>
    <w:p w:rsidR="009B0884" w:rsidRPr="00CD0CD5" w:rsidRDefault="00A8712E">
      <w:pPr>
        <w:pStyle w:val="a4"/>
        <w:numPr>
          <w:ilvl w:val="0"/>
          <w:numId w:val="7"/>
        </w:numPr>
        <w:tabs>
          <w:tab w:val="left" w:pos="2720"/>
        </w:tabs>
        <w:ind w:right="850" w:firstLine="710"/>
        <w:rPr>
          <w:color w:val="221E1F"/>
          <w:sz w:val="24"/>
        </w:rPr>
      </w:pPr>
      <w:r w:rsidRPr="00CD0CD5">
        <w:rPr>
          <w:color w:val="221E1F"/>
          <w:sz w:val="24"/>
        </w:rPr>
        <w:t>индивидуализации процесса образования посредством проектирования и реализации индивидуальных образовательных планов учащихся, обеспечения их эффективной самостоятельной работы при поддержке педагогических работников;</w:t>
      </w:r>
    </w:p>
    <w:p w:rsidR="009B0884" w:rsidRPr="00CD0CD5" w:rsidRDefault="00A8712E">
      <w:pPr>
        <w:pStyle w:val="a4"/>
        <w:numPr>
          <w:ilvl w:val="0"/>
          <w:numId w:val="7"/>
        </w:numPr>
        <w:tabs>
          <w:tab w:val="left" w:pos="2729"/>
        </w:tabs>
        <w:ind w:right="850" w:firstLine="710"/>
        <w:rPr>
          <w:color w:val="221E1F"/>
          <w:sz w:val="24"/>
        </w:rPr>
      </w:pPr>
      <w:r w:rsidRPr="00CD0CD5">
        <w:rPr>
          <w:color w:val="221E1F"/>
          <w:sz w:val="24"/>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w:t>
      </w:r>
      <w:r w:rsidRPr="00CD0CD5">
        <w:rPr>
          <w:color w:val="221E1F"/>
          <w:spacing w:val="-2"/>
          <w:sz w:val="24"/>
        </w:rPr>
        <w:t>волонтеров;</w:t>
      </w:r>
    </w:p>
    <w:p w:rsidR="009B0884" w:rsidRPr="00CD0CD5" w:rsidRDefault="00A8712E">
      <w:pPr>
        <w:pStyle w:val="a4"/>
        <w:numPr>
          <w:ilvl w:val="0"/>
          <w:numId w:val="7"/>
        </w:numPr>
        <w:tabs>
          <w:tab w:val="left" w:pos="2676"/>
        </w:tabs>
        <w:spacing w:line="242" w:lineRule="auto"/>
        <w:ind w:right="850" w:firstLine="710"/>
        <w:rPr>
          <w:color w:val="221E1F"/>
          <w:sz w:val="24"/>
        </w:rPr>
      </w:pPr>
      <w:r w:rsidRPr="00CD0CD5">
        <w:rPr>
          <w:color w:val="221E1F"/>
          <w:sz w:val="24"/>
        </w:rPr>
        <w:t>формирования у обучающихся опыта самостоятельной образовательной и общественной деятельности;</w:t>
      </w:r>
    </w:p>
    <w:p w:rsidR="009B0884" w:rsidRPr="00CD0CD5" w:rsidRDefault="00A8712E">
      <w:pPr>
        <w:pStyle w:val="a4"/>
        <w:numPr>
          <w:ilvl w:val="0"/>
          <w:numId w:val="7"/>
        </w:numPr>
        <w:tabs>
          <w:tab w:val="left" w:pos="2624"/>
        </w:tabs>
        <w:spacing w:line="242" w:lineRule="auto"/>
        <w:ind w:right="850" w:firstLine="710"/>
        <w:rPr>
          <w:color w:val="221E1F"/>
          <w:sz w:val="24"/>
        </w:rPr>
      </w:pPr>
      <w:r w:rsidRPr="00CD0CD5">
        <w:rPr>
          <w:color w:val="221E1F"/>
          <w:sz w:val="24"/>
        </w:rPr>
        <w:t>формирования у учащихся экологической грамотности, навыков здорового и безопасного для человека и окружающей его среды образа жизни;</w:t>
      </w:r>
    </w:p>
    <w:p w:rsidR="009B0884" w:rsidRPr="00CD0CD5" w:rsidRDefault="00A8712E">
      <w:pPr>
        <w:pStyle w:val="a4"/>
        <w:numPr>
          <w:ilvl w:val="0"/>
          <w:numId w:val="7"/>
        </w:numPr>
        <w:tabs>
          <w:tab w:val="left" w:pos="2614"/>
        </w:tabs>
        <w:spacing w:line="242" w:lineRule="auto"/>
        <w:ind w:right="845" w:firstLine="710"/>
        <w:rPr>
          <w:color w:val="221E1F"/>
          <w:sz w:val="24"/>
        </w:rPr>
      </w:pPr>
      <w:r w:rsidRPr="00CD0CD5">
        <w:rPr>
          <w:color w:val="221E1F"/>
          <w:sz w:val="24"/>
        </w:rPr>
        <w:t>использования в образовательной деятельности современных образовательных технологий, направленных в том числе на воспитание учащихся;</w:t>
      </w:r>
    </w:p>
    <w:p w:rsidR="009B0884" w:rsidRPr="00CD0CD5" w:rsidRDefault="00A8712E">
      <w:pPr>
        <w:pStyle w:val="a4"/>
        <w:numPr>
          <w:ilvl w:val="0"/>
          <w:numId w:val="7"/>
        </w:numPr>
        <w:tabs>
          <w:tab w:val="left" w:pos="2600"/>
        </w:tabs>
        <w:ind w:right="843" w:firstLine="710"/>
        <w:rPr>
          <w:color w:val="221E1F"/>
          <w:sz w:val="24"/>
        </w:rPr>
      </w:pPr>
      <w:r w:rsidRPr="00CD0CD5">
        <w:rPr>
          <w:color w:val="221E1F"/>
          <w:sz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учащихся и их родителей (законных представителей) с учетом особенностей развития </w:t>
      </w:r>
      <w:r w:rsidR="00CD0CD5">
        <w:rPr>
          <w:color w:val="221E1F"/>
          <w:sz w:val="24"/>
        </w:rPr>
        <w:t>поселка Некрасовское</w:t>
      </w:r>
      <w:r w:rsidRPr="00CD0CD5">
        <w:rPr>
          <w:color w:val="221E1F"/>
          <w:sz w:val="24"/>
        </w:rPr>
        <w:t xml:space="preserve"> и Ярославской области;</w:t>
      </w:r>
    </w:p>
    <w:p w:rsidR="009B0884" w:rsidRPr="00CD0CD5" w:rsidRDefault="00A8712E">
      <w:pPr>
        <w:pStyle w:val="a4"/>
        <w:numPr>
          <w:ilvl w:val="0"/>
          <w:numId w:val="7"/>
        </w:numPr>
        <w:tabs>
          <w:tab w:val="left" w:pos="2662"/>
        </w:tabs>
        <w:ind w:right="847" w:firstLine="710"/>
        <w:rPr>
          <w:color w:val="221E1F"/>
          <w:sz w:val="24"/>
        </w:rPr>
      </w:pPr>
      <w:r w:rsidRPr="00CD0CD5">
        <w:rPr>
          <w:color w:val="221E1F"/>
          <w:sz w:val="24"/>
        </w:rPr>
        <w:t>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9B0884" w:rsidRPr="00CD0CD5" w:rsidRDefault="00A8712E">
      <w:pPr>
        <w:pStyle w:val="a4"/>
        <w:numPr>
          <w:ilvl w:val="0"/>
          <w:numId w:val="7"/>
        </w:numPr>
        <w:tabs>
          <w:tab w:val="left" w:pos="2614"/>
        </w:tabs>
        <w:spacing w:line="237" w:lineRule="auto"/>
        <w:ind w:right="849" w:firstLine="710"/>
        <w:rPr>
          <w:color w:val="221E1F"/>
          <w:sz w:val="24"/>
        </w:rPr>
      </w:pPr>
      <w:r w:rsidRPr="00CD0CD5">
        <w:rPr>
          <w:color w:val="221E1F"/>
          <w:sz w:val="24"/>
        </w:rPr>
        <w:t>эффективного управления организацией с использованием ИКТ, современных механизмов финансирования.</w:t>
      </w:r>
    </w:p>
    <w:p w:rsidR="009B0884" w:rsidRPr="00CD0CD5" w:rsidRDefault="00A8712E">
      <w:pPr>
        <w:pStyle w:val="a3"/>
        <w:ind w:left="1699" w:right="844" w:firstLine="710"/>
      </w:pPr>
      <w:r w:rsidRPr="00CD0CD5">
        <w:rPr>
          <w:color w:val="221E1F"/>
        </w:rPr>
        <w:t>В Школе действует информационная система «ГИС Образование-76 (АСИОУ)», а также осуществляется взаимодействие между участниками образовательных отношений посредством платформы «Сферум».</w:t>
      </w:r>
    </w:p>
    <w:p w:rsidR="009B0884" w:rsidRPr="00CD0CD5" w:rsidRDefault="00A8712E">
      <w:pPr>
        <w:pStyle w:val="a3"/>
        <w:spacing w:line="274" w:lineRule="exact"/>
        <w:ind w:left="2410"/>
      </w:pPr>
      <w:r w:rsidRPr="00CD0CD5">
        <w:rPr>
          <w:color w:val="221E1F"/>
        </w:rPr>
        <w:t>Электронная</w:t>
      </w:r>
      <w:r w:rsidRPr="00CD0CD5">
        <w:rPr>
          <w:color w:val="221E1F"/>
          <w:spacing w:val="-10"/>
        </w:rPr>
        <w:t xml:space="preserve"> </w:t>
      </w:r>
      <w:r w:rsidRPr="00CD0CD5">
        <w:rPr>
          <w:color w:val="221E1F"/>
        </w:rPr>
        <w:t>информационно-образовательная</w:t>
      </w:r>
      <w:r w:rsidRPr="00CD0CD5">
        <w:rPr>
          <w:color w:val="221E1F"/>
          <w:spacing w:val="-12"/>
        </w:rPr>
        <w:t xml:space="preserve"> </w:t>
      </w:r>
      <w:r w:rsidRPr="00CD0CD5">
        <w:rPr>
          <w:color w:val="221E1F"/>
        </w:rPr>
        <w:t>среда</w:t>
      </w:r>
      <w:r w:rsidRPr="00CD0CD5">
        <w:rPr>
          <w:color w:val="221E1F"/>
          <w:spacing w:val="-3"/>
        </w:rPr>
        <w:t xml:space="preserve"> </w:t>
      </w:r>
      <w:r w:rsidRPr="00CD0CD5">
        <w:rPr>
          <w:color w:val="221E1F"/>
        </w:rPr>
        <w:t>Школы</w:t>
      </w:r>
      <w:r w:rsidRPr="00CD0CD5">
        <w:rPr>
          <w:color w:val="221E1F"/>
          <w:spacing w:val="-5"/>
        </w:rPr>
        <w:t xml:space="preserve"> </w:t>
      </w:r>
      <w:r w:rsidRPr="00CD0CD5">
        <w:rPr>
          <w:color w:val="221E1F"/>
          <w:spacing w:val="-2"/>
        </w:rPr>
        <w:t>обеспечивает:</w:t>
      </w:r>
    </w:p>
    <w:p w:rsidR="009B0884" w:rsidRPr="00CD0CD5" w:rsidRDefault="00A8712E">
      <w:pPr>
        <w:pStyle w:val="a4"/>
        <w:numPr>
          <w:ilvl w:val="0"/>
          <w:numId w:val="7"/>
        </w:numPr>
        <w:tabs>
          <w:tab w:val="left" w:pos="2561"/>
        </w:tabs>
        <w:ind w:right="843" w:firstLine="710"/>
        <w:rPr>
          <w:color w:val="221E1F"/>
          <w:sz w:val="24"/>
        </w:rPr>
      </w:pPr>
      <w:r w:rsidRPr="00CD0CD5">
        <w:rPr>
          <w:color w:val="221E1F"/>
          <w:sz w:val="24"/>
        </w:rPr>
        <w:t>доступ к учебным планам, рабочим программам, электронным учебным изданиям и</w:t>
      </w:r>
      <w:r w:rsidRPr="00CD0CD5">
        <w:rPr>
          <w:color w:val="221E1F"/>
          <w:spacing w:val="-1"/>
          <w:sz w:val="24"/>
        </w:rPr>
        <w:t xml:space="preserve"> </w:t>
      </w:r>
      <w:r w:rsidRPr="00CD0CD5">
        <w:rPr>
          <w:color w:val="221E1F"/>
          <w:sz w:val="24"/>
        </w:rPr>
        <w:t>электронным</w:t>
      </w:r>
      <w:r w:rsidRPr="00CD0CD5">
        <w:rPr>
          <w:color w:val="221E1F"/>
          <w:spacing w:val="-4"/>
          <w:sz w:val="24"/>
        </w:rPr>
        <w:t xml:space="preserve"> </w:t>
      </w:r>
      <w:r w:rsidRPr="00CD0CD5">
        <w:rPr>
          <w:color w:val="221E1F"/>
          <w:sz w:val="24"/>
        </w:rPr>
        <w:t>образовательным</w:t>
      </w:r>
      <w:r w:rsidRPr="00CD0CD5">
        <w:rPr>
          <w:color w:val="221E1F"/>
          <w:spacing w:val="-1"/>
          <w:sz w:val="24"/>
        </w:rPr>
        <w:t xml:space="preserve"> </w:t>
      </w:r>
      <w:r w:rsidRPr="00CD0CD5">
        <w:rPr>
          <w:color w:val="221E1F"/>
          <w:sz w:val="24"/>
        </w:rPr>
        <w:t>ресурсам, указанным</w:t>
      </w:r>
      <w:r w:rsidRPr="00CD0CD5">
        <w:rPr>
          <w:color w:val="221E1F"/>
          <w:spacing w:val="-4"/>
          <w:sz w:val="24"/>
        </w:rPr>
        <w:t xml:space="preserve"> </w:t>
      </w:r>
      <w:r w:rsidRPr="00CD0CD5">
        <w:rPr>
          <w:color w:val="221E1F"/>
          <w:sz w:val="24"/>
        </w:rPr>
        <w:t>в</w:t>
      </w:r>
      <w:r w:rsidRPr="00CD0CD5">
        <w:rPr>
          <w:color w:val="221E1F"/>
          <w:spacing w:val="-1"/>
          <w:sz w:val="24"/>
        </w:rPr>
        <w:t xml:space="preserve"> </w:t>
      </w:r>
      <w:r w:rsidRPr="00CD0CD5">
        <w:rPr>
          <w:color w:val="221E1F"/>
          <w:sz w:val="24"/>
        </w:rPr>
        <w:t>рабочих</w:t>
      </w:r>
      <w:r w:rsidRPr="00CD0CD5">
        <w:rPr>
          <w:color w:val="221E1F"/>
          <w:spacing w:val="-6"/>
          <w:sz w:val="24"/>
        </w:rPr>
        <w:t xml:space="preserve"> </w:t>
      </w:r>
      <w:r w:rsidRPr="00CD0CD5">
        <w:rPr>
          <w:color w:val="221E1F"/>
          <w:sz w:val="24"/>
        </w:rPr>
        <w:lastRenderedPageBreak/>
        <w:t>программах</w:t>
      </w:r>
      <w:r w:rsidRPr="00CD0CD5">
        <w:rPr>
          <w:color w:val="221E1F"/>
          <w:spacing w:val="-6"/>
          <w:sz w:val="24"/>
        </w:rPr>
        <w:t xml:space="preserve"> </w:t>
      </w:r>
      <w:r w:rsidRPr="00CD0CD5">
        <w:rPr>
          <w:color w:val="221E1F"/>
          <w:sz w:val="24"/>
        </w:rPr>
        <w:t>посредством сайта Школы;</w:t>
      </w:r>
    </w:p>
    <w:p w:rsidR="009B0884" w:rsidRPr="00CD0CD5" w:rsidRDefault="00A8712E">
      <w:pPr>
        <w:pStyle w:val="a4"/>
        <w:numPr>
          <w:ilvl w:val="0"/>
          <w:numId w:val="7"/>
        </w:numPr>
        <w:tabs>
          <w:tab w:val="left" w:pos="2585"/>
        </w:tabs>
        <w:spacing w:line="242" w:lineRule="auto"/>
        <w:ind w:right="854" w:firstLine="710"/>
        <w:rPr>
          <w:color w:val="221E1F"/>
          <w:sz w:val="24"/>
        </w:rPr>
      </w:pPr>
      <w:r w:rsidRPr="00CD0CD5">
        <w:rPr>
          <w:color w:val="221E1F"/>
          <w:sz w:val="24"/>
        </w:rPr>
        <w:t>формирование и хранение электронного портфолио учащегося, в том числе его работ и оценок за эти работы;</w:t>
      </w:r>
    </w:p>
    <w:p w:rsidR="009B0884" w:rsidRPr="00CD0CD5" w:rsidRDefault="00A8712E">
      <w:pPr>
        <w:pStyle w:val="a4"/>
        <w:numPr>
          <w:ilvl w:val="0"/>
          <w:numId w:val="7"/>
        </w:numPr>
        <w:tabs>
          <w:tab w:val="left" w:pos="2552"/>
        </w:tabs>
        <w:ind w:right="845" w:firstLine="710"/>
        <w:rPr>
          <w:color w:val="221E1F"/>
          <w:sz w:val="24"/>
        </w:rPr>
      </w:pPr>
      <w:r w:rsidRPr="00CD0CD5">
        <w:rPr>
          <w:color w:val="221E1F"/>
          <w:sz w:val="24"/>
        </w:rPr>
        <w:t>фиксацию</w:t>
      </w:r>
      <w:r w:rsidRPr="00CD0CD5">
        <w:rPr>
          <w:color w:val="221E1F"/>
          <w:spacing w:val="-5"/>
          <w:sz w:val="24"/>
        </w:rPr>
        <w:t xml:space="preserve"> </w:t>
      </w:r>
      <w:r w:rsidRPr="00CD0CD5">
        <w:rPr>
          <w:color w:val="221E1F"/>
          <w:sz w:val="24"/>
        </w:rPr>
        <w:t>и</w:t>
      </w:r>
      <w:r w:rsidRPr="00CD0CD5">
        <w:rPr>
          <w:color w:val="221E1F"/>
          <w:spacing w:val="-3"/>
          <w:sz w:val="24"/>
        </w:rPr>
        <w:t xml:space="preserve"> </w:t>
      </w:r>
      <w:r w:rsidRPr="00CD0CD5">
        <w:rPr>
          <w:color w:val="221E1F"/>
          <w:sz w:val="24"/>
        </w:rPr>
        <w:t>хранение</w:t>
      </w:r>
      <w:r w:rsidRPr="00CD0CD5">
        <w:rPr>
          <w:color w:val="221E1F"/>
          <w:spacing w:val="-4"/>
          <w:sz w:val="24"/>
        </w:rPr>
        <w:t xml:space="preserve"> </w:t>
      </w:r>
      <w:r w:rsidRPr="00CD0CD5">
        <w:rPr>
          <w:color w:val="221E1F"/>
          <w:sz w:val="24"/>
        </w:rPr>
        <w:t>информации</w:t>
      </w:r>
      <w:r w:rsidRPr="00CD0CD5">
        <w:rPr>
          <w:color w:val="221E1F"/>
          <w:spacing w:val="-7"/>
          <w:sz w:val="24"/>
        </w:rPr>
        <w:t xml:space="preserve"> </w:t>
      </w:r>
      <w:r w:rsidRPr="00CD0CD5">
        <w:rPr>
          <w:color w:val="221E1F"/>
          <w:sz w:val="24"/>
        </w:rPr>
        <w:t>о</w:t>
      </w:r>
      <w:r w:rsidRPr="00CD0CD5">
        <w:rPr>
          <w:color w:val="221E1F"/>
          <w:spacing w:val="-4"/>
          <w:sz w:val="24"/>
        </w:rPr>
        <w:t xml:space="preserve"> </w:t>
      </w:r>
      <w:r w:rsidRPr="00CD0CD5">
        <w:rPr>
          <w:color w:val="221E1F"/>
          <w:sz w:val="24"/>
        </w:rPr>
        <w:t>ходе</w:t>
      </w:r>
      <w:r w:rsidRPr="00CD0CD5">
        <w:rPr>
          <w:color w:val="221E1F"/>
          <w:spacing w:val="-4"/>
          <w:sz w:val="24"/>
        </w:rPr>
        <w:t xml:space="preserve"> </w:t>
      </w:r>
      <w:r w:rsidRPr="00CD0CD5">
        <w:rPr>
          <w:color w:val="221E1F"/>
          <w:sz w:val="24"/>
        </w:rPr>
        <w:t>образовательного</w:t>
      </w:r>
      <w:r w:rsidRPr="00CD0CD5">
        <w:rPr>
          <w:color w:val="221E1F"/>
          <w:spacing w:val="-4"/>
          <w:sz w:val="24"/>
        </w:rPr>
        <w:t xml:space="preserve"> </w:t>
      </w:r>
      <w:r w:rsidRPr="00CD0CD5">
        <w:rPr>
          <w:color w:val="221E1F"/>
          <w:sz w:val="24"/>
        </w:rPr>
        <w:t>процесса,</w:t>
      </w:r>
      <w:r w:rsidRPr="00CD0CD5">
        <w:rPr>
          <w:color w:val="221E1F"/>
          <w:spacing w:val="-2"/>
          <w:sz w:val="24"/>
        </w:rPr>
        <w:t xml:space="preserve"> </w:t>
      </w:r>
      <w:r w:rsidRPr="00CD0CD5">
        <w:rPr>
          <w:color w:val="221E1F"/>
          <w:sz w:val="24"/>
        </w:rPr>
        <w:t xml:space="preserve">результатов промежуточной аттестации и результатов освоения программы основного общего </w:t>
      </w:r>
      <w:r w:rsidRPr="00CD0CD5">
        <w:rPr>
          <w:color w:val="221E1F"/>
          <w:spacing w:val="-2"/>
          <w:sz w:val="24"/>
        </w:rPr>
        <w:t>образования;</w:t>
      </w:r>
    </w:p>
    <w:p w:rsidR="009B0884" w:rsidRPr="00CD0CD5" w:rsidRDefault="00A8712E">
      <w:pPr>
        <w:pStyle w:val="a4"/>
        <w:numPr>
          <w:ilvl w:val="0"/>
          <w:numId w:val="7"/>
        </w:numPr>
        <w:tabs>
          <w:tab w:val="left" w:pos="2716"/>
        </w:tabs>
        <w:ind w:left="2716" w:hanging="306"/>
        <w:rPr>
          <w:color w:val="221E1F"/>
          <w:sz w:val="24"/>
        </w:rPr>
      </w:pPr>
      <w:r w:rsidRPr="00CD0CD5">
        <w:rPr>
          <w:color w:val="221E1F"/>
          <w:sz w:val="24"/>
        </w:rPr>
        <w:t>проведение</w:t>
      </w:r>
      <w:r w:rsidRPr="00CD0CD5">
        <w:rPr>
          <w:color w:val="221E1F"/>
          <w:spacing w:val="48"/>
          <w:sz w:val="24"/>
        </w:rPr>
        <w:t xml:space="preserve">  </w:t>
      </w:r>
      <w:r w:rsidRPr="00CD0CD5">
        <w:rPr>
          <w:color w:val="221E1F"/>
          <w:sz w:val="24"/>
        </w:rPr>
        <w:t>учебных</w:t>
      </w:r>
      <w:r w:rsidRPr="00CD0CD5">
        <w:rPr>
          <w:color w:val="221E1F"/>
          <w:spacing w:val="46"/>
          <w:sz w:val="24"/>
        </w:rPr>
        <w:t xml:space="preserve">  </w:t>
      </w:r>
      <w:r w:rsidRPr="00CD0CD5">
        <w:rPr>
          <w:color w:val="221E1F"/>
          <w:sz w:val="24"/>
        </w:rPr>
        <w:t>занятий,</w:t>
      </w:r>
      <w:r w:rsidRPr="00CD0CD5">
        <w:rPr>
          <w:color w:val="221E1F"/>
          <w:spacing w:val="48"/>
          <w:sz w:val="24"/>
        </w:rPr>
        <w:t xml:space="preserve">  </w:t>
      </w:r>
      <w:r w:rsidRPr="00CD0CD5">
        <w:rPr>
          <w:color w:val="221E1F"/>
          <w:sz w:val="24"/>
        </w:rPr>
        <w:t>процедуры</w:t>
      </w:r>
      <w:r w:rsidRPr="00CD0CD5">
        <w:rPr>
          <w:color w:val="221E1F"/>
          <w:spacing w:val="47"/>
          <w:sz w:val="24"/>
        </w:rPr>
        <w:t xml:space="preserve">  </w:t>
      </w:r>
      <w:r w:rsidRPr="00CD0CD5">
        <w:rPr>
          <w:color w:val="221E1F"/>
          <w:sz w:val="24"/>
        </w:rPr>
        <w:t>оценки</w:t>
      </w:r>
      <w:r w:rsidRPr="00CD0CD5">
        <w:rPr>
          <w:color w:val="221E1F"/>
          <w:spacing w:val="49"/>
          <w:sz w:val="24"/>
        </w:rPr>
        <w:t xml:space="preserve">  </w:t>
      </w:r>
      <w:r w:rsidRPr="00CD0CD5">
        <w:rPr>
          <w:color w:val="221E1F"/>
          <w:sz w:val="24"/>
        </w:rPr>
        <w:t>результатов</w:t>
      </w:r>
      <w:r w:rsidRPr="00CD0CD5">
        <w:rPr>
          <w:color w:val="221E1F"/>
          <w:spacing w:val="45"/>
          <w:sz w:val="24"/>
        </w:rPr>
        <w:t xml:space="preserve">  </w:t>
      </w:r>
      <w:r w:rsidRPr="00CD0CD5">
        <w:rPr>
          <w:color w:val="221E1F"/>
          <w:spacing w:val="-2"/>
          <w:sz w:val="24"/>
        </w:rPr>
        <w:t>обучения,</w:t>
      </w:r>
    </w:p>
    <w:p w:rsidR="009B0884" w:rsidRPr="00CD0CD5" w:rsidRDefault="00A8712E">
      <w:pPr>
        <w:pStyle w:val="a3"/>
        <w:tabs>
          <w:tab w:val="left" w:pos="3171"/>
          <w:tab w:val="left" w:pos="4347"/>
          <w:tab w:val="left" w:pos="6207"/>
          <w:tab w:val="left" w:pos="6630"/>
          <w:tab w:val="left" w:pos="8332"/>
          <w:tab w:val="left" w:pos="10040"/>
        </w:tabs>
        <w:spacing w:before="66" w:line="242" w:lineRule="auto"/>
        <w:ind w:left="1699" w:right="847"/>
        <w:jc w:val="left"/>
      </w:pPr>
      <w:r w:rsidRPr="00CD0CD5">
        <w:rPr>
          <w:color w:val="221E1F"/>
          <w:spacing w:val="-2"/>
        </w:rPr>
        <w:t>реализация</w:t>
      </w:r>
      <w:r w:rsidRPr="00CD0CD5">
        <w:rPr>
          <w:color w:val="221E1F"/>
        </w:rPr>
        <w:tab/>
      </w:r>
      <w:r w:rsidRPr="00CD0CD5">
        <w:rPr>
          <w:color w:val="221E1F"/>
          <w:spacing w:val="-2"/>
        </w:rPr>
        <w:t>которых</w:t>
      </w:r>
      <w:r w:rsidRPr="00CD0CD5">
        <w:rPr>
          <w:color w:val="221E1F"/>
        </w:rPr>
        <w:tab/>
      </w:r>
      <w:r w:rsidRPr="00CD0CD5">
        <w:rPr>
          <w:color w:val="221E1F"/>
          <w:spacing w:val="-2"/>
        </w:rPr>
        <w:t>предусмотрена</w:t>
      </w:r>
      <w:r w:rsidRPr="00CD0CD5">
        <w:rPr>
          <w:color w:val="221E1F"/>
        </w:rPr>
        <w:tab/>
      </w:r>
      <w:r w:rsidRPr="00CD0CD5">
        <w:rPr>
          <w:color w:val="221E1F"/>
          <w:spacing w:val="-10"/>
        </w:rPr>
        <w:t>с</w:t>
      </w:r>
      <w:r w:rsidRPr="00CD0CD5">
        <w:rPr>
          <w:color w:val="221E1F"/>
        </w:rPr>
        <w:tab/>
      </w:r>
      <w:r w:rsidRPr="00CD0CD5">
        <w:rPr>
          <w:color w:val="221E1F"/>
          <w:spacing w:val="-2"/>
        </w:rPr>
        <w:t>применением</w:t>
      </w:r>
      <w:r w:rsidRPr="00CD0CD5">
        <w:rPr>
          <w:color w:val="221E1F"/>
        </w:rPr>
        <w:tab/>
      </w:r>
      <w:r w:rsidRPr="00CD0CD5">
        <w:rPr>
          <w:color w:val="221E1F"/>
          <w:spacing w:val="-2"/>
        </w:rPr>
        <w:t>электронного</w:t>
      </w:r>
      <w:r w:rsidRPr="00CD0CD5">
        <w:rPr>
          <w:color w:val="221E1F"/>
        </w:rPr>
        <w:tab/>
      </w:r>
      <w:r w:rsidRPr="00CD0CD5">
        <w:rPr>
          <w:color w:val="221E1F"/>
          <w:spacing w:val="-2"/>
        </w:rPr>
        <w:t xml:space="preserve">обучения, </w:t>
      </w:r>
      <w:r w:rsidRPr="00CD0CD5">
        <w:rPr>
          <w:color w:val="221E1F"/>
        </w:rPr>
        <w:t>дистанционных образовательных технологий;</w:t>
      </w:r>
    </w:p>
    <w:p w:rsidR="009B0884" w:rsidRPr="00CD0CD5" w:rsidRDefault="00A8712E">
      <w:pPr>
        <w:pStyle w:val="a4"/>
        <w:numPr>
          <w:ilvl w:val="0"/>
          <w:numId w:val="7"/>
        </w:numPr>
        <w:tabs>
          <w:tab w:val="left" w:pos="2624"/>
        </w:tabs>
        <w:spacing w:line="242" w:lineRule="auto"/>
        <w:ind w:right="852" w:firstLine="710"/>
        <w:jc w:val="left"/>
        <w:rPr>
          <w:color w:val="221E1F"/>
          <w:sz w:val="24"/>
        </w:rPr>
      </w:pPr>
      <w:r w:rsidRPr="00CD0CD5">
        <w:rPr>
          <w:color w:val="221E1F"/>
          <w:sz w:val="24"/>
        </w:rPr>
        <w:t>взаимодействие</w:t>
      </w:r>
      <w:r w:rsidRPr="00CD0CD5">
        <w:rPr>
          <w:color w:val="221E1F"/>
          <w:spacing w:val="40"/>
          <w:sz w:val="24"/>
        </w:rPr>
        <w:t xml:space="preserve"> </w:t>
      </w:r>
      <w:r w:rsidRPr="00CD0CD5">
        <w:rPr>
          <w:color w:val="221E1F"/>
          <w:sz w:val="24"/>
        </w:rPr>
        <w:t>между</w:t>
      </w:r>
      <w:r w:rsidRPr="00CD0CD5">
        <w:rPr>
          <w:color w:val="221E1F"/>
          <w:spacing w:val="40"/>
          <w:sz w:val="24"/>
        </w:rPr>
        <w:t xml:space="preserve"> </w:t>
      </w:r>
      <w:r w:rsidRPr="00CD0CD5">
        <w:rPr>
          <w:color w:val="221E1F"/>
          <w:sz w:val="24"/>
        </w:rPr>
        <w:t>участниками</w:t>
      </w:r>
      <w:r w:rsidRPr="00CD0CD5">
        <w:rPr>
          <w:color w:val="221E1F"/>
          <w:spacing w:val="40"/>
          <w:sz w:val="24"/>
        </w:rPr>
        <w:t xml:space="preserve"> </w:t>
      </w:r>
      <w:r w:rsidRPr="00CD0CD5">
        <w:rPr>
          <w:color w:val="221E1F"/>
          <w:sz w:val="24"/>
        </w:rPr>
        <w:t>образовательного</w:t>
      </w:r>
      <w:r w:rsidRPr="00CD0CD5">
        <w:rPr>
          <w:color w:val="221E1F"/>
          <w:spacing w:val="40"/>
          <w:sz w:val="24"/>
        </w:rPr>
        <w:t xml:space="preserve"> </w:t>
      </w:r>
      <w:r w:rsidRPr="00CD0CD5">
        <w:rPr>
          <w:color w:val="221E1F"/>
          <w:sz w:val="24"/>
        </w:rPr>
        <w:t>процесса,</w:t>
      </w:r>
      <w:r w:rsidRPr="00CD0CD5">
        <w:rPr>
          <w:color w:val="221E1F"/>
          <w:spacing w:val="40"/>
          <w:sz w:val="24"/>
        </w:rPr>
        <w:t xml:space="preserve"> </w:t>
      </w:r>
      <w:r w:rsidRPr="00CD0CD5">
        <w:rPr>
          <w:color w:val="221E1F"/>
          <w:sz w:val="24"/>
        </w:rPr>
        <w:t>в</w:t>
      </w:r>
      <w:r w:rsidRPr="00CD0CD5">
        <w:rPr>
          <w:color w:val="221E1F"/>
          <w:spacing w:val="40"/>
          <w:sz w:val="24"/>
        </w:rPr>
        <w:t xml:space="preserve"> </w:t>
      </w:r>
      <w:r w:rsidRPr="00CD0CD5">
        <w:rPr>
          <w:color w:val="221E1F"/>
          <w:sz w:val="24"/>
        </w:rPr>
        <w:t>том</w:t>
      </w:r>
      <w:r w:rsidRPr="00CD0CD5">
        <w:rPr>
          <w:color w:val="221E1F"/>
          <w:spacing w:val="40"/>
          <w:sz w:val="24"/>
        </w:rPr>
        <w:t xml:space="preserve"> </w:t>
      </w:r>
      <w:r w:rsidRPr="00CD0CD5">
        <w:rPr>
          <w:color w:val="221E1F"/>
          <w:sz w:val="24"/>
        </w:rPr>
        <w:t>числе синхронные и (или) асинхронные взаимодействия посредством Интернета.</w:t>
      </w:r>
    </w:p>
    <w:p w:rsidR="009B0884" w:rsidRPr="00CD0CD5" w:rsidRDefault="00A8712E">
      <w:pPr>
        <w:pStyle w:val="a3"/>
        <w:tabs>
          <w:tab w:val="left" w:pos="4056"/>
          <w:tab w:val="left" w:pos="7805"/>
          <w:tab w:val="left" w:pos="8684"/>
          <w:tab w:val="left" w:pos="10031"/>
        </w:tabs>
        <w:spacing w:line="242" w:lineRule="auto"/>
        <w:ind w:left="1699" w:right="844" w:firstLine="710"/>
        <w:jc w:val="left"/>
      </w:pPr>
      <w:r w:rsidRPr="00CD0CD5">
        <w:rPr>
          <w:color w:val="221E1F"/>
          <w:spacing w:val="-2"/>
        </w:rPr>
        <w:t>Электронная</w:t>
      </w:r>
      <w:r w:rsidRPr="00CD0CD5">
        <w:rPr>
          <w:color w:val="221E1F"/>
        </w:rPr>
        <w:tab/>
      </w:r>
      <w:r w:rsidRPr="00CD0CD5">
        <w:rPr>
          <w:color w:val="221E1F"/>
          <w:spacing w:val="-2"/>
        </w:rPr>
        <w:t>информационно-образовательная</w:t>
      </w:r>
      <w:r w:rsidRPr="00CD0CD5">
        <w:rPr>
          <w:color w:val="221E1F"/>
        </w:rPr>
        <w:tab/>
      </w:r>
      <w:r w:rsidRPr="00CD0CD5">
        <w:rPr>
          <w:color w:val="221E1F"/>
          <w:spacing w:val="-2"/>
        </w:rPr>
        <w:t>среда</w:t>
      </w:r>
      <w:r w:rsidRPr="00CD0CD5">
        <w:rPr>
          <w:color w:val="221E1F"/>
        </w:rPr>
        <w:tab/>
      </w:r>
      <w:r w:rsidRPr="00CD0CD5">
        <w:rPr>
          <w:color w:val="221E1F"/>
          <w:spacing w:val="-2"/>
        </w:rPr>
        <w:t>позволяет</w:t>
      </w:r>
      <w:r w:rsidRPr="00CD0CD5">
        <w:rPr>
          <w:color w:val="221E1F"/>
        </w:rPr>
        <w:tab/>
      </w:r>
      <w:r w:rsidRPr="00CD0CD5">
        <w:rPr>
          <w:color w:val="221E1F"/>
          <w:spacing w:val="-2"/>
        </w:rPr>
        <w:t>учащимся осуществить:</w:t>
      </w:r>
    </w:p>
    <w:p w:rsidR="009B0884" w:rsidRPr="00CD0CD5" w:rsidRDefault="00A8712E">
      <w:pPr>
        <w:pStyle w:val="a4"/>
        <w:numPr>
          <w:ilvl w:val="0"/>
          <w:numId w:val="7"/>
        </w:numPr>
        <w:tabs>
          <w:tab w:val="left" w:pos="2590"/>
        </w:tabs>
        <w:spacing w:line="242" w:lineRule="auto"/>
        <w:ind w:right="838" w:firstLine="710"/>
        <w:jc w:val="left"/>
        <w:rPr>
          <w:color w:val="221E1F"/>
          <w:sz w:val="24"/>
        </w:rPr>
      </w:pPr>
      <w:r w:rsidRPr="00CD0CD5">
        <w:rPr>
          <w:color w:val="221E1F"/>
          <w:sz w:val="24"/>
        </w:rPr>
        <w:t>поиск</w:t>
      </w:r>
      <w:r w:rsidRPr="00CD0CD5">
        <w:rPr>
          <w:color w:val="221E1F"/>
          <w:spacing w:val="36"/>
          <w:sz w:val="24"/>
        </w:rPr>
        <w:t xml:space="preserve"> </w:t>
      </w:r>
      <w:r w:rsidRPr="00CD0CD5">
        <w:rPr>
          <w:color w:val="221E1F"/>
          <w:sz w:val="24"/>
        </w:rPr>
        <w:t>и</w:t>
      </w:r>
      <w:r w:rsidRPr="00CD0CD5">
        <w:rPr>
          <w:color w:val="221E1F"/>
          <w:spacing w:val="38"/>
          <w:sz w:val="24"/>
        </w:rPr>
        <w:t xml:space="preserve"> </w:t>
      </w:r>
      <w:r w:rsidRPr="00CD0CD5">
        <w:rPr>
          <w:color w:val="221E1F"/>
          <w:sz w:val="24"/>
        </w:rPr>
        <w:t>получение</w:t>
      </w:r>
      <w:r w:rsidRPr="00CD0CD5">
        <w:rPr>
          <w:color w:val="221E1F"/>
          <w:spacing w:val="36"/>
          <w:sz w:val="24"/>
        </w:rPr>
        <w:t xml:space="preserve"> </w:t>
      </w:r>
      <w:r w:rsidRPr="00CD0CD5">
        <w:rPr>
          <w:color w:val="221E1F"/>
          <w:sz w:val="24"/>
        </w:rPr>
        <w:t>информации</w:t>
      </w:r>
      <w:r w:rsidRPr="00CD0CD5">
        <w:rPr>
          <w:color w:val="221E1F"/>
          <w:spacing w:val="33"/>
          <w:sz w:val="24"/>
        </w:rPr>
        <w:t xml:space="preserve"> </w:t>
      </w:r>
      <w:r w:rsidRPr="00CD0CD5">
        <w:rPr>
          <w:color w:val="221E1F"/>
          <w:sz w:val="24"/>
        </w:rPr>
        <w:t>в</w:t>
      </w:r>
      <w:r w:rsidRPr="00CD0CD5">
        <w:rPr>
          <w:color w:val="221E1F"/>
          <w:spacing w:val="39"/>
          <w:sz w:val="24"/>
        </w:rPr>
        <w:t xml:space="preserve"> </w:t>
      </w:r>
      <w:r w:rsidRPr="00CD0CD5">
        <w:rPr>
          <w:color w:val="221E1F"/>
          <w:sz w:val="24"/>
        </w:rPr>
        <w:t>локальной</w:t>
      </w:r>
      <w:r w:rsidRPr="00CD0CD5">
        <w:rPr>
          <w:color w:val="221E1F"/>
          <w:spacing w:val="38"/>
          <w:sz w:val="24"/>
        </w:rPr>
        <w:t xml:space="preserve"> </w:t>
      </w:r>
      <w:r w:rsidRPr="00CD0CD5">
        <w:rPr>
          <w:color w:val="221E1F"/>
          <w:sz w:val="24"/>
        </w:rPr>
        <w:t>сети</w:t>
      </w:r>
      <w:r w:rsidRPr="00CD0CD5">
        <w:rPr>
          <w:color w:val="221E1F"/>
          <w:spacing w:val="39"/>
          <w:sz w:val="24"/>
        </w:rPr>
        <w:t xml:space="preserve"> </w:t>
      </w:r>
      <w:r w:rsidRPr="00CD0CD5">
        <w:rPr>
          <w:color w:val="221E1F"/>
          <w:sz w:val="24"/>
        </w:rPr>
        <w:t>Школы</w:t>
      </w:r>
      <w:r w:rsidRPr="00CD0CD5">
        <w:rPr>
          <w:color w:val="221E1F"/>
          <w:spacing w:val="39"/>
          <w:sz w:val="24"/>
        </w:rPr>
        <w:t xml:space="preserve"> </w:t>
      </w:r>
      <w:r w:rsidRPr="00CD0CD5">
        <w:rPr>
          <w:color w:val="221E1F"/>
          <w:sz w:val="24"/>
        </w:rPr>
        <w:t>и</w:t>
      </w:r>
      <w:r w:rsidRPr="00CD0CD5">
        <w:rPr>
          <w:color w:val="221E1F"/>
          <w:spacing w:val="33"/>
          <w:sz w:val="24"/>
        </w:rPr>
        <w:t xml:space="preserve"> </w:t>
      </w:r>
      <w:r w:rsidRPr="00CD0CD5">
        <w:rPr>
          <w:color w:val="221E1F"/>
          <w:sz w:val="24"/>
        </w:rPr>
        <w:t>глобальной</w:t>
      </w:r>
      <w:r w:rsidRPr="00CD0CD5">
        <w:rPr>
          <w:color w:val="221E1F"/>
          <w:spacing w:val="38"/>
          <w:sz w:val="24"/>
        </w:rPr>
        <w:t xml:space="preserve"> </w:t>
      </w:r>
      <w:r w:rsidRPr="00CD0CD5">
        <w:rPr>
          <w:color w:val="221E1F"/>
          <w:sz w:val="24"/>
        </w:rPr>
        <w:t>сети</w:t>
      </w:r>
      <w:r w:rsidRPr="00CD0CD5">
        <w:rPr>
          <w:color w:val="221E1F"/>
          <w:spacing w:val="40"/>
          <w:sz w:val="24"/>
        </w:rPr>
        <w:t xml:space="preserve"> </w:t>
      </w:r>
      <w:r w:rsidRPr="00CD0CD5">
        <w:rPr>
          <w:color w:val="221E1F"/>
          <w:sz w:val="24"/>
        </w:rPr>
        <w:t>– Интернете в соответствии с учебной задачей;</w:t>
      </w:r>
    </w:p>
    <w:p w:rsidR="009B0884" w:rsidRPr="00CD0CD5" w:rsidRDefault="00A8712E">
      <w:pPr>
        <w:pStyle w:val="a4"/>
        <w:numPr>
          <w:ilvl w:val="0"/>
          <w:numId w:val="7"/>
        </w:numPr>
        <w:tabs>
          <w:tab w:val="left" w:pos="2662"/>
        </w:tabs>
        <w:spacing w:line="242" w:lineRule="auto"/>
        <w:ind w:right="841" w:firstLine="710"/>
        <w:jc w:val="left"/>
        <w:rPr>
          <w:color w:val="221E1F"/>
          <w:sz w:val="24"/>
        </w:rPr>
      </w:pPr>
      <w:r w:rsidRPr="00CD0CD5">
        <w:rPr>
          <w:color w:val="221E1F"/>
          <w:sz w:val="24"/>
        </w:rPr>
        <w:t>обработку</w:t>
      </w:r>
      <w:r w:rsidRPr="00CD0CD5">
        <w:rPr>
          <w:color w:val="221E1F"/>
          <w:spacing w:val="80"/>
          <w:sz w:val="24"/>
        </w:rPr>
        <w:t xml:space="preserve"> </w:t>
      </w:r>
      <w:r w:rsidRPr="00CD0CD5">
        <w:rPr>
          <w:color w:val="221E1F"/>
          <w:sz w:val="24"/>
        </w:rPr>
        <w:t>информации</w:t>
      </w:r>
      <w:r w:rsidRPr="00CD0CD5">
        <w:rPr>
          <w:color w:val="221E1F"/>
          <w:spacing w:val="80"/>
          <w:sz w:val="24"/>
        </w:rPr>
        <w:t xml:space="preserve"> </w:t>
      </w:r>
      <w:r w:rsidRPr="00CD0CD5">
        <w:rPr>
          <w:color w:val="221E1F"/>
          <w:sz w:val="24"/>
        </w:rPr>
        <w:t>для</w:t>
      </w:r>
      <w:r w:rsidRPr="00CD0CD5">
        <w:rPr>
          <w:color w:val="221E1F"/>
          <w:spacing w:val="80"/>
          <w:sz w:val="24"/>
        </w:rPr>
        <w:t xml:space="preserve"> </w:t>
      </w:r>
      <w:r w:rsidRPr="00CD0CD5">
        <w:rPr>
          <w:color w:val="221E1F"/>
          <w:sz w:val="24"/>
        </w:rPr>
        <w:t>выступления</w:t>
      </w:r>
      <w:r w:rsidRPr="00CD0CD5">
        <w:rPr>
          <w:color w:val="221E1F"/>
          <w:spacing w:val="80"/>
          <w:sz w:val="24"/>
        </w:rPr>
        <w:t xml:space="preserve"> </w:t>
      </w:r>
      <w:r w:rsidRPr="00CD0CD5">
        <w:rPr>
          <w:color w:val="221E1F"/>
          <w:sz w:val="24"/>
        </w:rPr>
        <w:t>с</w:t>
      </w:r>
      <w:r w:rsidRPr="00CD0CD5">
        <w:rPr>
          <w:color w:val="221E1F"/>
          <w:spacing w:val="80"/>
          <w:sz w:val="24"/>
        </w:rPr>
        <w:t xml:space="preserve"> </w:t>
      </w:r>
      <w:r w:rsidRPr="00CD0CD5">
        <w:rPr>
          <w:color w:val="221E1F"/>
          <w:sz w:val="24"/>
        </w:rPr>
        <w:t>аудио-,</w:t>
      </w:r>
      <w:r w:rsidRPr="00CD0CD5">
        <w:rPr>
          <w:color w:val="221E1F"/>
          <w:spacing w:val="80"/>
          <w:sz w:val="24"/>
        </w:rPr>
        <w:t xml:space="preserve"> </w:t>
      </w:r>
      <w:r w:rsidRPr="00CD0CD5">
        <w:rPr>
          <w:color w:val="221E1F"/>
          <w:sz w:val="24"/>
        </w:rPr>
        <w:t>видео-</w:t>
      </w:r>
      <w:r w:rsidRPr="00CD0CD5">
        <w:rPr>
          <w:color w:val="221E1F"/>
          <w:spacing w:val="80"/>
          <w:sz w:val="24"/>
        </w:rPr>
        <w:t xml:space="preserve"> </w:t>
      </w:r>
      <w:r w:rsidRPr="00CD0CD5">
        <w:rPr>
          <w:color w:val="221E1F"/>
          <w:sz w:val="24"/>
        </w:rPr>
        <w:t>и</w:t>
      </w:r>
      <w:r w:rsidRPr="00CD0CD5">
        <w:rPr>
          <w:color w:val="221E1F"/>
          <w:spacing w:val="80"/>
          <w:sz w:val="24"/>
        </w:rPr>
        <w:t xml:space="preserve"> </w:t>
      </w:r>
      <w:r w:rsidRPr="00CD0CD5">
        <w:rPr>
          <w:color w:val="221E1F"/>
          <w:sz w:val="24"/>
        </w:rPr>
        <w:t>графическим</w:t>
      </w:r>
      <w:r w:rsidRPr="00CD0CD5">
        <w:rPr>
          <w:color w:val="221E1F"/>
          <w:spacing w:val="40"/>
          <w:sz w:val="24"/>
        </w:rPr>
        <w:t xml:space="preserve"> </w:t>
      </w:r>
      <w:r w:rsidRPr="00CD0CD5">
        <w:rPr>
          <w:color w:val="221E1F"/>
          <w:spacing w:val="-2"/>
          <w:sz w:val="24"/>
        </w:rPr>
        <w:t>сопровождением;</w:t>
      </w:r>
    </w:p>
    <w:p w:rsidR="009B0884" w:rsidRPr="00CD0CD5" w:rsidRDefault="00A8712E">
      <w:pPr>
        <w:pStyle w:val="a4"/>
        <w:numPr>
          <w:ilvl w:val="0"/>
          <w:numId w:val="7"/>
        </w:numPr>
        <w:tabs>
          <w:tab w:val="left" w:pos="2722"/>
          <w:tab w:val="left" w:pos="4180"/>
          <w:tab w:val="left" w:pos="5473"/>
          <w:tab w:val="left" w:pos="7377"/>
          <w:tab w:val="left" w:pos="9545"/>
          <w:tab w:val="left" w:pos="9900"/>
        </w:tabs>
        <w:spacing w:line="242" w:lineRule="auto"/>
        <w:ind w:right="845" w:firstLine="710"/>
        <w:jc w:val="left"/>
        <w:rPr>
          <w:color w:val="221E1F"/>
          <w:sz w:val="24"/>
        </w:rPr>
      </w:pPr>
      <w:r w:rsidRPr="00CD0CD5">
        <w:rPr>
          <w:color w:val="221E1F"/>
          <w:spacing w:val="-2"/>
          <w:sz w:val="24"/>
        </w:rPr>
        <w:t>размещение</w:t>
      </w:r>
      <w:r w:rsidRPr="00CD0CD5">
        <w:rPr>
          <w:color w:val="221E1F"/>
          <w:sz w:val="24"/>
        </w:rPr>
        <w:tab/>
      </w:r>
      <w:r w:rsidRPr="00CD0CD5">
        <w:rPr>
          <w:color w:val="221E1F"/>
          <w:spacing w:val="-2"/>
          <w:sz w:val="24"/>
        </w:rPr>
        <w:t>продуктов</w:t>
      </w:r>
      <w:r w:rsidRPr="00CD0CD5">
        <w:rPr>
          <w:color w:val="221E1F"/>
          <w:sz w:val="24"/>
        </w:rPr>
        <w:tab/>
      </w:r>
      <w:r w:rsidRPr="00CD0CD5">
        <w:rPr>
          <w:color w:val="221E1F"/>
          <w:spacing w:val="-2"/>
          <w:sz w:val="24"/>
        </w:rPr>
        <w:t>познавательной,</w:t>
      </w:r>
      <w:r w:rsidRPr="00CD0CD5">
        <w:rPr>
          <w:color w:val="221E1F"/>
          <w:sz w:val="24"/>
        </w:rPr>
        <w:tab/>
      </w:r>
      <w:r w:rsidRPr="00CD0CD5">
        <w:rPr>
          <w:color w:val="221E1F"/>
          <w:spacing w:val="-2"/>
          <w:sz w:val="24"/>
        </w:rPr>
        <w:t>исследовательской</w:t>
      </w:r>
      <w:r w:rsidRPr="00CD0CD5">
        <w:rPr>
          <w:color w:val="221E1F"/>
          <w:sz w:val="24"/>
        </w:rPr>
        <w:tab/>
      </w:r>
      <w:r w:rsidRPr="00CD0CD5">
        <w:rPr>
          <w:color w:val="221E1F"/>
          <w:spacing w:val="-10"/>
          <w:sz w:val="24"/>
        </w:rPr>
        <w:t>и</w:t>
      </w:r>
      <w:r w:rsidRPr="00CD0CD5">
        <w:rPr>
          <w:color w:val="221E1F"/>
          <w:sz w:val="24"/>
        </w:rPr>
        <w:tab/>
      </w:r>
      <w:r w:rsidRPr="00CD0CD5">
        <w:rPr>
          <w:color w:val="221E1F"/>
          <w:spacing w:val="-2"/>
          <w:sz w:val="24"/>
        </w:rPr>
        <w:t xml:space="preserve">творческой </w:t>
      </w:r>
      <w:r w:rsidRPr="00CD0CD5">
        <w:rPr>
          <w:color w:val="221E1F"/>
          <w:sz w:val="24"/>
        </w:rPr>
        <w:t>деятельности в сети образовательной организации и Интернете;</w:t>
      </w:r>
    </w:p>
    <w:p w:rsidR="009B0884" w:rsidRPr="00CD0CD5" w:rsidRDefault="00A8712E">
      <w:pPr>
        <w:pStyle w:val="a4"/>
        <w:numPr>
          <w:ilvl w:val="0"/>
          <w:numId w:val="7"/>
        </w:numPr>
        <w:tabs>
          <w:tab w:val="left" w:pos="2609"/>
        </w:tabs>
        <w:spacing w:line="242" w:lineRule="auto"/>
        <w:ind w:right="851" w:firstLine="710"/>
        <w:jc w:val="left"/>
        <w:rPr>
          <w:color w:val="221E1F"/>
          <w:sz w:val="24"/>
        </w:rPr>
      </w:pPr>
      <w:r w:rsidRPr="00CD0CD5">
        <w:rPr>
          <w:color w:val="221E1F"/>
          <w:sz w:val="24"/>
        </w:rPr>
        <w:t>участие</w:t>
      </w:r>
      <w:r w:rsidRPr="00CD0CD5">
        <w:rPr>
          <w:color w:val="221E1F"/>
          <w:spacing w:val="40"/>
          <w:sz w:val="24"/>
        </w:rPr>
        <w:t xml:space="preserve"> </w:t>
      </w:r>
      <w:r w:rsidRPr="00CD0CD5">
        <w:rPr>
          <w:color w:val="221E1F"/>
          <w:sz w:val="24"/>
        </w:rPr>
        <w:t>в</w:t>
      </w:r>
      <w:r w:rsidRPr="00CD0CD5">
        <w:rPr>
          <w:color w:val="221E1F"/>
          <w:spacing w:val="40"/>
          <w:sz w:val="24"/>
        </w:rPr>
        <w:t xml:space="preserve"> </w:t>
      </w:r>
      <w:r w:rsidRPr="00CD0CD5">
        <w:rPr>
          <w:color w:val="221E1F"/>
          <w:sz w:val="24"/>
        </w:rPr>
        <w:t>массовых</w:t>
      </w:r>
      <w:r w:rsidRPr="00CD0CD5">
        <w:rPr>
          <w:color w:val="221E1F"/>
          <w:spacing w:val="40"/>
          <w:sz w:val="24"/>
        </w:rPr>
        <w:t xml:space="preserve"> </w:t>
      </w:r>
      <w:r w:rsidRPr="00CD0CD5">
        <w:rPr>
          <w:color w:val="221E1F"/>
          <w:sz w:val="24"/>
        </w:rPr>
        <w:t>мероприятиях</w:t>
      </w:r>
      <w:r w:rsidRPr="00CD0CD5">
        <w:rPr>
          <w:color w:val="221E1F"/>
          <w:spacing w:val="40"/>
          <w:sz w:val="24"/>
        </w:rPr>
        <w:t xml:space="preserve"> </w:t>
      </w:r>
      <w:r w:rsidRPr="00CD0CD5">
        <w:rPr>
          <w:color w:val="221E1F"/>
          <w:sz w:val="24"/>
        </w:rPr>
        <w:t>(конференциях,</w:t>
      </w:r>
      <w:r w:rsidRPr="00CD0CD5">
        <w:rPr>
          <w:color w:val="221E1F"/>
          <w:spacing w:val="40"/>
          <w:sz w:val="24"/>
        </w:rPr>
        <w:t xml:space="preserve"> </w:t>
      </w:r>
      <w:r w:rsidRPr="00CD0CD5">
        <w:rPr>
          <w:color w:val="221E1F"/>
          <w:sz w:val="24"/>
        </w:rPr>
        <w:t>собраниях,</w:t>
      </w:r>
      <w:r w:rsidRPr="00CD0CD5">
        <w:rPr>
          <w:color w:val="221E1F"/>
          <w:spacing w:val="40"/>
          <w:sz w:val="24"/>
        </w:rPr>
        <w:t xml:space="preserve"> </w:t>
      </w:r>
      <w:r w:rsidRPr="00CD0CD5">
        <w:rPr>
          <w:color w:val="221E1F"/>
          <w:sz w:val="24"/>
        </w:rPr>
        <w:t>представлениях, праздниках), обеспеченных озвучиванием, освещением и мультимедиа сопровождением.</w:t>
      </w:r>
    </w:p>
    <w:p w:rsidR="009B0884" w:rsidRPr="00CD0CD5" w:rsidRDefault="00A8712E">
      <w:pPr>
        <w:pStyle w:val="a3"/>
        <w:ind w:left="1699" w:right="844" w:firstLine="710"/>
      </w:pPr>
      <w:r w:rsidRPr="00CD0CD5">
        <w:rPr>
          <w:color w:val="221E1F"/>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учащийся в течение всего периода обучения обеспечен индивидуальным неограниченным доступом к электронной информационно- 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w:t>
      </w:r>
      <w:r w:rsidRPr="00CD0CD5">
        <w:rPr>
          <w:color w:val="221E1F"/>
          <w:spacing w:val="-4"/>
        </w:rPr>
        <w:t>ее.</w:t>
      </w:r>
    </w:p>
    <w:p w:rsidR="009B0884" w:rsidRPr="00CD0CD5" w:rsidRDefault="00A8712E">
      <w:pPr>
        <w:pStyle w:val="3"/>
        <w:spacing w:before="245" w:line="242" w:lineRule="auto"/>
        <w:ind w:left="4758" w:right="882" w:hanging="3031"/>
      </w:pPr>
      <w:r w:rsidRPr="00CD0CD5">
        <w:rPr>
          <w:color w:val="221E1F"/>
        </w:rPr>
        <w:t>Материально-технические</w:t>
      </w:r>
      <w:r w:rsidRPr="00CD0CD5">
        <w:rPr>
          <w:color w:val="221E1F"/>
          <w:spacing w:val="-7"/>
        </w:rPr>
        <w:t xml:space="preserve"> </w:t>
      </w:r>
      <w:r w:rsidRPr="00CD0CD5">
        <w:rPr>
          <w:color w:val="221E1F"/>
        </w:rPr>
        <w:t>условия</w:t>
      </w:r>
      <w:r w:rsidRPr="00CD0CD5">
        <w:rPr>
          <w:color w:val="221E1F"/>
          <w:spacing w:val="-5"/>
        </w:rPr>
        <w:t xml:space="preserve"> </w:t>
      </w:r>
      <w:r w:rsidRPr="00CD0CD5">
        <w:rPr>
          <w:color w:val="221E1F"/>
        </w:rPr>
        <w:t>реализации</w:t>
      </w:r>
      <w:r w:rsidRPr="00CD0CD5">
        <w:rPr>
          <w:color w:val="221E1F"/>
          <w:spacing w:val="-2"/>
        </w:rPr>
        <w:t xml:space="preserve"> </w:t>
      </w:r>
      <w:r w:rsidRPr="00CD0CD5">
        <w:rPr>
          <w:color w:val="221E1F"/>
        </w:rPr>
        <w:t>основной</w:t>
      </w:r>
      <w:r w:rsidRPr="00CD0CD5">
        <w:rPr>
          <w:color w:val="221E1F"/>
          <w:spacing w:val="-10"/>
        </w:rPr>
        <w:t xml:space="preserve"> </w:t>
      </w:r>
      <w:r w:rsidRPr="00CD0CD5">
        <w:rPr>
          <w:color w:val="221E1F"/>
        </w:rPr>
        <w:t>образовательной</w:t>
      </w:r>
      <w:r w:rsidRPr="00CD0CD5">
        <w:rPr>
          <w:color w:val="221E1F"/>
          <w:spacing w:val="-6"/>
        </w:rPr>
        <w:t xml:space="preserve"> </w:t>
      </w:r>
      <w:r w:rsidRPr="00CD0CD5">
        <w:rPr>
          <w:color w:val="221E1F"/>
        </w:rPr>
        <w:t>программы основного общего образования</w:t>
      </w:r>
    </w:p>
    <w:p w:rsidR="009B0884" w:rsidRPr="00CD0CD5" w:rsidRDefault="00A8712E">
      <w:pPr>
        <w:pStyle w:val="a3"/>
        <w:spacing w:line="242" w:lineRule="auto"/>
        <w:ind w:left="1699" w:right="847" w:firstLine="710"/>
      </w:pPr>
      <w:r w:rsidRPr="00CD0CD5">
        <w:rPr>
          <w:color w:val="221E1F"/>
        </w:rPr>
        <w:t>Материально-технические условия реализации основной образовательной программы основного общего образования обеспечивают:</w:t>
      </w:r>
    </w:p>
    <w:p w:rsidR="009B0884" w:rsidRPr="00CD0CD5" w:rsidRDefault="00A8712E">
      <w:pPr>
        <w:pStyle w:val="a4"/>
        <w:numPr>
          <w:ilvl w:val="0"/>
          <w:numId w:val="7"/>
        </w:numPr>
        <w:tabs>
          <w:tab w:val="left" w:pos="2710"/>
        </w:tabs>
        <w:spacing w:line="242" w:lineRule="auto"/>
        <w:ind w:right="850" w:firstLine="710"/>
        <w:rPr>
          <w:color w:val="221E1F"/>
          <w:sz w:val="24"/>
        </w:rPr>
      </w:pPr>
      <w:r w:rsidRPr="00CD0CD5">
        <w:rPr>
          <w:color w:val="221E1F"/>
          <w:sz w:val="24"/>
        </w:rPr>
        <w:t>возможность достижения обучающимися результатов освоения основной образовательной программы основного общего образования;</w:t>
      </w:r>
    </w:p>
    <w:p w:rsidR="009B0884" w:rsidRPr="00CD0CD5" w:rsidRDefault="00A8712E">
      <w:pPr>
        <w:pStyle w:val="a4"/>
        <w:numPr>
          <w:ilvl w:val="0"/>
          <w:numId w:val="7"/>
        </w:numPr>
        <w:tabs>
          <w:tab w:val="left" w:pos="2553"/>
        </w:tabs>
        <w:spacing w:line="271" w:lineRule="exact"/>
        <w:ind w:left="2553" w:hanging="143"/>
        <w:rPr>
          <w:color w:val="221E1F"/>
          <w:sz w:val="24"/>
        </w:rPr>
      </w:pPr>
      <w:r w:rsidRPr="00CD0CD5">
        <w:rPr>
          <w:color w:val="221E1F"/>
          <w:sz w:val="24"/>
        </w:rPr>
        <w:t>безопасность</w:t>
      </w:r>
      <w:r w:rsidRPr="00CD0CD5">
        <w:rPr>
          <w:color w:val="221E1F"/>
          <w:spacing w:val="-9"/>
          <w:sz w:val="24"/>
        </w:rPr>
        <w:t xml:space="preserve"> </w:t>
      </w:r>
      <w:r w:rsidRPr="00CD0CD5">
        <w:rPr>
          <w:color w:val="221E1F"/>
          <w:sz w:val="24"/>
        </w:rPr>
        <w:t>и</w:t>
      </w:r>
      <w:r w:rsidRPr="00CD0CD5">
        <w:rPr>
          <w:color w:val="221E1F"/>
          <w:spacing w:val="-3"/>
          <w:sz w:val="24"/>
        </w:rPr>
        <w:t xml:space="preserve"> </w:t>
      </w:r>
      <w:r w:rsidRPr="00CD0CD5">
        <w:rPr>
          <w:color w:val="221E1F"/>
          <w:sz w:val="24"/>
        </w:rPr>
        <w:t>комфортность</w:t>
      </w:r>
      <w:r w:rsidRPr="00CD0CD5">
        <w:rPr>
          <w:color w:val="221E1F"/>
          <w:spacing w:val="-11"/>
          <w:sz w:val="24"/>
        </w:rPr>
        <w:t xml:space="preserve"> </w:t>
      </w:r>
      <w:r w:rsidRPr="00CD0CD5">
        <w:rPr>
          <w:color w:val="221E1F"/>
          <w:sz w:val="24"/>
        </w:rPr>
        <w:t>организации</w:t>
      </w:r>
      <w:r w:rsidRPr="00CD0CD5">
        <w:rPr>
          <w:color w:val="221E1F"/>
          <w:spacing w:val="-8"/>
          <w:sz w:val="24"/>
        </w:rPr>
        <w:t xml:space="preserve"> </w:t>
      </w:r>
      <w:r w:rsidRPr="00CD0CD5">
        <w:rPr>
          <w:color w:val="221E1F"/>
          <w:sz w:val="24"/>
        </w:rPr>
        <w:t>учебного</w:t>
      </w:r>
      <w:r w:rsidRPr="00CD0CD5">
        <w:rPr>
          <w:color w:val="221E1F"/>
          <w:spacing w:val="-3"/>
          <w:sz w:val="24"/>
        </w:rPr>
        <w:t xml:space="preserve"> </w:t>
      </w:r>
      <w:r w:rsidRPr="00CD0CD5">
        <w:rPr>
          <w:color w:val="221E1F"/>
          <w:spacing w:val="-2"/>
          <w:sz w:val="24"/>
        </w:rPr>
        <w:t>процесса;</w:t>
      </w:r>
    </w:p>
    <w:p w:rsidR="009B0884" w:rsidRPr="00CD0CD5" w:rsidRDefault="00A8712E">
      <w:pPr>
        <w:pStyle w:val="a4"/>
        <w:numPr>
          <w:ilvl w:val="0"/>
          <w:numId w:val="7"/>
        </w:numPr>
        <w:tabs>
          <w:tab w:val="left" w:pos="2590"/>
        </w:tabs>
        <w:ind w:right="840" w:firstLine="710"/>
        <w:rPr>
          <w:color w:val="221E1F"/>
          <w:sz w:val="24"/>
        </w:rPr>
      </w:pPr>
      <w:r w:rsidRPr="00CD0CD5">
        <w:rPr>
          <w:color w:val="221E1F"/>
          <w:sz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9B0884" w:rsidRPr="00CD0CD5" w:rsidRDefault="00A8712E">
      <w:pPr>
        <w:pStyle w:val="a4"/>
        <w:numPr>
          <w:ilvl w:val="0"/>
          <w:numId w:val="7"/>
        </w:numPr>
        <w:tabs>
          <w:tab w:val="left" w:pos="2576"/>
        </w:tabs>
        <w:spacing w:line="237" w:lineRule="auto"/>
        <w:ind w:right="846" w:firstLine="710"/>
        <w:rPr>
          <w:color w:val="221E1F"/>
          <w:sz w:val="24"/>
        </w:rPr>
      </w:pPr>
      <w:r w:rsidRPr="00CD0CD5">
        <w:rPr>
          <w:color w:val="221E1F"/>
          <w:sz w:val="24"/>
        </w:rPr>
        <w:t>возможность для беспрепятственного доступа всех участников образовательного процесса,</w:t>
      </w:r>
      <w:r w:rsidRPr="00CD0CD5">
        <w:rPr>
          <w:color w:val="221E1F"/>
          <w:spacing w:val="69"/>
          <w:w w:val="150"/>
          <w:sz w:val="24"/>
        </w:rPr>
        <w:t xml:space="preserve"> </w:t>
      </w:r>
      <w:r w:rsidRPr="00CD0CD5">
        <w:rPr>
          <w:color w:val="221E1F"/>
          <w:sz w:val="24"/>
        </w:rPr>
        <w:t>в</w:t>
      </w:r>
      <w:r w:rsidRPr="00CD0CD5">
        <w:rPr>
          <w:color w:val="221E1F"/>
          <w:spacing w:val="67"/>
          <w:w w:val="150"/>
          <w:sz w:val="24"/>
        </w:rPr>
        <w:t xml:space="preserve"> </w:t>
      </w:r>
      <w:r w:rsidRPr="00CD0CD5">
        <w:rPr>
          <w:color w:val="221E1F"/>
          <w:sz w:val="24"/>
        </w:rPr>
        <w:t>том</w:t>
      </w:r>
      <w:r w:rsidRPr="00CD0CD5">
        <w:rPr>
          <w:color w:val="221E1F"/>
          <w:spacing w:val="65"/>
          <w:w w:val="150"/>
          <w:sz w:val="24"/>
        </w:rPr>
        <w:t xml:space="preserve"> </w:t>
      </w:r>
      <w:r w:rsidRPr="00CD0CD5">
        <w:rPr>
          <w:color w:val="221E1F"/>
          <w:sz w:val="24"/>
        </w:rPr>
        <w:t>числе</w:t>
      </w:r>
      <w:r w:rsidRPr="00CD0CD5">
        <w:rPr>
          <w:color w:val="221E1F"/>
          <w:spacing w:val="69"/>
          <w:w w:val="150"/>
          <w:sz w:val="24"/>
        </w:rPr>
        <w:t xml:space="preserve"> </w:t>
      </w:r>
      <w:r w:rsidRPr="00CD0CD5">
        <w:rPr>
          <w:color w:val="221E1F"/>
          <w:sz w:val="24"/>
        </w:rPr>
        <w:t>учащихся</w:t>
      </w:r>
      <w:r w:rsidRPr="00CD0CD5">
        <w:rPr>
          <w:color w:val="221E1F"/>
          <w:spacing w:val="68"/>
          <w:w w:val="150"/>
          <w:sz w:val="24"/>
        </w:rPr>
        <w:t xml:space="preserve"> </w:t>
      </w:r>
      <w:r w:rsidRPr="00CD0CD5">
        <w:rPr>
          <w:color w:val="221E1F"/>
          <w:sz w:val="24"/>
        </w:rPr>
        <w:t>с</w:t>
      </w:r>
      <w:r w:rsidRPr="00CD0CD5">
        <w:rPr>
          <w:color w:val="221E1F"/>
          <w:spacing w:val="69"/>
          <w:w w:val="150"/>
          <w:sz w:val="24"/>
        </w:rPr>
        <w:t xml:space="preserve"> </w:t>
      </w:r>
      <w:r w:rsidRPr="00CD0CD5">
        <w:rPr>
          <w:color w:val="221E1F"/>
          <w:sz w:val="24"/>
        </w:rPr>
        <w:t>ОВЗ,</w:t>
      </w:r>
      <w:r w:rsidRPr="00CD0CD5">
        <w:rPr>
          <w:color w:val="221E1F"/>
          <w:spacing w:val="66"/>
          <w:w w:val="150"/>
          <w:sz w:val="24"/>
        </w:rPr>
        <w:t xml:space="preserve"> </w:t>
      </w:r>
      <w:r w:rsidRPr="00CD0CD5">
        <w:rPr>
          <w:color w:val="221E1F"/>
          <w:sz w:val="24"/>
        </w:rPr>
        <w:t>к</w:t>
      </w:r>
      <w:r w:rsidRPr="00CD0CD5">
        <w:rPr>
          <w:color w:val="221E1F"/>
          <w:spacing w:val="68"/>
          <w:w w:val="150"/>
          <w:sz w:val="24"/>
        </w:rPr>
        <w:t xml:space="preserve"> </w:t>
      </w:r>
      <w:r w:rsidRPr="00CD0CD5">
        <w:rPr>
          <w:color w:val="221E1F"/>
          <w:sz w:val="24"/>
        </w:rPr>
        <w:t>объектам</w:t>
      </w:r>
      <w:r w:rsidRPr="00CD0CD5">
        <w:rPr>
          <w:color w:val="221E1F"/>
          <w:spacing w:val="66"/>
          <w:w w:val="150"/>
          <w:sz w:val="24"/>
        </w:rPr>
        <w:t xml:space="preserve"> </w:t>
      </w:r>
      <w:r w:rsidRPr="00CD0CD5">
        <w:rPr>
          <w:color w:val="221E1F"/>
          <w:sz w:val="24"/>
        </w:rPr>
        <w:t>инфраструктуры</w:t>
      </w:r>
      <w:r w:rsidRPr="00CD0CD5">
        <w:rPr>
          <w:color w:val="221E1F"/>
          <w:spacing w:val="79"/>
          <w:w w:val="150"/>
          <w:sz w:val="24"/>
        </w:rPr>
        <w:t xml:space="preserve"> </w:t>
      </w:r>
      <w:r w:rsidRPr="00CD0CD5">
        <w:rPr>
          <w:color w:val="221E1F"/>
          <w:sz w:val="24"/>
        </w:rPr>
        <w:t>МОУ</w:t>
      </w:r>
      <w:r w:rsidRPr="00CD0CD5">
        <w:rPr>
          <w:color w:val="221E1F"/>
          <w:spacing w:val="67"/>
          <w:w w:val="150"/>
          <w:sz w:val="24"/>
        </w:rPr>
        <w:t xml:space="preserve"> </w:t>
      </w:r>
      <w:r w:rsidRPr="00CD0CD5">
        <w:rPr>
          <w:color w:val="221E1F"/>
          <w:spacing w:val="-5"/>
          <w:sz w:val="24"/>
        </w:rPr>
        <w:t>СОШ</w:t>
      </w:r>
    </w:p>
    <w:p w:rsidR="009B0884" w:rsidRPr="00CD0CD5" w:rsidRDefault="00A8712E">
      <w:pPr>
        <w:pStyle w:val="a3"/>
        <w:spacing w:line="275" w:lineRule="exact"/>
        <w:ind w:left="1699"/>
      </w:pPr>
      <w:r w:rsidRPr="00CD0CD5">
        <w:rPr>
          <w:color w:val="221E1F"/>
        </w:rPr>
        <w:t>«Образовательный</w:t>
      </w:r>
      <w:r w:rsidRPr="00CD0CD5">
        <w:rPr>
          <w:color w:val="221E1F"/>
          <w:spacing w:val="-6"/>
        </w:rPr>
        <w:t xml:space="preserve"> </w:t>
      </w:r>
      <w:r w:rsidRPr="00CD0CD5">
        <w:rPr>
          <w:color w:val="221E1F"/>
        </w:rPr>
        <w:t>комплекс</w:t>
      </w:r>
      <w:r w:rsidRPr="00CD0CD5">
        <w:rPr>
          <w:color w:val="221E1F"/>
          <w:spacing w:val="-7"/>
        </w:rPr>
        <w:t xml:space="preserve"> </w:t>
      </w:r>
      <w:r w:rsidR="00E4181F" w:rsidRPr="00CD0CD5">
        <w:rPr>
          <w:color w:val="221E1F"/>
          <w:spacing w:val="-2"/>
        </w:rPr>
        <w:t>№ 2</w:t>
      </w:r>
      <w:r w:rsidRPr="00CD0CD5">
        <w:rPr>
          <w:color w:val="221E1F"/>
          <w:spacing w:val="-2"/>
        </w:rPr>
        <w:t>».</w:t>
      </w:r>
    </w:p>
    <w:p w:rsidR="009B0884" w:rsidRPr="00CD0CD5" w:rsidRDefault="00A8712E">
      <w:pPr>
        <w:pStyle w:val="a3"/>
        <w:ind w:left="1699" w:right="841" w:firstLine="710"/>
      </w:pPr>
      <w:r w:rsidRPr="00CD0CD5">
        <w:rPr>
          <w:color w:val="221E1F"/>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28.10.2013 № 966,</w:t>
      </w:r>
      <w:r w:rsidRPr="00CD0CD5">
        <w:rPr>
          <w:color w:val="221E1F"/>
          <w:spacing w:val="40"/>
        </w:rPr>
        <w:t xml:space="preserve"> </w:t>
      </w:r>
      <w:r w:rsidRPr="00CD0CD5">
        <w:rPr>
          <w:color w:val="221E1F"/>
        </w:rPr>
        <w:t>а также соответствующие приказы и методические рекомендации, в том числе:</w:t>
      </w:r>
    </w:p>
    <w:p w:rsidR="009B0884" w:rsidRPr="00CD0CD5" w:rsidRDefault="00A8712E">
      <w:pPr>
        <w:pStyle w:val="a4"/>
        <w:numPr>
          <w:ilvl w:val="0"/>
          <w:numId w:val="7"/>
        </w:numPr>
        <w:tabs>
          <w:tab w:val="left" w:pos="2648"/>
        </w:tabs>
        <w:spacing w:line="237" w:lineRule="auto"/>
        <w:ind w:right="846" w:firstLine="710"/>
        <w:rPr>
          <w:color w:val="221E1F"/>
          <w:sz w:val="24"/>
        </w:rPr>
      </w:pPr>
      <w:r w:rsidRPr="00CD0CD5">
        <w:rPr>
          <w:color w:val="221E1F"/>
          <w:sz w:val="24"/>
        </w:rPr>
        <w:t>СП 2.4.3648-20 «Санитарно-эпидемиологические требования к организациям воспитания и обучения, отдыха и оздоровления детей и молодежи»;</w:t>
      </w:r>
    </w:p>
    <w:p w:rsidR="009B0884" w:rsidRPr="00CD0CD5" w:rsidRDefault="00A8712E">
      <w:pPr>
        <w:pStyle w:val="a4"/>
        <w:numPr>
          <w:ilvl w:val="0"/>
          <w:numId w:val="7"/>
        </w:numPr>
        <w:tabs>
          <w:tab w:val="left" w:pos="2614"/>
        </w:tabs>
        <w:spacing w:before="3" w:line="237" w:lineRule="auto"/>
        <w:ind w:right="849" w:firstLine="710"/>
        <w:rPr>
          <w:color w:val="221E1F"/>
          <w:sz w:val="24"/>
        </w:rPr>
      </w:pPr>
      <w:r w:rsidRPr="00CD0CD5">
        <w:rPr>
          <w:color w:val="221E1F"/>
          <w:sz w:val="24"/>
        </w:rPr>
        <w:lastRenderedPageBreak/>
        <w:t>СанПиН 1.2.3685-21 «Гигиенические нормативы и требования к обеспечению безопасности и (или) безвредности для человека факторов среды обитания»;</w:t>
      </w:r>
    </w:p>
    <w:p w:rsidR="009B0884" w:rsidRPr="00CD0CD5" w:rsidRDefault="00A8712E">
      <w:pPr>
        <w:pStyle w:val="a4"/>
        <w:numPr>
          <w:ilvl w:val="0"/>
          <w:numId w:val="7"/>
        </w:numPr>
        <w:tabs>
          <w:tab w:val="left" w:pos="2609"/>
        </w:tabs>
        <w:spacing w:before="3"/>
        <w:ind w:right="839" w:firstLine="710"/>
        <w:rPr>
          <w:color w:val="221E1F"/>
          <w:sz w:val="24"/>
        </w:rPr>
      </w:pPr>
      <w:r w:rsidRPr="00CD0CD5">
        <w:rPr>
          <w:color w:val="221E1F"/>
          <w:sz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9B0884" w:rsidRPr="00CD0CD5" w:rsidRDefault="00A8712E">
      <w:pPr>
        <w:pStyle w:val="a4"/>
        <w:numPr>
          <w:ilvl w:val="0"/>
          <w:numId w:val="7"/>
        </w:numPr>
        <w:tabs>
          <w:tab w:val="left" w:pos="2581"/>
        </w:tabs>
        <w:spacing w:before="1" w:line="275" w:lineRule="exact"/>
        <w:ind w:left="2581" w:hanging="171"/>
        <w:rPr>
          <w:color w:val="221E1F"/>
          <w:sz w:val="24"/>
        </w:rPr>
      </w:pPr>
      <w:r w:rsidRPr="00CD0CD5">
        <w:rPr>
          <w:color w:val="221E1F"/>
          <w:sz w:val="24"/>
        </w:rPr>
        <w:t>Приказ</w:t>
      </w:r>
      <w:r w:rsidRPr="00CD0CD5">
        <w:rPr>
          <w:color w:val="221E1F"/>
          <w:spacing w:val="24"/>
          <w:sz w:val="24"/>
        </w:rPr>
        <w:t xml:space="preserve"> </w:t>
      </w:r>
      <w:r w:rsidRPr="00CD0CD5">
        <w:rPr>
          <w:color w:val="221E1F"/>
          <w:sz w:val="24"/>
        </w:rPr>
        <w:t>Министерства</w:t>
      </w:r>
      <w:r w:rsidRPr="00CD0CD5">
        <w:rPr>
          <w:color w:val="221E1F"/>
          <w:spacing w:val="22"/>
          <w:sz w:val="24"/>
        </w:rPr>
        <w:t xml:space="preserve"> </w:t>
      </w:r>
      <w:r w:rsidRPr="00CD0CD5">
        <w:rPr>
          <w:color w:val="221E1F"/>
          <w:sz w:val="24"/>
        </w:rPr>
        <w:t>просвещения</w:t>
      </w:r>
      <w:r w:rsidRPr="00CD0CD5">
        <w:rPr>
          <w:color w:val="221E1F"/>
          <w:spacing w:val="18"/>
          <w:sz w:val="24"/>
        </w:rPr>
        <w:t xml:space="preserve"> </w:t>
      </w:r>
      <w:r w:rsidRPr="00CD0CD5">
        <w:rPr>
          <w:color w:val="221E1F"/>
          <w:sz w:val="24"/>
        </w:rPr>
        <w:t>Российской</w:t>
      </w:r>
      <w:r w:rsidRPr="00CD0CD5">
        <w:rPr>
          <w:color w:val="221E1F"/>
          <w:spacing w:val="24"/>
          <w:sz w:val="24"/>
        </w:rPr>
        <w:t xml:space="preserve"> </w:t>
      </w:r>
      <w:r w:rsidRPr="00CD0CD5">
        <w:rPr>
          <w:color w:val="221E1F"/>
          <w:sz w:val="24"/>
        </w:rPr>
        <w:t>Федерации</w:t>
      </w:r>
      <w:r w:rsidRPr="00CD0CD5">
        <w:rPr>
          <w:color w:val="221E1F"/>
          <w:spacing w:val="19"/>
          <w:sz w:val="24"/>
        </w:rPr>
        <w:t xml:space="preserve"> </w:t>
      </w:r>
      <w:r w:rsidRPr="00CD0CD5">
        <w:rPr>
          <w:color w:val="221E1F"/>
          <w:sz w:val="24"/>
        </w:rPr>
        <w:t>от</w:t>
      </w:r>
      <w:r w:rsidRPr="00CD0CD5">
        <w:rPr>
          <w:color w:val="221E1F"/>
          <w:spacing w:val="23"/>
          <w:sz w:val="24"/>
        </w:rPr>
        <w:t xml:space="preserve"> </w:t>
      </w:r>
      <w:r w:rsidRPr="00CD0CD5">
        <w:rPr>
          <w:color w:val="221E1F"/>
          <w:sz w:val="24"/>
        </w:rPr>
        <w:t>03.09.2019</w:t>
      </w:r>
      <w:r w:rsidRPr="00CD0CD5">
        <w:rPr>
          <w:color w:val="221E1F"/>
          <w:spacing w:val="19"/>
          <w:sz w:val="24"/>
        </w:rPr>
        <w:t xml:space="preserve"> </w:t>
      </w:r>
      <w:r w:rsidRPr="00CD0CD5">
        <w:rPr>
          <w:color w:val="221E1F"/>
          <w:sz w:val="24"/>
        </w:rPr>
        <w:t>№</w:t>
      </w:r>
      <w:r w:rsidRPr="00CD0CD5">
        <w:rPr>
          <w:color w:val="221E1F"/>
          <w:spacing w:val="29"/>
          <w:sz w:val="24"/>
        </w:rPr>
        <w:t xml:space="preserve"> </w:t>
      </w:r>
      <w:r w:rsidRPr="00CD0CD5">
        <w:rPr>
          <w:color w:val="221E1F"/>
          <w:spacing w:val="-5"/>
          <w:sz w:val="24"/>
        </w:rPr>
        <w:t>465</w:t>
      </w:r>
    </w:p>
    <w:p w:rsidR="009B0884" w:rsidRPr="00CD0CD5" w:rsidRDefault="00A8712E">
      <w:pPr>
        <w:pStyle w:val="a3"/>
        <w:spacing w:line="242" w:lineRule="auto"/>
        <w:ind w:left="1699" w:right="855"/>
      </w:pPr>
      <w:r w:rsidRPr="00CD0CD5">
        <w:rPr>
          <w:color w:val="221E1F"/>
        </w:rPr>
        <w:t>«Об утверждении перечня средств обучения и воспитания, необходимых для реализации образовательных</w:t>
      </w:r>
      <w:r w:rsidRPr="00CD0CD5">
        <w:rPr>
          <w:color w:val="221E1F"/>
          <w:spacing w:val="40"/>
        </w:rPr>
        <w:t xml:space="preserve"> </w:t>
      </w:r>
      <w:r w:rsidRPr="00CD0CD5">
        <w:rPr>
          <w:color w:val="221E1F"/>
        </w:rPr>
        <w:t>программ</w:t>
      </w:r>
      <w:r w:rsidRPr="00CD0CD5">
        <w:rPr>
          <w:color w:val="221E1F"/>
          <w:spacing w:val="66"/>
        </w:rPr>
        <w:t xml:space="preserve"> </w:t>
      </w:r>
      <w:r w:rsidRPr="00CD0CD5">
        <w:rPr>
          <w:color w:val="221E1F"/>
        </w:rPr>
        <w:t>начального</w:t>
      </w:r>
      <w:r w:rsidRPr="00CD0CD5">
        <w:rPr>
          <w:color w:val="221E1F"/>
          <w:spacing w:val="40"/>
        </w:rPr>
        <w:t xml:space="preserve"> </w:t>
      </w:r>
      <w:r w:rsidRPr="00CD0CD5">
        <w:rPr>
          <w:color w:val="221E1F"/>
        </w:rPr>
        <w:t>общего,</w:t>
      </w:r>
      <w:r w:rsidRPr="00CD0CD5">
        <w:rPr>
          <w:color w:val="221E1F"/>
          <w:spacing w:val="40"/>
        </w:rPr>
        <w:t xml:space="preserve"> </w:t>
      </w:r>
      <w:r w:rsidRPr="00CD0CD5">
        <w:rPr>
          <w:color w:val="221E1F"/>
        </w:rPr>
        <w:t>основного</w:t>
      </w:r>
      <w:r w:rsidRPr="00CD0CD5">
        <w:rPr>
          <w:color w:val="221E1F"/>
          <w:spacing w:val="40"/>
        </w:rPr>
        <w:t xml:space="preserve"> </w:t>
      </w:r>
      <w:r w:rsidRPr="00CD0CD5">
        <w:rPr>
          <w:color w:val="221E1F"/>
        </w:rPr>
        <w:t>общего</w:t>
      </w:r>
      <w:r w:rsidRPr="00CD0CD5">
        <w:rPr>
          <w:color w:val="221E1F"/>
          <w:spacing w:val="68"/>
        </w:rPr>
        <w:t xml:space="preserve"> </w:t>
      </w:r>
      <w:r w:rsidRPr="00CD0CD5">
        <w:rPr>
          <w:color w:val="221E1F"/>
        </w:rPr>
        <w:t>и</w:t>
      </w:r>
      <w:r w:rsidRPr="00CD0CD5">
        <w:rPr>
          <w:color w:val="221E1F"/>
          <w:spacing w:val="40"/>
        </w:rPr>
        <w:t xml:space="preserve"> </w:t>
      </w:r>
      <w:r w:rsidRPr="00CD0CD5">
        <w:rPr>
          <w:color w:val="221E1F"/>
        </w:rPr>
        <w:t>среднего</w:t>
      </w:r>
      <w:r w:rsidRPr="00CD0CD5">
        <w:rPr>
          <w:color w:val="221E1F"/>
          <w:spacing w:val="40"/>
        </w:rPr>
        <w:t xml:space="preserve"> </w:t>
      </w:r>
      <w:r w:rsidRPr="00CD0CD5">
        <w:rPr>
          <w:color w:val="221E1F"/>
        </w:rPr>
        <w:t>общего</w:t>
      </w:r>
    </w:p>
    <w:p w:rsidR="009B0884" w:rsidRPr="00CD0CD5" w:rsidRDefault="00A8712E">
      <w:pPr>
        <w:pStyle w:val="a3"/>
        <w:spacing w:before="66"/>
        <w:ind w:left="1699" w:right="840"/>
      </w:pPr>
      <w:r w:rsidRPr="00CD0CD5">
        <w:rPr>
          <w:color w:val="221E1F"/>
        </w:rPr>
        <w:t>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9B0884" w:rsidRPr="00CD0CD5" w:rsidRDefault="00A8712E">
      <w:pPr>
        <w:pStyle w:val="a4"/>
        <w:numPr>
          <w:ilvl w:val="0"/>
          <w:numId w:val="7"/>
        </w:numPr>
        <w:tabs>
          <w:tab w:val="left" w:pos="2614"/>
        </w:tabs>
        <w:spacing w:before="4"/>
        <w:ind w:right="846" w:firstLine="710"/>
        <w:rPr>
          <w:color w:val="221E1F"/>
          <w:sz w:val="24"/>
        </w:rPr>
      </w:pPr>
      <w:r w:rsidRPr="00CD0CD5">
        <w:rPr>
          <w:color w:val="221E1F"/>
          <w:sz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CD0CD5" w:rsidRPr="00CD0CD5" w:rsidRDefault="00CD0CD5" w:rsidP="00CD0CD5">
      <w:pPr>
        <w:pStyle w:val="a4"/>
        <w:widowControl/>
        <w:numPr>
          <w:ilvl w:val="0"/>
          <w:numId w:val="7"/>
        </w:numPr>
        <w:autoSpaceDE/>
        <w:autoSpaceDN/>
        <w:contextualSpacing/>
        <w:rPr>
          <w:szCs w:val="24"/>
        </w:rPr>
      </w:pPr>
      <w:r w:rsidRPr="00CD0CD5">
        <w:rPr>
          <w:szCs w:val="24"/>
        </w:rPr>
        <w:t>В зональную структуру образовательной организации включены:</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участки (территории) с целесообразным набором оснащенных зон;</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входная зона;</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учебные кабинеты, мастерские, студии для организации учебного процесса;</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лаборантские помещения;</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библиотека с рабочими зонами: книгохранилищем, медиатекой, читальным залом;</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актовый зал;</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спортивные сооружения (зал, спортивная площадка);</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пищевой блок;</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административные помещения;</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гардеробы;</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санитарные узлы (туалеты);</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помещения для хранения уборочного инвентаря. </w:t>
      </w:r>
    </w:p>
    <w:p w:rsidR="00CD0CD5" w:rsidRPr="00CD0CD5" w:rsidRDefault="00CD0CD5" w:rsidP="00CD0CD5">
      <w:pPr>
        <w:pStyle w:val="a4"/>
        <w:ind w:left="1276"/>
        <w:rPr>
          <w:szCs w:val="24"/>
        </w:rPr>
      </w:pPr>
      <w:r w:rsidRPr="00CD0CD5">
        <w:rPr>
          <w:szCs w:val="24"/>
        </w:rPr>
        <w:t>Состав и площади помещений предоставляют условия для:</w:t>
      </w:r>
    </w:p>
    <w:p w:rsidR="00CD0CD5" w:rsidRPr="00CD0CD5" w:rsidRDefault="00CD0CD5" w:rsidP="00CD0CD5">
      <w:pPr>
        <w:pStyle w:val="a4"/>
        <w:widowControl/>
        <w:numPr>
          <w:ilvl w:val="0"/>
          <w:numId w:val="7"/>
        </w:numPr>
        <w:autoSpaceDE/>
        <w:autoSpaceDN/>
        <w:ind w:right="570"/>
        <w:contextualSpacing/>
        <w:rPr>
          <w:szCs w:val="24"/>
        </w:rPr>
      </w:pPr>
      <w:r w:rsidRPr="00CD0CD5">
        <w:rPr>
          <w:szCs w:val="24"/>
        </w:rPr>
        <w:t xml:space="preserve"> основного общего образования согласно избранным направлениям учебного плана в соответствии с ФГОС ООО;</w:t>
      </w:r>
    </w:p>
    <w:p w:rsidR="00CD0CD5" w:rsidRPr="00CD0CD5" w:rsidRDefault="00CD0CD5" w:rsidP="00CD0CD5">
      <w:pPr>
        <w:pStyle w:val="a4"/>
        <w:widowControl/>
        <w:numPr>
          <w:ilvl w:val="0"/>
          <w:numId w:val="7"/>
        </w:numPr>
        <w:autoSpaceDE/>
        <w:autoSpaceDN/>
        <w:ind w:right="711"/>
        <w:contextualSpacing/>
        <w:rPr>
          <w:szCs w:val="24"/>
        </w:rPr>
      </w:pPr>
      <w:r w:rsidRPr="00CD0CD5">
        <w:rPr>
          <w:szCs w:val="24"/>
        </w:rPr>
        <w:t xml:space="preserve"> организации режима труда и отдыха участников образовательного процесса;</w:t>
      </w:r>
    </w:p>
    <w:p w:rsidR="00CD0CD5" w:rsidRPr="00CD0CD5" w:rsidRDefault="00CD0CD5" w:rsidP="00CD0CD5">
      <w:pPr>
        <w:pStyle w:val="a4"/>
        <w:widowControl/>
        <w:numPr>
          <w:ilvl w:val="0"/>
          <w:numId w:val="7"/>
        </w:numPr>
        <w:autoSpaceDE/>
        <w:autoSpaceDN/>
        <w:ind w:right="570"/>
        <w:contextualSpacing/>
        <w:rPr>
          <w:szCs w:val="24"/>
        </w:rPr>
      </w:pPr>
      <w:r w:rsidRPr="00CD0CD5">
        <w:rPr>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CD0CD5" w:rsidRPr="00CD0CD5" w:rsidRDefault="00CD0CD5" w:rsidP="00CD0CD5">
      <w:pPr>
        <w:pStyle w:val="a4"/>
        <w:ind w:left="1276"/>
        <w:rPr>
          <w:szCs w:val="24"/>
        </w:rPr>
      </w:pPr>
      <w:r w:rsidRPr="00CD0CD5">
        <w:rPr>
          <w:szCs w:val="24"/>
        </w:rPr>
        <w:t>В состав учебных кабинетов (мастерских, студий) входят:</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учебные кабинеты русского языка и литературы;</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учебные кабинеты иностранного языка; </w:t>
      </w:r>
    </w:p>
    <w:p w:rsidR="00CD0CD5" w:rsidRPr="00CD0CD5" w:rsidRDefault="00CD0CD5" w:rsidP="00CD0CD5">
      <w:pPr>
        <w:pStyle w:val="a4"/>
        <w:widowControl/>
        <w:numPr>
          <w:ilvl w:val="0"/>
          <w:numId w:val="7"/>
        </w:numPr>
        <w:autoSpaceDE/>
        <w:autoSpaceDN/>
        <w:contextualSpacing/>
        <w:rPr>
          <w:szCs w:val="24"/>
        </w:rPr>
      </w:pPr>
      <w:r w:rsidRPr="00CD0CD5">
        <w:rPr>
          <w:szCs w:val="24"/>
        </w:rPr>
        <w:t>учебный кабинет истории и обществознания;</w:t>
      </w:r>
    </w:p>
    <w:p w:rsidR="00CD0CD5" w:rsidRPr="00CD0CD5" w:rsidRDefault="00CD0CD5" w:rsidP="00CD0CD5">
      <w:pPr>
        <w:pStyle w:val="a4"/>
        <w:widowControl/>
        <w:numPr>
          <w:ilvl w:val="0"/>
          <w:numId w:val="7"/>
        </w:numPr>
        <w:autoSpaceDE/>
        <w:autoSpaceDN/>
        <w:contextualSpacing/>
        <w:rPr>
          <w:szCs w:val="24"/>
        </w:rPr>
      </w:pPr>
      <w:r w:rsidRPr="00CD0CD5">
        <w:rPr>
          <w:szCs w:val="24"/>
        </w:rPr>
        <w:t>учебный кабинет физики;</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учебный кабинет химии;</w:t>
      </w:r>
    </w:p>
    <w:p w:rsidR="00CD0CD5" w:rsidRPr="00CD0CD5" w:rsidRDefault="00CD0CD5" w:rsidP="00CD0CD5">
      <w:pPr>
        <w:pStyle w:val="a4"/>
        <w:widowControl/>
        <w:numPr>
          <w:ilvl w:val="0"/>
          <w:numId w:val="7"/>
        </w:numPr>
        <w:autoSpaceDE/>
        <w:autoSpaceDN/>
        <w:contextualSpacing/>
        <w:rPr>
          <w:szCs w:val="24"/>
        </w:rPr>
      </w:pPr>
      <w:r w:rsidRPr="00CD0CD5">
        <w:rPr>
          <w:szCs w:val="24"/>
        </w:rPr>
        <w:t>учебный кабинет математики;</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учебный кабинет информатики;</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учебный кабинет (мастерская) технологии;</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учебный кабинет основ безопасности жизнедеятельности.</w:t>
      </w:r>
    </w:p>
    <w:p w:rsidR="00CD0CD5" w:rsidRPr="00CD0CD5" w:rsidRDefault="00CD0CD5" w:rsidP="00CD0CD5">
      <w:pPr>
        <w:ind w:firstLine="1276"/>
        <w:jc w:val="both"/>
        <w:rPr>
          <w:sz w:val="24"/>
          <w:szCs w:val="24"/>
        </w:rPr>
      </w:pPr>
      <w:r w:rsidRPr="00CD0CD5">
        <w:rPr>
          <w:sz w:val="24"/>
          <w:szCs w:val="24"/>
        </w:rPr>
        <w:t>Учебные кабинеты включают следующие зоны:</w:t>
      </w:r>
    </w:p>
    <w:p w:rsidR="00CD0CD5" w:rsidRPr="00CD0CD5" w:rsidRDefault="00CD0CD5" w:rsidP="00CD0CD5">
      <w:pPr>
        <w:pStyle w:val="a4"/>
        <w:widowControl/>
        <w:numPr>
          <w:ilvl w:val="0"/>
          <w:numId w:val="7"/>
        </w:numPr>
        <w:autoSpaceDE/>
        <w:autoSpaceDN/>
        <w:contextualSpacing/>
        <w:rPr>
          <w:sz w:val="24"/>
          <w:szCs w:val="24"/>
        </w:rPr>
      </w:pPr>
      <w:r w:rsidRPr="00CD0CD5">
        <w:rPr>
          <w:szCs w:val="24"/>
        </w:rPr>
        <w:t xml:space="preserve"> рабочее место учителя с пространством для размещения часто используемого оснащения;</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рабочую зону учащихся с местом для размещения личных вещей;</w:t>
      </w:r>
    </w:p>
    <w:p w:rsidR="00CD0CD5" w:rsidRPr="00CD0CD5" w:rsidRDefault="00CD0CD5" w:rsidP="00CD0CD5">
      <w:pPr>
        <w:pStyle w:val="a4"/>
        <w:widowControl/>
        <w:numPr>
          <w:ilvl w:val="0"/>
          <w:numId w:val="7"/>
        </w:numPr>
        <w:autoSpaceDE/>
        <w:autoSpaceDN/>
        <w:contextualSpacing/>
        <w:rPr>
          <w:szCs w:val="24"/>
        </w:rPr>
      </w:pPr>
      <w:r w:rsidRPr="00CD0CD5">
        <w:rPr>
          <w:szCs w:val="24"/>
        </w:rPr>
        <w:lastRenderedPageBreak/>
        <w:t xml:space="preserve"> пространство для размещения и хранения учебного оборудования;</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демонстрационную зону.</w:t>
      </w:r>
    </w:p>
    <w:p w:rsidR="00CD0CD5" w:rsidRPr="00CD0CD5" w:rsidRDefault="00CD0CD5" w:rsidP="00CD0CD5">
      <w:pPr>
        <w:ind w:left="1276"/>
        <w:jc w:val="both"/>
        <w:rPr>
          <w:sz w:val="24"/>
          <w:szCs w:val="24"/>
        </w:rPr>
      </w:pPr>
      <w:r w:rsidRPr="00CD0CD5">
        <w:rPr>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CD0CD5" w:rsidRPr="00CD0CD5" w:rsidRDefault="00CD0CD5" w:rsidP="00CD0CD5">
      <w:pPr>
        <w:ind w:left="1276"/>
        <w:jc w:val="both"/>
        <w:rPr>
          <w:sz w:val="24"/>
          <w:szCs w:val="24"/>
        </w:rPr>
      </w:pPr>
      <w:r w:rsidRPr="00CD0CD5">
        <w:rPr>
          <w:sz w:val="24"/>
          <w:szCs w:val="24"/>
        </w:rPr>
        <w:t>Компонентами оснащения учебного кабинета являются:</w:t>
      </w:r>
    </w:p>
    <w:p w:rsidR="00CD0CD5" w:rsidRPr="00CD0CD5" w:rsidRDefault="00CD0CD5" w:rsidP="00CD0CD5">
      <w:pPr>
        <w:pStyle w:val="a4"/>
        <w:widowControl/>
        <w:numPr>
          <w:ilvl w:val="0"/>
          <w:numId w:val="7"/>
        </w:numPr>
        <w:autoSpaceDE/>
        <w:autoSpaceDN/>
        <w:contextualSpacing/>
        <w:rPr>
          <w:sz w:val="24"/>
          <w:szCs w:val="24"/>
        </w:rPr>
      </w:pPr>
      <w:r w:rsidRPr="00CD0CD5">
        <w:rPr>
          <w:szCs w:val="24"/>
        </w:rPr>
        <w:t xml:space="preserve"> школьная мебель;</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технические средства;</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лабораторно-технологическое оборудование;</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фонд дополнительной литературы;</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учебно-наглядные пособия;</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учебно-методические материалы.</w:t>
      </w:r>
    </w:p>
    <w:p w:rsidR="00CD0CD5" w:rsidRPr="00CD0CD5" w:rsidRDefault="00CD0CD5" w:rsidP="00CD0CD5">
      <w:pPr>
        <w:pStyle w:val="a4"/>
        <w:ind w:left="1418"/>
        <w:rPr>
          <w:szCs w:val="24"/>
        </w:rPr>
      </w:pPr>
      <w:r w:rsidRPr="00CD0CD5">
        <w:rPr>
          <w:szCs w:val="24"/>
        </w:rPr>
        <w:t>В базовый комплект мебели входят:</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доска классная;</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стол учителя;</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стул учителя (приставной);</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кресло для учителя;</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стол ученический (регулируемый по высоте);</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стул ученический (регулируемый по высоте);</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шкаф для хранения учебных пособий.</w:t>
      </w:r>
    </w:p>
    <w:p w:rsidR="00CD0CD5" w:rsidRPr="00CD0CD5" w:rsidRDefault="00CD0CD5" w:rsidP="00CD0CD5">
      <w:pPr>
        <w:ind w:left="1418" w:firstLine="1418"/>
        <w:jc w:val="both"/>
        <w:rPr>
          <w:sz w:val="24"/>
          <w:szCs w:val="24"/>
        </w:rPr>
      </w:pPr>
      <w:r w:rsidRPr="00CD0CD5">
        <w:rPr>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CD0CD5" w:rsidRPr="00CD0CD5" w:rsidRDefault="00CD0CD5" w:rsidP="00CD0CD5">
      <w:pPr>
        <w:ind w:left="1418" w:firstLine="1418"/>
        <w:jc w:val="both"/>
        <w:rPr>
          <w:sz w:val="24"/>
          <w:szCs w:val="24"/>
        </w:rPr>
      </w:pPr>
      <w:r w:rsidRPr="00CD0CD5">
        <w:rPr>
          <w:sz w:val="24"/>
          <w:szCs w:val="24"/>
        </w:rPr>
        <w:t>В базовый комплект технических средств входят:</w:t>
      </w:r>
    </w:p>
    <w:p w:rsidR="00CD0CD5" w:rsidRPr="00CD0CD5" w:rsidRDefault="00CD0CD5" w:rsidP="00CD0CD5">
      <w:pPr>
        <w:pStyle w:val="a4"/>
        <w:widowControl/>
        <w:numPr>
          <w:ilvl w:val="0"/>
          <w:numId w:val="7"/>
        </w:numPr>
        <w:autoSpaceDE/>
        <w:autoSpaceDN/>
        <w:contextualSpacing/>
        <w:rPr>
          <w:sz w:val="24"/>
          <w:szCs w:val="24"/>
        </w:rPr>
      </w:pPr>
      <w:r w:rsidRPr="00CD0CD5">
        <w:rPr>
          <w:szCs w:val="24"/>
        </w:rPr>
        <w:t xml:space="preserve"> компьютер/ноутбук с периферией;</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многофункциональное устройство (МФУ) или принтер, сканер, ксерокс;</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сетевой фильтр.</w:t>
      </w:r>
    </w:p>
    <w:p w:rsidR="00CD0CD5" w:rsidRPr="00CD0CD5" w:rsidRDefault="00CD0CD5" w:rsidP="00CD0CD5">
      <w:pPr>
        <w:ind w:left="1418"/>
        <w:jc w:val="both"/>
        <w:rPr>
          <w:sz w:val="24"/>
          <w:szCs w:val="24"/>
        </w:rPr>
      </w:pPr>
      <w:r w:rsidRPr="00CD0CD5">
        <w:rPr>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CD0CD5" w:rsidRPr="00CD0CD5" w:rsidRDefault="00CD0CD5" w:rsidP="00CD0CD5">
      <w:pPr>
        <w:ind w:left="1418"/>
        <w:jc w:val="both"/>
        <w:rPr>
          <w:sz w:val="24"/>
          <w:szCs w:val="24"/>
        </w:rPr>
      </w:pPr>
      <w:r w:rsidRPr="00CD0CD5">
        <w:rPr>
          <w:sz w:val="24"/>
          <w:szCs w:val="24"/>
        </w:rPr>
        <w:t>Спортивный зал, включая помещение для хранения спортивного инвентаря, в соответствии с рабочей программой, у</w:t>
      </w:r>
      <w:r>
        <w:rPr>
          <w:sz w:val="24"/>
          <w:szCs w:val="24"/>
        </w:rPr>
        <w:t>твержденной организацией, оснащ</w:t>
      </w:r>
      <w:r w:rsidRPr="00CD0CD5">
        <w:rPr>
          <w:sz w:val="24"/>
          <w:szCs w:val="24"/>
        </w:rPr>
        <w:t>ен:</w:t>
      </w:r>
    </w:p>
    <w:p w:rsidR="00CD0CD5" w:rsidRPr="00CD0CD5" w:rsidRDefault="00CD0CD5" w:rsidP="00CD0CD5">
      <w:pPr>
        <w:pStyle w:val="a4"/>
        <w:widowControl/>
        <w:numPr>
          <w:ilvl w:val="0"/>
          <w:numId w:val="7"/>
        </w:numPr>
        <w:autoSpaceDE/>
        <w:autoSpaceDN/>
        <w:contextualSpacing/>
        <w:rPr>
          <w:sz w:val="24"/>
          <w:szCs w:val="24"/>
        </w:rPr>
      </w:pPr>
      <w:r w:rsidRPr="00CD0CD5">
        <w:rPr>
          <w:szCs w:val="24"/>
        </w:rPr>
        <w:t xml:space="preserve"> инвентарем и оборудованием для проведения занятий по физической культуре и спортивным играм;</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стеллажами для спортивного инвентаря;</w:t>
      </w:r>
    </w:p>
    <w:p w:rsidR="00CD0CD5" w:rsidRPr="00CD0CD5" w:rsidRDefault="00CD0CD5" w:rsidP="00CD0CD5">
      <w:pPr>
        <w:pStyle w:val="a4"/>
        <w:widowControl/>
        <w:numPr>
          <w:ilvl w:val="0"/>
          <w:numId w:val="7"/>
        </w:numPr>
        <w:autoSpaceDE/>
        <w:autoSpaceDN/>
        <w:contextualSpacing/>
        <w:rPr>
          <w:szCs w:val="24"/>
        </w:rPr>
      </w:pPr>
      <w:r w:rsidRPr="00CD0CD5">
        <w:rPr>
          <w:szCs w:val="24"/>
        </w:rPr>
        <w:t xml:space="preserve"> комплектом скамеек.</w:t>
      </w:r>
    </w:p>
    <w:p w:rsidR="00CD0CD5" w:rsidRPr="00CD0CD5" w:rsidRDefault="00CD0CD5" w:rsidP="00CD0CD5">
      <w:pPr>
        <w:pStyle w:val="a4"/>
        <w:ind w:left="1276"/>
      </w:pPr>
      <w:r w:rsidRPr="00CD0CD5">
        <w:t>Библиотека (информационно-библиотечный центр образовательной организации) включает:</w:t>
      </w:r>
    </w:p>
    <w:p w:rsidR="00CD0CD5" w:rsidRPr="00CD0CD5" w:rsidRDefault="00CD0CD5" w:rsidP="00CD0CD5">
      <w:pPr>
        <w:pStyle w:val="a4"/>
        <w:widowControl/>
        <w:numPr>
          <w:ilvl w:val="0"/>
          <w:numId w:val="7"/>
        </w:numPr>
        <w:autoSpaceDE/>
        <w:autoSpaceDN/>
        <w:contextualSpacing/>
      </w:pPr>
      <w:r w:rsidRPr="00CD0CD5">
        <w:t xml:space="preserve"> стол библиотекаря, кресло библиотекаря;</w:t>
      </w:r>
    </w:p>
    <w:p w:rsidR="00CD0CD5" w:rsidRPr="00CD0CD5" w:rsidRDefault="00CD0CD5" w:rsidP="00CD0CD5">
      <w:pPr>
        <w:pStyle w:val="a4"/>
        <w:widowControl/>
        <w:numPr>
          <w:ilvl w:val="0"/>
          <w:numId w:val="7"/>
        </w:numPr>
        <w:autoSpaceDE/>
        <w:autoSpaceDN/>
        <w:contextualSpacing/>
      </w:pPr>
      <w:r w:rsidRPr="00CD0CD5">
        <w:t xml:space="preserve"> стеллажи библиотечные для хранения и демонстрации печатных и медиапособий, художественной литературы;</w:t>
      </w:r>
    </w:p>
    <w:p w:rsidR="00CD0CD5" w:rsidRPr="00CD0CD5" w:rsidRDefault="00CD0CD5" w:rsidP="00CD0CD5">
      <w:pPr>
        <w:pStyle w:val="a4"/>
        <w:widowControl/>
        <w:numPr>
          <w:ilvl w:val="0"/>
          <w:numId w:val="7"/>
        </w:numPr>
        <w:autoSpaceDE/>
        <w:autoSpaceDN/>
        <w:contextualSpacing/>
      </w:pPr>
      <w:r w:rsidRPr="00CD0CD5">
        <w:t xml:space="preserve"> стол для выдачи учебных изданий;</w:t>
      </w:r>
    </w:p>
    <w:p w:rsidR="00CD0CD5" w:rsidRPr="00CD0CD5" w:rsidRDefault="00CD0CD5" w:rsidP="00CD0CD5">
      <w:pPr>
        <w:pStyle w:val="a4"/>
        <w:widowControl/>
        <w:numPr>
          <w:ilvl w:val="0"/>
          <w:numId w:val="7"/>
        </w:numPr>
        <w:autoSpaceDE/>
        <w:autoSpaceDN/>
        <w:contextualSpacing/>
      </w:pPr>
      <w:r w:rsidRPr="00CD0CD5">
        <w:t xml:space="preserve"> шкаф для читательских формуляров;</w:t>
      </w:r>
    </w:p>
    <w:p w:rsidR="00CD0CD5" w:rsidRPr="00CD0CD5" w:rsidRDefault="00CD0CD5" w:rsidP="00CD0CD5">
      <w:pPr>
        <w:pStyle w:val="a4"/>
        <w:widowControl/>
        <w:numPr>
          <w:ilvl w:val="0"/>
          <w:numId w:val="7"/>
        </w:numPr>
        <w:autoSpaceDE/>
        <w:autoSpaceDN/>
        <w:contextualSpacing/>
      </w:pPr>
      <w:r w:rsidRPr="00CD0CD5">
        <w:t xml:space="preserve"> картотеку;</w:t>
      </w:r>
    </w:p>
    <w:p w:rsidR="00CD0CD5" w:rsidRPr="00CD0CD5" w:rsidRDefault="00CD0CD5" w:rsidP="00CD0CD5">
      <w:pPr>
        <w:pStyle w:val="a4"/>
        <w:widowControl/>
        <w:numPr>
          <w:ilvl w:val="0"/>
          <w:numId w:val="7"/>
        </w:numPr>
        <w:autoSpaceDE/>
        <w:autoSpaceDN/>
        <w:contextualSpacing/>
      </w:pPr>
      <w:r w:rsidRPr="00CD0CD5">
        <w:t xml:space="preserve"> столы ученические (для читального зала, в том числе модульные, компьютерные);</w:t>
      </w:r>
    </w:p>
    <w:p w:rsidR="00CD0CD5" w:rsidRPr="00CD0CD5" w:rsidRDefault="00CD0CD5" w:rsidP="00CD0CD5">
      <w:pPr>
        <w:pStyle w:val="a4"/>
        <w:widowControl/>
        <w:numPr>
          <w:ilvl w:val="0"/>
          <w:numId w:val="7"/>
        </w:numPr>
        <w:autoSpaceDE/>
        <w:autoSpaceDN/>
        <w:contextualSpacing/>
      </w:pPr>
      <w:r w:rsidRPr="00CD0CD5">
        <w:t xml:space="preserve"> стулья ученические, регулируемые по высоте;</w:t>
      </w:r>
    </w:p>
    <w:p w:rsidR="00CD0CD5" w:rsidRPr="00CD0CD5" w:rsidRDefault="00CD0CD5" w:rsidP="00CD0CD5">
      <w:pPr>
        <w:pStyle w:val="a4"/>
        <w:widowControl/>
        <w:numPr>
          <w:ilvl w:val="0"/>
          <w:numId w:val="7"/>
        </w:numPr>
        <w:autoSpaceDE/>
        <w:autoSpaceDN/>
        <w:contextualSpacing/>
      </w:pPr>
      <w:r w:rsidRPr="00CD0CD5">
        <w:t xml:space="preserve"> кресла для чтения;</w:t>
      </w:r>
    </w:p>
    <w:p w:rsidR="00CD0CD5" w:rsidRPr="00CD0CD5" w:rsidRDefault="00CD0CD5" w:rsidP="00CD0CD5">
      <w:pPr>
        <w:pStyle w:val="a4"/>
        <w:widowControl/>
        <w:numPr>
          <w:ilvl w:val="0"/>
          <w:numId w:val="7"/>
        </w:numPr>
        <w:autoSpaceDE/>
        <w:autoSpaceDN/>
        <w:ind w:right="844" w:firstLine="710"/>
        <w:contextualSpacing/>
      </w:pPr>
      <w:r w:rsidRPr="00CD0CD5">
        <w:t xml:space="preserve">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9B0884" w:rsidRPr="00CD0CD5" w:rsidRDefault="00A8712E" w:rsidP="00CD0CD5">
      <w:pPr>
        <w:pStyle w:val="a4"/>
        <w:widowControl/>
        <w:autoSpaceDE/>
        <w:autoSpaceDN/>
        <w:ind w:left="1560" w:right="844" w:firstLine="849"/>
        <w:contextualSpacing/>
      </w:pPr>
      <w:r w:rsidRPr="00CD0CD5">
        <w:rPr>
          <w:color w:val="221E1F"/>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осуществлено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w:t>
      </w:r>
      <w:r w:rsidRPr="00CD0CD5">
        <w:rPr>
          <w:color w:val="221E1F"/>
        </w:rPr>
        <w:lastRenderedPageBreak/>
        <w:t>разработке и реализации</w:t>
      </w:r>
      <w:r w:rsidRPr="00CD0CD5">
        <w:rPr>
          <w:color w:val="221E1F"/>
          <w:spacing w:val="-3"/>
        </w:rPr>
        <w:t xml:space="preserve"> </w:t>
      </w:r>
      <w:r w:rsidRPr="00CD0CD5">
        <w:rPr>
          <w:color w:val="221E1F"/>
        </w:rPr>
        <w:t>основной</w:t>
      </w:r>
      <w:r w:rsidRPr="00CD0CD5">
        <w:rPr>
          <w:color w:val="221E1F"/>
          <w:spacing w:val="-3"/>
        </w:rPr>
        <w:t xml:space="preserve"> </w:t>
      </w:r>
      <w:r w:rsidRPr="00CD0CD5">
        <w:rPr>
          <w:color w:val="221E1F"/>
        </w:rPr>
        <w:t>образовательной программы основного общего образования.</w:t>
      </w:r>
    </w:p>
    <w:p w:rsidR="009B0884" w:rsidRPr="00CD0CD5" w:rsidRDefault="009B0884">
      <w:pPr>
        <w:pStyle w:val="a3"/>
        <w:spacing w:before="6"/>
        <w:ind w:left="0"/>
        <w:jc w:val="left"/>
      </w:pPr>
    </w:p>
    <w:p w:rsidR="009B0884" w:rsidRPr="00CD0CD5" w:rsidRDefault="00A8712E">
      <w:pPr>
        <w:tabs>
          <w:tab w:val="left" w:pos="2831"/>
          <w:tab w:val="left" w:pos="4258"/>
          <w:tab w:val="left" w:pos="5481"/>
          <w:tab w:val="left" w:pos="7462"/>
          <w:tab w:val="left" w:pos="8882"/>
          <w:tab w:val="left" w:pos="10297"/>
        </w:tabs>
        <w:spacing w:before="1" w:line="237" w:lineRule="auto"/>
        <w:ind w:left="1699" w:right="856" w:firstLine="1527"/>
        <w:rPr>
          <w:sz w:val="24"/>
        </w:rPr>
      </w:pPr>
      <w:r w:rsidRPr="00CD0CD5">
        <w:rPr>
          <w:b/>
          <w:sz w:val="24"/>
        </w:rPr>
        <w:t xml:space="preserve">Механизмы достижения целевых ориентиров в системе условий </w:t>
      </w:r>
      <w:r w:rsidRPr="00CD0CD5">
        <w:rPr>
          <w:spacing w:val="-2"/>
          <w:sz w:val="24"/>
        </w:rPr>
        <w:t>Условия</w:t>
      </w:r>
      <w:r w:rsidRPr="00CD0CD5">
        <w:rPr>
          <w:sz w:val="24"/>
        </w:rPr>
        <w:tab/>
      </w:r>
      <w:r w:rsidRPr="00CD0CD5">
        <w:rPr>
          <w:spacing w:val="-2"/>
          <w:sz w:val="24"/>
        </w:rPr>
        <w:t>реализации</w:t>
      </w:r>
      <w:r w:rsidRPr="00CD0CD5">
        <w:rPr>
          <w:sz w:val="24"/>
        </w:rPr>
        <w:tab/>
      </w:r>
      <w:r w:rsidRPr="00CD0CD5">
        <w:rPr>
          <w:spacing w:val="-2"/>
          <w:sz w:val="24"/>
        </w:rPr>
        <w:t>основной</w:t>
      </w:r>
      <w:r w:rsidRPr="00CD0CD5">
        <w:rPr>
          <w:sz w:val="24"/>
        </w:rPr>
        <w:tab/>
      </w:r>
      <w:r w:rsidRPr="00CD0CD5">
        <w:rPr>
          <w:spacing w:val="-2"/>
          <w:sz w:val="24"/>
        </w:rPr>
        <w:t>образовательной</w:t>
      </w:r>
      <w:r w:rsidRPr="00CD0CD5">
        <w:rPr>
          <w:sz w:val="24"/>
        </w:rPr>
        <w:tab/>
      </w:r>
      <w:r w:rsidRPr="00CD0CD5">
        <w:rPr>
          <w:spacing w:val="-2"/>
          <w:sz w:val="24"/>
        </w:rPr>
        <w:t>программы</w:t>
      </w:r>
      <w:r w:rsidRPr="00CD0CD5">
        <w:rPr>
          <w:sz w:val="24"/>
        </w:rPr>
        <w:tab/>
      </w:r>
      <w:r w:rsidR="00CD0CD5">
        <w:rPr>
          <w:spacing w:val="-2"/>
          <w:sz w:val="24"/>
        </w:rPr>
        <w:t xml:space="preserve">основного </w:t>
      </w:r>
      <w:r w:rsidRPr="00CD0CD5">
        <w:rPr>
          <w:spacing w:val="-2"/>
          <w:sz w:val="24"/>
        </w:rPr>
        <w:t>общего образования:</w:t>
      </w:r>
    </w:p>
    <w:p w:rsidR="009B0884" w:rsidRPr="00CD0CD5" w:rsidRDefault="00A8712E">
      <w:pPr>
        <w:pStyle w:val="a4"/>
        <w:numPr>
          <w:ilvl w:val="0"/>
          <w:numId w:val="2"/>
        </w:numPr>
        <w:tabs>
          <w:tab w:val="left" w:pos="1842"/>
        </w:tabs>
        <w:spacing w:before="4" w:line="275" w:lineRule="exact"/>
        <w:ind w:left="1842" w:hanging="143"/>
        <w:jc w:val="left"/>
        <w:rPr>
          <w:sz w:val="24"/>
        </w:rPr>
      </w:pPr>
      <w:r w:rsidRPr="00CD0CD5">
        <w:rPr>
          <w:sz w:val="24"/>
        </w:rPr>
        <w:t>соответствие</w:t>
      </w:r>
      <w:r w:rsidRPr="00CD0CD5">
        <w:rPr>
          <w:spacing w:val="-7"/>
          <w:sz w:val="24"/>
        </w:rPr>
        <w:t xml:space="preserve"> </w:t>
      </w:r>
      <w:r w:rsidRPr="00CD0CD5">
        <w:rPr>
          <w:sz w:val="24"/>
        </w:rPr>
        <w:t>требованиям</w:t>
      </w:r>
      <w:r w:rsidRPr="00CD0CD5">
        <w:rPr>
          <w:spacing w:val="-8"/>
          <w:sz w:val="24"/>
        </w:rPr>
        <w:t xml:space="preserve"> </w:t>
      </w:r>
      <w:r w:rsidRPr="00CD0CD5">
        <w:rPr>
          <w:spacing w:val="-4"/>
          <w:sz w:val="24"/>
        </w:rPr>
        <w:t>ФГОС;</w:t>
      </w:r>
    </w:p>
    <w:p w:rsidR="009B0884" w:rsidRPr="00CD0CD5" w:rsidRDefault="00A8712E">
      <w:pPr>
        <w:pStyle w:val="a4"/>
        <w:numPr>
          <w:ilvl w:val="0"/>
          <w:numId w:val="2"/>
        </w:numPr>
        <w:tabs>
          <w:tab w:val="left" w:pos="1924"/>
        </w:tabs>
        <w:spacing w:line="242" w:lineRule="auto"/>
        <w:ind w:right="854" w:firstLine="0"/>
        <w:jc w:val="left"/>
        <w:rPr>
          <w:sz w:val="24"/>
        </w:rPr>
      </w:pPr>
      <w:r w:rsidRPr="00CD0CD5">
        <w:rPr>
          <w:sz w:val="24"/>
        </w:rPr>
        <w:t>гарантия</w:t>
      </w:r>
      <w:r w:rsidRPr="00CD0CD5">
        <w:rPr>
          <w:spacing w:val="40"/>
          <w:sz w:val="24"/>
        </w:rPr>
        <w:t xml:space="preserve"> </w:t>
      </w:r>
      <w:r w:rsidRPr="00CD0CD5">
        <w:rPr>
          <w:sz w:val="24"/>
        </w:rPr>
        <w:t>сохранности</w:t>
      </w:r>
      <w:r w:rsidRPr="00CD0CD5">
        <w:rPr>
          <w:spacing w:val="40"/>
          <w:sz w:val="24"/>
        </w:rPr>
        <w:t xml:space="preserve"> </w:t>
      </w:r>
      <w:r w:rsidRPr="00CD0CD5">
        <w:rPr>
          <w:sz w:val="24"/>
        </w:rPr>
        <w:t>и</w:t>
      </w:r>
      <w:r w:rsidRPr="00CD0CD5">
        <w:rPr>
          <w:spacing w:val="40"/>
          <w:sz w:val="24"/>
        </w:rPr>
        <w:t xml:space="preserve"> </w:t>
      </w:r>
      <w:r w:rsidRPr="00CD0CD5">
        <w:rPr>
          <w:sz w:val="24"/>
        </w:rPr>
        <w:t>укрепления</w:t>
      </w:r>
      <w:r w:rsidRPr="00CD0CD5">
        <w:rPr>
          <w:spacing w:val="40"/>
          <w:sz w:val="24"/>
        </w:rPr>
        <w:t xml:space="preserve"> </w:t>
      </w:r>
      <w:r w:rsidRPr="00CD0CD5">
        <w:rPr>
          <w:sz w:val="24"/>
        </w:rPr>
        <w:t>физического,</w:t>
      </w:r>
      <w:r w:rsidRPr="00CD0CD5">
        <w:rPr>
          <w:spacing w:val="40"/>
          <w:sz w:val="24"/>
        </w:rPr>
        <w:t xml:space="preserve"> </w:t>
      </w:r>
      <w:r w:rsidRPr="00CD0CD5">
        <w:rPr>
          <w:sz w:val="24"/>
        </w:rPr>
        <w:t>психологического</w:t>
      </w:r>
      <w:r w:rsidRPr="00CD0CD5">
        <w:rPr>
          <w:spacing w:val="40"/>
          <w:sz w:val="24"/>
        </w:rPr>
        <w:t xml:space="preserve"> </w:t>
      </w:r>
      <w:r w:rsidRPr="00CD0CD5">
        <w:rPr>
          <w:sz w:val="24"/>
        </w:rPr>
        <w:t>и</w:t>
      </w:r>
      <w:r w:rsidRPr="00CD0CD5">
        <w:rPr>
          <w:spacing w:val="40"/>
          <w:sz w:val="24"/>
        </w:rPr>
        <w:t xml:space="preserve"> </w:t>
      </w:r>
      <w:r w:rsidRPr="00CD0CD5">
        <w:rPr>
          <w:sz w:val="24"/>
        </w:rPr>
        <w:t>социального</w:t>
      </w:r>
      <w:r w:rsidRPr="00CD0CD5">
        <w:rPr>
          <w:spacing w:val="40"/>
          <w:sz w:val="24"/>
        </w:rPr>
        <w:t xml:space="preserve"> </w:t>
      </w:r>
      <w:r w:rsidRPr="00CD0CD5">
        <w:rPr>
          <w:sz w:val="24"/>
        </w:rPr>
        <w:t>здоровья обучающихся;</w:t>
      </w:r>
    </w:p>
    <w:p w:rsidR="009B0884" w:rsidRPr="00CD0CD5" w:rsidRDefault="00A8712E">
      <w:pPr>
        <w:pStyle w:val="a4"/>
        <w:numPr>
          <w:ilvl w:val="0"/>
          <w:numId w:val="2"/>
        </w:numPr>
        <w:tabs>
          <w:tab w:val="left" w:pos="1856"/>
        </w:tabs>
        <w:spacing w:line="242" w:lineRule="auto"/>
        <w:ind w:right="844" w:firstLine="0"/>
        <w:jc w:val="left"/>
        <w:rPr>
          <w:sz w:val="24"/>
        </w:rPr>
      </w:pPr>
      <w:r w:rsidRPr="00CD0CD5">
        <w:rPr>
          <w:sz w:val="24"/>
        </w:rPr>
        <w:t xml:space="preserve">обеспечение достижения планируемых результатов освоения основной образовательной </w:t>
      </w:r>
      <w:r w:rsidRPr="00CD0CD5">
        <w:rPr>
          <w:spacing w:val="-2"/>
          <w:sz w:val="24"/>
        </w:rPr>
        <w:t>программы;</w:t>
      </w:r>
    </w:p>
    <w:p w:rsidR="009B0884" w:rsidRPr="00CD0CD5" w:rsidRDefault="00A8712E">
      <w:pPr>
        <w:pStyle w:val="a4"/>
        <w:numPr>
          <w:ilvl w:val="0"/>
          <w:numId w:val="2"/>
        </w:numPr>
        <w:tabs>
          <w:tab w:val="left" w:pos="1957"/>
        </w:tabs>
        <w:spacing w:line="242" w:lineRule="auto"/>
        <w:ind w:right="857" w:firstLine="0"/>
        <w:jc w:val="left"/>
        <w:rPr>
          <w:sz w:val="24"/>
        </w:rPr>
      </w:pPr>
      <w:r w:rsidRPr="00CD0CD5">
        <w:rPr>
          <w:sz w:val="24"/>
        </w:rPr>
        <w:t>учёт</w:t>
      </w:r>
      <w:r w:rsidRPr="00CD0CD5">
        <w:rPr>
          <w:spacing w:val="80"/>
          <w:sz w:val="24"/>
        </w:rPr>
        <w:t xml:space="preserve"> </w:t>
      </w:r>
      <w:r w:rsidRPr="00CD0CD5">
        <w:rPr>
          <w:sz w:val="24"/>
        </w:rPr>
        <w:t>особенностей</w:t>
      </w:r>
      <w:r w:rsidRPr="00CD0CD5">
        <w:rPr>
          <w:spacing w:val="80"/>
          <w:sz w:val="24"/>
        </w:rPr>
        <w:t xml:space="preserve"> </w:t>
      </w:r>
      <w:r w:rsidRPr="00CD0CD5">
        <w:rPr>
          <w:sz w:val="24"/>
        </w:rPr>
        <w:t>образовательной</w:t>
      </w:r>
      <w:r w:rsidRPr="00CD0CD5">
        <w:rPr>
          <w:spacing w:val="80"/>
          <w:sz w:val="24"/>
        </w:rPr>
        <w:t xml:space="preserve"> </w:t>
      </w:r>
      <w:r w:rsidRPr="00CD0CD5">
        <w:rPr>
          <w:sz w:val="24"/>
        </w:rPr>
        <w:t>организации,</w:t>
      </w:r>
      <w:r w:rsidRPr="00CD0CD5">
        <w:rPr>
          <w:spacing w:val="80"/>
          <w:sz w:val="24"/>
        </w:rPr>
        <w:t xml:space="preserve"> </w:t>
      </w:r>
      <w:r w:rsidRPr="00CD0CD5">
        <w:rPr>
          <w:sz w:val="24"/>
        </w:rPr>
        <w:t>её</w:t>
      </w:r>
      <w:r w:rsidRPr="00CD0CD5">
        <w:rPr>
          <w:spacing w:val="80"/>
          <w:sz w:val="24"/>
        </w:rPr>
        <w:t xml:space="preserve"> </w:t>
      </w:r>
      <w:r w:rsidRPr="00CD0CD5">
        <w:rPr>
          <w:sz w:val="24"/>
        </w:rPr>
        <w:t>организационной</w:t>
      </w:r>
      <w:r w:rsidRPr="00CD0CD5">
        <w:rPr>
          <w:spacing w:val="80"/>
          <w:sz w:val="24"/>
        </w:rPr>
        <w:t xml:space="preserve"> </w:t>
      </w:r>
      <w:r w:rsidRPr="00CD0CD5">
        <w:rPr>
          <w:sz w:val="24"/>
        </w:rPr>
        <w:t>структуры, запросов участников образовательного процесса;</w:t>
      </w:r>
    </w:p>
    <w:p w:rsidR="009B0884" w:rsidRPr="00CD0CD5" w:rsidRDefault="00A8712E">
      <w:pPr>
        <w:pStyle w:val="a4"/>
        <w:numPr>
          <w:ilvl w:val="0"/>
          <w:numId w:val="2"/>
        </w:numPr>
        <w:tabs>
          <w:tab w:val="left" w:pos="2103"/>
          <w:tab w:val="left" w:pos="4036"/>
          <w:tab w:val="left" w:pos="5705"/>
          <w:tab w:val="left" w:pos="7661"/>
          <w:tab w:val="left" w:pos="8083"/>
          <w:tab w:val="left" w:pos="9790"/>
        </w:tabs>
        <w:spacing w:line="242" w:lineRule="auto"/>
        <w:ind w:right="851" w:firstLine="0"/>
        <w:jc w:val="left"/>
        <w:rPr>
          <w:sz w:val="24"/>
        </w:rPr>
      </w:pPr>
      <w:r w:rsidRPr="00CD0CD5">
        <w:rPr>
          <w:spacing w:val="-2"/>
          <w:sz w:val="24"/>
        </w:rPr>
        <w:t>предоставление</w:t>
      </w:r>
      <w:r w:rsidRPr="00CD0CD5">
        <w:rPr>
          <w:sz w:val="24"/>
        </w:rPr>
        <w:tab/>
      </w:r>
      <w:r w:rsidRPr="00CD0CD5">
        <w:rPr>
          <w:spacing w:val="-2"/>
          <w:sz w:val="24"/>
        </w:rPr>
        <w:t>возможности</w:t>
      </w:r>
      <w:r w:rsidRPr="00CD0CD5">
        <w:rPr>
          <w:sz w:val="24"/>
        </w:rPr>
        <w:tab/>
      </w:r>
      <w:r w:rsidRPr="00CD0CD5">
        <w:rPr>
          <w:spacing w:val="-2"/>
          <w:sz w:val="24"/>
        </w:rPr>
        <w:t>взаимодействия</w:t>
      </w:r>
      <w:r w:rsidRPr="00CD0CD5">
        <w:rPr>
          <w:sz w:val="24"/>
        </w:rPr>
        <w:tab/>
      </w:r>
      <w:r w:rsidRPr="00CD0CD5">
        <w:rPr>
          <w:spacing w:val="-10"/>
          <w:sz w:val="24"/>
        </w:rPr>
        <w:t>с</w:t>
      </w:r>
      <w:r w:rsidRPr="00CD0CD5">
        <w:rPr>
          <w:sz w:val="24"/>
        </w:rPr>
        <w:tab/>
      </w:r>
      <w:r w:rsidRPr="00CD0CD5">
        <w:rPr>
          <w:spacing w:val="-2"/>
          <w:sz w:val="24"/>
        </w:rPr>
        <w:t>социальными</w:t>
      </w:r>
      <w:r w:rsidRPr="00CD0CD5">
        <w:rPr>
          <w:sz w:val="24"/>
        </w:rPr>
        <w:tab/>
      </w:r>
      <w:r w:rsidRPr="00CD0CD5">
        <w:rPr>
          <w:spacing w:val="-2"/>
          <w:sz w:val="24"/>
        </w:rPr>
        <w:t xml:space="preserve">партнёрами, </w:t>
      </w:r>
      <w:r w:rsidRPr="00CD0CD5">
        <w:rPr>
          <w:sz w:val="24"/>
        </w:rPr>
        <w:t>использования ресурсов социума.</w:t>
      </w:r>
    </w:p>
    <w:p w:rsidR="009B0884" w:rsidRPr="00CD0CD5" w:rsidRDefault="00A8712E">
      <w:pPr>
        <w:spacing w:line="242" w:lineRule="auto"/>
        <w:ind w:left="4792" w:hanging="2349"/>
        <w:rPr>
          <w:b/>
          <w:sz w:val="24"/>
        </w:rPr>
      </w:pPr>
      <w:r w:rsidRPr="00CD0CD5">
        <w:rPr>
          <w:b/>
          <w:sz w:val="24"/>
        </w:rPr>
        <w:t>Дорожная</w:t>
      </w:r>
      <w:r w:rsidRPr="00CD0CD5">
        <w:rPr>
          <w:b/>
          <w:spacing w:val="-5"/>
          <w:sz w:val="24"/>
        </w:rPr>
        <w:t xml:space="preserve"> </w:t>
      </w:r>
      <w:r w:rsidRPr="00CD0CD5">
        <w:rPr>
          <w:b/>
          <w:sz w:val="24"/>
        </w:rPr>
        <w:t>карта</w:t>
      </w:r>
      <w:r w:rsidRPr="00CD0CD5">
        <w:rPr>
          <w:b/>
          <w:spacing w:val="-4"/>
          <w:sz w:val="24"/>
        </w:rPr>
        <w:t xml:space="preserve"> </w:t>
      </w:r>
      <w:r w:rsidRPr="00CD0CD5">
        <w:rPr>
          <w:b/>
          <w:sz w:val="24"/>
        </w:rPr>
        <w:t>по</w:t>
      </w:r>
      <w:r w:rsidRPr="00CD0CD5">
        <w:rPr>
          <w:b/>
          <w:spacing w:val="-8"/>
          <w:sz w:val="24"/>
        </w:rPr>
        <w:t xml:space="preserve"> </w:t>
      </w:r>
      <w:r w:rsidRPr="00CD0CD5">
        <w:rPr>
          <w:b/>
          <w:sz w:val="24"/>
        </w:rPr>
        <w:t>формированию</w:t>
      </w:r>
      <w:r w:rsidRPr="00CD0CD5">
        <w:rPr>
          <w:b/>
          <w:spacing w:val="-5"/>
          <w:sz w:val="24"/>
        </w:rPr>
        <w:t xml:space="preserve"> </w:t>
      </w:r>
      <w:r w:rsidRPr="00CD0CD5">
        <w:rPr>
          <w:b/>
          <w:sz w:val="24"/>
        </w:rPr>
        <w:t>необходимой</w:t>
      </w:r>
      <w:r w:rsidRPr="00CD0CD5">
        <w:rPr>
          <w:b/>
          <w:spacing w:val="-4"/>
          <w:sz w:val="24"/>
        </w:rPr>
        <w:t xml:space="preserve"> </w:t>
      </w:r>
      <w:r w:rsidRPr="00CD0CD5">
        <w:rPr>
          <w:b/>
          <w:sz w:val="24"/>
        </w:rPr>
        <w:t>системы</w:t>
      </w:r>
      <w:r w:rsidRPr="00CD0CD5">
        <w:rPr>
          <w:b/>
          <w:spacing w:val="-5"/>
          <w:sz w:val="24"/>
        </w:rPr>
        <w:t xml:space="preserve"> </w:t>
      </w:r>
      <w:r w:rsidRPr="00CD0CD5">
        <w:rPr>
          <w:b/>
          <w:sz w:val="24"/>
        </w:rPr>
        <w:t>условий</w:t>
      </w:r>
      <w:r w:rsidRPr="00CD0CD5">
        <w:rPr>
          <w:b/>
          <w:spacing w:val="-6"/>
          <w:sz w:val="24"/>
        </w:rPr>
        <w:t xml:space="preserve"> </w:t>
      </w:r>
      <w:r w:rsidRPr="00CD0CD5">
        <w:rPr>
          <w:b/>
          <w:sz w:val="24"/>
        </w:rPr>
        <w:t>реализации образовательной программы</w:t>
      </w:r>
    </w:p>
    <w:p w:rsidR="009B0884" w:rsidRPr="00CD0CD5" w:rsidRDefault="009B0884">
      <w:pPr>
        <w:pStyle w:val="a3"/>
        <w:spacing w:before="29"/>
        <w:ind w:left="0"/>
        <w:jc w:val="left"/>
        <w:rPr>
          <w:b/>
          <w:sz w:val="20"/>
        </w:rPr>
      </w:pPr>
    </w:p>
    <w:tbl>
      <w:tblPr>
        <w:tblW w:w="0" w:type="auto"/>
        <w:tblInd w:w="1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9"/>
        <w:gridCol w:w="5248"/>
        <w:gridCol w:w="1700"/>
      </w:tblGrid>
      <w:tr w:rsidR="009B0884" w:rsidRPr="00CD0CD5">
        <w:trPr>
          <w:trHeight w:val="733"/>
        </w:trPr>
        <w:tc>
          <w:tcPr>
            <w:tcW w:w="2579" w:type="dxa"/>
          </w:tcPr>
          <w:p w:rsidR="009B0884" w:rsidRPr="00CD0CD5" w:rsidRDefault="00A8712E">
            <w:pPr>
              <w:pStyle w:val="TableParagraph"/>
              <w:spacing w:before="66" w:line="175" w:lineRule="auto"/>
              <w:ind w:left="485" w:right="-29" w:firstLine="4"/>
              <w:rPr>
                <w:sz w:val="24"/>
              </w:rPr>
            </w:pPr>
            <w:r w:rsidRPr="00CD0CD5">
              <w:rPr>
                <w:spacing w:val="-2"/>
                <w:sz w:val="24"/>
              </w:rPr>
              <w:t>Направление мероприятий</w:t>
            </w:r>
          </w:p>
        </w:tc>
        <w:tc>
          <w:tcPr>
            <w:tcW w:w="5248" w:type="dxa"/>
          </w:tcPr>
          <w:p w:rsidR="009B0884" w:rsidRPr="00CD0CD5" w:rsidRDefault="00A8712E">
            <w:pPr>
              <w:pStyle w:val="TableParagraph"/>
              <w:spacing w:line="268" w:lineRule="exact"/>
              <w:ind w:left="964"/>
              <w:rPr>
                <w:sz w:val="24"/>
              </w:rPr>
            </w:pPr>
            <w:r w:rsidRPr="00CD0CD5">
              <w:rPr>
                <w:spacing w:val="-2"/>
                <w:sz w:val="24"/>
              </w:rPr>
              <w:t>Мероприятия</w:t>
            </w:r>
          </w:p>
        </w:tc>
        <w:tc>
          <w:tcPr>
            <w:tcW w:w="1700" w:type="dxa"/>
          </w:tcPr>
          <w:p w:rsidR="009B0884" w:rsidRPr="00CD0CD5" w:rsidRDefault="00A8712E">
            <w:pPr>
              <w:pStyle w:val="TableParagraph"/>
              <w:spacing w:line="237" w:lineRule="auto"/>
              <w:ind w:left="216" w:right="207" w:firstLine="110"/>
              <w:rPr>
                <w:sz w:val="24"/>
              </w:rPr>
            </w:pPr>
            <w:r w:rsidRPr="00CD0CD5">
              <w:rPr>
                <w:sz w:val="24"/>
              </w:rPr>
              <w:t xml:space="preserve">Отметка о </w:t>
            </w:r>
            <w:r w:rsidRPr="00CD0CD5">
              <w:rPr>
                <w:spacing w:val="-2"/>
                <w:sz w:val="24"/>
              </w:rPr>
              <w:t>выполнении</w:t>
            </w:r>
          </w:p>
        </w:tc>
      </w:tr>
      <w:tr w:rsidR="009B0884" w:rsidRPr="00CD0CD5">
        <w:trPr>
          <w:trHeight w:val="835"/>
        </w:trPr>
        <w:tc>
          <w:tcPr>
            <w:tcW w:w="2579" w:type="dxa"/>
            <w:vMerge w:val="restart"/>
            <w:tcBorders>
              <w:bottom w:val="nil"/>
            </w:tcBorders>
          </w:tcPr>
          <w:p w:rsidR="009B0884" w:rsidRPr="00CD0CD5" w:rsidRDefault="00A8712E">
            <w:pPr>
              <w:pStyle w:val="TableParagraph"/>
              <w:tabs>
                <w:tab w:val="left" w:pos="1209"/>
              </w:tabs>
              <w:ind w:left="9" w:right="-15"/>
              <w:jc w:val="both"/>
              <w:rPr>
                <w:sz w:val="24"/>
              </w:rPr>
            </w:pPr>
            <w:r w:rsidRPr="00CD0CD5">
              <w:rPr>
                <w:spacing w:val="-6"/>
                <w:sz w:val="24"/>
              </w:rPr>
              <w:t>I.</w:t>
            </w:r>
            <w:r w:rsidRPr="00CD0CD5">
              <w:rPr>
                <w:sz w:val="24"/>
              </w:rPr>
              <w:tab/>
            </w:r>
            <w:r w:rsidRPr="00CD0CD5">
              <w:rPr>
                <w:spacing w:val="-2"/>
                <w:sz w:val="24"/>
              </w:rPr>
              <w:t xml:space="preserve">Нормативное </w:t>
            </w:r>
            <w:r w:rsidRPr="00CD0CD5">
              <w:rPr>
                <w:sz w:val="24"/>
              </w:rPr>
              <w:t>обеспечение введения ФГОС ООО</w:t>
            </w:r>
          </w:p>
        </w:tc>
        <w:tc>
          <w:tcPr>
            <w:tcW w:w="5248" w:type="dxa"/>
          </w:tcPr>
          <w:p w:rsidR="009B0884" w:rsidRPr="00CD0CD5" w:rsidRDefault="00A8712E">
            <w:pPr>
              <w:pStyle w:val="TableParagraph"/>
              <w:tabs>
                <w:tab w:val="left" w:pos="426"/>
                <w:tab w:val="left" w:pos="1539"/>
                <w:tab w:val="left" w:pos="2647"/>
                <w:tab w:val="left" w:pos="3562"/>
              </w:tabs>
              <w:spacing w:line="268" w:lineRule="exact"/>
              <w:ind w:left="9" w:right="-15"/>
              <w:rPr>
                <w:sz w:val="24"/>
              </w:rPr>
            </w:pPr>
            <w:r w:rsidRPr="00CD0CD5">
              <w:rPr>
                <w:spacing w:val="-5"/>
                <w:sz w:val="24"/>
              </w:rPr>
              <w:t>1.</w:t>
            </w:r>
            <w:r w:rsidRPr="00CD0CD5">
              <w:rPr>
                <w:sz w:val="24"/>
              </w:rPr>
              <w:tab/>
            </w:r>
            <w:r w:rsidRPr="00CD0CD5">
              <w:rPr>
                <w:spacing w:val="-2"/>
                <w:sz w:val="24"/>
              </w:rPr>
              <w:t>Наличие</w:t>
            </w:r>
            <w:r w:rsidRPr="00CD0CD5">
              <w:rPr>
                <w:sz w:val="24"/>
              </w:rPr>
              <w:tab/>
            </w:r>
            <w:r w:rsidRPr="00CD0CD5">
              <w:rPr>
                <w:spacing w:val="-2"/>
                <w:sz w:val="24"/>
              </w:rPr>
              <w:t>решения</w:t>
            </w:r>
            <w:r w:rsidRPr="00CD0CD5">
              <w:rPr>
                <w:sz w:val="24"/>
              </w:rPr>
              <w:tab/>
            </w:r>
            <w:r w:rsidRPr="00CD0CD5">
              <w:rPr>
                <w:spacing w:val="-2"/>
                <w:sz w:val="24"/>
              </w:rPr>
              <w:t>органа</w:t>
            </w:r>
            <w:r w:rsidRPr="00CD0CD5">
              <w:rPr>
                <w:sz w:val="24"/>
              </w:rPr>
              <w:tab/>
            </w:r>
            <w:r w:rsidRPr="00CD0CD5">
              <w:rPr>
                <w:spacing w:val="-2"/>
                <w:sz w:val="24"/>
              </w:rPr>
              <w:t>государственно-</w:t>
            </w:r>
          </w:p>
          <w:p w:rsidR="009B0884" w:rsidRPr="00CD0CD5" w:rsidRDefault="00A8712E">
            <w:pPr>
              <w:pStyle w:val="TableParagraph"/>
              <w:tabs>
                <w:tab w:val="left" w:pos="1899"/>
                <w:tab w:val="left" w:pos="3405"/>
                <w:tab w:val="left" w:pos="3856"/>
                <w:tab w:val="left" w:pos="5127"/>
              </w:tabs>
              <w:spacing w:line="274" w:lineRule="exact"/>
              <w:ind w:left="9" w:right="-15"/>
              <w:rPr>
                <w:sz w:val="24"/>
              </w:rPr>
            </w:pPr>
            <w:r w:rsidRPr="00CD0CD5">
              <w:rPr>
                <w:spacing w:val="-2"/>
                <w:sz w:val="24"/>
              </w:rPr>
              <w:t>общественного</w:t>
            </w:r>
            <w:r w:rsidRPr="00CD0CD5">
              <w:rPr>
                <w:sz w:val="24"/>
              </w:rPr>
              <w:tab/>
            </w:r>
            <w:r w:rsidRPr="00CD0CD5">
              <w:rPr>
                <w:spacing w:val="-2"/>
                <w:sz w:val="24"/>
              </w:rPr>
              <w:t>управления</w:t>
            </w:r>
            <w:r w:rsidRPr="00CD0CD5">
              <w:rPr>
                <w:sz w:val="24"/>
              </w:rPr>
              <w:tab/>
            </w:r>
            <w:r w:rsidRPr="00CD0CD5">
              <w:rPr>
                <w:spacing w:val="-10"/>
                <w:sz w:val="24"/>
              </w:rPr>
              <w:t>о</w:t>
            </w:r>
            <w:r w:rsidRPr="00CD0CD5">
              <w:rPr>
                <w:sz w:val="24"/>
              </w:rPr>
              <w:tab/>
            </w:r>
            <w:r w:rsidRPr="00CD0CD5">
              <w:rPr>
                <w:spacing w:val="-2"/>
                <w:sz w:val="24"/>
              </w:rPr>
              <w:t>введении</w:t>
            </w:r>
            <w:r w:rsidRPr="00CD0CD5">
              <w:rPr>
                <w:sz w:val="24"/>
              </w:rPr>
              <w:tab/>
            </w:r>
            <w:r w:rsidRPr="00CD0CD5">
              <w:rPr>
                <w:spacing w:val="-10"/>
                <w:sz w:val="24"/>
              </w:rPr>
              <w:t xml:space="preserve">в </w:t>
            </w:r>
            <w:r w:rsidRPr="00CD0CD5">
              <w:rPr>
                <w:sz w:val="24"/>
              </w:rPr>
              <w:t>образовательной организации ФГОС ООО</w:t>
            </w:r>
          </w:p>
        </w:tc>
        <w:tc>
          <w:tcPr>
            <w:tcW w:w="1700" w:type="dxa"/>
          </w:tcPr>
          <w:p w:rsidR="009B0884" w:rsidRPr="00CD0CD5" w:rsidRDefault="009B0884">
            <w:pPr>
              <w:pStyle w:val="TableParagraph"/>
              <w:ind w:left="0"/>
              <w:rPr>
                <w:sz w:val="24"/>
              </w:rPr>
            </w:pPr>
          </w:p>
        </w:tc>
      </w:tr>
      <w:tr w:rsidR="009B0884" w:rsidRPr="00CD0CD5">
        <w:trPr>
          <w:trHeight w:val="844"/>
        </w:trPr>
        <w:tc>
          <w:tcPr>
            <w:tcW w:w="2579" w:type="dxa"/>
            <w:vMerge/>
            <w:tcBorders>
              <w:top w:val="nil"/>
              <w:bottom w:val="nil"/>
            </w:tcBorders>
          </w:tcPr>
          <w:p w:rsidR="009B0884" w:rsidRPr="00CD0CD5" w:rsidRDefault="009B0884">
            <w:pPr>
              <w:rPr>
                <w:sz w:val="2"/>
                <w:szCs w:val="2"/>
              </w:rPr>
            </w:pPr>
          </w:p>
        </w:tc>
        <w:tc>
          <w:tcPr>
            <w:tcW w:w="5248" w:type="dxa"/>
          </w:tcPr>
          <w:p w:rsidR="009B0884" w:rsidRPr="00CD0CD5" w:rsidRDefault="00A8712E">
            <w:pPr>
              <w:pStyle w:val="TableParagraph"/>
              <w:ind w:left="9" w:right="-15"/>
              <w:jc w:val="both"/>
              <w:rPr>
                <w:sz w:val="24"/>
              </w:rPr>
            </w:pPr>
            <w:r w:rsidRPr="00CD0CD5">
              <w:rPr>
                <w:sz w:val="24"/>
              </w:rPr>
              <w:t xml:space="preserve">2. Разработка на основе программы начального общего образования основной образовательной </w:t>
            </w:r>
            <w:r w:rsidRPr="00CD0CD5">
              <w:rPr>
                <w:spacing w:val="-2"/>
                <w:sz w:val="24"/>
              </w:rPr>
              <w:t>программы</w:t>
            </w:r>
          </w:p>
        </w:tc>
        <w:tc>
          <w:tcPr>
            <w:tcW w:w="1700" w:type="dxa"/>
          </w:tcPr>
          <w:p w:rsidR="009B0884" w:rsidRPr="00CD0CD5" w:rsidRDefault="009B0884">
            <w:pPr>
              <w:pStyle w:val="TableParagraph"/>
              <w:ind w:left="0"/>
              <w:rPr>
                <w:sz w:val="24"/>
              </w:rPr>
            </w:pPr>
          </w:p>
        </w:tc>
      </w:tr>
      <w:tr w:rsidR="009B0884" w:rsidRPr="00CD0CD5">
        <w:trPr>
          <w:trHeight w:val="277"/>
        </w:trPr>
        <w:tc>
          <w:tcPr>
            <w:tcW w:w="2579" w:type="dxa"/>
            <w:vMerge/>
            <w:tcBorders>
              <w:top w:val="nil"/>
              <w:bottom w:val="nil"/>
            </w:tcBorders>
          </w:tcPr>
          <w:p w:rsidR="009B0884" w:rsidRPr="00CD0CD5" w:rsidRDefault="009B0884">
            <w:pPr>
              <w:rPr>
                <w:sz w:val="2"/>
                <w:szCs w:val="2"/>
              </w:rPr>
            </w:pPr>
          </w:p>
        </w:tc>
        <w:tc>
          <w:tcPr>
            <w:tcW w:w="5248" w:type="dxa"/>
          </w:tcPr>
          <w:p w:rsidR="009B0884" w:rsidRPr="00CD0CD5" w:rsidRDefault="00A8712E">
            <w:pPr>
              <w:pStyle w:val="TableParagraph"/>
              <w:spacing w:line="258" w:lineRule="exact"/>
              <w:ind w:left="9" w:right="-15"/>
              <w:rPr>
                <w:sz w:val="24"/>
              </w:rPr>
            </w:pPr>
            <w:r w:rsidRPr="00CD0CD5">
              <w:rPr>
                <w:sz w:val="24"/>
              </w:rPr>
              <w:t>3.</w:t>
            </w:r>
            <w:r w:rsidRPr="00CD0CD5">
              <w:rPr>
                <w:spacing w:val="66"/>
                <w:w w:val="150"/>
                <w:sz w:val="24"/>
              </w:rPr>
              <w:t xml:space="preserve"> </w:t>
            </w:r>
            <w:r w:rsidRPr="00CD0CD5">
              <w:rPr>
                <w:sz w:val="24"/>
              </w:rPr>
              <w:t>Утверждение</w:t>
            </w:r>
            <w:r w:rsidRPr="00CD0CD5">
              <w:rPr>
                <w:spacing w:val="59"/>
                <w:w w:val="150"/>
                <w:sz w:val="24"/>
              </w:rPr>
              <w:t xml:space="preserve"> </w:t>
            </w:r>
            <w:r w:rsidRPr="00CD0CD5">
              <w:rPr>
                <w:sz w:val="24"/>
              </w:rPr>
              <w:t>ООП</w:t>
            </w:r>
            <w:r w:rsidRPr="00CD0CD5">
              <w:rPr>
                <w:spacing w:val="67"/>
                <w:w w:val="150"/>
                <w:sz w:val="24"/>
              </w:rPr>
              <w:t xml:space="preserve"> </w:t>
            </w:r>
            <w:r w:rsidRPr="00CD0CD5">
              <w:rPr>
                <w:sz w:val="24"/>
              </w:rPr>
              <w:t>по</w:t>
            </w:r>
            <w:r w:rsidRPr="00CD0CD5">
              <w:rPr>
                <w:spacing w:val="65"/>
                <w:w w:val="150"/>
                <w:sz w:val="24"/>
              </w:rPr>
              <w:t xml:space="preserve"> </w:t>
            </w:r>
            <w:r w:rsidRPr="00CD0CD5">
              <w:rPr>
                <w:sz w:val="24"/>
              </w:rPr>
              <w:t>уровням</w:t>
            </w:r>
            <w:r w:rsidRPr="00CD0CD5">
              <w:rPr>
                <w:spacing w:val="61"/>
                <w:w w:val="150"/>
                <w:sz w:val="24"/>
              </w:rPr>
              <w:t xml:space="preserve"> </w:t>
            </w:r>
            <w:r w:rsidRPr="00CD0CD5">
              <w:rPr>
                <w:spacing w:val="-2"/>
                <w:sz w:val="24"/>
              </w:rPr>
              <w:t>образования</w:t>
            </w:r>
          </w:p>
        </w:tc>
        <w:tc>
          <w:tcPr>
            <w:tcW w:w="1700" w:type="dxa"/>
          </w:tcPr>
          <w:p w:rsidR="009B0884" w:rsidRPr="00CD0CD5" w:rsidRDefault="009B0884">
            <w:pPr>
              <w:pStyle w:val="TableParagraph"/>
              <w:ind w:left="0"/>
              <w:rPr>
                <w:sz w:val="20"/>
              </w:rPr>
            </w:pPr>
          </w:p>
        </w:tc>
      </w:tr>
      <w:tr w:rsidR="009B0884" w:rsidRPr="00CD0CD5">
        <w:trPr>
          <w:trHeight w:val="547"/>
        </w:trPr>
        <w:tc>
          <w:tcPr>
            <w:tcW w:w="2579" w:type="dxa"/>
            <w:vMerge/>
            <w:tcBorders>
              <w:top w:val="nil"/>
              <w:bottom w:val="nil"/>
            </w:tcBorders>
          </w:tcPr>
          <w:p w:rsidR="009B0884" w:rsidRPr="00CD0CD5" w:rsidRDefault="009B0884">
            <w:pPr>
              <w:rPr>
                <w:sz w:val="2"/>
                <w:szCs w:val="2"/>
              </w:rPr>
            </w:pPr>
          </w:p>
        </w:tc>
        <w:tc>
          <w:tcPr>
            <w:tcW w:w="5248" w:type="dxa"/>
          </w:tcPr>
          <w:p w:rsidR="009B0884" w:rsidRPr="00CD0CD5" w:rsidRDefault="00A8712E">
            <w:pPr>
              <w:pStyle w:val="TableParagraph"/>
              <w:spacing w:line="267" w:lineRule="exact"/>
              <w:ind w:left="9" w:right="-15"/>
              <w:rPr>
                <w:sz w:val="24"/>
              </w:rPr>
            </w:pPr>
            <w:r w:rsidRPr="00CD0CD5">
              <w:rPr>
                <w:sz w:val="24"/>
              </w:rPr>
              <w:t>4.</w:t>
            </w:r>
            <w:r w:rsidRPr="00CD0CD5">
              <w:rPr>
                <w:spacing w:val="77"/>
                <w:sz w:val="24"/>
              </w:rPr>
              <w:t xml:space="preserve"> </w:t>
            </w:r>
            <w:r w:rsidRPr="00CD0CD5">
              <w:rPr>
                <w:sz w:val="24"/>
              </w:rPr>
              <w:t>Обеспечение</w:t>
            </w:r>
            <w:r w:rsidRPr="00CD0CD5">
              <w:rPr>
                <w:spacing w:val="75"/>
                <w:sz w:val="24"/>
              </w:rPr>
              <w:t xml:space="preserve"> </w:t>
            </w:r>
            <w:r w:rsidRPr="00CD0CD5">
              <w:rPr>
                <w:sz w:val="24"/>
              </w:rPr>
              <w:t>соответствия</w:t>
            </w:r>
            <w:r w:rsidRPr="00CD0CD5">
              <w:rPr>
                <w:spacing w:val="71"/>
                <w:sz w:val="24"/>
              </w:rPr>
              <w:t xml:space="preserve"> </w:t>
            </w:r>
            <w:r w:rsidRPr="00CD0CD5">
              <w:rPr>
                <w:sz w:val="24"/>
              </w:rPr>
              <w:t>нормативной</w:t>
            </w:r>
            <w:r w:rsidRPr="00CD0CD5">
              <w:rPr>
                <w:spacing w:val="73"/>
                <w:sz w:val="24"/>
              </w:rPr>
              <w:t xml:space="preserve"> </w:t>
            </w:r>
            <w:r w:rsidRPr="00CD0CD5">
              <w:rPr>
                <w:spacing w:val="-4"/>
                <w:sz w:val="24"/>
              </w:rPr>
              <w:t>базы</w:t>
            </w:r>
          </w:p>
          <w:p w:rsidR="009B0884" w:rsidRPr="00CD0CD5" w:rsidRDefault="00A8712E">
            <w:pPr>
              <w:pStyle w:val="TableParagraph"/>
              <w:spacing w:line="260" w:lineRule="exact"/>
              <w:ind w:left="9"/>
              <w:rPr>
                <w:sz w:val="24"/>
              </w:rPr>
            </w:pPr>
            <w:r w:rsidRPr="00CD0CD5">
              <w:rPr>
                <w:sz w:val="24"/>
              </w:rPr>
              <w:t>школы</w:t>
            </w:r>
            <w:r w:rsidRPr="00CD0CD5">
              <w:rPr>
                <w:spacing w:val="-2"/>
                <w:sz w:val="24"/>
              </w:rPr>
              <w:t xml:space="preserve"> </w:t>
            </w:r>
            <w:r w:rsidRPr="00CD0CD5">
              <w:rPr>
                <w:sz w:val="24"/>
              </w:rPr>
              <w:t>требованиям</w:t>
            </w:r>
            <w:r w:rsidRPr="00CD0CD5">
              <w:rPr>
                <w:spacing w:val="-4"/>
                <w:sz w:val="24"/>
              </w:rPr>
              <w:t xml:space="preserve"> </w:t>
            </w:r>
            <w:r w:rsidRPr="00CD0CD5">
              <w:rPr>
                <w:sz w:val="24"/>
              </w:rPr>
              <w:t>ФГОС</w:t>
            </w:r>
            <w:r w:rsidRPr="00CD0CD5">
              <w:rPr>
                <w:spacing w:val="-2"/>
                <w:sz w:val="24"/>
              </w:rPr>
              <w:t xml:space="preserve"> </w:t>
            </w:r>
            <w:r w:rsidRPr="00CD0CD5">
              <w:rPr>
                <w:spacing w:val="-5"/>
                <w:sz w:val="24"/>
              </w:rPr>
              <w:t>ООО</w:t>
            </w:r>
          </w:p>
        </w:tc>
        <w:tc>
          <w:tcPr>
            <w:tcW w:w="1700" w:type="dxa"/>
          </w:tcPr>
          <w:p w:rsidR="009B0884" w:rsidRPr="00CD0CD5" w:rsidRDefault="009B0884">
            <w:pPr>
              <w:pStyle w:val="TableParagraph"/>
              <w:ind w:left="0"/>
              <w:rPr>
                <w:sz w:val="24"/>
              </w:rPr>
            </w:pPr>
          </w:p>
        </w:tc>
      </w:tr>
    </w:tbl>
    <w:p w:rsidR="009B0884" w:rsidRPr="00CD0CD5" w:rsidRDefault="009B0884">
      <w:pPr>
        <w:pStyle w:val="TableParagraph"/>
        <w:rPr>
          <w:sz w:val="24"/>
        </w:rPr>
        <w:sectPr w:rsidR="009B0884" w:rsidRPr="00CD0CD5" w:rsidSect="000760DD">
          <w:pgSz w:w="11910" w:h="16840"/>
          <w:pgMar w:top="1040" w:right="570" w:bottom="1200" w:left="0" w:header="0" w:footer="1003" w:gutter="0"/>
          <w:cols w:space="720"/>
          <w:docGrid w:linePitch="299"/>
        </w:sectPr>
      </w:pPr>
    </w:p>
    <w:tbl>
      <w:tblPr>
        <w:tblW w:w="0" w:type="auto"/>
        <w:tblInd w:w="1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9"/>
        <w:gridCol w:w="5248"/>
        <w:gridCol w:w="1700"/>
      </w:tblGrid>
      <w:tr w:rsidR="009B0884" w:rsidRPr="00CD0CD5">
        <w:trPr>
          <w:trHeight w:val="1411"/>
        </w:trPr>
        <w:tc>
          <w:tcPr>
            <w:tcW w:w="2579" w:type="dxa"/>
            <w:vMerge w:val="restart"/>
            <w:tcBorders>
              <w:top w:val="nil"/>
            </w:tcBorders>
          </w:tcPr>
          <w:p w:rsidR="009B0884" w:rsidRPr="00CD0CD5" w:rsidRDefault="009B0884">
            <w:pPr>
              <w:pStyle w:val="TableParagraph"/>
              <w:ind w:left="0"/>
              <w:rPr>
                <w:sz w:val="24"/>
              </w:rPr>
            </w:pPr>
          </w:p>
        </w:tc>
        <w:tc>
          <w:tcPr>
            <w:tcW w:w="5248" w:type="dxa"/>
          </w:tcPr>
          <w:p w:rsidR="009B0884" w:rsidRPr="00CD0CD5" w:rsidRDefault="00A8712E">
            <w:pPr>
              <w:pStyle w:val="TableParagraph"/>
              <w:ind w:left="9" w:right="-15"/>
              <w:jc w:val="both"/>
              <w:rPr>
                <w:sz w:val="24"/>
              </w:rPr>
            </w:pPr>
            <w:r w:rsidRPr="00CD0CD5">
              <w:rPr>
                <w:sz w:val="24"/>
              </w:rPr>
              <w:t>5. Приведение должностных инструкций работников образовательной организации в соответствие с требованиями ФГОС ООО, тарифно-квалификационными</w:t>
            </w:r>
            <w:r w:rsidRPr="00CD0CD5">
              <w:rPr>
                <w:spacing w:val="-14"/>
                <w:sz w:val="24"/>
              </w:rPr>
              <w:t xml:space="preserve"> </w:t>
            </w:r>
            <w:r w:rsidRPr="00CD0CD5">
              <w:rPr>
                <w:sz w:val="24"/>
              </w:rPr>
              <w:t>характеристиками</w:t>
            </w:r>
            <w:r w:rsidRPr="00CD0CD5">
              <w:rPr>
                <w:spacing w:val="-15"/>
                <w:sz w:val="24"/>
              </w:rPr>
              <w:t xml:space="preserve"> </w:t>
            </w:r>
            <w:r w:rsidRPr="00CD0CD5">
              <w:rPr>
                <w:sz w:val="24"/>
              </w:rPr>
              <w:t>и профессиональным стандартом</w:t>
            </w:r>
          </w:p>
        </w:tc>
        <w:tc>
          <w:tcPr>
            <w:tcW w:w="1700" w:type="dxa"/>
          </w:tcPr>
          <w:p w:rsidR="009B0884" w:rsidRPr="00CD0CD5" w:rsidRDefault="009B0884">
            <w:pPr>
              <w:pStyle w:val="TableParagraph"/>
              <w:ind w:left="0"/>
              <w:rPr>
                <w:sz w:val="24"/>
              </w:rPr>
            </w:pPr>
          </w:p>
        </w:tc>
      </w:tr>
      <w:tr w:rsidR="009B0884" w:rsidRPr="00CD0CD5">
        <w:trPr>
          <w:trHeight w:val="546"/>
        </w:trPr>
        <w:tc>
          <w:tcPr>
            <w:tcW w:w="2579" w:type="dxa"/>
            <w:vMerge/>
            <w:tcBorders>
              <w:top w:val="nil"/>
            </w:tcBorders>
          </w:tcPr>
          <w:p w:rsidR="009B0884" w:rsidRPr="00CD0CD5" w:rsidRDefault="009B0884">
            <w:pPr>
              <w:rPr>
                <w:sz w:val="2"/>
                <w:szCs w:val="2"/>
              </w:rPr>
            </w:pPr>
          </w:p>
        </w:tc>
        <w:tc>
          <w:tcPr>
            <w:tcW w:w="5248" w:type="dxa"/>
          </w:tcPr>
          <w:p w:rsidR="009B0884" w:rsidRPr="00CD0CD5" w:rsidRDefault="00A8712E">
            <w:pPr>
              <w:pStyle w:val="TableParagraph"/>
              <w:tabs>
                <w:tab w:val="left" w:pos="436"/>
                <w:tab w:val="left" w:pos="1808"/>
                <w:tab w:val="left" w:pos="2177"/>
                <w:tab w:val="left" w:pos="3739"/>
              </w:tabs>
              <w:spacing w:line="267" w:lineRule="exact"/>
              <w:ind w:left="9" w:right="-15"/>
              <w:rPr>
                <w:sz w:val="24"/>
              </w:rPr>
            </w:pPr>
            <w:r w:rsidRPr="00CD0CD5">
              <w:rPr>
                <w:spacing w:val="-5"/>
                <w:sz w:val="24"/>
              </w:rPr>
              <w:t>6.</w:t>
            </w:r>
            <w:r w:rsidRPr="00CD0CD5">
              <w:rPr>
                <w:sz w:val="24"/>
              </w:rPr>
              <w:tab/>
            </w:r>
            <w:r w:rsidRPr="00CD0CD5">
              <w:rPr>
                <w:spacing w:val="-2"/>
                <w:sz w:val="24"/>
              </w:rPr>
              <w:t>Разработка</w:t>
            </w:r>
            <w:r w:rsidRPr="00CD0CD5">
              <w:rPr>
                <w:sz w:val="24"/>
              </w:rPr>
              <w:tab/>
            </w:r>
            <w:r w:rsidRPr="00CD0CD5">
              <w:rPr>
                <w:spacing w:val="-10"/>
                <w:sz w:val="24"/>
              </w:rPr>
              <w:t>и</w:t>
            </w:r>
            <w:r w:rsidRPr="00CD0CD5">
              <w:rPr>
                <w:sz w:val="24"/>
              </w:rPr>
              <w:tab/>
            </w:r>
            <w:r w:rsidRPr="00CD0CD5">
              <w:rPr>
                <w:spacing w:val="-2"/>
                <w:sz w:val="24"/>
              </w:rPr>
              <w:t>утверждение</w:t>
            </w:r>
            <w:r w:rsidRPr="00CD0CD5">
              <w:rPr>
                <w:sz w:val="24"/>
              </w:rPr>
              <w:tab/>
              <w:t>плана-</w:t>
            </w:r>
            <w:r w:rsidRPr="00CD0CD5">
              <w:rPr>
                <w:spacing w:val="-2"/>
                <w:sz w:val="24"/>
              </w:rPr>
              <w:t>графика</w:t>
            </w:r>
          </w:p>
          <w:p w:rsidR="009B0884" w:rsidRPr="00CD0CD5" w:rsidRDefault="00A8712E">
            <w:pPr>
              <w:pStyle w:val="TableParagraph"/>
              <w:spacing w:line="260" w:lineRule="exact"/>
              <w:ind w:left="9"/>
              <w:rPr>
                <w:sz w:val="24"/>
              </w:rPr>
            </w:pPr>
            <w:r w:rsidRPr="00CD0CD5">
              <w:rPr>
                <w:sz w:val="24"/>
              </w:rPr>
              <w:t>введения</w:t>
            </w:r>
            <w:r w:rsidRPr="00CD0CD5">
              <w:rPr>
                <w:spacing w:val="-4"/>
                <w:sz w:val="24"/>
              </w:rPr>
              <w:t xml:space="preserve"> </w:t>
            </w:r>
            <w:r w:rsidRPr="00CD0CD5">
              <w:rPr>
                <w:sz w:val="24"/>
              </w:rPr>
              <w:t>ФГОС</w:t>
            </w:r>
            <w:r w:rsidRPr="00CD0CD5">
              <w:rPr>
                <w:spacing w:val="-2"/>
                <w:sz w:val="24"/>
              </w:rPr>
              <w:t xml:space="preserve"> </w:t>
            </w:r>
            <w:r w:rsidRPr="00CD0CD5">
              <w:rPr>
                <w:spacing w:val="-5"/>
                <w:sz w:val="24"/>
              </w:rPr>
              <w:t>ООО</w:t>
            </w:r>
          </w:p>
        </w:tc>
        <w:tc>
          <w:tcPr>
            <w:tcW w:w="1700" w:type="dxa"/>
          </w:tcPr>
          <w:p w:rsidR="009B0884" w:rsidRPr="00CD0CD5" w:rsidRDefault="009B0884">
            <w:pPr>
              <w:pStyle w:val="TableParagraph"/>
              <w:ind w:left="0"/>
              <w:rPr>
                <w:sz w:val="24"/>
              </w:rPr>
            </w:pPr>
          </w:p>
        </w:tc>
      </w:tr>
      <w:tr w:rsidR="009B0884" w:rsidRPr="00CD0CD5">
        <w:trPr>
          <w:trHeight w:val="844"/>
        </w:trPr>
        <w:tc>
          <w:tcPr>
            <w:tcW w:w="2579" w:type="dxa"/>
            <w:vMerge/>
            <w:tcBorders>
              <w:top w:val="nil"/>
            </w:tcBorders>
          </w:tcPr>
          <w:p w:rsidR="009B0884" w:rsidRPr="00CD0CD5" w:rsidRDefault="009B0884">
            <w:pPr>
              <w:rPr>
                <w:sz w:val="2"/>
                <w:szCs w:val="2"/>
              </w:rPr>
            </w:pPr>
          </w:p>
        </w:tc>
        <w:tc>
          <w:tcPr>
            <w:tcW w:w="5248" w:type="dxa"/>
          </w:tcPr>
          <w:p w:rsidR="009B0884" w:rsidRPr="00CD0CD5" w:rsidRDefault="00A8712E">
            <w:pPr>
              <w:pStyle w:val="TableParagraph"/>
              <w:ind w:left="9" w:right="-15"/>
              <w:jc w:val="both"/>
              <w:rPr>
                <w:sz w:val="24"/>
              </w:rPr>
            </w:pPr>
            <w:r w:rsidRPr="00CD0CD5">
              <w:rPr>
                <w:sz w:val="24"/>
              </w:rPr>
              <w:t>7. Определение списка учебников и учебных пособий, используемых в образовательной деятельности в соответствии с ФГОС ООО</w:t>
            </w:r>
          </w:p>
        </w:tc>
        <w:tc>
          <w:tcPr>
            <w:tcW w:w="1700" w:type="dxa"/>
          </w:tcPr>
          <w:p w:rsidR="009B0884" w:rsidRPr="00CD0CD5" w:rsidRDefault="009B0884">
            <w:pPr>
              <w:pStyle w:val="TableParagraph"/>
              <w:ind w:left="0"/>
              <w:rPr>
                <w:sz w:val="24"/>
              </w:rPr>
            </w:pPr>
          </w:p>
        </w:tc>
      </w:tr>
      <w:tr w:rsidR="009B0884" w:rsidRPr="00CD0CD5">
        <w:trPr>
          <w:trHeight w:val="1420"/>
        </w:trPr>
        <w:tc>
          <w:tcPr>
            <w:tcW w:w="2579" w:type="dxa"/>
            <w:vMerge/>
            <w:tcBorders>
              <w:top w:val="nil"/>
            </w:tcBorders>
          </w:tcPr>
          <w:p w:rsidR="009B0884" w:rsidRPr="00CD0CD5" w:rsidRDefault="009B0884">
            <w:pPr>
              <w:rPr>
                <w:sz w:val="2"/>
                <w:szCs w:val="2"/>
              </w:rPr>
            </w:pPr>
          </w:p>
        </w:tc>
        <w:tc>
          <w:tcPr>
            <w:tcW w:w="5248" w:type="dxa"/>
          </w:tcPr>
          <w:p w:rsidR="009B0884" w:rsidRPr="00CD0CD5" w:rsidRDefault="00A8712E">
            <w:pPr>
              <w:pStyle w:val="TableParagraph"/>
              <w:ind w:left="9" w:right="-15"/>
              <w:jc w:val="both"/>
              <w:rPr>
                <w:sz w:val="24"/>
              </w:rPr>
            </w:pPr>
            <w:r w:rsidRPr="00CD0CD5">
              <w:rPr>
                <w:sz w:val="24"/>
              </w:rPr>
              <w:t>8. 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700" w:type="dxa"/>
          </w:tcPr>
          <w:p w:rsidR="009B0884" w:rsidRPr="00CD0CD5" w:rsidRDefault="009B0884">
            <w:pPr>
              <w:pStyle w:val="TableParagraph"/>
              <w:ind w:left="0"/>
              <w:rPr>
                <w:sz w:val="24"/>
              </w:rPr>
            </w:pPr>
          </w:p>
        </w:tc>
      </w:tr>
      <w:tr w:rsidR="009B0884" w:rsidRPr="00CD0CD5">
        <w:trPr>
          <w:trHeight w:val="2247"/>
        </w:trPr>
        <w:tc>
          <w:tcPr>
            <w:tcW w:w="2579" w:type="dxa"/>
            <w:vMerge/>
            <w:tcBorders>
              <w:top w:val="nil"/>
            </w:tcBorders>
          </w:tcPr>
          <w:p w:rsidR="009B0884" w:rsidRPr="00CD0CD5" w:rsidRDefault="009B0884">
            <w:pPr>
              <w:rPr>
                <w:sz w:val="2"/>
                <w:szCs w:val="2"/>
              </w:rPr>
            </w:pPr>
          </w:p>
        </w:tc>
        <w:tc>
          <w:tcPr>
            <w:tcW w:w="5248" w:type="dxa"/>
          </w:tcPr>
          <w:p w:rsidR="009B0884" w:rsidRPr="00CD0CD5" w:rsidRDefault="00A8712E">
            <w:pPr>
              <w:pStyle w:val="TableParagraph"/>
              <w:numPr>
                <w:ilvl w:val="0"/>
                <w:numId w:val="1"/>
              </w:numPr>
              <w:tabs>
                <w:tab w:val="left" w:pos="253"/>
              </w:tabs>
              <w:spacing w:line="267" w:lineRule="exact"/>
              <w:ind w:hanging="244"/>
              <w:rPr>
                <w:sz w:val="24"/>
              </w:rPr>
            </w:pPr>
            <w:r w:rsidRPr="00CD0CD5">
              <w:rPr>
                <w:spacing w:val="-2"/>
                <w:sz w:val="24"/>
              </w:rPr>
              <w:t>Разработка:</w:t>
            </w:r>
          </w:p>
          <w:p w:rsidR="009B0884" w:rsidRPr="00CD0CD5" w:rsidRDefault="00A8712E">
            <w:pPr>
              <w:pStyle w:val="TableParagraph"/>
              <w:numPr>
                <w:ilvl w:val="1"/>
                <w:numId w:val="1"/>
              </w:numPr>
              <w:tabs>
                <w:tab w:val="left" w:pos="234"/>
              </w:tabs>
              <w:spacing w:line="242" w:lineRule="auto"/>
              <w:ind w:firstLine="0"/>
              <w:rPr>
                <w:sz w:val="24"/>
              </w:rPr>
            </w:pPr>
            <w:r w:rsidRPr="00CD0CD5">
              <w:rPr>
                <w:sz w:val="24"/>
              </w:rPr>
              <w:t>образовательных</w:t>
            </w:r>
            <w:r w:rsidRPr="00CD0CD5">
              <w:rPr>
                <w:spacing w:val="28"/>
                <w:sz w:val="24"/>
              </w:rPr>
              <w:t xml:space="preserve"> </w:t>
            </w:r>
            <w:r w:rsidRPr="00CD0CD5">
              <w:rPr>
                <w:sz w:val="24"/>
              </w:rPr>
              <w:t>программ</w:t>
            </w:r>
            <w:r w:rsidRPr="00CD0CD5">
              <w:rPr>
                <w:spacing w:val="30"/>
                <w:sz w:val="24"/>
              </w:rPr>
              <w:t xml:space="preserve"> </w:t>
            </w:r>
            <w:r w:rsidRPr="00CD0CD5">
              <w:rPr>
                <w:sz w:val="24"/>
              </w:rPr>
              <w:t>(индивидуальных</w:t>
            </w:r>
            <w:r w:rsidRPr="00CD0CD5">
              <w:rPr>
                <w:spacing w:val="28"/>
                <w:sz w:val="24"/>
              </w:rPr>
              <w:t xml:space="preserve"> </w:t>
            </w:r>
            <w:r w:rsidRPr="00CD0CD5">
              <w:rPr>
                <w:sz w:val="24"/>
              </w:rPr>
              <w:t xml:space="preserve">и </w:t>
            </w:r>
            <w:r w:rsidRPr="00CD0CD5">
              <w:rPr>
                <w:spacing w:val="-2"/>
                <w:sz w:val="24"/>
              </w:rPr>
              <w:t>др.);</w:t>
            </w:r>
          </w:p>
          <w:p w:rsidR="009B0884" w:rsidRPr="00CD0CD5" w:rsidRDefault="00A8712E">
            <w:pPr>
              <w:pStyle w:val="TableParagraph"/>
              <w:numPr>
                <w:ilvl w:val="1"/>
                <w:numId w:val="1"/>
              </w:numPr>
              <w:tabs>
                <w:tab w:val="left" w:pos="191"/>
              </w:tabs>
              <w:spacing w:line="271" w:lineRule="exact"/>
              <w:ind w:left="191" w:hanging="182"/>
              <w:rPr>
                <w:sz w:val="24"/>
              </w:rPr>
            </w:pPr>
            <w:r w:rsidRPr="00CD0CD5">
              <w:rPr>
                <w:sz w:val="24"/>
              </w:rPr>
              <w:t>учебного</w:t>
            </w:r>
            <w:r w:rsidRPr="00CD0CD5">
              <w:rPr>
                <w:spacing w:val="-2"/>
                <w:sz w:val="24"/>
              </w:rPr>
              <w:t xml:space="preserve"> плана;</w:t>
            </w:r>
          </w:p>
          <w:p w:rsidR="009B0884" w:rsidRPr="00CD0CD5" w:rsidRDefault="00A8712E">
            <w:pPr>
              <w:pStyle w:val="TableParagraph"/>
              <w:numPr>
                <w:ilvl w:val="1"/>
                <w:numId w:val="1"/>
              </w:numPr>
              <w:tabs>
                <w:tab w:val="left" w:pos="234"/>
              </w:tabs>
              <w:spacing w:before="3" w:line="237" w:lineRule="auto"/>
              <w:ind w:right="-15" w:firstLine="0"/>
              <w:rPr>
                <w:sz w:val="24"/>
              </w:rPr>
            </w:pPr>
            <w:r w:rsidRPr="00CD0CD5">
              <w:rPr>
                <w:sz w:val="24"/>
              </w:rPr>
              <w:t>рабочих</w:t>
            </w:r>
            <w:r w:rsidRPr="00CD0CD5">
              <w:rPr>
                <w:spacing w:val="31"/>
                <w:sz w:val="24"/>
              </w:rPr>
              <w:t xml:space="preserve"> </w:t>
            </w:r>
            <w:r w:rsidRPr="00CD0CD5">
              <w:rPr>
                <w:sz w:val="24"/>
              </w:rPr>
              <w:t>программ</w:t>
            </w:r>
            <w:r w:rsidRPr="00CD0CD5">
              <w:rPr>
                <w:spacing w:val="33"/>
                <w:sz w:val="24"/>
              </w:rPr>
              <w:t xml:space="preserve"> </w:t>
            </w:r>
            <w:r w:rsidRPr="00CD0CD5">
              <w:rPr>
                <w:sz w:val="24"/>
              </w:rPr>
              <w:t>учебных</w:t>
            </w:r>
            <w:r w:rsidRPr="00CD0CD5">
              <w:rPr>
                <w:spacing w:val="31"/>
                <w:sz w:val="24"/>
              </w:rPr>
              <w:t xml:space="preserve"> </w:t>
            </w:r>
            <w:r w:rsidRPr="00CD0CD5">
              <w:rPr>
                <w:sz w:val="24"/>
              </w:rPr>
              <w:t>предметов,</w:t>
            </w:r>
            <w:r w:rsidRPr="00CD0CD5">
              <w:rPr>
                <w:spacing w:val="38"/>
                <w:sz w:val="24"/>
              </w:rPr>
              <w:t xml:space="preserve"> </w:t>
            </w:r>
            <w:r w:rsidRPr="00CD0CD5">
              <w:rPr>
                <w:sz w:val="24"/>
              </w:rPr>
              <w:t>курсов, дисциплин, модулей;</w:t>
            </w:r>
          </w:p>
          <w:p w:rsidR="009B0884" w:rsidRPr="00CD0CD5" w:rsidRDefault="00A8712E">
            <w:pPr>
              <w:pStyle w:val="TableParagraph"/>
              <w:numPr>
                <w:ilvl w:val="1"/>
                <w:numId w:val="1"/>
              </w:numPr>
              <w:tabs>
                <w:tab w:val="left" w:pos="191"/>
              </w:tabs>
              <w:spacing w:before="4" w:line="275" w:lineRule="exact"/>
              <w:ind w:left="191" w:hanging="182"/>
              <w:rPr>
                <w:sz w:val="24"/>
              </w:rPr>
            </w:pPr>
            <w:r w:rsidRPr="00CD0CD5">
              <w:rPr>
                <w:sz w:val="24"/>
              </w:rPr>
              <w:t>календарного</w:t>
            </w:r>
            <w:r w:rsidRPr="00CD0CD5">
              <w:rPr>
                <w:spacing w:val="-7"/>
                <w:sz w:val="24"/>
              </w:rPr>
              <w:t xml:space="preserve"> </w:t>
            </w:r>
            <w:r w:rsidRPr="00CD0CD5">
              <w:rPr>
                <w:sz w:val="24"/>
              </w:rPr>
              <w:t>учебного</w:t>
            </w:r>
            <w:r w:rsidRPr="00CD0CD5">
              <w:rPr>
                <w:spacing w:val="-7"/>
                <w:sz w:val="24"/>
              </w:rPr>
              <w:t xml:space="preserve"> </w:t>
            </w:r>
            <w:r w:rsidRPr="00CD0CD5">
              <w:rPr>
                <w:spacing w:val="-2"/>
                <w:sz w:val="24"/>
              </w:rPr>
              <w:t>графика;</w:t>
            </w:r>
          </w:p>
          <w:p w:rsidR="009B0884" w:rsidRPr="00CD0CD5" w:rsidRDefault="00A8712E">
            <w:pPr>
              <w:pStyle w:val="TableParagraph"/>
              <w:numPr>
                <w:ilvl w:val="1"/>
                <w:numId w:val="1"/>
              </w:numPr>
              <w:tabs>
                <w:tab w:val="left" w:pos="191"/>
              </w:tabs>
              <w:spacing w:line="275" w:lineRule="exact"/>
              <w:ind w:left="191" w:hanging="182"/>
              <w:rPr>
                <w:sz w:val="24"/>
              </w:rPr>
            </w:pPr>
            <w:r w:rsidRPr="00CD0CD5">
              <w:rPr>
                <w:sz w:val="24"/>
              </w:rPr>
              <w:t>локальных</w:t>
            </w:r>
            <w:r w:rsidRPr="00CD0CD5">
              <w:rPr>
                <w:spacing w:val="-7"/>
                <w:sz w:val="24"/>
              </w:rPr>
              <w:t xml:space="preserve"> </w:t>
            </w:r>
            <w:r w:rsidRPr="00CD0CD5">
              <w:rPr>
                <w:spacing w:val="-2"/>
                <w:sz w:val="24"/>
              </w:rPr>
              <w:t>актов</w:t>
            </w:r>
          </w:p>
        </w:tc>
        <w:tc>
          <w:tcPr>
            <w:tcW w:w="1700" w:type="dxa"/>
          </w:tcPr>
          <w:p w:rsidR="009B0884" w:rsidRPr="00CD0CD5" w:rsidRDefault="009B0884">
            <w:pPr>
              <w:pStyle w:val="TableParagraph"/>
              <w:ind w:left="0"/>
              <w:rPr>
                <w:sz w:val="24"/>
              </w:rPr>
            </w:pPr>
          </w:p>
        </w:tc>
      </w:tr>
      <w:tr w:rsidR="009B0884" w:rsidRPr="00CD0CD5">
        <w:trPr>
          <w:trHeight w:val="853"/>
        </w:trPr>
        <w:tc>
          <w:tcPr>
            <w:tcW w:w="2579" w:type="dxa"/>
            <w:vMerge w:val="restart"/>
          </w:tcPr>
          <w:p w:rsidR="009B0884" w:rsidRPr="00CD0CD5" w:rsidRDefault="00A8712E">
            <w:pPr>
              <w:pStyle w:val="TableParagraph"/>
              <w:tabs>
                <w:tab w:val="left" w:pos="1328"/>
              </w:tabs>
              <w:ind w:left="9" w:right="-15"/>
              <w:jc w:val="both"/>
              <w:rPr>
                <w:sz w:val="24"/>
              </w:rPr>
            </w:pPr>
            <w:r w:rsidRPr="00CD0CD5">
              <w:rPr>
                <w:spacing w:val="-4"/>
                <w:sz w:val="24"/>
              </w:rPr>
              <w:t>II.</w:t>
            </w:r>
            <w:r w:rsidRPr="00CD0CD5">
              <w:rPr>
                <w:sz w:val="24"/>
              </w:rPr>
              <w:tab/>
            </w:r>
            <w:r w:rsidRPr="00CD0CD5">
              <w:rPr>
                <w:spacing w:val="-2"/>
                <w:sz w:val="24"/>
              </w:rPr>
              <w:t xml:space="preserve">Финансовое </w:t>
            </w:r>
            <w:r w:rsidRPr="00CD0CD5">
              <w:rPr>
                <w:sz w:val="24"/>
              </w:rPr>
              <w:t>обеспечение введения ФГОС ООО</w:t>
            </w:r>
          </w:p>
        </w:tc>
        <w:tc>
          <w:tcPr>
            <w:tcW w:w="5248" w:type="dxa"/>
          </w:tcPr>
          <w:p w:rsidR="009B0884" w:rsidRPr="00CD0CD5" w:rsidRDefault="00A8712E">
            <w:pPr>
              <w:pStyle w:val="TableParagraph"/>
              <w:ind w:left="9" w:right="-15"/>
              <w:jc w:val="both"/>
              <w:rPr>
                <w:sz w:val="24"/>
              </w:rPr>
            </w:pPr>
            <w:r w:rsidRPr="00CD0CD5">
              <w:rPr>
                <w:sz w:val="24"/>
              </w:rPr>
              <w:t xml:space="preserve">1. Определение объёма расходов, необходимых для реализации ООП и достижения планируемых </w:t>
            </w:r>
            <w:r w:rsidRPr="00CD0CD5">
              <w:rPr>
                <w:spacing w:val="-2"/>
                <w:sz w:val="24"/>
              </w:rPr>
              <w:t>результатов</w:t>
            </w:r>
          </w:p>
        </w:tc>
        <w:tc>
          <w:tcPr>
            <w:tcW w:w="1700" w:type="dxa"/>
          </w:tcPr>
          <w:p w:rsidR="009B0884" w:rsidRPr="00CD0CD5" w:rsidRDefault="009B0884">
            <w:pPr>
              <w:pStyle w:val="TableParagraph"/>
              <w:ind w:left="0"/>
              <w:rPr>
                <w:sz w:val="24"/>
              </w:rPr>
            </w:pPr>
          </w:p>
        </w:tc>
      </w:tr>
      <w:tr w:rsidR="009B0884" w:rsidRPr="00CD0CD5">
        <w:trPr>
          <w:trHeight w:val="1382"/>
        </w:trPr>
        <w:tc>
          <w:tcPr>
            <w:tcW w:w="2579" w:type="dxa"/>
            <w:vMerge/>
            <w:tcBorders>
              <w:top w:val="nil"/>
            </w:tcBorders>
          </w:tcPr>
          <w:p w:rsidR="009B0884" w:rsidRPr="00CD0CD5" w:rsidRDefault="009B0884">
            <w:pPr>
              <w:rPr>
                <w:sz w:val="2"/>
                <w:szCs w:val="2"/>
              </w:rPr>
            </w:pPr>
          </w:p>
        </w:tc>
        <w:tc>
          <w:tcPr>
            <w:tcW w:w="5248" w:type="dxa"/>
          </w:tcPr>
          <w:p w:rsidR="009B0884" w:rsidRPr="00CD0CD5" w:rsidRDefault="00A8712E">
            <w:pPr>
              <w:pStyle w:val="TableParagraph"/>
              <w:ind w:left="9" w:right="-15"/>
              <w:jc w:val="both"/>
              <w:rPr>
                <w:sz w:val="24"/>
              </w:rPr>
            </w:pPr>
            <w:r w:rsidRPr="00CD0CD5">
              <w:rPr>
                <w:sz w:val="24"/>
              </w:rPr>
              <w:t>2. Корректировка локальных актов (внесение изменений в них), регламентирующих установление</w:t>
            </w:r>
            <w:r w:rsidRPr="00CD0CD5">
              <w:rPr>
                <w:spacing w:val="55"/>
                <w:w w:val="150"/>
                <w:sz w:val="24"/>
              </w:rPr>
              <w:t xml:space="preserve">  </w:t>
            </w:r>
            <w:r w:rsidRPr="00CD0CD5">
              <w:rPr>
                <w:sz w:val="24"/>
              </w:rPr>
              <w:t>заработной</w:t>
            </w:r>
            <w:r w:rsidRPr="00CD0CD5">
              <w:rPr>
                <w:spacing w:val="56"/>
                <w:w w:val="150"/>
                <w:sz w:val="24"/>
              </w:rPr>
              <w:t xml:space="preserve">  </w:t>
            </w:r>
            <w:r w:rsidRPr="00CD0CD5">
              <w:rPr>
                <w:sz w:val="24"/>
              </w:rPr>
              <w:t>платы</w:t>
            </w:r>
            <w:r w:rsidRPr="00CD0CD5">
              <w:rPr>
                <w:spacing w:val="57"/>
                <w:w w:val="150"/>
                <w:sz w:val="24"/>
              </w:rPr>
              <w:t xml:space="preserve">  </w:t>
            </w:r>
            <w:r w:rsidRPr="00CD0CD5">
              <w:rPr>
                <w:spacing w:val="-2"/>
                <w:sz w:val="24"/>
              </w:rPr>
              <w:t>работников</w:t>
            </w:r>
          </w:p>
          <w:p w:rsidR="009B0884" w:rsidRPr="00CD0CD5" w:rsidRDefault="00A8712E">
            <w:pPr>
              <w:pStyle w:val="TableParagraph"/>
              <w:spacing w:line="274" w:lineRule="exact"/>
              <w:ind w:left="9"/>
              <w:jc w:val="both"/>
              <w:rPr>
                <w:sz w:val="24"/>
              </w:rPr>
            </w:pPr>
            <w:r w:rsidRPr="00CD0CD5">
              <w:rPr>
                <w:sz w:val="24"/>
              </w:rPr>
              <w:t>образовательной организации, в том числе стимулирующих</w:t>
            </w:r>
            <w:r w:rsidRPr="00CD0CD5">
              <w:rPr>
                <w:spacing w:val="79"/>
                <w:sz w:val="24"/>
              </w:rPr>
              <w:t xml:space="preserve"> </w:t>
            </w:r>
            <w:r w:rsidRPr="00CD0CD5">
              <w:rPr>
                <w:sz w:val="24"/>
              </w:rPr>
              <w:t>надбавок</w:t>
            </w:r>
            <w:r w:rsidRPr="00CD0CD5">
              <w:rPr>
                <w:spacing w:val="53"/>
                <w:w w:val="150"/>
                <w:sz w:val="24"/>
              </w:rPr>
              <w:t xml:space="preserve"> </w:t>
            </w:r>
            <w:r w:rsidRPr="00CD0CD5">
              <w:rPr>
                <w:sz w:val="24"/>
              </w:rPr>
              <w:t>и</w:t>
            </w:r>
            <w:r w:rsidRPr="00CD0CD5">
              <w:rPr>
                <w:spacing w:val="55"/>
                <w:w w:val="150"/>
                <w:sz w:val="24"/>
              </w:rPr>
              <w:t xml:space="preserve"> </w:t>
            </w:r>
            <w:r w:rsidRPr="00CD0CD5">
              <w:rPr>
                <w:sz w:val="24"/>
              </w:rPr>
              <w:t>доплат,</w:t>
            </w:r>
            <w:r w:rsidRPr="00CD0CD5">
              <w:rPr>
                <w:spacing w:val="57"/>
                <w:w w:val="150"/>
                <w:sz w:val="24"/>
              </w:rPr>
              <w:t xml:space="preserve"> </w:t>
            </w:r>
            <w:r w:rsidRPr="00CD0CD5">
              <w:rPr>
                <w:sz w:val="24"/>
              </w:rPr>
              <w:t>порядка</w:t>
            </w:r>
            <w:r w:rsidRPr="00CD0CD5">
              <w:rPr>
                <w:spacing w:val="54"/>
                <w:w w:val="150"/>
                <w:sz w:val="24"/>
              </w:rPr>
              <w:t xml:space="preserve"> </w:t>
            </w:r>
            <w:r w:rsidRPr="00CD0CD5">
              <w:rPr>
                <w:spacing w:val="-10"/>
                <w:sz w:val="24"/>
              </w:rPr>
              <w:t>и</w:t>
            </w:r>
          </w:p>
        </w:tc>
        <w:tc>
          <w:tcPr>
            <w:tcW w:w="1700" w:type="dxa"/>
          </w:tcPr>
          <w:p w:rsidR="009B0884" w:rsidRPr="00CD0CD5" w:rsidRDefault="009B0884">
            <w:pPr>
              <w:pStyle w:val="TableParagraph"/>
              <w:ind w:left="0"/>
              <w:rPr>
                <w:sz w:val="24"/>
              </w:rPr>
            </w:pPr>
          </w:p>
        </w:tc>
      </w:tr>
      <w:tr w:rsidR="009B0884" w:rsidRPr="00CD0CD5">
        <w:trPr>
          <w:trHeight w:val="551"/>
        </w:trPr>
        <w:tc>
          <w:tcPr>
            <w:tcW w:w="2579" w:type="dxa"/>
            <w:vMerge/>
            <w:tcBorders>
              <w:top w:val="nil"/>
            </w:tcBorders>
          </w:tcPr>
          <w:p w:rsidR="009B0884" w:rsidRPr="00CD0CD5" w:rsidRDefault="009B0884">
            <w:pPr>
              <w:rPr>
                <w:sz w:val="2"/>
                <w:szCs w:val="2"/>
              </w:rPr>
            </w:pPr>
          </w:p>
        </w:tc>
        <w:tc>
          <w:tcPr>
            <w:tcW w:w="5248" w:type="dxa"/>
          </w:tcPr>
          <w:p w:rsidR="009B0884" w:rsidRPr="00CD0CD5" w:rsidRDefault="00A8712E">
            <w:pPr>
              <w:pStyle w:val="TableParagraph"/>
              <w:spacing w:line="268" w:lineRule="exact"/>
              <w:ind w:left="9" w:right="-15"/>
              <w:rPr>
                <w:sz w:val="24"/>
              </w:rPr>
            </w:pPr>
            <w:r w:rsidRPr="00CD0CD5">
              <w:rPr>
                <w:sz w:val="24"/>
              </w:rPr>
              <w:t>3.</w:t>
            </w:r>
            <w:r w:rsidRPr="00CD0CD5">
              <w:rPr>
                <w:spacing w:val="33"/>
                <w:sz w:val="24"/>
              </w:rPr>
              <w:t xml:space="preserve">  </w:t>
            </w:r>
            <w:r w:rsidRPr="00CD0CD5">
              <w:rPr>
                <w:sz w:val="24"/>
              </w:rPr>
              <w:t>Заключение</w:t>
            </w:r>
            <w:r w:rsidRPr="00CD0CD5">
              <w:rPr>
                <w:spacing w:val="32"/>
                <w:sz w:val="24"/>
              </w:rPr>
              <w:t xml:space="preserve">  </w:t>
            </w:r>
            <w:r w:rsidRPr="00CD0CD5">
              <w:rPr>
                <w:sz w:val="24"/>
              </w:rPr>
              <w:t>дополнительных</w:t>
            </w:r>
            <w:r w:rsidRPr="00CD0CD5">
              <w:rPr>
                <w:spacing w:val="30"/>
                <w:sz w:val="24"/>
              </w:rPr>
              <w:t xml:space="preserve">  </w:t>
            </w:r>
            <w:r w:rsidRPr="00CD0CD5">
              <w:rPr>
                <w:sz w:val="24"/>
              </w:rPr>
              <w:t>соглашений</w:t>
            </w:r>
            <w:r w:rsidRPr="00CD0CD5">
              <w:rPr>
                <w:spacing w:val="34"/>
                <w:sz w:val="24"/>
              </w:rPr>
              <w:t xml:space="preserve">  </w:t>
            </w:r>
            <w:r w:rsidRPr="00CD0CD5">
              <w:rPr>
                <w:spacing w:val="-10"/>
                <w:sz w:val="24"/>
              </w:rPr>
              <w:t>к</w:t>
            </w:r>
          </w:p>
          <w:p w:rsidR="009B0884" w:rsidRPr="00CD0CD5" w:rsidRDefault="00A8712E">
            <w:pPr>
              <w:pStyle w:val="TableParagraph"/>
              <w:tabs>
                <w:tab w:val="left" w:pos="1543"/>
                <w:tab w:val="left" w:pos="2920"/>
                <w:tab w:val="left" w:pos="3472"/>
              </w:tabs>
              <w:spacing w:before="2" w:line="261" w:lineRule="exact"/>
              <w:ind w:left="9" w:right="-15"/>
              <w:rPr>
                <w:sz w:val="24"/>
              </w:rPr>
            </w:pPr>
            <w:r w:rsidRPr="00CD0CD5">
              <w:rPr>
                <w:spacing w:val="-2"/>
                <w:sz w:val="24"/>
              </w:rPr>
              <w:t>трудовому</w:t>
            </w:r>
            <w:r w:rsidRPr="00CD0CD5">
              <w:rPr>
                <w:sz w:val="24"/>
              </w:rPr>
              <w:tab/>
            </w:r>
            <w:r w:rsidRPr="00CD0CD5">
              <w:rPr>
                <w:spacing w:val="-2"/>
                <w:sz w:val="24"/>
              </w:rPr>
              <w:t>договору</w:t>
            </w:r>
            <w:r w:rsidRPr="00CD0CD5">
              <w:rPr>
                <w:sz w:val="24"/>
              </w:rPr>
              <w:tab/>
            </w:r>
            <w:r w:rsidRPr="00CD0CD5">
              <w:rPr>
                <w:spacing w:val="-10"/>
                <w:sz w:val="24"/>
              </w:rPr>
              <w:t>с</w:t>
            </w:r>
            <w:r w:rsidRPr="00CD0CD5">
              <w:rPr>
                <w:sz w:val="24"/>
              </w:rPr>
              <w:tab/>
            </w:r>
            <w:r w:rsidRPr="00CD0CD5">
              <w:rPr>
                <w:spacing w:val="-2"/>
                <w:sz w:val="24"/>
              </w:rPr>
              <w:t>педагогическими</w:t>
            </w:r>
          </w:p>
        </w:tc>
        <w:tc>
          <w:tcPr>
            <w:tcW w:w="1700" w:type="dxa"/>
          </w:tcPr>
          <w:p w:rsidR="009B0884" w:rsidRPr="00CD0CD5" w:rsidRDefault="009B0884">
            <w:pPr>
              <w:pStyle w:val="TableParagraph"/>
              <w:ind w:left="0"/>
              <w:rPr>
                <w:sz w:val="24"/>
              </w:rPr>
            </w:pPr>
          </w:p>
        </w:tc>
      </w:tr>
      <w:tr w:rsidR="009B0884" w:rsidRPr="00CD0CD5">
        <w:trPr>
          <w:trHeight w:val="917"/>
        </w:trPr>
        <w:tc>
          <w:tcPr>
            <w:tcW w:w="2579" w:type="dxa"/>
            <w:vMerge w:val="restart"/>
          </w:tcPr>
          <w:p w:rsidR="009B0884" w:rsidRPr="00CD0CD5" w:rsidRDefault="00A8712E">
            <w:pPr>
              <w:pStyle w:val="TableParagraph"/>
              <w:ind w:left="9" w:right="-29"/>
              <w:jc w:val="both"/>
              <w:rPr>
                <w:sz w:val="24"/>
              </w:rPr>
            </w:pPr>
            <w:r w:rsidRPr="00CD0CD5">
              <w:rPr>
                <w:sz w:val="24"/>
              </w:rPr>
              <w:t>III. Организационное обеспечение введения ФГОС ООО</w:t>
            </w:r>
          </w:p>
        </w:tc>
        <w:tc>
          <w:tcPr>
            <w:tcW w:w="5248" w:type="dxa"/>
          </w:tcPr>
          <w:p w:rsidR="009B0884" w:rsidRPr="00CD0CD5" w:rsidRDefault="00A8712E">
            <w:pPr>
              <w:pStyle w:val="TableParagraph"/>
              <w:ind w:left="9" w:right="-15"/>
              <w:jc w:val="both"/>
              <w:rPr>
                <w:sz w:val="24"/>
              </w:rPr>
            </w:pPr>
            <w:r w:rsidRPr="00CD0CD5">
              <w:rPr>
                <w:sz w:val="24"/>
              </w:rPr>
              <w:t>1. Обеспечение координации взаимодействия участников образовательных отношений по организации введения ФГОС ООО</w:t>
            </w:r>
          </w:p>
        </w:tc>
        <w:tc>
          <w:tcPr>
            <w:tcW w:w="1700" w:type="dxa"/>
          </w:tcPr>
          <w:p w:rsidR="009B0884" w:rsidRPr="00CD0CD5" w:rsidRDefault="009B0884">
            <w:pPr>
              <w:pStyle w:val="TableParagraph"/>
              <w:ind w:left="0"/>
              <w:rPr>
                <w:sz w:val="24"/>
              </w:rPr>
            </w:pPr>
          </w:p>
        </w:tc>
      </w:tr>
      <w:tr w:rsidR="009B0884" w:rsidRPr="00CD0CD5">
        <w:trPr>
          <w:trHeight w:val="1200"/>
        </w:trPr>
        <w:tc>
          <w:tcPr>
            <w:tcW w:w="2579" w:type="dxa"/>
            <w:vMerge/>
            <w:tcBorders>
              <w:top w:val="nil"/>
            </w:tcBorders>
          </w:tcPr>
          <w:p w:rsidR="009B0884" w:rsidRPr="00CD0CD5" w:rsidRDefault="009B0884">
            <w:pPr>
              <w:rPr>
                <w:sz w:val="2"/>
                <w:szCs w:val="2"/>
              </w:rPr>
            </w:pPr>
          </w:p>
        </w:tc>
        <w:tc>
          <w:tcPr>
            <w:tcW w:w="5248" w:type="dxa"/>
          </w:tcPr>
          <w:p w:rsidR="009B0884" w:rsidRPr="00CD0CD5" w:rsidRDefault="00A8712E">
            <w:pPr>
              <w:pStyle w:val="TableParagraph"/>
              <w:ind w:left="9" w:right="-15"/>
              <w:jc w:val="both"/>
              <w:rPr>
                <w:sz w:val="24"/>
              </w:rPr>
            </w:pPr>
            <w:r w:rsidRPr="00CD0CD5">
              <w:rPr>
                <w:sz w:val="24"/>
              </w:rPr>
              <w:t>2. Разработка и реализация моделей взаимодействия образовательных организаций и организаций дополнительного образования, обеспечивающих</w:t>
            </w:r>
            <w:r w:rsidRPr="00CD0CD5">
              <w:rPr>
                <w:spacing w:val="60"/>
                <w:w w:val="150"/>
                <w:sz w:val="24"/>
              </w:rPr>
              <w:t xml:space="preserve">   </w:t>
            </w:r>
            <w:r w:rsidRPr="00CD0CD5">
              <w:rPr>
                <w:sz w:val="24"/>
              </w:rPr>
              <w:t>организацию</w:t>
            </w:r>
            <w:r w:rsidRPr="00CD0CD5">
              <w:rPr>
                <w:spacing w:val="61"/>
                <w:w w:val="150"/>
                <w:sz w:val="24"/>
              </w:rPr>
              <w:t xml:space="preserve">   </w:t>
            </w:r>
            <w:r w:rsidRPr="00CD0CD5">
              <w:rPr>
                <w:spacing w:val="-2"/>
                <w:sz w:val="24"/>
              </w:rPr>
              <w:t>внеурочной</w:t>
            </w:r>
          </w:p>
        </w:tc>
        <w:tc>
          <w:tcPr>
            <w:tcW w:w="1700" w:type="dxa"/>
          </w:tcPr>
          <w:p w:rsidR="009B0884" w:rsidRPr="00CD0CD5" w:rsidRDefault="009B0884">
            <w:pPr>
              <w:pStyle w:val="TableParagraph"/>
              <w:ind w:left="0"/>
              <w:rPr>
                <w:sz w:val="24"/>
              </w:rPr>
            </w:pPr>
          </w:p>
        </w:tc>
      </w:tr>
      <w:tr w:rsidR="009B0884" w:rsidRPr="00CD0CD5">
        <w:trPr>
          <w:trHeight w:val="1405"/>
        </w:trPr>
        <w:tc>
          <w:tcPr>
            <w:tcW w:w="2579" w:type="dxa"/>
            <w:vMerge/>
            <w:tcBorders>
              <w:top w:val="nil"/>
            </w:tcBorders>
          </w:tcPr>
          <w:p w:rsidR="009B0884" w:rsidRPr="00CD0CD5" w:rsidRDefault="009B0884">
            <w:pPr>
              <w:rPr>
                <w:sz w:val="2"/>
                <w:szCs w:val="2"/>
              </w:rPr>
            </w:pPr>
          </w:p>
        </w:tc>
        <w:tc>
          <w:tcPr>
            <w:tcW w:w="5248" w:type="dxa"/>
          </w:tcPr>
          <w:p w:rsidR="009B0884" w:rsidRPr="00CD0CD5" w:rsidRDefault="00A8712E">
            <w:pPr>
              <w:pStyle w:val="TableParagraph"/>
              <w:ind w:left="9" w:right="-15"/>
              <w:jc w:val="both"/>
              <w:rPr>
                <w:sz w:val="24"/>
              </w:rPr>
            </w:pPr>
            <w:r w:rsidRPr="00CD0CD5">
              <w:rPr>
                <w:sz w:val="24"/>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700" w:type="dxa"/>
          </w:tcPr>
          <w:p w:rsidR="009B0884" w:rsidRPr="00CD0CD5" w:rsidRDefault="009B0884">
            <w:pPr>
              <w:pStyle w:val="TableParagraph"/>
              <w:ind w:left="0"/>
              <w:rPr>
                <w:sz w:val="24"/>
              </w:rPr>
            </w:pPr>
          </w:p>
        </w:tc>
      </w:tr>
      <w:tr w:rsidR="009B0884" w:rsidRPr="00CD0CD5">
        <w:trPr>
          <w:trHeight w:val="1195"/>
        </w:trPr>
        <w:tc>
          <w:tcPr>
            <w:tcW w:w="2579" w:type="dxa"/>
            <w:vMerge/>
            <w:tcBorders>
              <w:top w:val="nil"/>
            </w:tcBorders>
          </w:tcPr>
          <w:p w:rsidR="009B0884" w:rsidRPr="00CD0CD5" w:rsidRDefault="009B0884">
            <w:pPr>
              <w:rPr>
                <w:sz w:val="2"/>
                <w:szCs w:val="2"/>
              </w:rPr>
            </w:pPr>
          </w:p>
        </w:tc>
        <w:tc>
          <w:tcPr>
            <w:tcW w:w="5248" w:type="dxa"/>
          </w:tcPr>
          <w:p w:rsidR="009B0884" w:rsidRPr="00CD0CD5" w:rsidRDefault="00A8712E">
            <w:pPr>
              <w:pStyle w:val="TableParagraph"/>
              <w:ind w:left="9" w:right="-15"/>
              <w:jc w:val="both"/>
              <w:rPr>
                <w:sz w:val="24"/>
              </w:rPr>
            </w:pPr>
            <w:r w:rsidRPr="00CD0CD5">
              <w:rPr>
                <w:sz w:val="24"/>
              </w:rPr>
              <w:t>4. Привлечение органов государственно- общественного управления образовательной организацией к проектированию основной образовательной</w:t>
            </w:r>
            <w:r w:rsidRPr="00CD0CD5">
              <w:rPr>
                <w:spacing w:val="52"/>
                <w:w w:val="150"/>
                <w:sz w:val="24"/>
              </w:rPr>
              <w:t xml:space="preserve"> </w:t>
            </w:r>
            <w:r w:rsidRPr="00CD0CD5">
              <w:rPr>
                <w:sz w:val="24"/>
              </w:rPr>
              <w:t>программы</w:t>
            </w:r>
            <w:r w:rsidRPr="00CD0CD5">
              <w:rPr>
                <w:spacing w:val="50"/>
                <w:w w:val="150"/>
                <w:sz w:val="24"/>
              </w:rPr>
              <w:t xml:space="preserve"> </w:t>
            </w:r>
            <w:r w:rsidRPr="00CD0CD5">
              <w:rPr>
                <w:sz w:val="24"/>
              </w:rPr>
              <w:t>начального</w:t>
            </w:r>
            <w:r w:rsidRPr="00CD0CD5">
              <w:rPr>
                <w:spacing w:val="52"/>
                <w:w w:val="150"/>
                <w:sz w:val="24"/>
              </w:rPr>
              <w:t xml:space="preserve"> </w:t>
            </w:r>
            <w:r w:rsidRPr="00CD0CD5">
              <w:rPr>
                <w:spacing w:val="-2"/>
                <w:sz w:val="24"/>
              </w:rPr>
              <w:t>общего</w:t>
            </w:r>
          </w:p>
        </w:tc>
        <w:tc>
          <w:tcPr>
            <w:tcW w:w="1700" w:type="dxa"/>
          </w:tcPr>
          <w:p w:rsidR="009B0884" w:rsidRPr="00CD0CD5" w:rsidRDefault="009B0884">
            <w:pPr>
              <w:pStyle w:val="TableParagraph"/>
              <w:ind w:left="0"/>
              <w:rPr>
                <w:sz w:val="24"/>
              </w:rPr>
            </w:pPr>
          </w:p>
        </w:tc>
      </w:tr>
    </w:tbl>
    <w:p w:rsidR="009B0884" w:rsidRPr="00CD0CD5" w:rsidRDefault="009B0884">
      <w:pPr>
        <w:pStyle w:val="TableParagraph"/>
        <w:rPr>
          <w:sz w:val="24"/>
        </w:rPr>
        <w:sectPr w:rsidR="009B0884" w:rsidRPr="00CD0CD5" w:rsidSect="000760DD">
          <w:type w:val="continuous"/>
          <w:pgSz w:w="11910" w:h="16840"/>
          <w:pgMar w:top="1100" w:right="0" w:bottom="1200" w:left="0" w:header="0" w:footer="1003" w:gutter="0"/>
          <w:cols w:space="720"/>
          <w:docGrid w:linePitch="299"/>
        </w:sectPr>
      </w:pPr>
    </w:p>
    <w:tbl>
      <w:tblPr>
        <w:tblW w:w="0" w:type="auto"/>
        <w:tblInd w:w="1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9"/>
        <w:gridCol w:w="5248"/>
        <w:gridCol w:w="1700"/>
      </w:tblGrid>
      <w:tr w:rsidR="009B0884" w:rsidRPr="00CD0CD5">
        <w:trPr>
          <w:trHeight w:val="628"/>
        </w:trPr>
        <w:tc>
          <w:tcPr>
            <w:tcW w:w="2579" w:type="dxa"/>
            <w:vMerge w:val="restart"/>
          </w:tcPr>
          <w:p w:rsidR="009B0884" w:rsidRPr="00CD0CD5" w:rsidRDefault="00A8712E">
            <w:pPr>
              <w:pStyle w:val="TableParagraph"/>
              <w:tabs>
                <w:tab w:val="left" w:pos="1612"/>
              </w:tabs>
              <w:spacing w:line="268" w:lineRule="exact"/>
              <w:ind w:left="9" w:right="-29"/>
              <w:rPr>
                <w:sz w:val="24"/>
              </w:rPr>
            </w:pPr>
            <w:r w:rsidRPr="00CD0CD5">
              <w:rPr>
                <w:spacing w:val="-5"/>
                <w:sz w:val="24"/>
              </w:rPr>
              <w:lastRenderedPageBreak/>
              <w:t>IV.</w:t>
            </w:r>
            <w:r w:rsidRPr="00CD0CD5">
              <w:rPr>
                <w:sz w:val="24"/>
              </w:rPr>
              <w:tab/>
            </w:r>
            <w:r w:rsidRPr="00CD0CD5">
              <w:rPr>
                <w:spacing w:val="-2"/>
                <w:sz w:val="24"/>
              </w:rPr>
              <w:t>Кадровое</w:t>
            </w:r>
          </w:p>
          <w:p w:rsidR="009B0884" w:rsidRPr="00CD0CD5" w:rsidRDefault="00A8712E">
            <w:pPr>
              <w:pStyle w:val="TableParagraph"/>
              <w:tabs>
                <w:tab w:val="left" w:pos="1649"/>
              </w:tabs>
              <w:spacing w:before="4" w:line="237" w:lineRule="auto"/>
              <w:ind w:left="9" w:right="-15"/>
              <w:rPr>
                <w:sz w:val="24"/>
              </w:rPr>
            </w:pPr>
            <w:r w:rsidRPr="00CD0CD5">
              <w:rPr>
                <w:spacing w:val="-2"/>
                <w:sz w:val="24"/>
              </w:rPr>
              <w:t>обеспечение</w:t>
            </w:r>
            <w:r w:rsidRPr="00CD0CD5">
              <w:rPr>
                <w:sz w:val="24"/>
              </w:rPr>
              <w:tab/>
            </w:r>
            <w:r w:rsidRPr="00CD0CD5">
              <w:rPr>
                <w:spacing w:val="-2"/>
                <w:sz w:val="24"/>
              </w:rPr>
              <w:t xml:space="preserve">введения </w:t>
            </w:r>
            <w:r w:rsidRPr="00CD0CD5">
              <w:rPr>
                <w:sz w:val="24"/>
              </w:rPr>
              <w:t>ФГОС ООО</w:t>
            </w:r>
          </w:p>
        </w:tc>
        <w:tc>
          <w:tcPr>
            <w:tcW w:w="5248" w:type="dxa"/>
          </w:tcPr>
          <w:p w:rsidR="009B0884" w:rsidRPr="00CD0CD5" w:rsidRDefault="00A8712E">
            <w:pPr>
              <w:pStyle w:val="TableParagraph"/>
              <w:spacing w:line="242" w:lineRule="auto"/>
              <w:ind w:left="9"/>
              <w:rPr>
                <w:sz w:val="24"/>
              </w:rPr>
            </w:pPr>
            <w:r w:rsidRPr="00CD0CD5">
              <w:rPr>
                <w:sz w:val="24"/>
              </w:rPr>
              <w:t>1.</w:t>
            </w:r>
            <w:r w:rsidRPr="00CD0CD5">
              <w:rPr>
                <w:spacing w:val="80"/>
                <w:sz w:val="24"/>
              </w:rPr>
              <w:t xml:space="preserve"> </w:t>
            </w:r>
            <w:r w:rsidRPr="00CD0CD5">
              <w:rPr>
                <w:sz w:val="24"/>
              </w:rPr>
              <w:t>Анализ</w:t>
            </w:r>
            <w:r w:rsidRPr="00CD0CD5">
              <w:rPr>
                <w:spacing w:val="80"/>
                <w:sz w:val="24"/>
              </w:rPr>
              <w:t xml:space="preserve"> </w:t>
            </w:r>
            <w:r w:rsidRPr="00CD0CD5">
              <w:rPr>
                <w:sz w:val="24"/>
              </w:rPr>
              <w:t>кадрового</w:t>
            </w:r>
            <w:r w:rsidRPr="00CD0CD5">
              <w:rPr>
                <w:spacing w:val="80"/>
                <w:sz w:val="24"/>
              </w:rPr>
              <w:t xml:space="preserve"> </w:t>
            </w:r>
            <w:r w:rsidRPr="00CD0CD5">
              <w:rPr>
                <w:sz w:val="24"/>
              </w:rPr>
              <w:t>обеспечения</w:t>
            </w:r>
            <w:r w:rsidRPr="00CD0CD5">
              <w:rPr>
                <w:spacing w:val="80"/>
                <w:sz w:val="24"/>
              </w:rPr>
              <w:t xml:space="preserve"> </w:t>
            </w:r>
            <w:r w:rsidRPr="00CD0CD5">
              <w:rPr>
                <w:sz w:val="24"/>
              </w:rPr>
              <w:t>введения</w:t>
            </w:r>
            <w:r w:rsidRPr="00CD0CD5">
              <w:rPr>
                <w:spacing w:val="80"/>
                <w:sz w:val="24"/>
              </w:rPr>
              <w:t xml:space="preserve"> </w:t>
            </w:r>
            <w:r w:rsidRPr="00CD0CD5">
              <w:rPr>
                <w:sz w:val="24"/>
              </w:rPr>
              <w:t>и реализации ФГОС ООО</w:t>
            </w:r>
          </w:p>
        </w:tc>
        <w:tc>
          <w:tcPr>
            <w:tcW w:w="1700" w:type="dxa"/>
          </w:tcPr>
          <w:p w:rsidR="009B0884" w:rsidRPr="00CD0CD5" w:rsidRDefault="009B0884">
            <w:pPr>
              <w:pStyle w:val="TableParagraph"/>
              <w:ind w:left="0"/>
              <w:rPr>
                <w:sz w:val="24"/>
              </w:rPr>
            </w:pPr>
          </w:p>
        </w:tc>
      </w:tr>
      <w:tr w:rsidR="009B0884" w:rsidRPr="00CD0CD5">
        <w:trPr>
          <w:trHeight w:val="1137"/>
        </w:trPr>
        <w:tc>
          <w:tcPr>
            <w:tcW w:w="2579" w:type="dxa"/>
            <w:vMerge/>
            <w:tcBorders>
              <w:top w:val="nil"/>
            </w:tcBorders>
          </w:tcPr>
          <w:p w:rsidR="009B0884" w:rsidRPr="00CD0CD5" w:rsidRDefault="009B0884">
            <w:pPr>
              <w:rPr>
                <w:sz w:val="2"/>
                <w:szCs w:val="2"/>
              </w:rPr>
            </w:pPr>
          </w:p>
        </w:tc>
        <w:tc>
          <w:tcPr>
            <w:tcW w:w="5248" w:type="dxa"/>
          </w:tcPr>
          <w:p w:rsidR="009B0884" w:rsidRPr="00CD0CD5" w:rsidRDefault="00A8712E">
            <w:pPr>
              <w:pStyle w:val="TableParagraph"/>
              <w:ind w:left="9" w:right="-15"/>
              <w:jc w:val="both"/>
              <w:rPr>
                <w:sz w:val="24"/>
              </w:rPr>
            </w:pPr>
            <w:r w:rsidRPr="00CD0CD5">
              <w:rPr>
                <w:sz w:val="24"/>
              </w:rPr>
              <w:t>2. Создание (корректировка) плана-графика повышения квалификации педагогических и руководящих работников школы в связи с введением ФГОС ООО</w:t>
            </w:r>
          </w:p>
        </w:tc>
        <w:tc>
          <w:tcPr>
            <w:tcW w:w="1700" w:type="dxa"/>
          </w:tcPr>
          <w:p w:rsidR="009B0884" w:rsidRPr="00CD0CD5" w:rsidRDefault="009B0884">
            <w:pPr>
              <w:pStyle w:val="TableParagraph"/>
              <w:ind w:left="0"/>
              <w:rPr>
                <w:sz w:val="24"/>
              </w:rPr>
            </w:pPr>
          </w:p>
        </w:tc>
      </w:tr>
      <w:tr w:rsidR="009B0884" w:rsidRPr="00CD0CD5">
        <w:trPr>
          <w:trHeight w:val="1122"/>
        </w:trPr>
        <w:tc>
          <w:tcPr>
            <w:tcW w:w="2579" w:type="dxa"/>
            <w:vMerge/>
            <w:tcBorders>
              <w:top w:val="nil"/>
            </w:tcBorders>
          </w:tcPr>
          <w:p w:rsidR="009B0884" w:rsidRPr="00CD0CD5" w:rsidRDefault="009B0884">
            <w:pPr>
              <w:rPr>
                <w:sz w:val="2"/>
                <w:szCs w:val="2"/>
              </w:rPr>
            </w:pPr>
          </w:p>
        </w:tc>
        <w:tc>
          <w:tcPr>
            <w:tcW w:w="5248" w:type="dxa"/>
          </w:tcPr>
          <w:p w:rsidR="009B0884" w:rsidRPr="00CD0CD5" w:rsidRDefault="00A8712E">
            <w:pPr>
              <w:pStyle w:val="TableParagraph"/>
              <w:ind w:left="9" w:right="-15"/>
              <w:jc w:val="both"/>
              <w:rPr>
                <w:sz w:val="24"/>
              </w:rPr>
            </w:pPr>
            <w:r w:rsidRPr="00CD0CD5">
              <w:rPr>
                <w:sz w:val="24"/>
              </w:rPr>
              <w:t>3. Разработка (корректировка) плана</w:t>
            </w:r>
            <w:r w:rsidRPr="00CD0CD5">
              <w:rPr>
                <w:spacing w:val="80"/>
                <w:sz w:val="24"/>
              </w:rPr>
              <w:t xml:space="preserve"> </w:t>
            </w:r>
            <w:r w:rsidRPr="00CD0CD5">
              <w:rPr>
                <w:sz w:val="24"/>
              </w:rPr>
              <w:t>методической работы (внутришкольного повышения квалификации) с ориентацией на проблемы введения ФГОС ООО</w:t>
            </w:r>
          </w:p>
        </w:tc>
        <w:tc>
          <w:tcPr>
            <w:tcW w:w="1700" w:type="dxa"/>
          </w:tcPr>
          <w:p w:rsidR="009B0884" w:rsidRPr="00CD0CD5" w:rsidRDefault="009B0884">
            <w:pPr>
              <w:pStyle w:val="TableParagraph"/>
              <w:ind w:left="0"/>
              <w:rPr>
                <w:sz w:val="24"/>
              </w:rPr>
            </w:pPr>
          </w:p>
        </w:tc>
      </w:tr>
      <w:tr w:rsidR="009B0884" w:rsidRPr="00CD0CD5">
        <w:trPr>
          <w:trHeight w:val="840"/>
        </w:trPr>
        <w:tc>
          <w:tcPr>
            <w:tcW w:w="2579" w:type="dxa"/>
            <w:vMerge w:val="restart"/>
          </w:tcPr>
          <w:p w:rsidR="009B0884" w:rsidRPr="00CD0CD5" w:rsidRDefault="00A8712E">
            <w:pPr>
              <w:pStyle w:val="TableParagraph"/>
              <w:ind w:left="9" w:right="-29"/>
              <w:jc w:val="both"/>
              <w:rPr>
                <w:sz w:val="24"/>
              </w:rPr>
            </w:pPr>
            <w:r w:rsidRPr="00CD0CD5">
              <w:rPr>
                <w:sz w:val="24"/>
              </w:rPr>
              <w:lastRenderedPageBreak/>
              <w:t>V. Информационное обеспечение введения ФГОС ООО</w:t>
            </w:r>
          </w:p>
        </w:tc>
        <w:tc>
          <w:tcPr>
            <w:tcW w:w="5248" w:type="dxa"/>
          </w:tcPr>
          <w:p w:rsidR="009B0884" w:rsidRPr="00CD0CD5" w:rsidRDefault="00A8712E">
            <w:pPr>
              <w:pStyle w:val="TableParagraph"/>
              <w:tabs>
                <w:tab w:val="left" w:pos="517"/>
                <w:tab w:val="left" w:pos="2085"/>
                <w:tab w:val="left" w:pos="2647"/>
                <w:tab w:val="left" w:pos="3520"/>
              </w:tabs>
              <w:spacing w:line="268" w:lineRule="exact"/>
              <w:ind w:left="9" w:right="-15"/>
              <w:rPr>
                <w:sz w:val="24"/>
              </w:rPr>
            </w:pPr>
            <w:r w:rsidRPr="00CD0CD5">
              <w:rPr>
                <w:spacing w:val="-5"/>
                <w:sz w:val="24"/>
              </w:rPr>
              <w:t>1.</w:t>
            </w:r>
            <w:r w:rsidRPr="00CD0CD5">
              <w:rPr>
                <w:sz w:val="24"/>
              </w:rPr>
              <w:tab/>
            </w:r>
            <w:r w:rsidRPr="00CD0CD5">
              <w:rPr>
                <w:spacing w:val="-2"/>
                <w:sz w:val="24"/>
              </w:rPr>
              <w:t>Размещение</w:t>
            </w:r>
            <w:r w:rsidRPr="00CD0CD5">
              <w:rPr>
                <w:sz w:val="24"/>
              </w:rPr>
              <w:tab/>
            </w:r>
            <w:r w:rsidRPr="00CD0CD5">
              <w:rPr>
                <w:spacing w:val="-5"/>
                <w:sz w:val="24"/>
              </w:rPr>
              <w:t>на</w:t>
            </w:r>
            <w:r w:rsidRPr="00CD0CD5">
              <w:rPr>
                <w:sz w:val="24"/>
              </w:rPr>
              <w:tab/>
            </w:r>
            <w:r w:rsidRPr="00CD0CD5">
              <w:rPr>
                <w:spacing w:val="-2"/>
                <w:sz w:val="24"/>
              </w:rPr>
              <w:t>сайте</w:t>
            </w:r>
            <w:r w:rsidRPr="00CD0CD5">
              <w:rPr>
                <w:sz w:val="24"/>
              </w:rPr>
              <w:tab/>
            </w:r>
            <w:r w:rsidRPr="00CD0CD5">
              <w:rPr>
                <w:spacing w:val="-2"/>
                <w:sz w:val="24"/>
              </w:rPr>
              <w:t>образовательной</w:t>
            </w:r>
          </w:p>
          <w:p w:rsidR="009B0884" w:rsidRPr="00CD0CD5" w:rsidRDefault="00A8712E">
            <w:pPr>
              <w:pStyle w:val="TableParagraph"/>
              <w:tabs>
                <w:tab w:val="left" w:pos="1572"/>
                <w:tab w:val="left" w:pos="3671"/>
                <w:tab w:val="left" w:pos="5120"/>
              </w:tabs>
              <w:spacing w:before="4" w:line="237" w:lineRule="auto"/>
              <w:ind w:left="9" w:right="-15"/>
              <w:rPr>
                <w:sz w:val="24"/>
              </w:rPr>
            </w:pPr>
            <w:r w:rsidRPr="00CD0CD5">
              <w:rPr>
                <w:spacing w:val="-2"/>
                <w:sz w:val="24"/>
              </w:rPr>
              <w:t>организации</w:t>
            </w:r>
            <w:r w:rsidRPr="00CD0CD5">
              <w:rPr>
                <w:sz w:val="24"/>
              </w:rPr>
              <w:tab/>
            </w:r>
            <w:r w:rsidRPr="00CD0CD5">
              <w:rPr>
                <w:spacing w:val="-2"/>
                <w:sz w:val="24"/>
              </w:rPr>
              <w:t>информационных</w:t>
            </w:r>
            <w:r w:rsidRPr="00CD0CD5">
              <w:rPr>
                <w:sz w:val="24"/>
              </w:rPr>
              <w:tab/>
            </w:r>
            <w:r w:rsidRPr="00CD0CD5">
              <w:rPr>
                <w:spacing w:val="-2"/>
                <w:sz w:val="24"/>
              </w:rPr>
              <w:t>материалов</w:t>
            </w:r>
            <w:r w:rsidRPr="00CD0CD5">
              <w:rPr>
                <w:sz w:val="24"/>
              </w:rPr>
              <w:tab/>
            </w:r>
            <w:r w:rsidRPr="00CD0CD5">
              <w:rPr>
                <w:spacing w:val="-10"/>
                <w:sz w:val="24"/>
              </w:rPr>
              <w:t xml:space="preserve">о </w:t>
            </w:r>
            <w:r w:rsidRPr="00CD0CD5">
              <w:rPr>
                <w:sz w:val="24"/>
              </w:rPr>
              <w:t>введении ФГОС ООО</w:t>
            </w:r>
          </w:p>
        </w:tc>
        <w:tc>
          <w:tcPr>
            <w:tcW w:w="1700" w:type="dxa"/>
          </w:tcPr>
          <w:p w:rsidR="009B0884" w:rsidRPr="00CD0CD5" w:rsidRDefault="009B0884">
            <w:pPr>
              <w:pStyle w:val="TableParagraph"/>
              <w:ind w:left="0"/>
              <w:rPr>
                <w:sz w:val="24"/>
              </w:rPr>
            </w:pPr>
          </w:p>
        </w:tc>
      </w:tr>
      <w:tr w:rsidR="009B0884" w:rsidRPr="00CD0CD5">
        <w:trPr>
          <w:trHeight w:val="1123"/>
        </w:trPr>
        <w:tc>
          <w:tcPr>
            <w:tcW w:w="2579" w:type="dxa"/>
            <w:vMerge/>
            <w:tcBorders>
              <w:top w:val="nil"/>
            </w:tcBorders>
          </w:tcPr>
          <w:p w:rsidR="009B0884" w:rsidRPr="00CD0CD5" w:rsidRDefault="009B0884">
            <w:pPr>
              <w:rPr>
                <w:sz w:val="2"/>
                <w:szCs w:val="2"/>
              </w:rPr>
            </w:pPr>
          </w:p>
        </w:tc>
        <w:tc>
          <w:tcPr>
            <w:tcW w:w="5248" w:type="dxa"/>
          </w:tcPr>
          <w:p w:rsidR="009B0884" w:rsidRPr="00CD0CD5" w:rsidRDefault="00A8712E">
            <w:pPr>
              <w:pStyle w:val="TableParagraph"/>
              <w:ind w:left="9" w:right="-15"/>
              <w:jc w:val="both"/>
              <w:rPr>
                <w:sz w:val="24"/>
              </w:rPr>
            </w:pPr>
            <w:r w:rsidRPr="00CD0CD5">
              <w:rPr>
                <w:sz w:val="24"/>
              </w:rPr>
              <w:t>2. Широкое информирование родителей</w:t>
            </w:r>
            <w:r w:rsidRPr="00CD0CD5">
              <w:rPr>
                <w:spacing w:val="80"/>
                <w:sz w:val="24"/>
              </w:rPr>
              <w:t xml:space="preserve"> </w:t>
            </w:r>
            <w:r w:rsidRPr="00CD0CD5">
              <w:rPr>
                <w:sz w:val="24"/>
              </w:rPr>
              <w:t>(законных представителей) как участников образовательного процесса о введении и реализации ФГОС ООО</w:t>
            </w:r>
          </w:p>
        </w:tc>
        <w:tc>
          <w:tcPr>
            <w:tcW w:w="1700" w:type="dxa"/>
          </w:tcPr>
          <w:p w:rsidR="009B0884" w:rsidRPr="00CD0CD5" w:rsidRDefault="009B0884">
            <w:pPr>
              <w:pStyle w:val="TableParagraph"/>
              <w:ind w:left="0"/>
              <w:rPr>
                <w:sz w:val="24"/>
              </w:rPr>
            </w:pPr>
          </w:p>
        </w:tc>
      </w:tr>
      <w:tr w:rsidR="009B0884" w:rsidRPr="00CD0CD5">
        <w:trPr>
          <w:trHeight w:val="844"/>
        </w:trPr>
        <w:tc>
          <w:tcPr>
            <w:tcW w:w="2579" w:type="dxa"/>
            <w:vMerge/>
            <w:tcBorders>
              <w:top w:val="nil"/>
            </w:tcBorders>
          </w:tcPr>
          <w:p w:rsidR="009B0884" w:rsidRPr="00CD0CD5" w:rsidRDefault="009B0884">
            <w:pPr>
              <w:rPr>
                <w:sz w:val="2"/>
                <w:szCs w:val="2"/>
              </w:rPr>
            </w:pPr>
          </w:p>
        </w:tc>
        <w:tc>
          <w:tcPr>
            <w:tcW w:w="5248" w:type="dxa"/>
          </w:tcPr>
          <w:p w:rsidR="009B0884" w:rsidRPr="00CD0CD5" w:rsidRDefault="00A8712E">
            <w:pPr>
              <w:pStyle w:val="TableParagraph"/>
              <w:ind w:left="9" w:right="-15"/>
              <w:jc w:val="both"/>
              <w:rPr>
                <w:sz w:val="24"/>
              </w:rPr>
            </w:pPr>
            <w:r w:rsidRPr="00CD0CD5">
              <w:rPr>
                <w:sz w:val="24"/>
              </w:rPr>
              <w:t>3. Обеспечение публичной отчётности образовательной организации о ходе и</w:t>
            </w:r>
            <w:r w:rsidRPr="00CD0CD5">
              <w:rPr>
                <w:spacing w:val="80"/>
                <w:sz w:val="24"/>
              </w:rPr>
              <w:t xml:space="preserve"> </w:t>
            </w:r>
            <w:r w:rsidRPr="00CD0CD5">
              <w:rPr>
                <w:sz w:val="24"/>
              </w:rPr>
              <w:t>результатах введения и реализации ФГОС ООО</w:t>
            </w:r>
          </w:p>
        </w:tc>
        <w:tc>
          <w:tcPr>
            <w:tcW w:w="1700" w:type="dxa"/>
          </w:tcPr>
          <w:p w:rsidR="009B0884" w:rsidRPr="00CD0CD5" w:rsidRDefault="009B0884">
            <w:pPr>
              <w:pStyle w:val="TableParagraph"/>
              <w:ind w:left="0"/>
              <w:rPr>
                <w:sz w:val="24"/>
              </w:rPr>
            </w:pPr>
          </w:p>
        </w:tc>
      </w:tr>
      <w:tr w:rsidR="009B0884" w:rsidRPr="00CD0CD5">
        <w:trPr>
          <w:trHeight w:val="551"/>
        </w:trPr>
        <w:tc>
          <w:tcPr>
            <w:tcW w:w="2579" w:type="dxa"/>
            <w:vMerge w:val="restart"/>
          </w:tcPr>
          <w:p w:rsidR="009B0884" w:rsidRPr="00CD0CD5" w:rsidRDefault="00A8712E">
            <w:pPr>
              <w:pStyle w:val="TableParagraph"/>
              <w:tabs>
                <w:tab w:val="left" w:pos="1137"/>
                <w:tab w:val="left" w:pos="1649"/>
              </w:tabs>
              <w:ind w:left="9" w:right="-15"/>
              <w:rPr>
                <w:sz w:val="24"/>
              </w:rPr>
            </w:pPr>
            <w:r w:rsidRPr="00CD0CD5">
              <w:rPr>
                <w:spacing w:val="-4"/>
                <w:sz w:val="24"/>
              </w:rPr>
              <w:t>VI.</w:t>
            </w:r>
            <w:r w:rsidRPr="00CD0CD5">
              <w:rPr>
                <w:sz w:val="24"/>
              </w:rPr>
              <w:tab/>
            </w:r>
            <w:r w:rsidRPr="00CD0CD5">
              <w:rPr>
                <w:spacing w:val="-2"/>
                <w:sz w:val="24"/>
              </w:rPr>
              <w:t>Материально- техническое</w:t>
            </w:r>
            <w:r w:rsidRPr="00CD0CD5">
              <w:rPr>
                <w:spacing w:val="80"/>
                <w:sz w:val="24"/>
              </w:rPr>
              <w:t xml:space="preserve"> </w:t>
            </w:r>
            <w:r w:rsidRPr="00CD0CD5">
              <w:rPr>
                <w:spacing w:val="-2"/>
                <w:sz w:val="24"/>
              </w:rPr>
              <w:t>обеспечение</w:t>
            </w:r>
            <w:r w:rsidRPr="00CD0CD5">
              <w:rPr>
                <w:sz w:val="24"/>
              </w:rPr>
              <w:tab/>
            </w:r>
            <w:r w:rsidRPr="00CD0CD5">
              <w:rPr>
                <w:spacing w:val="-2"/>
                <w:sz w:val="24"/>
              </w:rPr>
              <w:t xml:space="preserve">введения </w:t>
            </w:r>
            <w:r w:rsidRPr="00CD0CD5">
              <w:rPr>
                <w:sz w:val="24"/>
              </w:rPr>
              <w:t>ФГОС ООО</w:t>
            </w:r>
          </w:p>
        </w:tc>
        <w:tc>
          <w:tcPr>
            <w:tcW w:w="5248" w:type="dxa"/>
          </w:tcPr>
          <w:p w:rsidR="009B0884" w:rsidRPr="00CD0CD5" w:rsidRDefault="00A8712E">
            <w:pPr>
              <w:pStyle w:val="TableParagraph"/>
              <w:tabs>
                <w:tab w:val="left" w:pos="517"/>
                <w:tab w:val="left" w:pos="2484"/>
              </w:tabs>
              <w:spacing w:line="267" w:lineRule="exact"/>
              <w:ind w:left="9" w:right="-15"/>
              <w:rPr>
                <w:sz w:val="24"/>
              </w:rPr>
            </w:pPr>
            <w:r w:rsidRPr="00CD0CD5">
              <w:rPr>
                <w:spacing w:val="-5"/>
                <w:sz w:val="24"/>
              </w:rPr>
              <w:t>1.</w:t>
            </w:r>
            <w:r w:rsidRPr="00CD0CD5">
              <w:rPr>
                <w:sz w:val="24"/>
              </w:rPr>
              <w:tab/>
            </w:r>
            <w:r w:rsidRPr="00CD0CD5">
              <w:rPr>
                <w:spacing w:val="-2"/>
                <w:sz w:val="24"/>
              </w:rPr>
              <w:t>Характеристика</w:t>
            </w:r>
            <w:r w:rsidRPr="00CD0CD5">
              <w:rPr>
                <w:sz w:val="24"/>
              </w:rPr>
              <w:tab/>
            </w:r>
            <w:r w:rsidRPr="00CD0CD5">
              <w:rPr>
                <w:spacing w:val="-2"/>
                <w:sz w:val="24"/>
              </w:rPr>
              <w:t>материально-технического</w:t>
            </w:r>
          </w:p>
          <w:p w:rsidR="009B0884" w:rsidRPr="00CD0CD5" w:rsidRDefault="00A8712E">
            <w:pPr>
              <w:pStyle w:val="TableParagraph"/>
              <w:spacing w:line="265" w:lineRule="exact"/>
              <w:ind w:left="9"/>
              <w:rPr>
                <w:sz w:val="24"/>
              </w:rPr>
            </w:pPr>
            <w:r w:rsidRPr="00CD0CD5">
              <w:rPr>
                <w:sz w:val="24"/>
              </w:rPr>
              <w:t>обеспечения</w:t>
            </w:r>
            <w:r w:rsidRPr="00CD0CD5">
              <w:rPr>
                <w:spacing w:val="-3"/>
                <w:sz w:val="24"/>
              </w:rPr>
              <w:t xml:space="preserve"> </w:t>
            </w:r>
            <w:r w:rsidRPr="00CD0CD5">
              <w:rPr>
                <w:sz w:val="24"/>
              </w:rPr>
              <w:t>введения</w:t>
            </w:r>
            <w:r w:rsidRPr="00CD0CD5">
              <w:rPr>
                <w:spacing w:val="1"/>
                <w:sz w:val="24"/>
              </w:rPr>
              <w:t xml:space="preserve"> </w:t>
            </w:r>
            <w:r w:rsidRPr="00CD0CD5">
              <w:rPr>
                <w:sz w:val="24"/>
              </w:rPr>
              <w:t>и</w:t>
            </w:r>
            <w:r w:rsidRPr="00CD0CD5">
              <w:rPr>
                <w:spacing w:val="-4"/>
                <w:sz w:val="24"/>
              </w:rPr>
              <w:t xml:space="preserve"> </w:t>
            </w:r>
            <w:r w:rsidRPr="00CD0CD5">
              <w:rPr>
                <w:sz w:val="24"/>
              </w:rPr>
              <w:t>реализации</w:t>
            </w:r>
            <w:r w:rsidRPr="00CD0CD5">
              <w:rPr>
                <w:spacing w:val="-4"/>
                <w:sz w:val="24"/>
              </w:rPr>
              <w:t xml:space="preserve"> </w:t>
            </w:r>
            <w:r w:rsidRPr="00CD0CD5">
              <w:rPr>
                <w:sz w:val="24"/>
              </w:rPr>
              <w:t>ФГОС</w:t>
            </w:r>
            <w:r w:rsidRPr="00CD0CD5">
              <w:rPr>
                <w:spacing w:val="-7"/>
                <w:sz w:val="24"/>
              </w:rPr>
              <w:t xml:space="preserve"> </w:t>
            </w:r>
            <w:r w:rsidRPr="00CD0CD5">
              <w:rPr>
                <w:spacing w:val="-5"/>
                <w:sz w:val="24"/>
              </w:rPr>
              <w:t>ООО</w:t>
            </w:r>
          </w:p>
        </w:tc>
        <w:tc>
          <w:tcPr>
            <w:tcW w:w="1700" w:type="dxa"/>
          </w:tcPr>
          <w:p w:rsidR="009B0884" w:rsidRPr="00CD0CD5" w:rsidRDefault="009B0884">
            <w:pPr>
              <w:pStyle w:val="TableParagraph"/>
              <w:ind w:left="0"/>
              <w:rPr>
                <w:sz w:val="24"/>
              </w:rPr>
            </w:pPr>
          </w:p>
        </w:tc>
      </w:tr>
      <w:tr w:rsidR="009B0884" w:rsidRPr="00CD0CD5">
        <w:trPr>
          <w:trHeight w:val="835"/>
        </w:trPr>
        <w:tc>
          <w:tcPr>
            <w:tcW w:w="2579" w:type="dxa"/>
            <w:vMerge/>
            <w:tcBorders>
              <w:top w:val="nil"/>
            </w:tcBorders>
          </w:tcPr>
          <w:p w:rsidR="009B0884" w:rsidRPr="00CD0CD5" w:rsidRDefault="009B0884">
            <w:pPr>
              <w:rPr>
                <w:sz w:val="2"/>
                <w:szCs w:val="2"/>
              </w:rPr>
            </w:pPr>
          </w:p>
        </w:tc>
        <w:tc>
          <w:tcPr>
            <w:tcW w:w="5248" w:type="dxa"/>
          </w:tcPr>
          <w:p w:rsidR="009B0884" w:rsidRPr="00CD0CD5" w:rsidRDefault="00A8712E">
            <w:pPr>
              <w:pStyle w:val="TableParagraph"/>
              <w:tabs>
                <w:tab w:val="left" w:pos="527"/>
                <w:tab w:val="left" w:pos="2192"/>
                <w:tab w:val="left" w:pos="3861"/>
              </w:tabs>
              <w:spacing w:line="237" w:lineRule="auto"/>
              <w:ind w:left="9" w:right="-15"/>
              <w:rPr>
                <w:sz w:val="24"/>
              </w:rPr>
            </w:pPr>
            <w:r w:rsidRPr="00CD0CD5">
              <w:rPr>
                <w:spacing w:val="-6"/>
                <w:sz w:val="24"/>
              </w:rPr>
              <w:t>2.</w:t>
            </w:r>
            <w:r w:rsidRPr="00CD0CD5">
              <w:rPr>
                <w:sz w:val="24"/>
              </w:rPr>
              <w:tab/>
            </w:r>
            <w:r w:rsidRPr="00CD0CD5">
              <w:rPr>
                <w:spacing w:val="-2"/>
                <w:sz w:val="24"/>
              </w:rPr>
              <w:t>Обеспечение</w:t>
            </w:r>
            <w:r w:rsidRPr="00CD0CD5">
              <w:rPr>
                <w:sz w:val="24"/>
              </w:rPr>
              <w:tab/>
            </w:r>
            <w:r w:rsidRPr="00CD0CD5">
              <w:rPr>
                <w:spacing w:val="-2"/>
                <w:sz w:val="24"/>
              </w:rPr>
              <w:t>соответствия</w:t>
            </w:r>
            <w:r w:rsidRPr="00CD0CD5">
              <w:rPr>
                <w:sz w:val="24"/>
              </w:rPr>
              <w:tab/>
            </w:r>
            <w:r w:rsidRPr="00CD0CD5">
              <w:rPr>
                <w:spacing w:val="-2"/>
                <w:sz w:val="24"/>
              </w:rPr>
              <w:t xml:space="preserve">материально- </w:t>
            </w:r>
            <w:r w:rsidRPr="00CD0CD5">
              <w:rPr>
                <w:sz w:val="24"/>
              </w:rPr>
              <w:t>технической</w:t>
            </w:r>
            <w:r w:rsidRPr="00CD0CD5">
              <w:rPr>
                <w:spacing w:val="58"/>
                <w:w w:val="150"/>
                <w:sz w:val="24"/>
              </w:rPr>
              <w:t xml:space="preserve"> </w:t>
            </w:r>
            <w:r w:rsidRPr="00CD0CD5">
              <w:rPr>
                <w:sz w:val="24"/>
              </w:rPr>
              <w:t>базы</w:t>
            </w:r>
            <w:r w:rsidRPr="00CD0CD5">
              <w:rPr>
                <w:spacing w:val="55"/>
                <w:w w:val="150"/>
                <w:sz w:val="24"/>
              </w:rPr>
              <w:t xml:space="preserve"> </w:t>
            </w:r>
            <w:r w:rsidRPr="00CD0CD5">
              <w:rPr>
                <w:sz w:val="24"/>
              </w:rPr>
              <w:t>образовательной</w:t>
            </w:r>
            <w:r w:rsidRPr="00CD0CD5">
              <w:rPr>
                <w:spacing w:val="55"/>
                <w:w w:val="150"/>
                <w:sz w:val="24"/>
              </w:rPr>
              <w:t xml:space="preserve"> </w:t>
            </w:r>
            <w:r w:rsidRPr="00CD0CD5">
              <w:rPr>
                <w:spacing w:val="-2"/>
                <w:sz w:val="24"/>
              </w:rPr>
              <w:t>организации</w:t>
            </w:r>
          </w:p>
          <w:p w:rsidR="009B0884" w:rsidRPr="00CD0CD5" w:rsidRDefault="00A8712E">
            <w:pPr>
              <w:pStyle w:val="TableParagraph"/>
              <w:spacing w:before="2" w:line="266" w:lineRule="exact"/>
              <w:ind w:left="9"/>
              <w:rPr>
                <w:sz w:val="24"/>
              </w:rPr>
            </w:pPr>
            <w:r w:rsidRPr="00CD0CD5">
              <w:rPr>
                <w:sz w:val="24"/>
              </w:rPr>
              <w:t>требованиям</w:t>
            </w:r>
            <w:r w:rsidRPr="00CD0CD5">
              <w:rPr>
                <w:spacing w:val="-2"/>
                <w:sz w:val="24"/>
              </w:rPr>
              <w:t xml:space="preserve"> </w:t>
            </w:r>
            <w:r w:rsidRPr="00CD0CD5">
              <w:rPr>
                <w:sz w:val="24"/>
              </w:rPr>
              <w:t>ФГОС</w:t>
            </w:r>
            <w:r w:rsidRPr="00CD0CD5">
              <w:rPr>
                <w:spacing w:val="-1"/>
                <w:sz w:val="24"/>
              </w:rPr>
              <w:t xml:space="preserve"> </w:t>
            </w:r>
            <w:r w:rsidRPr="00CD0CD5">
              <w:rPr>
                <w:spacing w:val="-5"/>
                <w:sz w:val="24"/>
              </w:rPr>
              <w:t>ООО</w:t>
            </w:r>
          </w:p>
        </w:tc>
        <w:tc>
          <w:tcPr>
            <w:tcW w:w="1700" w:type="dxa"/>
          </w:tcPr>
          <w:p w:rsidR="009B0884" w:rsidRPr="00CD0CD5" w:rsidRDefault="009B0884">
            <w:pPr>
              <w:pStyle w:val="TableParagraph"/>
              <w:ind w:left="0"/>
              <w:rPr>
                <w:sz w:val="24"/>
              </w:rPr>
            </w:pPr>
          </w:p>
        </w:tc>
      </w:tr>
      <w:tr w:rsidR="009B0884" w:rsidRPr="00CD0CD5">
        <w:trPr>
          <w:trHeight w:val="1190"/>
        </w:trPr>
        <w:tc>
          <w:tcPr>
            <w:tcW w:w="2579" w:type="dxa"/>
            <w:vMerge/>
            <w:tcBorders>
              <w:top w:val="nil"/>
            </w:tcBorders>
          </w:tcPr>
          <w:p w:rsidR="009B0884" w:rsidRPr="00CD0CD5" w:rsidRDefault="009B0884">
            <w:pPr>
              <w:rPr>
                <w:sz w:val="2"/>
                <w:szCs w:val="2"/>
              </w:rPr>
            </w:pPr>
          </w:p>
        </w:tc>
        <w:tc>
          <w:tcPr>
            <w:tcW w:w="5248" w:type="dxa"/>
          </w:tcPr>
          <w:p w:rsidR="009B0884" w:rsidRPr="00CD0CD5" w:rsidRDefault="00A8712E">
            <w:pPr>
              <w:pStyle w:val="TableParagraph"/>
              <w:ind w:left="9" w:right="-15"/>
              <w:jc w:val="both"/>
              <w:rPr>
                <w:sz w:val="24"/>
              </w:rPr>
            </w:pPr>
            <w:r w:rsidRPr="00CD0CD5">
              <w:rPr>
                <w:sz w:val="24"/>
              </w:rPr>
              <w:t>3. Обеспечение соответствия условий реализации ООП противопожарным нормам, санитарно- эпидемиологическим нормам, нормам охраны труда работников образовательной организации</w:t>
            </w:r>
          </w:p>
        </w:tc>
        <w:tc>
          <w:tcPr>
            <w:tcW w:w="1700" w:type="dxa"/>
          </w:tcPr>
          <w:p w:rsidR="009B0884" w:rsidRPr="00CD0CD5" w:rsidRDefault="009B0884">
            <w:pPr>
              <w:pStyle w:val="TableParagraph"/>
              <w:ind w:left="0"/>
              <w:rPr>
                <w:sz w:val="24"/>
              </w:rPr>
            </w:pPr>
          </w:p>
        </w:tc>
      </w:tr>
    </w:tbl>
    <w:p w:rsidR="00A8712E" w:rsidRPr="00CD0CD5" w:rsidRDefault="00A8712E"/>
    <w:sectPr w:rsidR="00A8712E" w:rsidRPr="00CD0CD5" w:rsidSect="000760DD">
      <w:type w:val="continuous"/>
      <w:pgSz w:w="11910" w:h="16840"/>
      <w:pgMar w:top="1100" w:right="0" w:bottom="1200" w:left="0" w:header="0" w:footer="100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408" w:rsidRDefault="00DB4408">
      <w:r>
        <w:separator/>
      </w:r>
    </w:p>
  </w:endnote>
  <w:endnote w:type="continuationSeparator" w:id="0">
    <w:p w:rsidR="00DB4408" w:rsidRDefault="00DB4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408" w:rsidRDefault="00DB4408">
    <w:pPr>
      <w:pStyle w:val="a3"/>
      <w:spacing w:line="14" w:lineRule="auto"/>
      <w:ind w:left="0"/>
      <w:jc w:val="left"/>
      <w:rPr>
        <w:sz w:val="19"/>
      </w:rPr>
    </w:pPr>
    <w:r>
      <w:rPr>
        <w:noProof/>
        <w:sz w:val="19"/>
        <w:lang w:eastAsia="ru-RU"/>
      </w:rPr>
      <mc:AlternateContent>
        <mc:Choice Requires="wps">
          <w:drawing>
            <wp:anchor distT="0" distB="0" distL="0" distR="0" simplePos="0" relativeHeight="484768768" behindDoc="1" locked="0" layoutInCell="1" allowOverlap="1" wp14:anchorId="2E93DE04" wp14:editId="79B91372">
              <wp:simplePos x="0" y="0"/>
              <wp:positionH relativeFrom="page">
                <wp:posOffset>6796278</wp:posOffset>
              </wp:positionH>
              <wp:positionV relativeFrom="page">
                <wp:posOffset>9918903</wp:posOffset>
              </wp:positionV>
              <wp:extent cx="27432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165735"/>
                      </a:xfrm>
                      <a:prstGeom prst="rect">
                        <a:avLst/>
                      </a:prstGeom>
                    </wps:spPr>
                    <wps:txbx>
                      <w:txbxContent>
                        <w:p w:rsidR="00DB4408" w:rsidRDefault="00DB4408">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0211A">
                            <w:rPr>
                              <w:rFonts w:ascii="Calibri"/>
                              <w:noProof/>
                              <w:spacing w:val="-5"/>
                            </w:rPr>
                            <w:t>321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535.15pt;margin-top:781pt;width:21.6pt;height:13.05pt;z-index:-1854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" filled="f" stroked="f">
              <v:path arrowok="t"/>
              <v:textbox inset="0,0,0,0">
                <w:txbxContent>
                  <w:p w:rsidR="00DB4408" w:rsidRDefault="00DB4408">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0211A">
                      <w:rPr>
                        <w:rFonts w:ascii="Calibri"/>
                        <w:noProof/>
                        <w:spacing w:val="-5"/>
                      </w:rPr>
                      <w:t>321</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408" w:rsidRDefault="00DB4408">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408" w:rsidRDefault="00DB4408">
    <w:pPr>
      <w:pStyle w:val="a3"/>
      <w:spacing w:line="14" w:lineRule="auto"/>
      <w:ind w:left="0"/>
      <w:jc w:val="left"/>
      <w:rPr>
        <w:sz w:val="20"/>
      </w:rPr>
    </w:pPr>
    <w:r>
      <w:rPr>
        <w:noProof/>
        <w:sz w:val="20"/>
        <w:lang w:eastAsia="ru-RU"/>
      </w:rPr>
      <mc:AlternateContent>
        <mc:Choice Requires="wps">
          <w:drawing>
            <wp:anchor distT="0" distB="0" distL="0" distR="0" simplePos="0" relativeHeight="484769280" behindDoc="1" locked="0" layoutInCell="1" allowOverlap="1" wp14:anchorId="04F5C649" wp14:editId="63C4A2C7">
              <wp:simplePos x="0" y="0"/>
              <wp:positionH relativeFrom="page">
                <wp:posOffset>6881621</wp:posOffset>
              </wp:positionH>
              <wp:positionV relativeFrom="page">
                <wp:posOffset>9916078</wp:posOffset>
              </wp:positionV>
              <wp:extent cx="191770" cy="16764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7640"/>
                      </a:xfrm>
                      <a:prstGeom prst="rect">
                        <a:avLst/>
                      </a:prstGeom>
                    </wps:spPr>
                    <wps:txbx>
                      <w:txbxContent>
                        <w:p w:rsidR="00DB4408" w:rsidRDefault="00DB4408">
                          <w:pPr>
                            <w:spacing w:before="13"/>
                            <w:ind w:left="20"/>
                            <w:rPr>
                              <w:sz w:val="20"/>
                            </w:rPr>
                          </w:pPr>
                          <w:r>
                            <w:rPr>
                              <w:spacing w:val="-5"/>
                              <w:sz w:val="20"/>
                            </w:rPr>
                            <w:fldChar w:fldCharType="begin"/>
                          </w:r>
                          <w:r>
                            <w:rPr>
                              <w:spacing w:val="-5"/>
                              <w:sz w:val="20"/>
                            </w:rPr>
                            <w:instrText xml:space="preserve"> PAGE </w:instrText>
                          </w:r>
                          <w:r>
                            <w:rPr>
                              <w:spacing w:val="-5"/>
                              <w:sz w:val="20"/>
                            </w:rPr>
                            <w:fldChar w:fldCharType="separate"/>
                          </w:r>
                          <w:r w:rsidR="0070211A">
                            <w:rPr>
                              <w:noProof/>
                              <w:spacing w:val="-5"/>
                              <w:sz w:val="20"/>
                            </w:rPr>
                            <w:t>14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8" type="#_x0000_t202" style="position:absolute;margin-left:541.85pt;margin-top:780.8pt;width:15.1pt;height:13.2pt;z-index:-1854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" filled="f" stroked="f">
              <v:path arrowok="t"/>
              <v:textbox inset="0,0,0,0">
                <w:txbxContent>
                  <w:p w:rsidR="00DB4408" w:rsidRDefault="00DB4408">
                    <w:pPr>
                      <w:spacing w:before="13"/>
                      <w:ind w:left="20"/>
                      <w:rPr>
                        <w:sz w:val="20"/>
                      </w:rPr>
                    </w:pPr>
                    <w:r>
                      <w:rPr>
                        <w:spacing w:val="-5"/>
                        <w:sz w:val="20"/>
                      </w:rPr>
                      <w:fldChar w:fldCharType="begin"/>
                    </w:r>
                    <w:r>
                      <w:rPr>
                        <w:spacing w:val="-5"/>
                        <w:sz w:val="20"/>
                      </w:rPr>
                      <w:instrText xml:space="preserve"> PAGE </w:instrText>
                    </w:r>
                    <w:r>
                      <w:rPr>
                        <w:spacing w:val="-5"/>
                        <w:sz w:val="20"/>
                      </w:rPr>
                      <w:fldChar w:fldCharType="separate"/>
                    </w:r>
                    <w:r w:rsidR="0070211A">
                      <w:rPr>
                        <w:noProof/>
                        <w:spacing w:val="-5"/>
                        <w:sz w:val="20"/>
                      </w:rPr>
                      <w:t>14</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408" w:rsidRDefault="00DB4408">
      <w:r>
        <w:separator/>
      </w:r>
    </w:p>
  </w:footnote>
  <w:footnote w:type="continuationSeparator" w:id="0">
    <w:p w:rsidR="00DB4408" w:rsidRDefault="00DB44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408" w:rsidRDefault="00DB4408">
    <w:pPr>
      <w:pStyle w:val="a3"/>
      <w:spacing w:line="14" w:lineRule="auto"/>
      <w:ind w:left="0"/>
      <w:jc w:val="left"/>
      <w:rPr>
        <w:sz w:val="20"/>
      </w:rPr>
    </w:pPr>
    <w:r>
      <w:rPr>
        <w:noProof/>
        <w:sz w:val="20"/>
        <w:lang w:eastAsia="ru-RU"/>
      </w:rPr>
      <mc:AlternateContent>
        <mc:Choice Requires="wps">
          <w:drawing>
            <wp:anchor distT="0" distB="0" distL="0" distR="0" simplePos="0" relativeHeight="484772352" behindDoc="1" locked="0" layoutInCell="0" allowOverlap="1" wp14:anchorId="5B9A437A" wp14:editId="481B82C0">
              <wp:simplePos x="0" y="0"/>
              <wp:positionH relativeFrom="page">
                <wp:posOffset>3652520</wp:posOffset>
              </wp:positionH>
              <wp:positionV relativeFrom="page">
                <wp:posOffset>348615</wp:posOffset>
              </wp:positionV>
              <wp:extent cx="254000" cy="194310"/>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94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4408" w:rsidRDefault="00DB4408">
                          <w:pPr>
                            <w:pStyle w:val="a3"/>
                            <w:spacing w:before="10"/>
                            <w:ind w:left="20"/>
                            <w:jc w:val="left"/>
                          </w:pPr>
                          <w:r>
                            <w:rPr>
                              <w:spacing w:val="-5"/>
                            </w:rPr>
                            <w:fldChar w:fldCharType="begin"/>
                          </w:r>
                          <w:r>
                            <w:rPr>
                              <w:spacing w:val="-5"/>
                            </w:rPr>
                            <w:instrText xml:space="preserve"> PAGE \* Arabic </w:instrText>
                          </w:r>
                          <w:r>
                            <w:rPr>
                              <w:spacing w:val="-5"/>
                            </w:rPr>
                            <w:fldChar w:fldCharType="separate"/>
                          </w:r>
                          <w:r w:rsidR="0070211A">
                            <w:rPr>
                              <w:noProof/>
                              <w:spacing w:val="-5"/>
                            </w:rPr>
                            <w:t>14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7" style="position:absolute;margin-left:287.6pt;margin-top:27.45pt;width:20pt;height:15.3pt;z-index:-1854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" o:allowincell="f" filled="f" stroked="f">
              <v:textbox inset="0,0,0,0">
                <w:txbxContent>
                  <w:p w:rsidR="00DB4408" w:rsidRDefault="00DB4408">
                    <w:pPr>
                      <w:pStyle w:val="a3"/>
                      <w:spacing w:before="10"/>
                      <w:ind w:left="20"/>
                      <w:jc w:val="left"/>
                    </w:pPr>
                    <w:r>
                      <w:rPr>
                        <w:spacing w:val="-5"/>
                      </w:rPr>
                      <w:fldChar w:fldCharType="begin"/>
                    </w:r>
                    <w:r>
                      <w:rPr>
                        <w:spacing w:val="-5"/>
                      </w:rPr>
                      <w:instrText xml:space="preserve"> PAGE \* Arabic </w:instrText>
                    </w:r>
                    <w:r>
                      <w:rPr>
                        <w:spacing w:val="-5"/>
                      </w:rPr>
                      <w:fldChar w:fldCharType="separate"/>
                    </w:r>
                    <w:r w:rsidR="0070211A">
                      <w:rPr>
                        <w:noProof/>
                        <w:spacing w:val="-5"/>
                      </w:rPr>
                      <w:t>14</w:t>
                    </w:r>
                    <w:r>
                      <w:rPr>
                        <w:spacing w:val="-5"/>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6238"/>
    <w:multiLevelType w:val="multilevel"/>
    <w:tmpl w:val="038D6238"/>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
    <w:nsid w:val="03EB010B"/>
    <w:multiLevelType w:val="multilevel"/>
    <w:tmpl w:val="6E10CC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0023D1"/>
    <w:multiLevelType w:val="hybridMultilevel"/>
    <w:tmpl w:val="7A64BB0E"/>
    <w:lvl w:ilvl="0" w:tplc="9334AE44">
      <w:start w:val="1"/>
      <w:numFmt w:val="decimal"/>
      <w:lvlText w:val="%1)"/>
      <w:lvlJc w:val="left"/>
      <w:pPr>
        <w:ind w:left="1133" w:hanging="389"/>
      </w:pPr>
      <w:rPr>
        <w:rFonts w:ascii="Times New Roman" w:eastAsia="Times New Roman" w:hAnsi="Times New Roman" w:cs="Times New Roman" w:hint="default"/>
        <w:b w:val="0"/>
        <w:bCs w:val="0"/>
        <w:i w:val="0"/>
        <w:iCs w:val="0"/>
        <w:spacing w:val="0"/>
        <w:w w:val="100"/>
        <w:sz w:val="24"/>
        <w:szCs w:val="24"/>
        <w:lang w:val="ru-RU" w:eastAsia="en-US" w:bidi="ar-SA"/>
      </w:rPr>
    </w:lvl>
    <w:lvl w:ilvl="1" w:tplc="FCC4814A">
      <w:numFmt w:val="bullet"/>
      <w:lvlText w:val="•"/>
      <w:lvlJc w:val="left"/>
      <w:pPr>
        <w:ind w:left="2216" w:hanging="389"/>
      </w:pPr>
      <w:rPr>
        <w:rFonts w:hint="default"/>
        <w:lang w:val="ru-RU" w:eastAsia="en-US" w:bidi="ar-SA"/>
      </w:rPr>
    </w:lvl>
    <w:lvl w:ilvl="2" w:tplc="8DF4326A">
      <w:numFmt w:val="bullet"/>
      <w:lvlText w:val="•"/>
      <w:lvlJc w:val="left"/>
      <w:pPr>
        <w:ind w:left="3292" w:hanging="389"/>
      </w:pPr>
      <w:rPr>
        <w:rFonts w:hint="default"/>
        <w:lang w:val="ru-RU" w:eastAsia="en-US" w:bidi="ar-SA"/>
      </w:rPr>
    </w:lvl>
    <w:lvl w:ilvl="3" w:tplc="73761240">
      <w:numFmt w:val="bullet"/>
      <w:lvlText w:val="•"/>
      <w:lvlJc w:val="left"/>
      <w:pPr>
        <w:ind w:left="4369" w:hanging="389"/>
      </w:pPr>
      <w:rPr>
        <w:rFonts w:hint="default"/>
        <w:lang w:val="ru-RU" w:eastAsia="en-US" w:bidi="ar-SA"/>
      </w:rPr>
    </w:lvl>
    <w:lvl w:ilvl="4" w:tplc="770EB3EA">
      <w:numFmt w:val="bullet"/>
      <w:lvlText w:val="•"/>
      <w:lvlJc w:val="left"/>
      <w:pPr>
        <w:ind w:left="5445" w:hanging="389"/>
      </w:pPr>
      <w:rPr>
        <w:rFonts w:hint="default"/>
        <w:lang w:val="ru-RU" w:eastAsia="en-US" w:bidi="ar-SA"/>
      </w:rPr>
    </w:lvl>
    <w:lvl w:ilvl="5" w:tplc="A15A9562">
      <w:numFmt w:val="bullet"/>
      <w:lvlText w:val="•"/>
      <w:lvlJc w:val="left"/>
      <w:pPr>
        <w:ind w:left="6522" w:hanging="389"/>
      </w:pPr>
      <w:rPr>
        <w:rFonts w:hint="default"/>
        <w:lang w:val="ru-RU" w:eastAsia="en-US" w:bidi="ar-SA"/>
      </w:rPr>
    </w:lvl>
    <w:lvl w:ilvl="6" w:tplc="5AE6843A">
      <w:numFmt w:val="bullet"/>
      <w:lvlText w:val="•"/>
      <w:lvlJc w:val="left"/>
      <w:pPr>
        <w:ind w:left="7598" w:hanging="389"/>
      </w:pPr>
      <w:rPr>
        <w:rFonts w:hint="default"/>
        <w:lang w:val="ru-RU" w:eastAsia="en-US" w:bidi="ar-SA"/>
      </w:rPr>
    </w:lvl>
    <w:lvl w:ilvl="7" w:tplc="13D65B44">
      <w:numFmt w:val="bullet"/>
      <w:lvlText w:val="•"/>
      <w:lvlJc w:val="left"/>
      <w:pPr>
        <w:ind w:left="8674" w:hanging="389"/>
      </w:pPr>
      <w:rPr>
        <w:rFonts w:hint="default"/>
        <w:lang w:val="ru-RU" w:eastAsia="en-US" w:bidi="ar-SA"/>
      </w:rPr>
    </w:lvl>
    <w:lvl w:ilvl="8" w:tplc="AD0047A0">
      <w:numFmt w:val="bullet"/>
      <w:lvlText w:val="•"/>
      <w:lvlJc w:val="left"/>
      <w:pPr>
        <w:ind w:left="9751" w:hanging="389"/>
      </w:pPr>
      <w:rPr>
        <w:rFonts w:hint="default"/>
        <w:lang w:val="ru-RU" w:eastAsia="en-US" w:bidi="ar-SA"/>
      </w:rPr>
    </w:lvl>
  </w:abstractNum>
  <w:abstractNum w:abstractNumId="3">
    <w:nsid w:val="0438181D"/>
    <w:multiLevelType w:val="multilevel"/>
    <w:tmpl w:val="84B8EB8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CD1081"/>
    <w:multiLevelType w:val="hybridMultilevel"/>
    <w:tmpl w:val="B700285E"/>
    <w:lvl w:ilvl="0" w:tplc="F6D638C6">
      <w:start w:val="1"/>
      <w:numFmt w:val="decimal"/>
      <w:lvlText w:val="%1."/>
      <w:lvlJc w:val="left"/>
      <w:pPr>
        <w:ind w:left="1377" w:hanging="245"/>
      </w:pPr>
      <w:rPr>
        <w:rFonts w:ascii="Times New Roman" w:eastAsia="Times New Roman" w:hAnsi="Times New Roman" w:cs="Times New Roman" w:hint="default"/>
        <w:b w:val="0"/>
        <w:bCs w:val="0"/>
        <w:i w:val="0"/>
        <w:iCs w:val="0"/>
        <w:color w:val="221E1F"/>
        <w:spacing w:val="0"/>
        <w:w w:val="100"/>
        <w:sz w:val="24"/>
        <w:szCs w:val="24"/>
        <w:lang w:val="ru-RU" w:eastAsia="en-US" w:bidi="ar-SA"/>
      </w:rPr>
    </w:lvl>
    <w:lvl w:ilvl="1" w:tplc="663EC446">
      <w:numFmt w:val="bullet"/>
      <w:lvlText w:val="•"/>
      <w:lvlJc w:val="left"/>
      <w:pPr>
        <w:ind w:left="2432" w:hanging="245"/>
      </w:pPr>
      <w:rPr>
        <w:rFonts w:hint="default"/>
        <w:lang w:val="ru-RU" w:eastAsia="en-US" w:bidi="ar-SA"/>
      </w:rPr>
    </w:lvl>
    <w:lvl w:ilvl="2" w:tplc="34203A7E">
      <w:numFmt w:val="bullet"/>
      <w:lvlText w:val="•"/>
      <w:lvlJc w:val="left"/>
      <w:pPr>
        <w:ind w:left="3484" w:hanging="245"/>
      </w:pPr>
      <w:rPr>
        <w:rFonts w:hint="default"/>
        <w:lang w:val="ru-RU" w:eastAsia="en-US" w:bidi="ar-SA"/>
      </w:rPr>
    </w:lvl>
    <w:lvl w:ilvl="3" w:tplc="6716182E">
      <w:numFmt w:val="bullet"/>
      <w:lvlText w:val="•"/>
      <w:lvlJc w:val="left"/>
      <w:pPr>
        <w:ind w:left="4537" w:hanging="245"/>
      </w:pPr>
      <w:rPr>
        <w:rFonts w:hint="default"/>
        <w:lang w:val="ru-RU" w:eastAsia="en-US" w:bidi="ar-SA"/>
      </w:rPr>
    </w:lvl>
    <w:lvl w:ilvl="4" w:tplc="1D4065A0">
      <w:numFmt w:val="bullet"/>
      <w:lvlText w:val="•"/>
      <w:lvlJc w:val="left"/>
      <w:pPr>
        <w:ind w:left="5589" w:hanging="245"/>
      </w:pPr>
      <w:rPr>
        <w:rFonts w:hint="default"/>
        <w:lang w:val="ru-RU" w:eastAsia="en-US" w:bidi="ar-SA"/>
      </w:rPr>
    </w:lvl>
    <w:lvl w:ilvl="5" w:tplc="4008F858">
      <w:numFmt w:val="bullet"/>
      <w:lvlText w:val="•"/>
      <w:lvlJc w:val="left"/>
      <w:pPr>
        <w:ind w:left="6642" w:hanging="245"/>
      </w:pPr>
      <w:rPr>
        <w:rFonts w:hint="default"/>
        <w:lang w:val="ru-RU" w:eastAsia="en-US" w:bidi="ar-SA"/>
      </w:rPr>
    </w:lvl>
    <w:lvl w:ilvl="6" w:tplc="0DE8DB40">
      <w:numFmt w:val="bullet"/>
      <w:lvlText w:val="•"/>
      <w:lvlJc w:val="left"/>
      <w:pPr>
        <w:ind w:left="7694" w:hanging="245"/>
      </w:pPr>
      <w:rPr>
        <w:rFonts w:hint="default"/>
        <w:lang w:val="ru-RU" w:eastAsia="en-US" w:bidi="ar-SA"/>
      </w:rPr>
    </w:lvl>
    <w:lvl w:ilvl="7" w:tplc="B5D65CE6">
      <w:numFmt w:val="bullet"/>
      <w:lvlText w:val="•"/>
      <w:lvlJc w:val="left"/>
      <w:pPr>
        <w:ind w:left="8746" w:hanging="245"/>
      </w:pPr>
      <w:rPr>
        <w:rFonts w:hint="default"/>
        <w:lang w:val="ru-RU" w:eastAsia="en-US" w:bidi="ar-SA"/>
      </w:rPr>
    </w:lvl>
    <w:lvl w:ilvl="8" w:tplc="69F2DE26">
      <w:numFmt w:val="bullet"/>
      <w:lvlText w:val="•"/>
      <w:lvlJc w:val="left"/>
      <w:pPr>
        <w:ind w:left="9799" w:hanging="245"/>
      </w:pPr>
      <w:rPr>
        <w:rFonts w:hint="default"/>
        <w:lang w:val="ru-RU" w:eastAsia="en-US" w:bidi="ar-SA"/>
      </w:rPr>
    </w:lvl>
  </w:abstractNum>
  <w:abstractNum w:abstractNumId="5">
    <w:nsid w:val="0A9A69F2"/>
    <w:multiLevelType w:val="multilevel"/>
    <w:tmpl w:val="326A6BC0"/>
    <w:lvl w:ilvl="0">
      <w:start w:val="3"/>
      <w:numFmt w:val="decimal"/>
      <w:lvlText w:val="%1"/>
      <w:lvlJc w:val="left"/>
      <w:pPr>
        <w:ind w:left="3966" w:hanging="422"/>
      </w:pPr>
      <w:rPr>
        <w:rFonts w:hint="default"/>
        <w:lang w:val="ru-RU" w:eastAsia="en-US" w:bidi="ar-SA"/>
      </w:rPr>
    </w:lvl>
    <w:lvl w:ilvl="1">
      <w:start w:val="5"/>
      <w:numFmt w:val="decimal"/>
      <w:lvlText w:val="%1.%2."/>
      <w:lvlJc w:val="left"/>
      <w:pPr>
        <w:ind w:left="3966" w:hanging="422"/>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664" w:hanging="604"/>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5725" w:hanging="604"/>
      </w:pPr>
      <w:rPr>
        <w:rFonts w:hint="default"/>
        <w:lang w:val="ru-RU" w:eastAsia="en-US" w:bidi="ar-SA"/>
      </w:rPr>
    </w:lvl>
    <w:lvl w:ilvl="4">
      <w:numFmt w:val="bullet"/>
      <w:lvlText w:val="•"/>
      <w:lvlJc w:val="left"/>
      <w:pPr>
        <w:ind w:left="6608" w:hanging="604"/>
      </w:pPr>
      <w:rPr>
        <w:rFonts w:hint="default"/>
        <w:lang w:val="ru-RU" w:eastAsia="en-US" w:bidi="ar-SA"/>
      </w:rPr>
    </w:lvl>
    <w:lvl w:ilvl="5">
      <w:numFmt w:val="bullet"/>
      <w:lvlText w:val="•"/>
      <w:lvlJc w:val="left"/>
      <w:pPr>
        <w:ind w:left="7490" w:hanging="604"/>
      </w:pPr>
      <w:rPr>
        <w:rFonts w:hint="default"/>
        <w:lang w:val="ru-RU" w:eastAsia="en-US" w:bidi="ar-SA"/>
      </w:rPr>
    </w:lvl>
    <w:lvl w:ilvl="6">
      <w:numFmt w:val="bullet"/>
      <w:lvlText w:val="•"/>
      <w:lvlJc w:val="left"/>
      <w:pPr>
        <w:ind w:left="8373" w:hanging="604"/>
      </w:pPr>
      <w:rPr>
        <w:rFonts w:hint="default"/>
        <w:lang w:val="ru-RU" w:eastAsia="en-US" w:bidi="ar-SA"/>
      </w:rPr>
    </w:lvl>
    <w:lvl w:ilvl="7">
      <w:numFmt w:val="bullet"/>
      <w:lvlText w:val="•"/>
      <w:lvlJc w:val="left"/>
      <w:pPr>
        <w:ind w:left="9256" w:hanging="604"/>
      </w:pPr>
      <w:rPr>
        <w:rFonts w:hint="default"/>
        <w:lang w:val="ru-RU" w:eastAsia="en-US" w:bidi="ar-SA"/>
      </w:rPr>
    </w:lvl>
    <w:lvl w:ilvl="8">
      <w:numFmt w:val="bullet"/>
      <w:lvlText w:val="•"/>
      <w:lvlJc w:val="left"/>
      <w:pPr>
        <w:ind w:left="10138" w:hanging="604"/>
      </w:pPr>
      <w:rPr>
        <w:rFonts w:hint="default"/>
        <w:lang w:val="ru-RU" w:eastAsia="en-US" w:bidi="ar-SA"/>
      </w:rPr>
    </w:lvl>
  </w:abstractNum>
  <w:abstractNum w:abstractNumId="6">
    <w:nsid w:val="0A9B0C7E"/>
    <w:multiLevelType w:val="multilevel"/>
    <w:tmpl w:val="221CE260"/>
    <w:lvl w:ilvl="0">
      <w:start w:val="1"/>
      <w:numFmt w:val="decimal"/>
      <w:lvlText w:val="%1."/>
      <w:lvlJc w:val="left"/>
      <w:pPr>
        <w:ind w:left="1133" w:hanging="298"/>
      </w:pPr>
      <w:rPr>
        <w:rFonts w:ascii="Times New Roman" w:eastAsia="Times New Roman" w:hAnsi="Times New Roman" w:cs="Times New Roman" w:hint="default"/>
        <w:b w:val="0"/>
        <w:bCs w:val="0"/>
        <w:i w:val="0"/>
        <w:iCs w:val="0"/>
        <w:color w:val="221E1F"/>
        <w:spacing w:val="0"/>
        <w:w w:val="100"/>
        <w:sz w:val="24"/>
        <w:szCs w:val="24"/>
        <w:lang w:val="ru-RU" w:eastAsia="en-US" w:bidi="ar-SA"/>
      </w:rPr>
    </w:lvl>
    <w:lvl w:ilvl="1">
      <w:start w:val="1"/>
      <w:numFmt w:val="decimal"/>
      <w:lvlText w:val="%1.%2."/>
      <w:lvlJc w:val="left"/>
      <w:pPr>
        <w:ind w:left="1133" w:hanging="470"/>
      </w:pPr>
      <w:rPr>
        <w:rFonts w:ascii="Times New Roman" w:eastAsia="Times New Roman" w:hAnsi="Times New Roman" w:cs="Times New Roman" w:hint="default"/>
        <w:b w:val="0"/>
        <w:bCs w:val="0"/>
        <w:i w:val="0"/>
        <w:iCs w:val="0"/>
        <w:color w:val="221E1F"/>
        <w:spacing w:val="0"/>
        <w:w w:val="100"/>
        <w:sz w:val="24"/>
        <w:szCs w:val="24"/>
        <w:lang w:val="ru-RU" w:eastAsia="en-US" w:bidi="ar-SA"/>
      </w:rPr>
    </w:lvl>
    <w:lvl w:ilvl="2">
      <w:numFmt w:val="bullet"/>
      <w:lvlText w:val="•"/>
      <w:lvlJc w:val="left"/>
      <w:pPr>
        <w:ind w:left="3292" w:hanging="470"/>
      </w:pPr>
      <w:rPr>
        <w:rFonts w:hint="default"/>
        <w:lang w:val="ru-RU" w:eastAsia="en-US" w:bidi="ar-SA"/>
      </w:rPr>
    </w:lvl>
    <w:lvl w:ilvl="3">
      <w:numFmt w:val="bullet"/>
      <w:lvlText w:val="•"/>
      <w:lvlJc w:val="left"/>
      <w:pPr>
        <w:ind w:left="4369" w:hanging="470"/>
      </w:pPr>
      <w:rPr>
        <w:rFonts w:hint="default"/>
        <w:lang w:val="ru-RU" w:eastAsia="en-US" w:bidi="ar-SA"/>
      </w:rPr>
    </w:lvl>
    <w:lvl w:ilvl="4">
      <w:numFmt w:val="bullet"/>
      <w:lvlText w:val="•"/>
      <w:lvlJc w:val="left"/>
      <w:pPr>
        <w:ind w:left="5445" w:hanging="470"/>
      </w:pPr>
      <w:rPr>
        <w:rFonts w:hint="default"/>
        <w:lang w:val="ru-RU" w:eastAsia="en-US" w:bidi="ar-SA"/>
      </w:rPr>
    </w:lvl>
    <w:lvl w:ilvl="5">
      <w:numFmt w:val="bullet"/>
      <w:lvlText w:val="•"/>
      <w:lvlJc w:val="left"/>
      <w:pPr>
        <w:ind w:left="6522" w:hanging="470"/>
      </w:pPr>
      <w:rPr>
        <w:rFonts w:hint="default"/>
        <w:lang w:val="ru-RU" w:eastAsia="en-US" w:bidi="ar-SA"/>
      </w:rPr>
    </w:lvl>
    <w:lvl w:ilvl="6">
      <w:numFmt w:val="bullet"/>
      <w:lvlText w:val="•"/>
      <w:lvlJc w:val="left"/>
      <w:pPr>
        <w:ind w:left="7598" w:hanging="470"/>
      </w:pPr>
      <w:rPr>
        <w:rFonts w:hint="default"/>
        <w:lang w:val="ru-RU" w:eastAsia="en-US" w:bidi="ar-SA"/>
      </w:rPr>
    </w:lvl>
    <w:lvl w:ilvl="7">
      <w:numFmt w:val="bullet"/>
      <w:lvlText w:val="•"/>
      <w:lvlJc w:val="left"/>
      <w:pPr>
        <w:ind w:left="8674" w:hanging="470"/>
      </w:pPr>
      <w:rPr>
        <w:rFonts w:hint="default"/>
        <w:lang w:val="ru-RU" w:eastAsia="en-US" w:bidi="ar-SA"/>
      </w:rPr>
    </w:lvl>
    <w:lvl w:ilvl="8">
      <w:numFmt w:val="bullet"/>
      <w:lvlText w:val="•"/>
      <w:lvlJc w:val="left"/>
      <w:pPr>
        <w:ind w:left="9751" w:hanging="470"/>
      </w:pPr>
      <w:rPr>
        <w:rFonts w:hint="default"/>
        <w:lang w:val="ru-RU" w:eastAsia="en-US" w:bidi="ar-SA"/>
      </w:rPr>
    </w:lvl>
  </w:abstractNum>
  <w:abstractNum w:abstractNumId="7">
    <w:nsid w:val="0AC67B37"/>
    <w:multiLevelType w:val="hybridMultilevel"/>
    <w:tmpl w:val="7BB8C444"/>
    <w:lvl w:ilvl="0" w:tplc="EEA4D264">
      <w:start w:val="1"/>
      <w:numFmt w:val="bullet"/>
      <w:lvlText w:val="•"/>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start w:val="1"/>
      <w:numFmt w:val="bullet"/>
      <w:lvlText w:val="o"/>
      <w:lvlJc w:val="left"/>
      <w:pPr>
        <w:ind w:left="502"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D5B089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BF11F2"/>
    <w:multiLevelType w:val="hybridMultilevel"/>
    <w:tmpl w:val="3146D84E"/>
    <w:lvl w:ilvl="0" w:tplc="E5688E32">
      <w:numFmt w:val="bullet"/>
      <w:lvlText w:val="-"/>
      <w:lvlJc w:val="left"/>
      <w:pPr>
        <w:ind w:left="1133" w:hanging="149"/>
      </w:pPr>
      <w:rPr>
        <w:rFonts w:ascii="Times New Roman" w:eastAsia="Times New Roman" w:hAnsi="Times New Roman" w:cs="Times New Roman" w:hint="default"/>
        <w:spacing w:val="0"/>
        <w:w w:val="100"/>
        <w:lang w:val="ru-RU" w:eastAsia="en-US" w:bidi="ar-SA"/>
      </w:rPr>
    </w:lvl>
    <w:lvl w:ilvl="1" w:tplc="9AC02A6E">
      <w:start w:val="1"/>
      <w:numFmt w:val="decimal"/>
      <w:lvlText w:val="%2)"/>
      <w:lvlJc w:val="left"/>
      <w:pPr>
        <w:ind w:left="1853"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2" w:tplc="4454D246">
      <w:numFmt w:val="bullet"/>
      <w:lvlText w:val="•"/>
      <w:lvlJc w:val="left"/>
      <w:pPr>
        <w:ind w:left="2976" w:hanging="361"/>
      </w:pPr>
      <w:rPr>
        <w:rFonts w:hint="default"/>
        <w:lang w:val="ru-RU" w:eastAsia="en-US" w:bidi="ar-SA"/>
      </w:rPr>
    </w:lvl>
    <w:lvl w:ilvl="3" w:tplc="7C1CC3D8">
      <w:numFmt w:val="bullet"/>
      <w:lvlText w:val="•"/>
      <w:lvlJc w:val="left"/>
      <w:pPr>
        <w:ind w:left="4092" w:hanging="361"/>
      </w:pPr>
      <w:rPr>
        <w:rFonts w:hint="default"/>
        <w:lang w:val="ru-RU" w:eastAsia="en-US" w:bidi="ar-SA"/>
      </w:rPr>
    </w:lvl>
    <w:lvl w:ilvl="4" w:tplc="F190C784">
      <w:numFmt w:val="bullet"/>
      <w:lvlText w:val="•"/>
      <w:lvlJc w:val="left"/>
      <w:pPr>
        <w:ind w:left="5208" w:hanging="361"/>
      </w:pPr>
      <w:rPr>
        <w:rFonts w:hint="default"/>
        <w:lang w:val="ru-RU" w:eastAsia="en-US" w:bidi="ar-SA"/>
      </w:rPr>
    </w:lvl>
    <w:lvl w:ilvl="5" w:tplc="8612D4A8">
      <w:numFmt w:val="bullet"/>
      <w:lvlText w:val="•"/>
      <w:lvlJc w:val="left"/>
      <w:pPr>
        <w:ind w:left="6324" w:hanging="361"/>
      </w:pPr>
      <w:rPr>
        <w:rFonts w:hint="default"/>
        <w:lang w:val="ru-RU" w:eastAsia="en-US" w:bidi="ar-SA"/>
      </w:rPr>
    </w:lvl>
    <w:lvl w:ilvl="6" w:tplc="C2C0D3E6">
      <w:numFmt w:val="bullet"/>
      <w:lvlText w:val="•"/>
      <w:lvlJc w:val="left"/>
      <w:pPr>
        <w:ind w:left="7440" w:hanging="361"/>
      </w:pPr>
      <w:rPr>
        <w:rFonts w:hint="default"/>
        <w:lang w:val="ru-RU" w:eastAsia="en-US" w:bidi="ar-SA"/>
      </w:rPr>
    </w:lvl>
    <w:lvl w:ilvl="7" w:tplc="C7BCEFF0">
      <w:numFmt w:val="bullet"/>
      <w:lvlText w:val="•"/>
      <w:lvlJc w:val="left"/>
      <w:pPr>
        <w:ind w:left="8556" w:hanging="361"/>
      </w:pPr>
      <w:rPr>
        <w:rFonts w:hint="default"/>
        <w:lang w:val="ru-RU" w:eastAsia="en-US" w:bidi="ar-SA"/>
      </w:rPr>
    </w:lvl>
    <w:lvl w:ilvl="8" w:tplc="83143EF2">
      <w:numFmt w:val="bullet"/>
      <w:lvlText w:val="•"/>
      <w:lvlJc w:val="left"/>
      <w:pPr>
        <w:ind w:left="9672" w:hanging="361"/>
      </w:pPr>
      <w:rPr>
        <w:rFonts w:hint="default"/>
        <w:lang w:val="ru-RU" w:eastAsia="en-US" w:bidi="ar-SA"/>
      </w:rPr>
    </w:lvl>
  </w:abstractNum>
  <w:abstractNum w:abstractNumId="10">
    <w:nsid w:val="0ED52548"/>
    <w:multiLevelType w:val="multilevel"/>
    <w:tmpl w:val="F5B6D2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EE64524"/>
    <w:multiLevelType w:val="multilevel"/>
    <w:tmpl w:val="4C5CE9C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4E595A"/>
    <w:multiLevelType w:val="multilevel"/>
    <w:tmpl w:val="46B4E9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B25267"/>
    <w:multiLevelType w:val="hybridMultilevel"/>
    <w:tmpl w:val="1D0A6A1C"/>
    <w:lvl w:ilvl="0" w:tplc="49D6F234">
      <w:numFmt w:val="bullet"/>
      <w:lvlText w:val="-"/>
      <w:lvlJc w:val="left"/>
      <w:pPr>
        <w:ind w:left="1133"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1" w:tplc="72FA7E0A">
      <w:numFmt w:val="bullet"/>
      <w:lvlText w:val="•"/>
      <w:lvlJc w:val="left"/>
      <w:pPr>
        <w:ind w:left="2216" w:hanging="226"/>
      </w:pPr>
      <w:rPr>
        <w:rFonts w:hint="default"/>
        <w:lang w:val="ru-RU" w:eastAsia="en-US" w:bidi="ar-SA"/>
      </w:rPr>
    </w:lvl>
    <w:lvl w:ilvl="2" w:tplc="B4D4A568">
      <w:numFmt w:val="bullet"/>
      <w:lvlText w:val="•"/>
      <w:lvlJc w:val="left"/>
      <w:pPr>
        <w:ind w:left="3292" w:hanging="226"/>
      </w:pPr>
      <w:rPr>
        <w:rFonts w:hint="default"/>
        <w:lang w:val="ru-RU" w:eastAsia="en-US" w:bidi="ar-SA"/>
      </w:rPr>
    </w:lvl>
    <w:lvl w:ilvl="3" w:tplc="0FF47088">
      <w:numFmt w:val="bullet"/>
      <w:lvlText w:val="•"/>
      <w:lvlJc w:val="left"/>
      <w:pPr>
        <w:ind w:left="4369" w:hanging="226"/>
      </w:pPr>
      <w:rPr>
        <w:rFonts w:hint="default"/>
        <w:lang w:val="ru-RU" w:eastAsia="en-US" w:bidi="ar-SA"/>
      </w:rPr>
    </w:lvl>
    <w:lvl w:ilvl="4" w:tplc="A72CF06C">
      <w:numFmt w:val="bullet"/>
      <w:lvlText w:val="•"/>
      <w:lvlJc w:val="left"/>
      <w:pPr>
        <w:ind w:left="5445" w:hanging="226"/>
      </w:pPr>
      <w:rPr>
        <w:rFonts w:hint="default"/>
        <w:lang w:val="ru-RU" w:eastAsia="en-US" w:bidi="ar-SA"/>
      </w:rPr>
    </w:lvl>
    <w:lvl w:ilvl="5" w:tplc="F482AD0A">
      <w:numFmt w:val="bullet"/>
      <w:lvlText w:val="•"/>
      <w:lvlJc w:val="left"/>
      <w:pPr>
        <w:ind w:left="6522" w:hanging="226"/>
      </w:pPr>
      <w:rPr>
        <w:rFonts w:hint="default"/>
        <w:lang w:val="ru-RU" w:eastAsia="en-US" w:bidi="ar-SA"/>
      </w:rPr>
    </w:lvl>
    <w:lvl w:ilvl="6" w:tplc="FD2E6D9C">
      <w:numFmt w:val="bullet"/>
      <w:lvlText w:val="•"/>
      <w:lvlJc w:val="left"/>
      <w:pPr>
        <w:ind w:left="7598" w:hanging="226"/>
      </w:pPr>
      <w:rPr>
        <w:rFonts w:hint="default"/>
        <w:lang w:val="ru-RU" w:eastAsia="en-US" w:bidi="ar-SA"/>
      </w:rPr>
    </w:lvl>
    <w:lvl w:ilvl="7" w:tplc="965830FA">
      <w:numFmt w:val="bullet"/>
      <w:lvlText w:val="•"/>
      <w:lvlJc w:val="left"/>
      <w:pPr>
        <w:ind w:left="8674" w:hanging="226"/>
      </w:pPr>
      <w:rPr>
        <w:rFonts w:hint="default"/>
        <w:lang w:val="ru-RU" w:eastAsia="en-US" w:bidi="ar-SA"/>
      </w:rPr>
    </w:lvl>
    <w:lvl w:ilvl="8" w:tplc="33303E40">
      <w:numFmt w:val="bullet"/>
      <w:lvlText w:val="•"/>
      <w:lvlJc w:val="left"/>
      <w:pPr>
        <w:ind w:left="9751" w:hanging="226"/>
      </w:pPr>
      <w:rPr>
        <w:rFonts w:hint="default"/>
        <w:lang w:val="ru-RU" w:eastAsia="en-US" w:bidi="ar-SA"/>
      </w:rPr>
    </w:lvl>
  </w:abstractNum>
  <w:abstractNum w:abstractNumId="14">
    <w:nsid w:val="1095625E"/>
    <w:multiLevelType w:val="hybridMultilevel"/>
    <w:tmpl w:val="1346B09C"/>
    <w:lvl w:ilvl="0" w:tplc="07D0F048">
      <w:numFmt w:val="bullet"/>
      <w:lvlText w:val="-"/>
      <w:lvlJc w:val="left"/>
      <w:pPr>
        <w:ind w:left="1133"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C1624C86">
      <w:numFmt w:val="bullet"/>
      <w:lvlText w:val="•"/>
      <w:lvlJc w:val="left"/>
      <w:pPr>
        <w:ind w:left="2216" w:hanging="231"/>
      </w:pPr>
      <w:rPr>
        <w:rFonts w:hint="default"/>
        <w:lang w:val="ru-RU" w:eastAsia="en-US" w:bidi="ar-SA"/>
      </w:rPr>
    </w:lvl>
    <w:lvl w:ilvl="2" w:tplc="45C4F692">
      <w:numFmt w:val="bullet"/>
      <w:lvlText w:val="•"/>
      <w:lvlJc w:val="left"/>
      <w:pPr>
        <w:ind w:left="3292" w:hanging="231"/>
      </w:pPr>
      <w:rPr>
        <w:rFonts w:hint="default"/>
        <w:lang w:val="ru-RU" w:eastAsia="en-US" w:bidi="ar-SA"/>
      </w:rPr>
    </w:lvl>
    <w:lvl w:ilvl="3" w:tplc="D76ABBDE">
      <w:numFmt w:val="bullet"/>
      <w:lvlText w:val="•"/>
      <w:lvlJc w:val="left"/>
      <w:pPr>
        <w:ind w:left="4369" w:hanging="231"/>
      </w:pPr>
      <w:rPr>
        <w:rFonts w:hint="default"/>
        <w:lang w:val="ru-RU" w:eastAsia="en-US" w:bidi="ar-SA"/>
      </w:rPr>
    </w:lvl>
    <w:lvl w:ilvl="4" w:tplc="C03EBA12">
      <w:numFmt w:val="bullet"/>
      <w:lvlText w:val="•"/>
      <w:lvlJc w:val="left"/>
      <w:pPr>
        <w:ind w:left="5445" w:hanging="231"/>
      </w:pPr>
      <w:rPr>
        <w:rFonts w:hint="default"/>
        <w:lang w:val="ru-RU" w:eastAsia="en-US" w:bidi="ar-SA"/>
      </w:rPr>
    </w:lvl>
    <w:lvl w:ilvl="5" w:tplc="BEA8E4AE">
      <w:numFmt w:val="bullet"/>
      <w:lvlText w:val="•"/>
      <w:lvlJc w:val="left"/>
      <w:pPr>
        <w:ind w:left="6522" w:hanging="231"/>
      </w:pPr>
      <w:rPr>
        <w:rFonts w:hint="default"/>
        <w:lang w:val="ru-RU" w:eastAsia="en-US" w:bidi="ar-SA"/>
      </w:rPr>
    </w:lvl>
    <w:lvl w:ilvl="6" w:tplc="95A0959C">
      <w:numFmt w:val="bullet"/>
      <w:lvlText w:val="•"/>
      <w:lvlJc w:val="left"/>
      <w:pPr>
        <w:ind w:left="7598" w:hanging="231"/>
      </w:pPr>
      <w:rPr>
        <w:rFonts w:hint="default"/>
        <w:lang w:val="ru-RU" w:eastAsia="en-US" w:bidi="ar-SA"/>
      </w:rPr>
    </w:lvl>
    <w:lvl w:ilvl="7" w:tplc="F112D0B0">
      <w:numFmt w:val="bullet"/>
      <w:lvlText w:val="•"/>
      <w:lvlJc w:val="left"/>
      <w:pPr>
        <w:ind w:left="8674" w:hanging="231"/>
      </w:pPr>
      <w:rPr>
        <w:rFonts w:hint="default"/>
        <w:lang w:val="ru-RU" w:eastAsia="en-US" w:bidi="ar-SA"/>
      </w:rPr>
    </w:lvl>
    <w:lvl w:ilvl="8" w:tplc="852A1D10">
      <w:numFmt w:val="bullet"/>
      <w:lvlText w:val="•"/>
      <w:lvlJc w:val="left"/>
      <w:pPr>
        <w:ind w:left="9751" w:hanging="231"/>
      </w:pPr>
      <w:rPr>
        <w:rFonts w:hint="default"/>
        <w:lang w:val="ru-RU" w:eastAsia="en-US" w:bidi="ar-SA"/>
      </w:rPr>
    </w:lvl>
  </w:abstractNum>
  <w:abstractNum w:abstractNumId="15">
    <w:nsid w:val="10AB1CAA"/>
    <w:multiLevelType w:val="hybridMultilevel"/>
    <w:tmpl w:val="CE4E1CC4"/>
    <w:lvl w:ilvl="0" w:tplc="ED7AF528">
      <w:numFmt w:val="bullet"/>
      <w:lvlText w:val="-"/>
      <w:lvlJc w:val="left"/>
      <w:pPr>
        <w:ind w:left="110" w:hanging="255"/>
      </w:pPr>
      <w:rPr>
        <w:rFonts w:ascii="Times New Roman" w:eastAsia="Times New Roman" w:hAnsi="Times New Roman" w:cs="Times New Roman" w:hint="default"/>
        <w:b w:val="0"/>
        <w:bCs w:val="0"/>
        <w:i w:val="0"/>
        <w:iCs w:val="0"/>
        <w:color w:val="221E1F"/>
        <w:spacing w:val="0"/>
        <w:w w:val="100"/>
        <w:sz w:val="24"/>
        <w:szCs w:val="24"/>
        <w:lang w:val="ru-RU" w:eastAsia="en-US" w:bidi="ar-SA"/>
      </w:rPr>
    </w:lvl>
    <w:lvl w:ilvl="1" w:tplc="808E623A">
      <w:numFmt w:val="bullet"/>
      <w:lvlText w:val="•"/>
      <w:lvlJc w:val="left"/>
      <w:pPr>
        <w:ind w:left="557" w:hanging="255"/>
      </w:pPr>
      <w:rPr>
        <w:rFonts w:hint="default"/>
        <w:lang w:val="ru-RU" w:eastAsia="en-US" w:bidi="ar-SA"/>
      </w:rPr>
    </w:lvl>
    <w:lvl w:ilvl="2" w:tplc="D234BAB4">
      <w:numFmt w:val="bullet"/>
      <w:lvlText w:val="•"/>
      <w:lvlJc w:val="left"/>
      <w:pPr>
        <w:ind w:left="994" w:hanging="255"/>
      </w:pPr>
      <w:rPr>
        <w:rFonts w:hint="default"/>
        <w:lang w:val="ru-RU" w:eastAsia="en-US" w:bidi="ar-SA"/>
      </w:rPr>
    </w:lvl>
    <w:lvl w:ilvl="3" w:tplc="1DA8282A">
      <w:numFmt w:val="bullet"/>
      <w:lvlText w:val="•"/>
      <w:lvlJc w:val="left"/>
      <w:pPr>
        <w:ind w:left="1431" w:hanging="255"/>
      </w:pPr>
      <w:rPr>
        <w:rFonts w:hint="default"/>
        <w:lang w:val="ru-RU" w:eastAsia="en-US" w:bidi="ar-SA"/>
      </w:rPr>
    </w:lvl>
    <w:lvl w:ilvl="4" w:tplc="3522E24E">
      <w:numFmt w:val="bullet"/>
      <w:lvlText w:val="•"/>
      <w:lvlJc w:val="left"/>
      <w:pPr>
        <w:ind w:left="1868" w:hanging="255"/>
      </w:pPr>
      <w:rPr>
        <w:rFonts w:hint="default"/>
        <w:lang w:val="ru-RU" w:eastAsia="en-US" w:bidi="ar-SA"/>
      </w:rPr>
    </w:lvl>
    <w:lvl w:ilvl="5" w:tplc="7CE28A4C">
      <w:numFmt w:val="bullet"/>
      <w:lvlText w:val="•"/>
      <w:lvlJc w:val="left"/>
      <w:pPr>
        <w:ind w:left="2305" w:hanging="255"/>
      </w:pPr>
      <w:rPr>
        <w:rFonts w:hint="default"/>
        <w:lang w:val="ru-RU" w:eastAsia="en-US" w:bidi="ar-SA"/>
      </w:rPr>
    </w:lvl>
    <w:lvl w:ilvl="6" w:tplc="19705F94">
      <w:numFmt w:val="bullet"/>
      <w:lvlText w:val="•"/>
      <w:lvlJc w:val="left"/>
      <w:pPr>
        <w:ind w:left="2742" w:hanging="255"/>
      </w:pPr>
      <w:rPr>
        <w:rFonts w:hint="default"/>
        <w:lang w:val="ru-RU" w:eastAsia="en-US" w:bidi="ar-SA"/>
      </w:rPr>
    </w:lvl>
    <w:lvl w:ilvl="7" w:tplc="48124DAC">
      <w:numFmt w:val="bullet"/>
      <w:lvlText w:val="•"/>
      <w:lvlJc w:val="left"/>
      <w:pPr>
        <w:ind w:left="3179" w:hanging="255"/>
      </w:pPr>
      <w:rPr>
        <w:rFonts w:hint="default"/>
        <w:lang w:val="ru-RU" w:eastAsia="en-US" w:bidi="ar-SA"/>
      </w:rPr>
    </w:lvl>
    <w:lvl w:ilvl="8" w:tplc="57DE5CD4">
      <w:numFmt w:val="bullet"/>
      <w:lvlText w:val="•"/>
      <w:lvlJc w:val="left"/>
      <w:pPr>
        <w:ind w:left="3616" w:hanging="255"/>
      </w:pPr>
      <w:rPr>
        <w:rFonts w:hint="default"/>
        <w:lang w:val="ru-RU" w:eastAsia="en-US" w:bidi="ar-SA"/>
      </w:rPr>
    </w:lvl>
  </w:abstractNum>
  <w:abstractNum w:abstractNumId="16">
    <w:nsid w:val="11854C37"/>
    <w:multiLevelType w:val="multilevel"/>
    <w:tmpl w:val="4894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154BC9"/>
    <w:multiLevelType w:val="multilevel"/>
    <w:tmpl w:val="1FB23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33055E2"/>
    <w:multiLevelType w:val="hybridMultilevel"/>
    <w:tmpl w:val="185608E0"/>
    <w:lvl w:ilvl="0" w:tplc="EEA4D264">
      <w:start w:val="1"/>
      <w:numFmt w:val="bullet"/>
      <w:lvlText w:val="•"/>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3892C97"/>
    <w:multiLevelType w:val="multilevel"/>
    <w:tmpl w:val="91DE9B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3E45245"/>
    <w:multiLevelType w:val="hybridMultilevel"/>
    <w:tmpl w:val="ED405016"/>
    <w:lvl w:ilvl="0" w:tplc="E0D4D58C">
      <w:start w:val="1"/>
      <w:numFmt w:val="decimal"/>
      <w:lvlText w:val="%1)"/>
      <w:lvlJc w:val="left"/>
      <w:pPr>
        <w:ind w:left="113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1A5A52A4">
      <w:numFmt w:val="bullet"/>
      <w:lvlText w:val="•"/>
      <w:lvlJc w:val="left"/>
      <w:pPr>
        <w:ind w:left="2216" w:hanging="264"/>
      </w:pPr>
      <w:rPr>
        <w:rFonts w:hint="default"/>
        <w:lang w:val="ru-RU" w:eastAsia="en-US" w:bidi="ar-SA"/>
      </w:rPr>
    </w:lvl>
    <w:lvl w:ilvl="2" w:tplc="EC54D3A6">
      <w:numFmt w:val="bullet"/>
      <w:lvlText w:val="•"/>
      <w:lvlJc w:val="left"/>
      <w:pPr>
        <w:ind w:left="3292" w:hanging="264"/>
      </w:pPr>
      <w:rPr>
        <w:rFonts w:hint="default"/>
        <w:lang w:val="ru-RU" w:eastAsia="en-US" w:bidi="ar-SA"/>
      </w:rPr>
    </w:lvl>
    <w:lvl w:ilvl="3" w:tplc="1804A39C">
      <w:numFmt w:val="bullet"/>
      <w:lvlText w:val="•"/>
      <w:lvlJc w:val="left"/>
      <w:pPr>
        <w:ind w:left="4369" w:hanging="264"/>
      </w:pPr>
      <w:rPr>
        <w:rFonts w:hint="default"/>
        <w:lang w:val="ru-RU" w:eastAsia="en-US" w:bidi="ar-SA"/>
      </w:rPr>
    </w:lvl>
    <w:lvl w:ilvl="4" w:tplc="4B6E465E">
      <w:numFmt w:val="bullet"/>
      <w:lvlText w:val="•"/>
      <w:lvlJc w:val="left"/>
      <w:pPr>
        <w:ind w:left="5445" w:hanging="264"/>
      </w:pPr>
      <w:rPr>
        <w:rFonts w:hint="default"/>
        <w:lang w:val="ru-RU" w:eastAsia="en-US" w:bidi="ar-SA"/>
      </w:rPr>
    </w:lvl>
    <w:lvl w:ilvl="5" w:tplc="D020E654">
      <w:numFmt w:val="bullet"/>
      <w:lvlText w:val="•"/>
      <w:lvlJc w:val="left"/>
      <w:pPr>
        <w:ind w:left="6522" w:hanging="264"/>
      </w:pPr>
      <w:rPr>
        <w:rFonts w:hint="default"/>
        <w:lang w:val="ru-RU" w:eastAsia="en-US" w:bidi="ar-SA"/>
      </w:rPr>
    </w:lvl>
    <w:lvl w:ilvl="6" w:tplc="B4944746">
      <w:numFmt w:val="bullet"/>
      <w:lvlText w:val="•"/>
      <w:lvlJc w:val="left"/>
      <w:pPr>
        <w:ind w:left="7598" w:hanging="264"/>
      </w:pPr>
      <w:rPr>
        <w:rFonts w:hint="default"/>
        <w:lang w:val="ru-RU" w:eastAsia="en-US" w:bidi="ar-SA"/>
      </w:rPr>
    </w:lvl>
    <w:lvl w:ilvl="7" w:tplc="C46A9A06">
      <w:numFmt w:val="bullet"/>
      <w:lvlText w:val="•"/>
      <w:lvlJc w:val="left"/>
      <w:pPr>
        <w:ind w:left="8674" w:hanging="264"/>
      </w:pPr>
      <w:rPr>
        <w:rFonts w:hint="default"/>
        <w:lang w:val="ru-RU" w:eastAsia="en-US" w:bidi="ar-SA"/>
      </w:rPr>
    </w:lvl>
    <w:lvl w:ilvl="8" w:tplc="588ED9C0">
      <w:numFmt w:val="bullet"/>
      <w:lvlText w:val="•"/>
      <w:lvlJc w:val="left"/>
      <w:pPr>
        <w:ind w:left="9751" w:hanging="264"/>
      </w:pPr>
      <w:rPr>
        <w:rFonts w:hint="default"/>
        <w:lang w:val="ru-RU" w:eastAsia="en-US" w:bidi="ar-SA"/>
      </w:rPr>
    </w:lvl>
  </w:abstractNum>
  <w:abstractNum w:abstractNumId="21">
    <w:nsid w:val="15340F7A"/>
    <w:multiLevelType w:val="multilevel"/>
    <w:tmpl w:val="D65E57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5882ED8"/>
    <w:multiLevelType w:val="multilevel"/>
    <w:tmpl w:val="844CED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595268E"/>
    <w:multiLevelType w:val="hybridMultilevel"/>
    <w:tmpl w:val="7C5EAEB6"/>
    <w:lvl w:ilvl="0" w:tplc="3208BB16">
      <w:start w:val="1"/>
      <w:numFmt w:val="decimal"/>
      <w:lvlText w:val="%1)"/>
      <w:lvlJc w:val="left"/>
      <w:pPr>
        <w:ind w:left="139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B846C76A">
      <w:numFmt w:val="bullet"/>
      <w:lvlText w:val="•"/>
      <w:lvlJc w:val="left"/>
      <w:pPr>
        <w:ind w:left="2450" w:hanging="264"/>
      </w:pPr>
      <w:rPr>
        <w:rFonts w:hint="default"/>
        <w:lang w:val="ru-RU" w:eastAsia="en-US" w:bidi="ar-SA"/>
      </w:rPr>
    </w:lvl>
    <w:lvl w:ilvl="2" w:tplc="AE3487FA">
      <w:numFmt w:val="bullet"/>
      <w:lvlText w:val="•"/>
      <w:lvlJc w:val="left"/>
      <w:pPr>
        <w:ind w:left="3500" w:hanging="264"/>
      </w:pPr>
      <w:rPr>
        <w:rFonts w:hint="default"/>
        <w:lang w:val="ru-RU" w:eastAsia="en-US" w:bidi="ar-SA"/>
      </w:rPr>
    </w:lvl>
    <w:lvl w:ilvl="3" w:tplc="03B23C30">
      <w:numFmt w:val="bullet"/>
      <w:lvlText w:val="•"/>
      <w:lvlJc w:val="left"/>
      <w:pPr>
        <w:ind w:left="4551" w:hanging="264"/>
      </w:pPr>
      <w:rPr>
        <w:rFonts w:hint="default"/>
        <w:lang w:val="ru-RU" w:eastAsia="en-US" w:bidi="ar-SA"/>
      </w:rPr>
    </w:lvl>
    <w:lvl w:ilvl="4" w:tplc="554CB954">
      <w:numFmt w:val="bullet"/>
      <w:lvlText w:val="•"/>
      <w:lvlJc w:val="left"/>
      <w:pPr>
        <w:ind w:left="5601" w:hanging="264"/>
      </w:pPr>
      <w:rPr>
        <w:rFonts w:hint="default"/>
        <w:lang w:val="ru-RU" w:eastAsia="en-US" w:bidi="ar-SA"/>
      </w:rPr>
    </w:lvl>
    <w:lvl w:ilvl="5" w:tplc="3C8EA48E">
      <w:numFmt w:val="bullet"/>
      <w:lvlText w:val="•"/>
      <w:lvlJc w:val="left"/>
      <w:pPr>
        <w:ind w:left="6652" w:hanging="264"/>
      </w:pPr>
      <w:rPr>
        <w:rFonts w:hint="default"/>
        <w:lang w:val="ru-RU" w:eastAsia="en-US" w:bidi="ar-SA"/>
      </w:rPr>
    </w:lvl>
    <w:lvl w:ilvl="6" w:tplc="611620EC">
      <w:numFmt w:val="bullet"/>
      <w:lvlText w:val="•"/>
      <w:lvlJc w:val="left"/>
      <w:pPr>
        <w:ind w:left="7702" w:hanging="264"/>
      </w:pPr>
      <w:rPr>
        <w:rFonts w:hint="default"/>
        <w:lang w:val="ru-RU" w:eastAsia="en-US" w:bidi="ar-SA"/>
      </w:rPr>
    </w:lvl>
    <w:lvl w:ilvl="7" w:tplc="46C42B7A">
      <w:numFmt w:val="bullet"/>
      <w:lvlText w:val="•"/>
      <w:lvlJc w:val="left"/>
      <w:pPr>
        <w:ind w:left="8752" w:hanging="264"/>
      </w:pPr>
      <w:rPr>
        <w:rFonts w:hint="default"/>
        <w:lang w:val="ru-RU" w:eastAsia="en-US" w:bidi="ar-SA"/>
      </w:rPr>
    </w:lvl>
    <w:lvl w:ilvl="8" w:tplc="43963C40">
      <w:numFmt w:val="bullet"/>
      <w:lvlText w:val="•"/>
      <w:lvlJc w:val="left"/>
      <w:pPr>
        <w:ind w:left="9803" w:hanging="264"/>
      </w:pPr>
      <w:rPr>
        <w:rFonts w:hint="default"/>
        <w:lang w:val="ru-RU" w:eastAsia="en-US" w:bidi="ar-SA"/>
      </w:rPr>
    </w:lvl>
  </w:abstractNum>
  <w:abstractNum w:abstractNumId="24">
    <w:nsid w:val="16253DC3"/>
    <w:multiLevelType w:val="multilevel"/>
    <w:tmpl w:val="29A28D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66E3B2E"/>
    <w:multiLevelType w:val="hybridMultilevel"/>
    <w:tmpl w:val="01EAD1AC"/>
    <w:lvl w:ilvl="0" w:tplc="3858116A">
      <w:start w:val="1"/>
      <w:numFmt w:val="decimal"/>
      <w:lvlText w:val="%1)"/>
      <w:lvlJc w:val="left"/>
      <w:pPr>
        <w:ind w:left="1133"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8A928744">
      <w:numFmt w:val="bullet"/>
      <w:lvlText w:val="•"/>
      <w:lvlJc w:val="left"/>
      <w:pPr>
        <w:ind w:left="2216" w:hanging="274"/>
      </w:pPr>
      <w:rPr>
        <w:rFonts w:hint="default"/>
        <w:lang w:val="ru-RU" w:eastAsia="en-US" w:bidi="ar-SA"/>
      </w:rPr>
    </w:lvl>
    <w:lvl w:ilvl="2" w:tplc="E4763BCC">
      <w:numFmt w:val="bullet"/>
      <w:lvlText w:val="•"/>
      <w:lvlJc w:val="left"/>
      <w:pPr>
        <w:ind w:left="3292" w:hanging="274"/>
      </w:pPr>
      <w:rPr>
        <w:rFonts w:hint="default"/>
        <w:lang w:val="ru-RU" w:eastAsia="en-US" w:bidi="ar-SA"/>
      </w:rPr>
    </w:lvl>
    <w:lvl w:ilvl="3" w:tplc="6DDE72EE">
      <w:numFmt w:val="bullet"/>
      <w:lvlText w:val="•"/>
      <w:lvlJc w:val="left"/>
      <w:pPr>
        <w:ind w:left="4369" w:hanging="274"/>
      </w:pPr>
      <w:rPr>
        <w:rFonts w:hint="default"/>
        <w:lang w:val="ru-RU" w:eastAsia="en-US" w:bidi="ar-SA"/>
      </w:rPr>
    </w:lvl>
    <w:lvl w:ilvl="4" w:tplc="90408664">
      <w:numFmt w:val="bullet"/>
      <w:lvlText w:val="•"/>
      <w:lvlJc w:val="left"/>
      <w:pPr>
        <w:ind w:left="5445" w:hanging="274"/>
      </w:pPr>
      <w:rPr>
        <w:rFonts w:hint="default"/>
        <w:lang w:val="ru-RU" w:eastAsia="en-US" w:bidi="ar-SA"/>
      </w:rPr>
    </w:lvl>
    <w:lvl w:ilvl="5" w:tplc="1020F102">
      <w:numFmt w:val="bullet"/>
      <w:lvlText w:val="•"/>
      <w:lvlJc w:val="left"/>
      <w:pPr>
        <w:ind w:left="6522" w:hanging="274"/>
      </w:pPr>
      <w:rPr>
        <w:rFonts w:hint="default"/>
        <w:lang w:val="ru-RU" w:eastAsia="en-US" w:bidi="ar-SA"/>
      </w:rPr>
    </w:lvl>
    <w:lvl w:ilvl="6" w:tplc="92D470F4">
      <w:numFmt w:val="bullet"/>
      <w:lvlText w:val="•"/>
      <w:lvlJc w:val="left"/>
      <w:pPr>
        <w:ind w:left="7598" w:hanging="274"/>
      </w:pPr>
      <w:rPr>
        <w:rFonts w:hint="default"/>
        <w:lang w:val="ru-RU" w:eastAsia="en-US" w:bidi="ar-SA"/>
      </w:rPr>
    </w:lvl>
    <w:lvl w:ilvl="7" w:tplc="9918BE16">
      <w:numFmt w:val="bullet"/>
      <w:lvlText w:val="•"/>
      <w:lvlJc w:val="left"/>
      <w:pPr>
        <w:ind w:left="8674" w:hanging="274"/>
      </w:pPr>
      <w:rPr>
        <w:rFonts w:hint="default"/>
        <w:lang w:val="ru-RU" w:eastAsia="en-US" w:bidi="ar-SA"/>
      </w:rPr>
    </w:lvl>
    <w:lvl w:ilvl="8" w:tplc="E86E5D78">
      <w:numFmt w:val="bullet"/>
      <w:lvlText w:val="•"/>
      <w:lvlJc w:val="left"/>
      <w:pPr>
        <w:ind w:left="9751" w:hanging="274"/>
      </w:pPr>
      <w:rPr>
        <w:rFonts w:hint="default"/>
        <w:lang w:val="ru-RU" w:eastAsia="en-US" w:bidi="ar-SA"/>
      </w:rPr>
    </w:lvl>
  </w:abstractNum>
  <w:abstractNum w:abstractNumId="26">
    <w:nsid w:val="1752691C"/>
    <w:multiLevelType w:val="hybridMultilevel"/>
    <w:tmpl w:val="3446D504"/>
    <w:lvl w:ilvl="0" w:tplc="912EFFE4">
      <w:numFmt w:val="bullet"/>
      <w:lvlText w:val="-"/>
      <w:lvlJc w:val="left"/>
      <w:pPr>
        <w:ind w:left="1133" w:hanging="144"/>
      </w:pPr>
      <w:rPr>
        <w:rFonts w:ascii="Times New Roman" w:eastAsia="Times New Roman" w:hAnsi="Times New Roman" w:cs="Times New Roman" w:hint="default"/>
        <w:spacing w:val="0"/>
        <w:w w:val="100"/>
        <w:lang w:val="ru-RU" w:eastAsia="en-US" w:bidi="ar-SA"/>
      </w:rPr>
    </w:lvl>
    <w:lvl w:ilvl="1" w:tplc="63262410">
      <w:numFmt w:val="bullet"/>
      <w:lvlText w:val="•"/>
      <w:lvlJc w:val="left"/>
      <w:pPr>
        <w:ind w:left="2216" w:hanging="144"/>
      </w:pPr>
      <w:rPr>
        <w:rFonts w:hint="default"/>
        <w:lang w:val="ru-RU" w:eastAsia="en-US" w:bidi="ar-SA"/>
      </w:rPr>
    </w:lvl>
    <w:lvl w:ilvl="2" w:tplc="CCCA1A1C">
      <w:numFmt w:val="bullet"/>
      <w:lvlText w:val="•"/>
      <w:lvlJc w:val="left"/>
      <w:pPr>
        <w:ind w:left="3292" w:hanging="144"/>
      </w:pPr>
      <w:rPr>
        <w:rFonts w:hint="default"/>
        <w:lang w:val="ru-RU" w:eastAsia="en-US" w:bidi="ar-SA"/>
      </w:rPr>
    </w:lvl>
    <w:lvl w:ilvl="3" w:tplc="EF08AF64">
      <w:numFmt w:val="bullet"/>
      <w:lvlText w:val="•"/>
      <w:lvlJc w:val="left"/>
      <w:pPr>
        <w:ind w:left="4369" w:hanging="144"/>
      </w:pPr>
      <w:rPr>
        <w:rFonts w:hint="default"/>
        <w:lang w:val="ru-RU" w:eastAsia="en-US" w:bidi="ar-SA"/>
      </w:rPr>
    </w:lvl>
    <w:lvl w:ilvl="4" w:tplc="45BE2028">
      <w:numFmt w:val="bullet"/>
      <w:lvlText w:val="•"/>
      <w:lvlJc w:val="left"/>
      <w:pPr>
        <w:ind w:left="5445" w:hanging="144"/>
      </w:pPr>
      <w:rPr>
        <w:rFonts w:hint="default"/>
        <w:lang w:val="ru-RU" w:eastAsia="en-US" w:bidi="ar-SA"/>
      </w:rPr>
    </w:lvl>
    <w:lvl w:ilvl="5" w:tplc="1DEEAEF4">
      <w:numFmt w:val="bullet"/>
      <w:lvlText w:val="•"/>
      <w:lvlJc w:val="left"/>
      <w:pPr>
        <w:ind w:left="6522" w:hanging="144"/>
      </w:pPr>
      <w:rPr>
        <w:rFonts w:hint="default"/>
        <w:lang w:val="ru-RU" w:eastAsia="en-US" w:bidi="ar-SA"/>
      </w:rPr>
    </w:lvl>
    <w:lvl w:ilvl="6" w:tplc="375644A0">
      <w:numFmt w:val="bullet"/>
      <w:lvlText w:val="•"/>
      <w:lvlJc w:val="left"/>
      <w:pPr>
        <w:ind w:left="7598" w:hanging="144"/>
      </w:pPr>
      <w:rPr>
        <w:rFonts w:hint="default"/>
        <w:lang w:val="ru-RU" w:eastAsia="en-US" w:bidi="ar-SA"/>
      </w:rPr>
    </w:lvl>
    <w:lvl w:ilvl="7" w:tplc="FC24B12C">
      <w:numFmt w:val="bullet"/>
      <w:lvlText w:val="•"/>
      <w:lvlJc w:val="left"/>
      <w:pPr>
        <w:ind w:left="8674" w:hanging="144"/>
      </w:pPr>
      <w:rPr>
        <w:rFonts w:hint="default"/>
        <w:lang w:val="ru-RU" w:eastAsia="en-US" w:bidi="ar-SA"/>
      </w:rPr>
    </w:lvl>
    <w:lvl w:ilvl="8" w:tplc="539E676E">
      <w:numFmt w:val="bullet"/>
      <w:lvlText w:val="•"/>
      <w:lvlJc w:val="left"/>
      <w:pPr>
        <w:ind w:left="9751" w:hanging="144"/>
      </w:pPr>
      <w:rPr>
        <w:rFonts w:hint="default"/>
        <w:lang w:val="ru-RU" w:eastAsia="en-US" w:bidi="ar-SA"/>
      </w:rPr>
    </w:lvl>
  </w:abstractNum>
  <w:abstractNum w:abstractNumId="27">
    <w:nsid w:val="17DD39F4"/>
    <w:multiLevelType w:val="hybridMultilevel"/>
    <w:tmpl w:val="E6585972"/>
    <w:lvl w:ilvl="0" w:tplc="D242DF24">
      <w:start w:val="1"/>
      <w:numFmt w:val="decimal"/>
      <w:lvlText w:val="%1)"/>
      <w:lvlJc w:val="left"/>
      <w:pPr>
        <w:ind w:left="1133"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E5B273B8">
      <w:numFmt w:val="bullet"/>
      <w:lvlText w:val="-"/>
      <w:lvlJc w:val="left"/>
      <w:pPr>
        <w:ind w:left="1133"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2" w:tplc="D8524940">
      <w:numFmt w:val="bullet"/>
      <w:lvlText w:val="•"/>
      <w:lvlJc w:val="left"/>
      <w:pPr>
        <w:ind w:left="3292" w:hanging="178"/>
      </w:pPr>
      <w:rPr>
        <w:rFonts w:hint="default"/>
        <w:lang w:val="ru-RU" w:eastAsia="en-US" w:bidi="ar-SA"/>
      </w:rPr>
    </w:lvl>
    <w:lvl w:ilvl="3" w:tplc="71F43488">
      <w:numFmt w:val="bullet"/>
      <w:lvlText w:val="•"/>
      <w:lvlJc w:val="left"/>
      <w:pPr>
        <w:ind w:left="4369" w:hanging="178"/>
      </w:pPr>
      <w:rPr>
        <w:rFonts w:hint="default"/>
        <w:lang w:val="ru-RU" w:eastAsia="en-US" w:bidi="ar-SA"/>
      </w:rPr>
    </w:lvl>
    <w:lvl w:ilvl="4" w:tplc="B7AE398C">
      <w:numFmt w:val="bullet"/>
      <w:lvlText w:val="•"/>
      <w:lvlJc w:val="left"/>
      <w:pPr>
        <w:ind w:left="5445" w:hanging="178"/>
      </w:pPr>
      <w:rPr>
        <w:rFonts w:hint="default"/>
        <w:lang w:val="ru-RU" w:eastAsia="en-US" w:bidi="ar-SA"/>
      </w:rPr>
    </w:lvl>
    <w:lvl w:ilvl="5" w:tplc="3B162D7C">
      <w:numFmt w:val="bullet"/>
      <w:lvlText w:val="•"/>
      <w:lvlJc w:val="left"/>
      <w:pPr>
        <w:ind w:left="6522" w:hanging="178"/>
      </w:pPr>
      <w:rPr>
        <w:rFonts w:hint="default"/>
        <w:lang w:val="ru-RU" w:eastAsia="en-US" w:bidi="ar-SA"/>
      </w:rPr>
    </w:lvl>
    <w:lvl w:ilvl="6" w:tplc="3BE29728">
      <w:numFmt w:val="bullet"/>
      <w:lvlText w:val="•"/>
      <w:lvlJc w:val="left"/>
      <w:pPr>
        <w:ind w:left="7598" w:hanging="178"/>
      </w:pPr>
      <w:rPr>
        <w:rFonts w:hint="default"/>
        <w:lang w:val="ru-RU" w:eastAsia="en-US" w:bidi="ar-SA"/>
      </w:rPr>
    </w:lvl>
    <w:lvl w:ilvl="7" w:tplc="5016D2FA">
      <w:numFmt w:val="bullet"/>
      <w:lvlText w:val="•"/>
      <w:lvlJc w:val="left"/>
      <w:pPr>
        <w:ind w:left="8674" w:hanging="178"/>
      </w:pPr>
      <w:rPr>
        <w:rFonts w:hint="default"/>
        <w:lang w:val="ru-RU" w:eastAsia="en-US" w:bidi="ar-SA"/>
      </w:rPr>
    </w:lvl>
    <w:lvl w:ilvl="8" w:tplc="78B65B56">
      <w:numFmt w:val="bullet"/>
      <w:lvlText w:val="•"/>
      <w:lvlJc w:val="left"/>
      <w:pPr>
        <w:ind w:left="9751" w:hanging="178"/>
      </w:pPr>
      <w:rPr>
        <w:rFonts w:hint="default"/>
        <w:lang w:val="ru-RU" w:eastAsia="en-US" w:bidi="ar-SA"/>
      </w:rPr>
    </w:lvl>
  </w:abstractNum>
  <w:abstractNum w:abstractNumId="28">
    <w:nsid w:val="183A1447"/>
    <w:multiLevelType w:val="multilevel"/>
    <w:tmpl w:val="4C1A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94639DA"/>
    <w:multiLevelType w:val="multilevel"/>
    <w:tmpl w:val="556690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A3F110F"/>
    <w:multiLevelType w:val="multilevel"/>
    <w:tmpl w:val="0FFC9EF4"/>
    <w:lvl w:ilvl="0">
      <w:start w:val="1"/>
      <w:numFmt w:val="decimal"/>
      <w:lvlText w:val="%1)"/>
      <w:lvlJc w:val="left"/>
      <w:pPr>
        <w:ind w:left="1133"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3644" w:hanging="422"/>
        <w:jc w:val="right"/>
      </w:pPr>
      <w:rPr>
        <w:rFonts w:hint="default"/>
        <w:spacing w:val="0"/>
        <w:w w:val="100"/>
        <w:lang w:val="ru-RU" w:eastAsia="en-US" w:bidi="ar-SA"/>
      </w:rPr>
    </w:lvl>
    <w:lvl w:ilvl="2">
      <w:start w:val="1"/>
      <w:numFmt w:val="decimal"/>
      <w:lvlText w:val="%1.%2.%3."/>
      <w:lvlJc w:val="left"/>
      <w:pPr>
        <w:ind w:left="5550" w:hanging="605"/>
      </w:pPr>
      <w:rPr>
        <w:rFonts w:ascii="Times New Roman" w:eastAsia="Times New Roman" w:hAnsi="Times New Roman" w:cs="Times New Roman" w:hint="default"/>
        <w:b/>
        <w:bCs/>
        <w:i w:val="0"/>
        <w:iCs w:val="0"/>
        <w:color w:val="221E1F"/>
        <w:spacing w:val="-5"/>
        <w:w w:val="100"/>
        <w:sz w:val="24"/>
        <w:szCs w:val="24"/>
        <w:lang w:val="ru-RU" w:eastAsia="en-US" w:bidi="ar-SA"/>
      </w:rPr>
    </w:lvl>
    <w:lvl w:ilvl="3">
      <w:numFmt w:val="bullet"/>
      <w:lvlText w:val="•"/>
      <w:lvlJc w:val="left"/>
      <w:pPr>
        <w:ind w:left="6353" w:hanging="605"/>
      </w:pPr>
      <w:rPr>
        <w:rFonts w:hint="default"/>
        <w:lang w:val="ru-RU" w:eastAsia="en-US" w:bidi="ar-SA"/>
      </w:rPr>
    </w:lvl>
    <w:lvl w:ilvl="4">
      <w:numFmt w:val="bullet"/>
      <w:lvlText w:val="•"/>
      <w:lvlJc w:val="left"/>
      <w:pPr>
        <w:ind w:left="7146" w:hanging="605"/>
      </w:pPr>
      <w:rPr>
        <w:rFonts w:hint="default"/>
        <w:lang w:val="ru-RU" w:eastAsia="en-US" w:bidi="ar-SA"/>
      </w:rPr>
    </w:lvl>
    <w:lvl w:ilvl="5">
      <w:numFmt w:val="bullet"/>
      <w:lvlText w:val="•"/>
      <w:lvlJc w:val="left"/>
      <w:pPr>
        <w:ind w:left="7939" w:hanging="605"/>
      </w:pPr>
      <w:rPr>
        <w:rFonts w:hint="default"/>
        <w:lang w:val="ru-RU" w:eastAsia="en-US" w:bidi="ar-SA"/>
      </w:rPr>
    </w:lvl>
    <w:lvl w:ilvl="6">
      <w:numFmt w:val="bullet"/>
      <w:lvlText w:val="•"/>
      <w:lvlJc w:val="left"/>
      <w:pPr>
        <w:ind w:left="8732" w:hanging="605"/>
      </w:pPr>
      <w:rPr>
        <w:rFonts w:hint="default"/>
        <w:lang w:val="ru-RU" w:eastAsia="en-US" w:bidi="ar-SA"/>
      </w:rPr>
    </w:lvl>
    <w:lvl w:ilvl="7">
      <w:numFmt w:val="bullet"/>
      <w:lvlText w:val="•"/>
      <w:lvlJc w:val="left"/>
      <w:pPr>
        <w:ind w:left="9525" w:hanging="605"/>
      </w:pPr>
      <w:rPr>
        <w:rFonts w:hint="default"/>
        <w:lang w:val="ru-RU" w:eastAsia="en-US" w:bidi="ar-SA"/>
      </w:rPr>
    </w:lvl>
    <w:lvl w:ilvl="8">
      <w:numFmt w:val="bullet"/>
      <w:lvlText w:val="•"/>
      <w:lvlJc w:val="left"/>
      <w:pPr>
        <w:ind w:left="10318" w:hanging="605"/>
      </w:pPr>
      <w:rPr>
        <w:rFonts w:hint="default"/>
        <w:lang w:val="ru-RU" w:eastAsia="en-US" w:bidi="ar-SA"/>
      </w:rPr>
    </w:lvl>
  </w:abstractNum>
  <w:abstractNum w:abstractNumId="31">
    <w:nsid w:val="1A450E65"/>
    <w:multiLevelType w:val="multilevel"/>
    <w:tmpl w:val="F014DA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B122546"/>
    <w:multiLevelType w:val="hybridMultilevel"/>
    <w:tmpl w:val="2A846BCE"/>
    <w:lvl w:ilvl="0" w:tplc="540A869E">
      <w:numFmt w:val="bullet"/>
      <w:lvlText w:val="-"/>
      <w:lvlJc w:val="left"/>
      <w:pPr>
        <w:ind w:left="1133" w:hanging="144"/>
      </w:pPr>
      <w:rPr>
        <w:rFonts w:ascii="Times New Roman" w:eastAsia="Times New Roman" w:hAnsi="Times New Roman" w:cs="Times New Roman" w:hint="default"/>
        <w:spacing w:val="0"/>
        <w:w w:val="100"/>
        <w:lang w:val="ru-RU" w:eastAsia="en-US" w:bidi="ar-SA"/>
      </w:rPr>
    </w:lvl>
    <w:lvl w:ilvl="1" w:tplc="C4822446">
      <w:numFmt w:val="bullet"/>
      <w:lvlText w:val="•"/>
      <w:lvlJc w:val="left"/>
      <w:pPr>
        <w:ind w:left="2216" w:hanging="144"/>
      </w:pPr>
      <w:rPr>
        <w:rFonts w:hint="default"/>
        <w:lang w:val="ru-RU" w:eastAsia="en-US" w:bidi="ar-SA"/>
      </w:rPr>
    </w:lvl>
    <w:lvl w:ilvl="2" w:tplc="D4D4796E">
      <w:numFmt w:val="bullet"/>
      <w:lvlText w:val="•"/>
      <w:lvlJc w:val="left"/>
      <w:pPr>
        <w:ind w:left="3292" w:hanging="144"/>
      </w:pPr>
      <w:rPr>
        <w:rFonts w:hint="default"/>
        <w:lang w:val="ru-RU" w:eastAsia="en-US" w:bidi="ar-SA"/>
      </w:rPr>
    </w:lvl>
    <w:lvl w:ilvl="3" w:tplc="F1444AF2">
      <w:numFmt w:val="bullet"/>
      <w:lvlText w:val="•"/>
      <w:lvlJc w:val="left"/>
      <w:pPr>
        <w:ind w:left="4369" w:hanging="144"/>
      </w:pPr>
      <w:rPr>
        <w:rFonts w:hint="default"/>
        <w:lang w:val="ru-RU" w:eastAsia="en-US" w:bidi="ar-SA"/>
      </w:rPr>
    </w:lvl>
    <w:lvl w:ilvl="4" w:tplc="8DCE906A">
      <w:numFmt w:val="bullet"/>
      <w:lvlText w:val="•"/>
      <w:lvlJc w:val="left"/>
      <w:pPr>
        <w:ind w:left="5445" w:hanging="144"/>
      </w:pPr>
      <w:rPr>
        <w:rFonts w:hint="default"/>
        <w:lang w:val="ru-RU" w:eastAsia="en-US" w:bidi="ar-SA"/>
      </w:rPr>
    </w:lvl>
    <w:lvl w:ilvl="5" w:tplc="D01C64DA">
      <w:numFmt w:val="bullet"/>
      <w:lvlText w:val="•"/>
      <w:lvlJc w:val="left"/>
      <w:pPr>
        <w:ind w:left="6522" w:hanging="144"/>
      </w:pPr>
      <w:rPr>
        <w:rFonts w:hint="default"/>
        <w:lang w:val="ru-RU" w:eastAsia="en-US" w:bidi="ar-SA"/>
      </w:rPr>
    </w:lvl>
    <w:lvl w:ilvl="6" w:tplc="7CFADEB2">
      <w:numFmt w:val="bullet"/>
      <w:lvlText w:val="•"/>
      <w:lvlJc w:val="left"/>
      <w:pPr>
        <w:ind w:left="7598" w:hanging="144"/>
      </w:pPr>
      <w:rPr>
        <w:rFonts w:hint="default"/>
        <w:lang w:val="ru-RU" w:eastAsia="en-US" w:bidi="ar-SA"/>
      </w:rPr>
    </w:lvl>
    <w:lvl w:ilvl="7" w:tplc="E91EC418">
      <w:numFmt w:val="bullet"/>
      <w:lvlText w:val="•"/>
      <w:lvlJc w:val="left"/>
      <w:pPr>
        <w:ind w:left="8674" w:hanging="144"/>
      </w:pPr>
      <w:rPr>
        <w:rFonts w:hint="default"/>
        <w:lang w:val="ru-RU" w:eastAsia="en-US" w:bidi="ar-SA"/>
      </w:rPr>
    </w:lvl>
    <w:lvl w:ilvl="8" w:tplc="3E5E1F84">
      <w:numFmt w:val="bullet"/>
      <w:lvlText w:val="•"/>
      <w:lvlJc w:val="left"/>
      <w:pPr>
        <w:ind w:left="9751" w:hanging="144"/>
      </w:pPr>
      <w:rPr>
        <w:rFonts w:hint="default"/>
        <w:lang w:val="ru-RU" w:eastAsia="en-US" w:bidi="ar-SA"/>
      </w:rPr>
    </w:lvl>
  </w:abstractNum>
  <w:abstractNum w:abstractNumId="33">
    <w:nsid w:val="1BD62876"/>
    <w:multiLevelType w:val="hybridMultilevel"/>
    <w:tmpl w:val="E7F41750"/>
    <w:lvl w:ilvl="0" w:tplc="DADCAAA4">
      <w:start w:val="1"/>
      <w:numFmt w:val="decimal"/>
      <w:lvlText w:val="%1)"/>
      <w:lvlJc w:val="left"/>
      <w:pPr>
        <w:ind w:left="1133"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tplc="DF28B492">
      <w:numFmt w:val="bullet"/>
      <w:lvlText w:val="•"/>
      <w:lvlJc w:val="left"/>
      <w:pPr>
        <w:ind w:left="2216" w:hanging="307"/>
      </w:pPr>
      <w:rPr>
        <w:rFonts w:hint="default"/>
        <w:lang w:val="ru-RU" w:eastAsia="en-US" w:bidi="ar-SA"/>
      </w:rPr>
    </w:lvl>
    <w:lvl w:ilvl="2" w:tplc="F174953A">
      <w:numFmt w:val="bullet"/>
      <w:lvlText w:val="•"/>
      <w:lvlJc w:val="left"/>
      <w:pPr>
        <w:ind w:left="3292" w:hanging="307"/>
      </w:pPr>
      <w:rPr>
        <w:rFonts w:hint="default"/>
        <w:lang w:val="ru-RU" w:eastAsia="en-US" w:bidi="ar-SA"/>
      </w:rPr>
    </w:lvl>
    <w:lvl w:ilvl="3" w:tplc="5E24DEEA">
      <w:numFmt w:val="bullet"/>
      <w:lvlText w:val="•"/>
      <w:lvlJc w:val="left"/>
      <w:pPr>
        <w:ind w:left="4369" w:hanging="307"/>
      </w:pPr>
      <w:rPr>
        <w:rFonts w:hint="default"/>
        <w:lang w:val="ru-RU" w:eastAsia="en-US" w:bidi="ar-SA"/>
      </w:rPr>
    </w:lvl>
    <w:lvl w:ilvl="4" w:tplc="40D6E522">
      <w:numFmt w:val="bullet"/>
      <w:lvlText w:val="•"/>
      <w:lvlJc w:val="left"/>
      <w:pPr>
        <w:ind w:left="5445" w:hanging="307"/>
      </w:pPr>
      <w:rPr>
        <w:rFonts w:hint="default"/>
        <w:lang w:val="ru-RU" w:eastAsia="en-US" w:bidi="ar-SA"/>
      </w:rPr>
    </w:lvl>
    <w:lvl w:ilvl="5" w:tplc="07720BB8">
      <w:numFmt w:val="bullet"/>
      <w:lvlText w:val="•"/>
      <w:lvlJc w:val="left"/>
      <w:pPr>
        <w:ind w:left="6522" w:hanging="307"/>
      </w:pPr>
      <w:rPr>
        <w:rFonts w:hint="default"/>
        <w:lang w:val="ru-RU" w:eastAsia="en-US" w:bidi="ar-SA"/>
      </w:rPr>
    </w:lvl>
    <w:lvl w:ilvl="6" w:tplc="0C42C678">
      <w:numFmt w:val="bullet"/>
      <w:lvlText w:val="•"/>
      <w:lvlJc w:val="left"/>
      <w:pPr>
        <w:ind w:left="7598" w:hanging="307"/>
      </w:pPr>
      <w:rPr>
        <w:rFonts w:hint="default"/>
        <w:lang w:val="ru-RU" w:eastAsia="en-US" w:bidi="ar-SA"/>
      </w:rPr>
    </w:lvl>
    <w:lvl w:ilvl="7" w:tplc="8572C92A">
      <w:numFmt w:val="bullet"/>
      <w:lvlText w:val="•"/>
      <w:lvlJc w:val="left"/>
      <w:pPr>
        <w:ind w:left="8674" w:hanging="307"/>
      </w:pPr>
      <w:rPr>
        <w:rFonts w:hint="default"/>
        <w:lang w:val="ru-RU" w:eastAsia="en-US" w:bidi="ar-SA"/>
      </w:rPr>
    </w:lvl>
    <w:lvl w:ilvl="8" w:tplc="02ACCA00">
      <w:numFmt w:val="bullet"/>
      <w:lvlText w:val="•"/>
      <w:lvlJc w:val="left"/>
      <w:pPr>
        <w:ind w:left="9751" w:hanging="307"/>
      </w:pPr>
      <w:rPr>
        <w:rFonts w:hint="default"/>
        <w:lang w:val="ru-RU" w:eastAsia="en-US" w:bidi="ar-SA"/>
      </w:rPr>
    </w:lvl>
  </w:abstractNum>
  <w:abstractNum w:abstractNumId="34">
    <w:nsid w:val="1C911846"/>
    <w:multiLevelType w:val="hybridMultilevel"/>
    <w:tmpl w:val="F976DA9C"/>
    <w:lvl w:ilvl="0" w:tplc="507C06FC">
      <w:numFmt w:val="bullet"/>
      <w:lvlText w:val="-"/>
      <w:lvlJc w:val="left"/>
      <w:pPr>
        <w:ind w:left="113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0442BE6">
      <w:numFmt w:val="bullet"/>
      <w:lvlText w:val="-"/>
      <w:lvlJc w:val="left"/>
      <w:pPr>
        <w:ind w:left="113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8A16D904">
      <w:numFmt w:val="bullet"/>
      <w:lvlText w:val="•"/>
      <w:lvlJc w:val="left"/>
      <w:pPr>
        <w:ind w:left="3292" w:hanging="140"/>
      </w:pPr>
      <w:rPr>
        <w:rFonts w:hint="default"/>
        <w:lang w:val="ru-RU" w:eastAsia="en-US" w:bidi="ar-SA"/>
      </w:rPr>
    </w:lvl>
    <w:lvl w:ilvl="3" w:tplc="1B2A8DE8">
      <w:numFmt w:val="bullet"/>
      <w:lvlText w:val="•"/>
      <w:lvlJc w:val="left"/>
      <w:pPr>
        <w:ind w:left="4369" w:hanging="140"/>
      </w:pPr>
      <w:rPr>
        <w:rFonts w:hint="default"/>
        <w:lang w:val="ru-RU" w:eastAsia="en-US" w:bidi="ar-SA"/>
      </w:rPr>
    </w:lvl>
    <w:lvl w:ilvl="4" w:tplc="A9B4E5CE">
      <w:numFmt w:val="bullet"/>
      <w:lvlText w:val="•"/>
      <w:lvlJc w:val="left"/>
      <w:pPr>
        <w:ind w:left="5445" w:hanging="140"/>
      </w:pPr>
      <w:rPr>
        <w:rFonts w:hint="default"/>
        <w:lang w:val="ru-RU" w:eastAsia="en-US" w:bidi="ar-SA"/>
      </w:rPr>
    </w:lvl>
    <w:lvl w:ilvl="5" w:tplc="C914C0E2">
      <w:numFmt w:val="bullet"/>
      <w:lvlText w:val="•"/>
      <w:lvlJc w:val="left"/>
      <w:pPr>
        <w:ind w:left="6522" w:hanging="140"/>
      </w:pPr>
      <w:rPr>
        <w:rFonts w:hint="default"/>
        <w:lang w:val="ru-RU" w:eastAsia="en-US" w:bidi="ar-SA"/>
      </w:rPr>
    </w:lvl>
    <w:lvl w:ilvl="6" w:tplc="199607EE">
      <w:numFmt w:val="bullet"/>
      <w:lvlText w:val="•"/>
      <w:lvlJc w:val="left"/>
      <w:pPr>
        <w:ind w:left="7598" w:hanging="140"/>
      </w:pPr>
      <w:rPr>
        <w:rFonts w:hint="default"/>
        <w:lang w:val="ru-RU" w:eastAsia="en-US" w:bidi="ar-SA"/>
      </w:rPr>
    </w:lvl>
    <w:lvl w:ilvl="7" w:tplc="797609D6">
      <w:numFmt w:val="bullet"/>
      <w:lvlText w:val="•"/>
      <w:lvlJc w:val="left"/>
      <w:pPr>
        <w:ind w:left="8674" w:hanging="140"/>
      </w:pPr>
      <w:rPr>
        <w:rFonts w:hint="default"/>
        <w:lang w:val="ru-RU" w:eastAsia="en-US" w:bidi="ar-SA"/>
      </w:rPr>
    </w:lvl>
    <w:lvl w:ilvl="8" w:tplc="A8DEE72C">
      <w:numFmt w:val="bullet"/>
      <w:lvlText w:val="•"/>
      <w:lvlJc w:val="left"/>
      <w:pPr>
        <w:ind w:left="9751" w:hanging="140"/>
      </w:pPr>
      <w:rPr>
        <w:rFonts w:hint="default"/>
        <w:lang w:val="ru-RU" w:eastAsia="en-US" w:bidi="ar-SA"/>
      </w:rPr>
    </w:lvl>
  </w:abstractNum>
  <w:abstractNum w:abstractNumId="35">
    <w:nsid w:val="1E2111D0"/>
    <w:multiLevelType w:val="hybridMultilevel"/>
    <w:tmpl w:val="1268A2A0"/>
    <w:lvl w:ilvl="0" w:tplc="3ECEBF9C">
      <w:start w:val="1"/>
      <w:numFmt w:val="decimal"/>
      <w:lvlText w:val="%1)"/>
      <w:lvlJc w:val="left"/>
      <w:pPr>
        <w:ind w:left="1133"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43C2BC74">
      <w:numFmt w:val="bullet"/>
      <w:lvlText w:val="-"/>
      <w:lvlJc w:val="left"/>
      <w:pPr>
        <w:ind w:left="1133"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2" w:tplc="63CA9626">
      <w:numFmt w:val="bullet"/>
      <w:lvlText w:val="•"/>
      <w:lvlJc w:val="left"/>
      <w:pPr>
        <w:ind w:left="3292" w:hanging="250"/>
      </w:pPr>
      <w:rPr>
        <w:rFonts w:hint="default"/>
        <w:lang w:val="ru-RU" w:eastAsia="en-US" w:bidi="ar-SA"/>
      </w:rPr>
    </w:lvl>
    <w:lvl w:ilvl="3" w:tplc="A60A3D62">
      <w:numFmt w:val="bullet"/>
      <w:lvlText w:val="•"/>
      <w:lvlJc w:val="left"/>
      <w:pPr>
        <w:ind w:left="4369" w:hanging="250"/>
      </w:pPr>
      <w:rPr>
        <w:rFonts w:hint="default"/>
        <w:lang w:val="ru-RU" w:eastAsia="en-US" w:bidi="ar-SA"/>
      </w:rPr>
    </w:lvl>
    <w:lvl w:ilvl="4" w:tplc="5B100CC6">
      <w:numFmt w:val="bullet"/>
      <w:lvlText w:val="•"/>
      <w:lvlJc w:val="left"/>
      <w:pPr>
        <w:ind w:left="5445" w:hanging="250"/>
      </w:pPr>
      <w:rPr>
        <w:rFonts w:hint="default"/>
        <w:lang w:val="ru-RU" w:eastAsia="en-US" w:bidi="ar-SA"/>
      </w:rPr>
    </w:lvl>
    <w:lvl w:ilvl="5" w:tplc="70864090">
      <w:numFmt w:val="bullet"/>
      <w:lvlText w:val="•"/>
      <w:lvlJc w:val="left"/>
      <w:pPr>
        <w:ind w:left="6522" w:hanging="250"/>
      </w:pPr>
      <w:rPr>
        <w:rFonts w:hint="default"/>
        <w:lang w:val="ru-RU" w:eastAsia="en-US" w:bidi="ar-SA"/>
      </w:rPr>
    </w:lvl>
    <w:lvl w:ilvl="6" w:tplc="4894BBC0">
      <w:numFmt w:val="bullet"/>
      <w:lvlText w:val="•"/>
      <w:lvlJc w:val="left"/>
      <w:pPr>
        <w:ind w:left="7598" w:hanging="250"/>
      </w:pPr>
      <w:rPr>
        <w:rFonts w:hint="default"/>
        <w:lang w:val="ru-RU" w:eastAsia="en-US" w:bidi="ar-SA"/>
      </w:rPr>
    </w:lvl>
    <w:lvl w:ilvl="7" w:tplc="57782FFA">
      <w:numFmt w:val="bullet"/>
      <w:lvlText w:val="•"/>
      <w:lvlJc w:val="left"/>
      <w:pPr>
        <w:ind w:left="8674" w:hanging="250"/>
      </w:pPr>
      <w:rPr>
        <w:rFonts w:hint="default"/>
        <w:lang w:val="ru-RU" w:eastAsia="en-US" w:bidi="ar-SA"/>
      </w:rPr>
    </w:lvl>
    <w:lvl w:ilvl="8" w:tplc="D2721B96">
      <w:numFmt w:val="bullet"/>
      <w:lvlText w:val="•"/>
      <w:lvlJc w:val="left"/>
      <w:pPr>
        <w:ind w:left="9751" w:hanging="250"/>
      </w:pPr>
      <w:rPr>
        <w:rFonts w:hint="default"/>
        <w:lang w:val="ru-RU" w:eastAsia="en-US" w:bidi="ar-SA"/>
      </w:rPr>
    </w:lvl>
  </w:abstractNum>
  <w:abstractNum w:abstractNumId="36">
    <w:nsid w:val="1FEE30DA"/>
    <w:multiLevelType w:val="hybridMultilevel"/>
    <w:tmpl w:val="CA4EAA28"/>
    <w:lvl w:ilvl="0" w:tplc="3CA8885C">
      <w:numFmt w:val="bullet"/>
      <w:lvlText w:val="-"/>
      <w:lvlJc w:val="left"/>
      <w:pPr>
        <w:ind w:left="109" w:hanging="144"/>
      </w:pPr>
      <w:rPr>
        <w:rFonts w:ascii="Times New Roman" w:eastAsia="Times New Roman" w:hAnsi="Times New Roman" w:cs="Times New Roman" w:hint="default"/>
        <w:b w:val="0"/>
        <w:bCs w:val="0"/>
        <w:i w:val="0"/>
        <w:iCs w:val="0"/>
        <w:color w:val="221E1F"/>
        <w:spacing w:val="0"/>
        <w:w w:val="100"/>
        <w:sz w:val="24"/>
        <w:szCs w:val="24"/>
        <w:lang w:val="ru-RU" w:eastAsia="en-US" w:bidi="ar-SA"/>
      </w:rPr>
    </w:lvl>
    <w:lvl w:ilvl="1" w:tplc="DB54AB6A">
      <w:numFmt w:val="bullet"/>
      <w:lvlText w:val="•"/>
      <w:lvlJc w:val="left"/>
      <w:pPr>
        <w:ind w:left="835" w:hanging="144"/>
      </w:pPr>
      <w:rPr>
        <w:rFonts w:hint="default"/>
        <w:lang w:val="ru-RU" w:eastAsia="en-US" w:bidi="ar-SA"/>
      </w:rPr>
    </w:lvl>
    <w:lvl w:ilvl="2" w:tplc="8F005F3E">
      <w:numFmt w:val="bullet"/>
      <w:lvlText w:val="•"/>
      <w:lvlJc w:val="left"/>
      <w:pPr>
        <w:ind w:left="1571" w:hanging="144"/>
      </w:pPr>
      <w:rPr>
        <w:rFonts w:hint="default"/>
        <w:lang w:val="ru-RU" w:eastAsia="en-US" w:bidi="ar-SA"/>
      </w:rPr>
    </w:lvl>
    <w:lvl w:ilvl="3" w:tplc="49886A94">
      <w:numFmt w:val="bullet"/>
      <w:lvlText w:val="•"/>
      <w:lvlJc w:val="left"/>
      <w:pPr>
        <w:ind w:left="2307" w:hanging="144"/>
      </w:pPr>
      <w:rPr>
        <w:rFonts w:hint="default"/>
        <w:lang w:val="ru-RU" w:eastAsia="en-US" w:bidi="ar-SA"/>
      </w:rPr>
    </w:lvl>
    <w:lvl w:ilvl="4" w:tplc="2AF20D8A">
      <w:numFmt w:val="bullet"/>
      <w:lvlText w:val="•"/>
      <w:lvlJc w:val="left"/>
      <w:pPr>
        <w:ind w:left="3042" w:hanging="144"/>
      </w:pPr>
      <w:rPr>
        <w:rFonts w:hint="default"/>
        <w:lang w:val="ru-RU" w:eastAsia="en-US" w:bidi="ar-SA"/>
      </w:rPr>
    </w:lvl>
    <w:lvl w:ilvl="5" w:tplc="C5C251A4">
      <w:numFmt w:val="bullet"/>
      <w:lvlText w:val="•"/>
      <w:lvlJc w:val="left"/>
      <w:pPr>
        <w:ind w:left="3778" w:hanging="144"/>
      </w:pPr>
      <w:rPr>
        <w:rFonts w:hint="default"/>
        <w:lang w:val="ru-RU" w:eastAsia="en-US" w:bidi="ar-SA"/>
      </w:rPr>
    </w:lvl>
    <w:lvl w:ilvl="6" w:tplc="7D94305C">
      <w:numFmt w:val="bullet"/>
      <w:lvlText w:val="•"/>
      <w:lvlJc w:val="left"/>
      <w:pPr>
        <w:ind w:left="4514" w:hanging="144"/>
      </w:pPr>
      <w:rPr>
        <w:rFonts w:hint="default"/>
        <w:lang w:val="ru-RU" w:eastAsia="en-US" w:bidi="ar-SA"/>
      </w:rPr>
    </w:lvl>
    <w:lvl w:ilvl="7" w:tplc="935CD07C">
      <w:numFmt w:val="bullet"/>
      <w:lvlText w:val="•"/>
      <w:lvlJc w:val="left"/>
      <w:pPr>
        <w:ind w:left="5249" w:hanging="144"/>
      </w:pPr>
      <w:rPr>
        <w:rFonts w:hint="default"/>
        <w:lang w:val="ru-RU" w:eastAsia="en-US" w:bidi="ar-SA"/>
      </w:rPr>
    </w:lvl>
    <w:lvl w:ilvl="8" w:tplc="C1D6D82A">
      <w:numFmt w:val="bullet"/>
      <w:lvlText w:val="•"/>
      <w:lvlJc w:val="left"/>
      <w:pPr>
        <w:ind w:left="5985" w:hanging="144"/>
      </w:pPr>
      <w:rPr>
        <w:rFonts w:hint="default"/>
        <w:lang w:val="ru-RU" w:eastAsia="en-US" w:bidi="ar-SA"/>
      </w:rPr>
    </w:lvl>
  </w:abstractNum>
  <w:abstractNum w:abstractNumId="37">
    <w:nsid w:val="1FF36DE4"/>
    <w:multiLevelType w:val="multilevel"/>
    <w:tmpl w:val="0F78C96A"/>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0C9754B"/>
    <w:multiLevelType w:val="multilevel"/>
    <w:tmpl w:val="124676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1160CDA"/>
    <w:multiLevelType w:val="hybridMultilevel"/>
    <w:tmpl w:val="78500C4C"/>
    <w:lvl w:ilvl="0" w:tplc="25546754">
      <w:start w:val="1"/>
      <w:numFmt w:val="decimal"/>
      <w:lvlText w:val="%1)"/>
      <w:lvlJc w:val="left"/>
      <w:pPr>
        <w:ind w:left="1133" w:hanging="408"/>
      </w:pPr>
      <w:rPr>
        <w:rFonts w:ascii="Times New Roman" w:eastAsia="Times New Roman" w:hAnsi="Times New Roman" w:cs="Times New Roman" w:hint="default"/>
        <w:b w:val="0"/>
        <w:bCs w:val="0"/>
        <w:i w:val="0"/>
        <w:iCs w:val="0"/>
        <w:spacing w:val="0"/>
        <w:w w:val="100"/>
        <w:sz w:val="24"/>
        <w:szCs w:val="24"/>
        <w:lang w:val="ru-RU" w:eastAsia="en-US" w:bidi="ar-SA"/>
      </w:rPr>
    </w:lvl>
    <w:lvl w:ilvl="1" w:tplc="5CACBA4E">
      <w:numFmt w:val="bullet"/>
      <w:lvlText w:val="•"/>
      <w:lvlJc w:val="left"/>
      <w:pPr>
        <w:ind w:left="2216" w:hanging="408"/>
      </w:pPr>
      <w:rPr>
        <w:rFonts w:hint="default"/>
        <w:lang w:val="ru-RU" w:eastAsia="en-US" w:bidi="ar-SA"/>
      </w:rPr>
    </w:lvl>
    <w:lvl w:ilvl="2" w:tplc="BBD8E818">
      <w:numFmt w:val="bullet"/>
      <w:lvlText w:val="•"/>
      <w:lvlJc w:val="left"/>
      <w:pPr>
        <w:ind w:left="3292" w:hanging="408"/>
      </w:pPr>
      <w:rPr>
        <w:rFonts w:hint="default"/>
        <w:lang w:val="ru-RU" w:eastAsia="en-US" w:bidi="ar-SA"/>
      </w:rPr>
    </w:lvl>
    <w:lvl w:ilvl="3" w:tplc="9A4CE3CE">
      <w:numFmt w:val="bullet"/>
      <w:lvlText w:val="•"/>
      <w:lvlJc w:val="left"/>
      <w:pPr>
        <w:ind w:left="4369" w:hanging="408"/>
      </w:pPr>
      <w:rPr>
        <w:rFonts w:hint="default"/>
        <w:lang w:val="ru-RU" w:eastAsia="en-US" w:bidi="ar-SA"/>
      </w:rPr>
    </w:lvl>
    <w:lvl w:ilvl="4" w:tplc="1A56B852">
      <w:numFmt w:val="bullet"/>
      <w:lvlText w:val="•"/>
      <w:lvlJc w:val="left"/>
      <w:pPr>
        <w:ind w:left="5445" w:hanging="408"/>
      </w:pPr>
      <w:rPr>
        <w:rFonts w:hint="default"/>
        <w:lang w:val="ru-RU" w:eastAsia="en-US" w:bidi="ar-SA"/>
      </w:rPr>
    </w:lvl>
    <w:lvl w:ilvl="5" w:tplc="A55EA21E">
      <w:numFmt w:val="bullet"/>
      <w:lvlText w:val="•"/>
      <w:lvlJc w:val="left"/>
      <w:pPr>
        <w:ind w:left="6522" w:hanging="408"/>
      </w:pPr>
      <w:rPr>
        <w:rFonts w:hint="default"/>
        <w:lang w:val="ru-RU" w:eastAsia="en-US" w:bidi="ar-SA"/>
      </w:rPr>
    </w:lvl>
    <w:lvl w:ilvl="6" w:tplc="F0AA6D08">
      <w:numFmt w:val="bullet"/>
      <w:lvlText w:val="•"/>
      <w:lvlJc w:val="left"/>
      <w:pPr>
        <w:ind w:left="7598" w:hanging="408"/>
      </w:pPr>
      <w:rPr>
        <w:rFonts w:hint="default"/>
        <w:lang w:val="ru-RU" w:eastAsia="en-US" w:bidi="ar-SA"/>
      </w:rPr>
    </w:lvl>
    <w:lvl w:ilvl="7" w:tplc="59D22242">
      <w:numFmt w:val="bullet"/>
      <w:lvlText w:val="•"/>
      <w:lvlJc w:val="left"/>
      <w:pPr>
        <w:ind w:left="8674" w:hanging="408"/>
      </w:pPr>
      <w:rPr>
        <w:rFonts w:hint="default"/>
        <w:lang w:val="ru-RU" w:eastAsia="en-US" w:bidi="ar-SA"/>
      </w:rPr>
    </w:lvl>
    <w:lvl w:ilvl="8" w:tplc="AC2828FC">
      <w:numFmt w:val="bullet"/>
      <w:lvlText w:val="•"/>
      <w:lvlJc w:val="left"/>
      <w:pPr>
        <w:ind w:left="9751" w:hanging="408"/>
      </w:pPr>
      <w:rPr>
        <w:rFonts w:hint="default"/>
        <w:lang w:val="ru-RU" w:eastAsia="en-US" w:bidi="ar-SA"/>
      </w:rPr>
    </w:lvl>
  </w:abstractNum>
  <w:abstractNum w:abstractNumId="40">
    <w:nsid w:val="213D5FE4"/>
    <w:multiLevelType w:val="multilevel"/>
    <w:tmpl w:val="0FD4A0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2037A47"/>
    <w:multiLevelType w:val="multilevel"/>
    <w:tmpl w:val="A98623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36A55BA"/>
    <w:multiLevelType w:val="multilevel"/>
    <w:tmpl w:val="2F7A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3B103B6"/>
    <w:multiLevelType w:val="multilevel"/>
    <w:tmpl w:val="0462759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3DD1769"/>
    <w:multiLevelType w:val="hybridMultilevel"/>
    <w:tmpl w:val="83EC6FAC"/>
    <w:lvl w:ilvl="0" w:tplc="AB6E0500">
      <w:start w:val="1"/>
      <w:numFmt w:val="decimal"/>
      <w:lvlText w:val="%1."/>
      <w:lvlJc w:val="left"/>
      <w:pPr>
        <w:ind w:left="1133"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3878C030">
      <w:numFmt w:val="bullet"/>
      <w:lvlText w:val="-"/>
      <w:lvlJc w:val="left"/>
      <w:pPr>
        <w:ind w:left="1133"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2" w:tplc="A02C64BC">
      <w:numFmt w:val="bullet"/>
      <w:lvlText w:val="•"/>
      <w:lvlJc w:val="left"/>
      <w:pPr>
        <w:ind w:left="3292" w:hanging="145"/>
      </w:pPr>
      <w:rPr>
        <w:rFonts w:hint="default"/>
        <w:lang w:val="ru-RU" w:eastAsia="en-US" w:bidi="ar-SA"/>
      </w:rPr>
    </w:lvl>
    <w:lvl w:ilvl="3" w:tplc="01348384">
      <w:numFmt w:val="bullet"/>
      <w:lvlText w:val="•"/>
      <w:lvlJc w:val="left"/>
      <w:pPr>
        <w:ind w:left="4369" w:hanging="145"/>
      </w:pPr>
      <w:rPr>
        <w:rFonts w:hint="default"/>
        <w:lang w:val="ru-RU" w:eastAsia="en-US" w:bidi="ar-SA"/>
      </w:rPr>
    </w:lvl>
    <w:lvl w:ilvl="4" w:tplc="F410B486">
      <w:numFmt w:val="bullet"/>
      <w:lvlText w:val="•"/>
      <w:lvlJc w:val="left"/>
      <w:pPr>
        <w:ind w:left="5445" w:hanging="145"/>
      </w:pPr>
      <w:rPr>
        <w:rFonts w:hint="default"/>
        <w:lang w:val="ru-RU" w:eastAsia="en-US" w:bidi="ar-SA"/>
      </w:rPr>
    </w:lvl>
    <w:lvl w:ilvl="5" w:tplc="EE7A6F1E">
      <w:numFmt w:val="bullet"/>
      <w:lvlText w:val="•"/>
      <w:lvlJc w:val="left"/>
      <w:pPr>
        <w:ind w:left="6522" w:hanging="145"/>
      </w:pPr>
      <w:rPr>
        <w:rFonts w:hint="default"/>
        <w:lang w:val="ru-RU" w:eastAsia="en-US" w:bidi="ar-SA"/>
      </w:rPr>
    </w:lvl>
    <w:lvl w:ilvl="6" w:tplc="6CB83BE4">
      <w:numFmt w:val="bullet"/>
      <w:lvlText w:val="•"/>
      <w:lvlJc w:val="left"/>
      <w:pPr>
        <w:ind w:left="7598" w:hanging="145"/>
      </w:pPr>
      <w:rPr>
        <w:rFonts w:hint="default"/>
        <w:lang w:val="ru-RU" w:eastAsia="en-US" w:bidi="ar-SA"/>
      </w:rPr>
    </w:lvl>
    <w:lvl w:ilvl="7" w:tplc="10C4A6D6">
      <w:numFmt w:val="bullet"/>
      <w:lvlText w:val="•"/>
      <w:lvlJc w:val="left"/>
      <w:pPr>
        <w:ind w:left="8674" w:hanging="145"/>
      </w:pPr>
      <w:rPr>
        <w:rFonts w:hint="default"/>
        <w:lang w:val="ru-RU" w:eastAsia="en-US" w:bidi="ar-SA"/>
      </w:rPr>
    </w:lvl>
    <w:lvl w:ilvl="8" w:tplc="D752DD56">
      <w:numFmt w:val="bullet"/>
      <w:lvlText w:val="•"/>
      <w:lvlJc w:val="left"/>
      <w:pPr>
        <w:ind w:left="9751" w:hanging="145"/>
      </w:pPr>
      <w:rPr>
        <w:rFonts w:hint="default"/>
        <w:lang w:val="ru-RU" w:eastAsia="en-US" w:bidi="ar-SA"/>
      </w:rPr>
    </w:lvl>
  </w:abstractNum>
  <w:abstractNum w:abstractNumId="45">
    <w:nsid w:val="24237993"/>
    <w:multiLevelType w:val="hybridMultilevel"/>
    <w:tmpl w:val="C1D477EC"/>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263D28E0"/>
    <w:multiLevelType w:val="multilevel"/>
    <w:tmpl w:val="C34603BC"/>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6664315"/>
    <w:multiLevelType w:val="multilevel"/>
    <w:tmpl w:val="7E643E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86E2F54"/>
    <w:multiLevelType w:val="multilevel"/>
    <w:tmpl w:val="E77C336A"/>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87F4BEE"/>
    <w:multiLevelType w:val="multilevel"/>
    <w:tmpl w:val="3A240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92D6AF0"/>
    <w:multiLevelType w:val="multilevel"/>
    <w:tmpl w:val="B52CE73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97D6C0D"/>
    <w:multiLevelType w:val="hybridMultilevel"/>
    <w:tmpl w:val="DF542FB0"/>
    <w:lvl w:ilvl="0" w:tplc="EFD2CAC2">
      <w:start w:val="9"/>
      <w:numFmt w:val="decimal"/>
      <w:lvlText w:val="%1."/>
      <w:lvlJc w:val="left"/>
      <w:pPr>
        <w:ind w:left="253"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196A746C">
      <w:numFmt w:val="bullet"/>
      <w:lvlText w:val="–"/>
      <w:lvlJc w:val="left"/>
      <w:pPr>
        <w:ind w:left="9"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2" w:tplc="C89203B6">
      <w:numFmt w:val="bullet"/>
      <w:lvlText w:val="•"/>
      <w:lvlJc w:val="left"/>
      <w:pPr>
        <w:ind w:left="813" w:hanging="226"/>
      </w:pPr>
      <w:rPr>
        <w:rFonts w:hint="default"/>
        <w:lang w:val="ru-RU" w:eastAsia="en-US" w:bidi="ar-SA"/>
      </w:rPr>
    </w:lvl>
    <w:lvl w:ilvl="3" w:tplc="9BFA5A46">
      <w:numFmt w:val="bullet"/>
      <w:lvlText w:val="•"/>
      <w:lvlJc w:val="left"/>
      <w:pPr>
        <w:ind w:left="1366" w:hanging="226"/>
      </w:pPr>
      <w:rPr>
        <w:rFonts w:hint="default"/>
        <w:lang w:val="ru-RU" w:eastAsia="en-US" w:bidi="ar-SA"/>
      </w:rPr>
    </w:lvl>
    <w:lvl w:ilvl="4" w:tplc="975C42F4">
      <w:numFmt w:val="bullet"/>
      <w:lvlText w:val="•"/>
      <w:lvlJc w:val="left"/>
      <w:pPr>
        <w:ind w:left="1919" w:hanging="226"/>
      </w:pPr>
      <w:rPr>
        <w:rFonts w:hint="default"/>
        <w:lang w:val="ru-RU" w:eastAsia="en-US" w:bidi="ar-SA"/>
      </w:rPr>
    </w:lvl>
    <w:lvl w:ilvl="5" w:tplc="1FE86AD8">
      <w:numFmt w:val="bullet"/>
      <w:lvlText w:val="•"/>
      <w:lvlJc w:val="left"/>
      <w:pPr>
        <w:ind w:left="2472" w:hanging="226"/>
      </w:pPr>
      <w:rPr>
        <w:rFonts w:hint="default"/>
        <w:lang w:val="ru-RU" w:eastAsia="en-US" w:bidi="ar-SA"/>
      </w:rPr>
    </w:lvl>
    <w:lvl w:ilvl="6" w:tplc="7F6003F8">
      <w:numFmt w:val="bullet"/>
      <w:lvlText w:val="•"/>
      <w:lvlJc w:val="left"/>
      <w:pPr>
        <w:ind w:left="3025" w:hanging="226"/>
      </w:pPr>
      <w:rPr>
        <w:rFonts w:hint="default"/>
        <w:lang w:val="ru-RU" w:eastAsia="en-US" w:bidi="ar-SA"/>
      </w:rPr>
    </w:lvl>
    <w:lvl w:ilvl="7" w:tplc="A86010F4">
      <w:numFmt w:val="bullet"/>
      <w:lvlText w:val="•"/>
      <w:lvlJc w:val="left"/>
      <w:pPr>
        <w:ind w:left="3578" w:hanging="226"/>
      </w:pPr>
      <w:rPr>
        <w:rFonts w:hint="default"/>
        <w:lang w:val="ru-RU" w:eastAsia="en-US" w:bidi="ar-SA"/>
      </w:rPr>
    </w:lvl>
    <w:lvl w:ilvl="8" w:tplc="C31C79DC">
      <w:numFmt w:val="bullet"/>
      <w:lvlText w:val="•"/>
      <w:lvlJc w:val="left"/>
      <w:pPr>
        <w:ind w:left="4131" w:hanging="226"/>
      </w:pPr>
      <w:rPr>
        <w:rFonts w:hint="default"/>
        <w:lang w:val="ru-RU" w:eastAsia="en-US" w:bidi="ar-SA"/>
      </w:rPr>
    </w:lvl>
  </w:abstractNum>
  <w:abstractNum w:abstractNumId="52">
    <w:nsid w:val="299A2A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A0411DC"/>
    <w:multiLevelType w:val="multilevel"/>
    <w:tmpl w:val="94842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A2F06B6"/>
    <w:multiLevelType w:val="hybridMultilevel"/>
    <w:tmpl w:val="3B12B1A2"/>
    <w:lvl w:ilvl="0" w:tplc="03B2FF6C">
      <w:start w:val="1"/>
      <w:numFmt w:val="decimal"/>
      <w:lvlText w:val="%1)"/>
      <w:lvlJc w:val="left"/>
      <w:pPr>
        <w:ind w:left="1133" w:hanging="278"/>
      </w:pPr>
      <w:rPr>
        <w:rFonts w:ascii="Times New Roman" w:eastAsia="Times New Roman" w:hAnsi="Times New Roman" w:cs="Times New Roman" w:hint="default"/>
        <w:b w:val="0"/>
        <w:bCs w:val="0"/>
        <w:i w:val="0"/>
        <w:iCs w:val="0"/>
        <w:spacing w:val="0"/>
        <w:w w:val="100"/>
        <w:sz w:val="24"/>
        <w:szCs w:val="24"/>
        <w:lang w:val="ru-RU" w:eastAsia="en-US" w:bidi="ar-SA"/>
      </w:rPr>
    </w:lvl>
    <w:lvl w:ilvl="1" w:tplc="90D2584C">
      <w:numFmt w:val="bullet"/>
      <w:lvlText w:val="-"/>
      <w:lvlJc w:val="left"/>
      <w:pPr>
        <w:ind w:left="135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B1B893A6">
      <w:numFmt w:val="bullet"/>
      <w:lvlText w:val="•"/>
      <w:lvlJc w:val="left"/>
      <w:pPr>
        <w:ind w:left="2531" w:hanging="144"/>
      </w:pPr>
      <w:rPr>
        <w:rFonts w:hint="default"/>
        <w:lang w:val="ru-RU" w:eastAsia="en-US" w:bidi="ar-SA"/>
      </w:rPr>
    </w:lvl>
    <w:lvl w:ilvl="3" w:tplc="F1084280">
      <w:numFmt w:val="bullet"/>
      <w:lvlText w:val="•"/>
      <w:lvlJc w:val="left"/>
      <w:pPr>
        <w:ind w:left="3703" w:hanging="144"/>
      </w:pPr>
      <w:rPr>
        <w:rFonts w:hint="default"/>
        <w:lang w:val="ru-RU" w:eastAsia="en-US" w:bidi="ar-SA"/>
      </w:rPr>
    </w:lvl>
    <w:lvl w:ilvl="4" w:tplc="AE1ACCA2">
      <w:numFmt w:val="bullet"/>
      <w:lvlText w:val="•"/>
      <w:lvlJc w:val="left"/>
      <w:pPr>
        <w:ind w:left="4874" w:hanging="144"/>
      </w:pPr>
      <w:rPr>
        <w:rFonts w:hint="default"/>
        <w:lang w:val="ru-RU" w:eastAsia="en-US" w:bidi="ar-SA"/>
      </w:rPr>
    </w:lvl>
    <w:lvl w:ilvl="5" w:tplc="14E4E97A">
      <w:numFmt w:val="bullet"/>
      <w:lvlText w:val="•"/>
      <w:lvlJc w:val="left"/>
      <w:pPr>
        <w:ind w:left="6046" w:hanging="144"/>
      </w:pPr>
      <w:rPr>
        <w:rFonts w:hint="default"/>
        <w:lang w:val="ru-RU" w:eastAsia="en-US" w:bidi="ar-SA"/>
      </w:rPr>
    </w:lvl>
    <w:lvl w:ilvl="6" w:tplc="7A32385A">
      <w:numFmt w:val="bullet"/>
      <w:lvlText w:val="•"/>
      <w:lvlJc w:val="left"/>
      <w:pPr>
        <w:ind w:left="7217" w:hanging="144"/>
      </w:pPr>
      <w:rPr>
        <w:rFonts w:hint="default"/>
        <w:lang w:val="ru-RU" w:eastAsia="en-US" w:bidi="ar-SA"/>
      </w:rPr>
    </w:lvl>
    <w:lvl w:ilvl="7" w:tplc="4C7E15FE">
      <w:numFmt w:val="bullet"/>
      <w:lvlText w:val="•"/>
      <w:lvlJc w:val="left"/>
      <w:pPr>
        <w:ind w:left="8389" w:hanging="144"/>
      </w:pPr>
      <w:rPr>
        <w:rFonts w:hint="default"/>
        <w:lang w:val="ru-RU" w:eastAsia="en-US" w:bidi="ar-SA"/>
      </w:rPr>
    </w:lvl>
    <w:lvl w:ilvl="8" w:tplc="182A8550">
      <w:numFmt w:val="bullet"/>
      <w:lvlText w:val="•"/>
      <w:lvlJc w:val="left"/>
      <w:pPr>
        <w:ind w:left="9560" w:hanging="144"/>
      </w:pPr>
      <w:rPr>
        <w:rFonts w:hint="default"/>
        <w:lang w:val="ru-RU" w:eastAsia="en-US" w:bidi="ar-SA"/>
      </w:rPr>
    </w:lvl>
  </w:abstractNum>
  <w:abstractNum w:abstractNumId="55">
    <w:nsid w:val="2A873E91"/>
    <w:multiLevelType w:val="hybridMultilevel"/>
    <w:tmpl w:val="ED6250EC"/>
    <w:lvl w:ilvl="0" w:tplc="E4787B68">
      <w:numFmt w:val="bullet"/>
      <w:lvlText w:val="-"/>
      <w:lvlJc w:val="left"/>
      <w:pPr>
        <w:ind w:left="79"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CBDC4102">
      <w:numFmt w:val="bullet"/>
      <w:lvlText w:val="•"/>
      <w:lvlJc w:val="left"/>
      <w:pPr>
        <w:ind w:left="851" w:hanging="236"/>
      </w:pPr>
      <w:rPr>
        <w:rFonts w:hint="default"/>
        <w:lang w:val="ru-RU" w:eastAsia="en-US" w:bidi="ar-SA"/>
      </w:rPr>
    </w:lvl>
    <w:lvl w:ilvl="2" w:tplc="5BD42BC0">
      <w:numFmt w:val="bullet"/>
      <w:lvlText w:val="•"/>
      <w:lvlJc w:val="left"/>
      <w:pPr>
        <w:ind w:left="1622" w:hanging="236"/>
      </w:pPr>
      <w:rPr>
        <w:rFonts w:hint="default"/>
        <w:lang w:val="ru-RU" w:eastAsia="en-US" w:bidi="ar-SA"/>
      </w:rPr>
    </w:lvl>
    <w:lvl w:ilvl="3" w:tplc="E4AACA3E">
      <w:numFmt w:val="bullet"/>
      <w:lvlText w:val="•"/>
      <w:lvlJc w:val="left"/>
      <w:pPr>
        <w:ind w:left="2393" w:hanging="236"/>
      </w:pPr>
      <w:rPr>
        <w:rFonts w:hint="default"/>
        <w:lang w:val="ru-RU" w:eastAsia="en-US" w:bidi="ar-SA"/>
      </w:rPr>
    </w:lvl>
    <w:lvl w:ilvl="4" w:tplc="48543E2A">
      <w:numFmt w:val="bullet"/>
      <w:lvlText w:val="•"/>
      <w:lvlJc w:val="left"/>
      <w:pPr>
        <w:ind w:left="3164" w:hanging="236"/>
      </w:pPr>
      <w:rPr>
        <w:rFonts w:hint="default"/>
        <w:lang w:val="ru-RU" w:eastAsia="en-US" w:bidi="ar-SA"/>
      </w:rPr>
    </w:lvl>
    <w:lvl w:ilvl="5" w:tplc="50567BE8">
      <w:numFmt w:val="bullet"/>
      <w:lvlText w:val="•"/>
      <w:lvlJc w:val="left"/>
      <w:pPr>
        <w:ind w:left="3936" w:hanging="236"/>
      </w:pPr>
      <w:rPr>
        <w:rFonts w:hint="default"/>
        <w:lang w:val="ru-RU" w:eastAsia="en-US" w:bidi="ar-SA"/>
      </w:rPr>
    </w:lvl>
    <w:lvl w:ilvl="6" w:tplc="F4D05044">
      <w:numFmt w:val="bullet"/>
      <w:lvlText w:val="•"/>
      <w:lvlJc w:val="left"/>
      <w:pPr>
        <w:ind w:left="4707" w:hanging="236"/>
      </w:pPr>
      <w:rPr>
        <w:rFonts w:hint="default"/>
        <w:lang w:val="ru-RU" w:eastAsia="en-US" w:bidi="ar-SA"/>
      </w:rPr>
    </w:lvl>
    <w:lvl w:ilvl="7" w:tplc="BFAA8B4E">
      <w:numFmt w:val="bullet"/>
      <w:lvlText w:val="•"/>
      <w:lvlJc w:val="left"/>
      <w:pPr>
        <w:ind w:left="5478" w:hanging="236"/>
      </w:pPr>
      <w:rPr>
        <w:rFonts w:hint="default"/>
        <w:lang w:val="ru-RU" w:eastAsia="en-US" w:bidi="ar-SA"/>
      </w:rPr>
    </w:lvl>
    <w:lvl w:ilvl="8" w:tplc="C6F084C0">
      <w:numFmt w:val="bullet"/>
      <w:lvlText w:val="•"/>
      <w:lvlJc w:val="left"/>
      <w:pPr>
        <w:ind w:left="6249" w:hanging="236"/>
      </w:pPr>
      <w:rPr>
        <w:rFonts w:hint="default"/>
        <w:lang w:val="ru-RU" w:eastAsia="en-US" w:bidi="ar-SA"/>
      </w:rPr>
    </w:lvl>
  </w:abstractNum>
  <w:abstractNum w:abstractNumId="56">
    <w:nsid w:val="2ABA6909"/>
    <w:multiLevelType w:val="multilevel"/>
    <w:tmpl w:val="794032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B7305B0"/>
    <w:multiLevelType w:val="multilevel"/>
    <w:tmpl w:val="DA44F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B953CC1"/>
    <w:multiLevelType w:val="multilevel"/>
    <w:tmpl w:val="E47E6C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C061246"/>
    <w:multiLevelType w:val="multilevel"/>
    <w:tmpl w:val="855468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C451F5C"/>
    <w:multiLevelType w:val="hybridMultilevel"/>
    <w:tmpl w:val="6BF87D90"/>
    <w:lvl w:ilvl="0" w:tplc="5AB65CE0">
      <w:numFmt w:val="bullet"/>
      <w:lvlText w:val="-"/>
      <w:lvlJc w:val="left"/>
      <w:pPr>
        <w:ind w:left="110" w:hanging="279"/>
      </w:pPr>
      <w:rPr>
        <w:rFonts w:ascii="Times New Roman" w:eastAsia="Times New Roman" w:hAnsi="Times New Roman" w:cs="Times New Roman" w:hint="default"/>
        <w:b w:val="0"/>
        <w:bCs w:val="0"/>
        <w:i w:val="0"/>
        <w:iCs w:val="0"/>
        <w:color w:val="221E1F"/>
        <w:spacing w:val="0"/>
        <w:w w:val="100"/>
        <w:sz w:val="24"/>
        <w:szCs w:val="24"/>
        <w:lang w:val="ru-RU" w:eastAsia="en-US" w:bidi="ar-SA"/>
      </w:rPr>
    </w:lvl>
    <w:lvl w:ilvl="1" w:tplc="7AF69450">
      <w:numFmt w:val="bullet"/>
      <w:lvlText w:val="•"/>
      <w:lvlJc w:val="left"/>
      <w:pPr>
        <w:ind w:left="557" w:hanging="279"/>
      </w:pPr>
      <w:rPr>
        <w:rFonts w:hint="default"/>
        <w:lang w:val="ru-RU" w:eastAsia="en-US" w:bidi="ar-SA"/>
      </w:rPr>
    </w:lvl>
    <w:lvl w:ilvl="2" w:tplc="70223DA4">
      <w:numFmt w:val="bullet"/>
      <w:lvlText w:val="•"/>
      <w:lvlJc w:val="left"/>
      <w:pPr>
        <w:ind w:left="994" w:hanging="279"/>
      </w:pPr>
      <w:rPr>
        <w:rFonts w:hint="default"/>
        <w:lang w:val="ru-RU" w:eastAsia="en-US" w:bidi="ar-SA"/>
      </w:rPr>
    </w:lvl>
    <w:lvl w:ilvl="3" w:tplc="196A5ED0">
      <w:numFmt w:val="bullet"/>
      <w:lvlText w:val="•"/>
      <w:lvlJc w:val="left"/>
      <w:pPr>
        <w:ind w:left="1431" w:hanging="279"/>
      </w:pPr>
      <w:rPr>
        <w:rFonts w:hint="default"/>
        <w:lang w:val="ru-RU" w:eastAsia="en-US" w:bidi="ar-SA"/>
      </w:rPr>
    </w:lvl>
    <w:lvl w:ilvl="4" w:tplc="A60EF262">
      <w:numFmt w:val="bullet"/>
      <w:lvlText w:val="•"/>
      <w:lvlJc w:val="left"/>
      <w:pPr>
        <w:ind w:left="1868" w:hanging="279"/>
      </w:pPr>
      <w:rPr>
        <w:rFonts w:hint="default"/>
        <w:lang w:val="ru-RU" w:eastAsia="en-US" w:bidi="ar-SA"/>
      </w:rPr>
    </w:lvl>
    <w:lvl w:ilvl="5" w:tplc="52144854">
      <w:numFmt w:val="bullet"/>
      <w:lvlText w:val="•"/>
      <w:lvlJc w:val="left"/>
      <w:pPr>
        <w:ind w:left="2305" w:hanging="279"/>
      </w:pPr>
      <w:rPr>
        <w:rFonts w:hint="default"/>
        <w:lang w:val="ru-RU" w:eastAsia="en-US" w:bidi="ar-SA"/>
      </w:rPr>
    </w:lvl>
    <w:lvl w:ilvl="6" w:tplc="161EEF84">
      <w:numFmt w:val="bullet"/>
      <w:lvlText w:val="•"/>
      <w:lvlJc w:val="left"/>
      <w:pPr>
        <w:ind w:left="2742" w:hanging="279"/>
      </w:pPr>
      <w:rPr>
        <w:rFonts w:hint="default"/>
        <w:lang w:val="ru-RU" w:eastAsia="en-US" w:bidi="ar-SA"/>
      </w:rPr>
    </w:lvl>
    <w:lvl w:ilvl="7" w:tplc="5BCC0B88">
      <w:numFmt w:val="bullet"/>
      <w:lvlText w:val="•"/>
      <w:lvlJc w:val="left"/>
      <w:pPr>
        <w:ind w:left="3179" w:hanging="279"/>
      </w:pPr>
      <w:rPr>
        <w:rFonts w:hint="default"/>
        <w:lang w:val="ru-RU" w:eastAsia="en-US" w:bidi="ar-SA"/>
      </w:rPr>
    </w:lvl>
    <w:lvl w:ilvl="8" w:tplc="D87A7418">
      <w:numFmt w:val="bullet"/>
      <w:lvlText w:val="•"/>
      <w:lvlJc w:val="left"/>
      <w:pPr>
        <w:ind w:left="3616" w:hanging="279"/>
      </w:pPr>
      <w:rPr>
        <w:rFonts w:hint="default"/>
        <w:lang w:val="ru-RU" w:eastAsia="en-US" w:bidi="ar-SA"/>
      </w:rPr>
    </w:lvl>
  </w:abstractNum>
  <w:abstractNum w:abstractNumId="61">
    <w:nsid w:val="2C6D10D5"/>
    <w:multiLevelType w:val="multilevel"/>
    <w:tmpl w:val="CF00BB9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CC1121D"/>
    <w:multiLevelType w:val="multilevel"/>
    <w:tmpl w:val="1E3AEEF0"/>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3">
    <w:nsid w:val="2CD34727"/>
    <w:multiLevelType w:val="hybridMultilevel"/>
    <w:tmpl w:val="C8F607D2"/>
    <w:lvl w:ilvl="0" w:tplc="87BA4CA8">
      <w:start w:val="1"/>
      <w:numFmt w:val="decimal"/>
      <w:lvlText w:val="%1)"/>
      <w:lvlJc w:val="left"/>
      <w:pPr>
        <w:ind w:left="1133"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51163EEC">
      <w:numFmt w:val="bullet"/>
      <w:lvlText w:val="-"/>
      <w:lvlJc w:val="left"/>
      <w:pPr>
        <w:ind w:left="1133"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2" w:tplc="5D0C2BCC">
      <w:numFmt w:val="bullet"/>
      <w:lvlText w:val="•"/>
      <w:lvlJc w:val="left"/>
      <w:pPr>
        <w:ind w:left="3292" w:hanging="207"/>
      </w:pPr>
      <w:rPr>
        <w:rFonts w:hint="default"/>
        <w:lang w:val="ru-RU" w:eastAsia="en-US" w:bidi="ar-SA"/>
      </w:rPr>
    </w:lvl>
    <w:lvl w:ilvl="3" w:tplc="772A131A">
      <w:numFmt w:val="bullet"/>
      <w:lvlText w:val="•"/>
      <w:lvlJc w:val="left"/>
      <w:pPr>
        <w:ind w:left="4369" w:hanging="207"/>
      </w:pPr>
      <w:rPr>
        <w:rFonts w:hint="default"/>
        <w:lang w:val="ru-RU" w:eastAsia="en-US" w:bidi="ar-SA"/>
      </w:rPr>
    </w:lvl>
    <w:lvl w:ilvl="4" w:tplc="2376EA52">
      <w:numFmt w:val="bullet"/>
      <w:lvlText w:val="•"/>
      <w:lvlJc w:val="left"/>
      <w:pPr>
        <w:ind w:left="5445" w:hanging="207"/>
      </w:pPr>
      <w:rPr>
        <w:rFonts w:hint="default"/>
        <w:lang w:val="ru-RU" w:eastAsia="en-US" w:bidi="ar-SA"/>
      </w:rPr>
    </w:lvl>
    <w:lvl w:ilvl="5" w:tplc="E06633E8">
      <w:numFmt w:val="bullet"/>
      <w:lvlText w:val="•"/>
      <w:lvlJc w:val="left"/>
      <w:pPr>
        <w:ind w:left="6522" w:hanging="207"/>
      </w:pPr>
      <w:rPr>
        <w:rFonts w:hint="default"/>
        <w:lang w:val="ru-RU" w:eastAsia="en-US" w:bidi="ar-SA"/>
      </w:rPr>
    </w:lvl>
    <w:lvl w:ilvl="6" w:tplc="D51899E6">
      <w:numFmt w:val="bullet"/>
      <w:lvlText w:val="•"/>
      <w:lvlJc w:val="left"/>
      <w:pPr>
        <w:ind w:left="7598" w:hanging="207"/>
      </w:pPr>
      <w:rPr>
        <w:rFonts w:hint="default"/>
        <w:lang w:val="ru-RU" w:eastAsia="en-US" w:bidi="ar-SA"/>
      </w:rPr>
    </w:lvl>
    <w:lvl w:ilvl="7" w:tplc="8A845DF4">
      <w:numFmt w:val="bullet"/>
      <w:lvlText w:val="•"/>
      <w:lvlJc w:val="left"/>
      <w:pPr>
        <w:ind w:left="8674" w:hanging="207"/>
      </w:pPr>
      <w:rPr>
        <w:rFonts w:hint="default"/>
        <w:lang w:val="ru-RU" w:eastAsia="en-US" w:bidi="ar-SA"/>
      </w:rPr>
    </w:lvl>
    <w:lvl w:ilvl="8" w:tplc="DDA4599C">
      <w:numFmt w:val="bullet"/>
      <w:lvlText w:val="•"/>
      <w:lvlJc w:val="left"/>
      <w:pPr>
        <w:ind w:left="9751" w:hanging="207"/>
      </w:pPr>
      <w:rPr>
        <w:rFonts w:hint="default"/>
        <w:lang w:val="ru-RU" w:eastAsia="en-US" w:bidi="ar-SA"/>
      </w:rPr>
    </w:lvl>
  </w:abstractNum>
  <w:abstractNum w:abstractNumId="64">
    <w:nsid w:val="2DC93C4B"/>
    <w:multiLevelType w:val="hybridMultilevel"/>
    <w:tmpl w:val="A540F5F4"/>
    <w:lvl w:ilvl="0" w:tplc="5268DF82">
      <w:start w:val="1"/>
      <w:numFmt w:val="decimal"/>
      <w:lvlText w:val="%1)"/>
      <w:lvlJc w:val="left"/>
      <w:pPr>
        <w:ind w:left="1397"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3BCEC02E">
      <w:numFmt w:val="bullet"/>
      <w:lvlText w:val="-"/>
      <w:lvlJc w:val="left"/>
      <w:pPr>
        <w:ind w:left="1133"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2" w:tplc="461866FC">
      <w:numFmt w:val="bullet"/>
      <w:lvlText w:val="•"/>
      <w:lvlJc w:val="left"/>
      <w:pPr>
        <w:ind w:left="2567" w:hanging="212"/>
      </w:pPr>
      <w:rPr>
        <w:rFonts w:hint="default"/>
        <w:lang w:val="ru-RU" w:eastAsia="en-US" w:bidi="ar-SA"/>
      </w:rPr>
    </w:lvl>
    <w:lvl w:ilvl="3" w:tplc="27FEB95E">
      <w:numFmt w:val="bullet"/>
      <w:lvlText w:val="•"/>
      <w:lvlJc w:val="left"/>
      <w:pPr>
        <w:ind w:left="3734" w:hanging="212"/>
      </w:pPr>
      <w:rPr>
        <w:rFonts w:hint="default"/>
        <w:lang w:val="ru-RU" w:eastAsia="en-US" w:bidi="ar-SA"/>
      </w:rPr>
    </w:lvl>
    <w:lvl w:ilvl="4" w:tplc="E0F6DFDA">
      <w:numFmt w:val="bullet"/>
      <w:lvlText w:val="•"/>
      <w:lvlJc w:val="left"/>
      <w:pPr>
        <w:ind w:left="4901" w:hanging="212"/>
      </w:pPr>
      <w:rPr>
        <w:rFonts w:hint="default"/>
        <w:lang w:val="ru-RU" w:eastAsia="en-US" w:bidi="ar-SA"/>
      </w:rPr>
    </w:lvl>
    <w:lvl w:ilvl="5" w:tplc="616CE0E2">
      <w:numFmt w:val="bullet"/>
      <w:lvlText w:val="•"/>
      <w:lvlJc w:val="left"/>
      <w:pPr>
        <w:ind w:left="6068" w:hanging="212"/>
      </w:pPr>
      <w:rPr>
        <w:rFonts w:hint="default"/>
        <w:lang w:val="ru-RU" w:eastAsia="en-US" w:bidi="ar-SA"/>
      </w:rPr>
    </w:lvl>
    <w:lvl w:ilvl="6" w:tplc="BA66818E">
      <w:numFmt w:val="bullet"/>
      <w:lvlText w:val="•"/>
      <w:lvlJc w:val="left"/>
      <w:pPr>
        <w:ind w:left="7235" w:hanging="212"/>
      </w:pPr>
      <w:rPr>
        <w:rFonts w:hint="default"/>
        <w:lang w:val="ru-RU" w:eastAsia="en-US" w:bidi="ar-SA"/>
      </w:rPr>
    </w:lvl>
    <w:lvl w:ilvl="7" w:tplc="C56E81BC">
      <w:numFmt w:val="bullet"/>
      <w:lvlText w:val="•"/>
      <w:lvlJc w:val="left"/>
      <w:pPr>
        <w:ind w:left="8402" w:hanging="212"/>
      </w:pPr>
      <w:rPr>
        <w:rFonts w:hint="default"/>
        <w:lang w:val="ru-RU" w:eastAsia="en-US" w:bidi="ar-SA"/>
      </w:rPr>
    </w:lvl>
    <w:lvl w:ilvl="8" w:tplc="90407278">
      <w:numFmt w:val="bullet"/>
      <w:lvlText w:val="•"/>
      <w:lvlJc w:val="left"/>
      <w:pPr>
        <w:ind w:left="9569" w:hanging="212"/>
      </w:pPr>
      <w:rPr>
        <w:rFonts w:hint="default"/>
        <w:lang w:val="ru-RU" w:eastAsia="en-US" w:bidi="ar-SA"/>
      </w:rPr>
    </w:lvl>
  </w:abstractNum>
  <w:abstractNum w:abstractNumId="65">
    <w:nsid w:val="2F4F21D4"/>
    <w:multiLevelType w:val="multilevel"/>
    <w:tmpl w:val="FFA4DEF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21E6EAF"/>
    <w:multiLevelType w:val="multilevel"/>
    <w:tmpl w:val="013EE10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2F76A09"/>
    <w:multiLevelType w:val="hybridMultilevel"/>
    <w:tmpl w:val="670C9A6C"/>
    <w:lvl w:ilvl="0" w:tplc="A0BCBAAC">
      <w:start w:val="1"/>
      <w:numFmt w:val="decimal"/>
      <w:lvlText w:val="%1)"/>
      <w:lvlJc w:val="left"/>
      <w:pPr>
        <w:ind w:left="1397"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0AF0D6AA">
      <w:numFmt w:val="bullet"/>
      <w:lvlText w:val="-"/>
      <w:lvlJc w:val="left"/>
      <w:pPr>
        <w:ind w:left="113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E3302BF0">
      <w:numFmt w:val="bullet"/>
      <w:lvlText w:val="•"/>
      <w:lvlJc w:val="left"/>
      <w:pPr>
        <w:ind w:left="1400" w:hanging="144"/>
      </w:pPr>
      <w:rPr>
        <w:rFonts w:hint="default"/>
        <w:lang w:val="ru-RU" w:eastAsia="en-US" w:bidi="ar-SA"/>
      </w:rPr>
    </w:lvl>
    <w:lvl w:ilvl="3" w:tplc="E900509A">
      <w:numFmt w:val="bullet"/>
      <w:lvlText w:val="•"/>
      <w:lvlJc w:val="left"/>
      <w:pPr>
        <w:ind w:left="2713" w:hanging="144"/>
      </w:pPr>
      <w:rPr>
        <w:rFonts w:hint="default"/>
        <w:lang w:val="ru-RU" w:eastAsia="en-US" w:bidi="ar-SA"/>
      </w:rPr>
    </w:lvl>
    <w:lvl w:ilvl="4" w:tplc="7B8E7A8E">
      <w:numFmt w:val="bullet"/>
      <w:lvlText w:val="•"/>
      <w:lvlJc w:val="left"/>
      <w:pPr>
        <w:ind w:left="4026" w:hanging="144"/>
      </w:pPr>
      <w:rPr>
        <w:rFonts w:hint="default"/>
        <w:lang w:val="ru-RU" w:eastAsia="en-US" w:bidi="ar-SA"/>
      </w:rPr>
    </w:lvl>
    <w:lvl w:ilvl="5" w:tplc="2190E626">
      <w:numFmt w:val="bullet"/>
      <w:lvlText w:val="•"/>
      <w:lvlJc w:val="left"/>
      <w:pPr>
        <w:ind w:left="5339" w:hanging="144"/>
      </w:pPr>
      <w:rPr>
        <w:rFonts w:hint="default"/>
        <w:lang w:val="ru-RU" w:eastAsia="en-US" w:bidi="ar-SA"/>
      </w:rPr>
    </w:lvl>
    <w:lvl w:ilvl="6" w:tplc="D5108596">
      <w:numFmt w:val="bullet"/>
      <w:lvlText w:val="•"/>
      <w:lvlJc w:val="left"/>
      <w:pPr>
        <w:ind w:left="6652" w:hanging="144"/>
      </w:pPr>
      <w:rPr>
        <w:rFonts w:hint="default"/>
        <w:lang w:val="ru-RU" w:eastAsia="en-US" w:bidi="ar-SA"/>
      </w:rPr>
    </w:lvl>
    <w:lvl w:ilvl="7" w:tplc="6E32D8E2">
      <w:numFmt w:val="bullet"/>
      <w:lvlText w:val="•"/>
      <w:lvlJc w:val="left"/>
      <w:pPr>
        <w:ind w:left="7965" w:hanging="144"/>
      </w:pPr>
      <w:rPr>
        <w:rFonts w:hint="default"/>
        <w:lang w:val="ru-RU" w:eastAsia="en-US" w:bidi="ar-SA"/>
      </w:rPr>
    </w:lvl>
    <w:lvl w:ilvl="8" w:tplc="E2C08164">
      <w:numFmt w:val="bullet"/>
      <w:lvlText w:val="•"/>
      <w:lvlJc w:val="left"/>
      <w:pPr>
        <w:ind w:left="9278" w:hanging="144"/>
      </w:pPr>
      <w:rPr>
        <w:rFonts w:hint="default"/>
        <w:lang w:val="ru-RU" w:eastAsia="en-US" w:bidi="ar-SA"/>
      </w:rPr>
    </w:lvl>
  </w:abstractNum>
  <w:abstractNum w:abstractNumId="68">
    <w:nsid w:val="337D7810"/>
    <w:multiLevelType w:val="multilevel"/>
    <w:tmpl w:val="98C8AB24"/>
    <w:lvl w:ilvl="0">
      <w:numFmt w:val="bullet"/>
      <w:lvlText w:val="–"/>
      <w:lvlJc w:val="left"/>
      <w:pPr>
        <w:ind w:left="720" w:hanging="360"/>
      </w:pPr>
      <w:rPr>
        <w:rFonts w:ascii="Times New Roman" w:eastAsia="Times New Roman" w:hAnsi="Times New Roman" w:cs="Times New Roman"/>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35D448DD"/>
    <w:multiLevelType w:val="multilevel"/>
    <w:tmpl w:val="156897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71863A8"/>
    <w:multiLevelType w:val="multilevel"/>
    <w:tmpl w:val="96C0F050"/>
    <w:lvl w:ilvl="0">
      <w:start w:val="1"/>
      <w:numFmt w:val="decimal"/>
      <w:lvlText w:val="%1"/>
      <w:lvlJc w:val="left"/>
      <w:pPr>
        <w:ind w:left="5133" w:hanging="303"/>
      </w:pPr>
      <w:rPr>
        <w:rFonts w:ascii="Times New Roman" w:eastAsia="Times New Roman" w:hAnsi="Times New Roman" w:cs="Times New Roman" w:hint="default"/>
        <w:b/>
        <w:bCs/>
        <w:i w:val="0"/>
        <w:iCs w:val="0"/>
        <w:color w:val="221E1F"/>
        <w:spacing w:val="0"/>
        <w:w w:val="100"/>
        <w:sz w:val="24"/>
        <w:szCs w:val="24"/>
        <w:lang w:val="ru-RU" w:eastAsia="en-US" w:bidi="ar-SA"/>
      </w:rPr>
    </w:lvl>
    <w:lvl w:ilvl="1">
      <w:start w:val="1"/>
      <w:numFmt w:val="decimal"/>
      <w:lvlText w:val="%1.%2."/>
      <w:lvlJc w:val="left"/>
      <w:pPr>
        <w:ind w:left="5003" w:hanging="423"/>
        <w:jc w:val="right"/>
      </w:pPr>
      <w:rPr>
        <w:rFonts w:hint="default"/>
        <w:spacing w:val="0"/>
        <w:w w:val="100"/>
        <w:lang w:val="ru-RU" w:eastAsia="en-US" w:bidi="ar-SA"/>
      </w:rPr>
    </w:lvl>
    <w:lvl w:ilvl="2">
      <w:numFmt w:val="bullet"/>
      <w:lvlText w:val="•"/>
      <w:lvlJc w:val="left"/>
      <w:pPr>
        <w:ind w:left="5891" w:hanging="423"/>
      </w:pPr>
      <w:rPr>
        <w:rFonts w:hint="default"/>
        <w:lang w:val="ru-RU" w:eastAsia="en-US" w:bidi="ar-SA"/>
      </w:rPr>
    </w:lvl>
    <w:lvl w:ilvl="3">
      <w:numFmt w:val="bullet"/>
      <w:lvlText w:val="•"/>
      <w:lvlJc w:val="left"/>
      <w:pPr>
        <w:ind w:left="6643" w:hanging="423"/>
      </w:pPr>
      <w:rPr>
        <w:rFonts w:hint="default"/>
        <w:lang w:val="ru-RU" w:eastAsia="en-US" w:bidi="ar-SA"/>
      </w:rPr>
    </w:lvl>
    <w:lvl w:ilvl="4">
      <w:numFmt w:val="bullet"/>
      <w:lvlText w:val="•"/>
      <w:lvlJc w:val="left"/>
      <w:pPr>
        <w:ind w:left="7394" w:hanging="423"/>
      </w:pPr>
      <w:rPr>
        <w:rFonts w:hint="default"/>
        <w:lang w:val="ru-RU" w:eastAsia="en-US" w:bidi="ar-SA"/>
      </w:rPr>
    </w:lvl>
    <w:lvl w:ilvl="5">
      <w:numFmt w:val="bullet"/>
      <w:lvlText w:val="•"/>
      <w:lvlJc w:val="left"/>
      <w:pPr>
        <w:ind w:left="8146" w:hanging="423"/>
      </w:pPr>
      <w:rPr>
        <w:rFonts w:hint="default"/>
        <w:lang w:val="ru-RU" w:eastAsia="en-US" w:bidi="ar-SA"/>
      </w:rPr>
    </w:lvl>
    <w:lvl w:ilvl="6">
      <w:numFmt w:val="bullet"/>
      <w:lvlText w:val="•"/>
      <w:lvlJc w:val="left"/>
      <w:pPr>
        <w:ind w:left="8897" w:hanging="423"/>
      </w:pPr>
      <w:rPr>
        <w:rFonts w:hint="default"/>
        <w:lang w:val="ru-RU" w:eastAsia="en-US" w:bidi="ar-SA"/>
      </w:rPr>
    </w:lvl>
    <w:lvl w:ilvl="7">
      <w:numFmt w:val="bullet"/>
      <w:lvlText w:val="•"/>
      <w:lvlJc w:val="left"/>
      <w:pPr>
        <w:ind w:left="9649" w:hanging="423"/>
      </w:pPr>
      <w:rPr>
        <w:rFonts w:hint="default"/>
        <w:lang w:val="ru-RU" w:eastAsia="en-US" w:bidi="ar-SA"/>
      </w:rPr>
    </w:lvl>
    <w:lvl w:ilvl="8">
      <w:numFmt w:val="bullet"/>
      <w:lvlText w:val="•"/>
      <w:lvlJc w:val="left"/>
      <w:pPr>
        <w:ind w:left="10400" w:hanging="423"/>
      </w:pPr>
      <w:rPr>
        <w:rFonts w:hint="default"/>
        <w:lang w:val="ru-RU" w:eastAsia="en-US" w:bidi="ar-SA"/>
      </w:rPr>
    </w:lvl>
  </w:abstractNum>
  <w:abstractNum w:abstractNumId="71">
    <w:nsid w:val="37685FED"/>
    <w:multiLevelType w:val="hybridMultilevel"/>
    <w:tmpl w:val="BD74989A"/>
    <w:lvl w:ilvl="0" w:tplc="DB34FB96">
      <w:numFmt w:val="bullet"/>
      <w:lvlText w:val="-"/>
      <w:lvlJc w:val="left"/>
      <w:pPr>
        <w:ind w:left="1133" w:hanging="145"/>
      </w:pPr>
      <w:rPr>
        <w:rFonts w:ascii="Times New Roman" w:eastAsia="Times New Roman" w:hAnsi="Times New Roman" w:cs="Times New Roman" w:hint="default"/>
        <w:spacing w:val="0"/>
        <w:w w:val="100"/>
        <w:lang w:val="ru-RU" w:eastAsia="en-US" w:bidi="ar-SA"/>
      </w:rPr>
    </w:lvl>
    <w:lvl w:ilvl="1" w:tplc="369444EE">
      <w:numFmt w:val="bullet"/>
      <w:lvlText w:val="•"/>
      <w:lvlJc w:val="left"/>
      <w:pPr>
        <w:ind w:left="2216" w:hanging="145"/>
      </w:pPr>
      <w:rPr>
        <w:rFonts w:hint="default"/>
        <w:lang w:val="ru-RU" w:eastAsia="en-US" w:bidi="ar-SA"/>
      </w:rPr>
    </w:lvl>
    <w:lvl w:ilvl="2" w:tplc="B126839C">
      <w:numFmt w:val="bullet"/>
      <w:lvlText w:val="•"/>
      <w:lvlJc w:val="left"/>
      <w:pPr>
        <w:ind w:left="3292" w:hanging="145"/>
      </w:pPr>
      <w:rPr>
        <w:rFonts w:hint="default"/>
        <w:lang w:val="ru-RU" w:eastAsia="en-US" w:bidi="ar-SA"/>
      </w:rPr>
    </w:lvl>
    <w:lvl w:ilvl="3" w:tplc="7E5C0882">
      <w:numFmt w:val="bullet"/>
      <w:lvlText w:val="•"/>
      <w:lvlJc w:val="left"/>
      <w:pPr>
        <w:ind w:left="4369" w:hanging="145"/>
      </w:pPr>
      <w:rPr>
        <w:rFonts w:hint="default"/>
        <w:lang w:val="ru-RU" w:eastAsia="en-US" w:bidi="ar-SA"/>
      </w:rPr>
    </w:lvl>
    <w:lvl w:ilvl="4" w:tplc="D9B69C72">
      <w:numFmt w:val="bullet"/>
      <w:lvlText w:val="•"/>
      <w:lvlJc w:val="left"/>
      <w:pPr>
        <w:ind w:left="5445" w:hanging="145"/>
      </w:pPr>
      <w:rPr>
        <w:rFonts w:hint="default"/>
        <w:lang w:val="ru-RU" w:eastAsia="en-US" w:bidi="ar-SA"/>
      </w:rPr>
    </w:lvl>
    <w:lvl w:ilvl="5" w:tplc="4D4CAB9A">
      <w:numFmt w:val="bullet"/>
      <w:lvlText w:val="•"/>
      <w:lvlJc w:val="left"/>
      <w:pPr>
        <w:ind w:left="6522" w:hanging="145"/>
      </w:pPr>
      <w:rPr>
        <w:rFonts w:hint="default"/>
        <w:lang w:val="ru-RU" w:eastAsia="en-US" w:bidi="ar-SA"/>
      </w:rPr>
    </w:lvl>
    <w:lvl w:ilvl="6" w:tplc="D278F610">
      <w:numFmt w:val="bullet"/>
      <w:lvlText w:val="•"/>
      <w:lvlJc w:val="left"/>
      <w:pPr>
        <w:ind w:left="7598" w:hanging="145"/>
      </w:pPr>
      <w:rPr>
        <w:rFonts w:hint="default"/>
        <w:lang w:val="ru-RU" w:eastAsia="en-US" w:bidi="ar-SA"/>
      </w:rPr>
    </w:lvl>
    <w:lvl w:ilvl="7" w:tplc="8268717E">
      <w:numFmt w:val="bullet"/>
      <w:lvlText w:val="•"/>
      <w:lvlJc w:val="left"/>
      <w:pPr>
        <w:ind w:left="8674" w:hanging="145"/>
      </w:pPr>
      <w:rPr>
        <w:rFonts w:hint="default"/>
        <w:lang w:val="ru-RU" w:eastAsia="en-US" w:bidi="ar-SA"/>
      </w:rPr>
    </w:lvl>
    <w:lvl w:ilvl="8" w:tplc="513CC7AC">
      <w:numFmt w:val="bullet"/>
      <w:lvlText w:val="•"/>
      <w:lvlJc w:val="left"/>
      <w:pPr>
        <w:ind w:left="9751" w:hanging="145"/>
      </w:pPr>
      <w:rPr>
        <w:rFonts w:hint="default"/>
        <w:lang w:val="ru-RU" w:eastAsia="en-US" w:bidi="ar-SA"/>
      </w:rPr>
    </w:lvl>
  </w:abstractNum>
  <w:abstractNum w:abstractNumId="72">
    <w:nsid w:val="379A56DF"/>
    <w:multiLevelType w:val="hybridMultilevel"/>
    <w:tmpl w:val="F5E26E28"/>
    <w:lvl w:ilvl="0" w:tplc="75B4E962">
      <w:numFmt w:val="bullet"/>
      <w:lvlText w:val="-"/>
      <w:lvlJc w:val="left"/>
      <w:pPr>
        <w:ind w:left="109" w:hanging="144"/>
      </w:pPr>
      <w:rPr>
        <w:rFonts w:ascii="Times New Roman" w:eastAsia="Times New Roman" w:hAnsi="Times New Roman" w:cs="Times New Roman" w:hint="default"/>
        <w:b w:val="0"/>
        <w:bCs w:val="0"/>
        <w:i w:val="0"/>
        <w:iCs w:val="0"/>
        <w:color w:val="221E1F"/>
        <w:spacing w:val="0"/>
        <w:w w:val="100"/>
        <w:sz w:val="24"/>
        <w:szCs w:val="24"/>
        <w:lang w:val="ru-RU" w:eastAsia="en-US" w:bidi="ar-SA"/>
      </w:rPr>
    </w:lvl>
    <w:lvl w:ilvl="1" w:tplc="107E36EA">
      <w:numFmt w:val="bullet"/>
      <w:lvlText w:val="•"/>
      <w:lvlJc w:val="left"/>
      <w:pPr>
        <w:ind w:left="835" w:hanging="144"/>
      </w:pPr>
      <w:rPr>
        <w:rFonts w:hint="default"/>
        <w:lang w:val="ru-RU" w:eastAsia="en-US" w:bidi="ar-SA"/>
      </w:rPr>
    </w:lvl>
    <w:lvl w:ilvl="2" w:tplc="04F80DDA">
      <w:numFmt w:val="bullet"/>
      <w:lvlText w:val="•"/>
      <w:lvlJc w:val="left"/>
      <w:pPr>
        <w:ind w:left="1571" w:hanging="144"/>
      </w:pPr>
      <w:rPr>
        <w:rFonts w:hint="default"/>
        <w:lang w:val="ru-RU" w:eastAsia="en-US" w:bidi="ar-SA"/>
      </w:rPr>
    </w:lvl>
    <w:lvl w:ilvl="3" w:tplc="A094DA40">
      <w:numFmt w:val="bullet"/>
      <w:lvlText w:val="•"/>
      <w:lvlJc w:val="left"/>
      <w:pPr>
        <w:ind w:left="2307" w:hanging="144"/>
      </w:pPr>
      <w:rPr>
        <w:rFonts w:hint="default"/>
        <w:lang w:val="ru-RU" w:eastAsia="en-US" w:bidi="ar-SA"/>
      </w:rPr>
    </w:lvl>
    <w:lvl w:ilvl="4" w:tplc="5A32A026">
      <w:numFmt w:val="bullet"/>
      <w:lvlText w:val="•"/>
      <w:lvlJc w:val="left"/>
      <w:pPr>
        <w:ind w:left="3042" w:hanging="144"/>
      </w:pPr>
      <w:rPr>
        <w:rFonts w:hint="default"/>
        <w:lang w:val="ru-RU" w:eastAsia="en-US" w:bidi="ar-SA"/>
      </w:rPr>
    </w:lvl>
    <w:lvl w:ilvl="5" w:tplc="4FD2B572">
      <w:numFmt w:val="bullet"/>
      <w:lvlText w:val="•"/>
      <w:lvlJc w:val="left"/>
      <w:pPr>
        <w:ind w:left="3778" w:hanging="144"/>
      </w:pPr>
      <w:rPr>
        <w:rFonts w:hint="default"/>
        <w:lang w:val="ru-RU" w:eastAsia="en-US" w:bidi="ar-SA"/>
      </w:rPr>
    </w:lvl>
    <w:lvl w:ilvl="6" w:tplc="8432DCF6">
      <w:numFmt w:val="bullet"/>
      <w:lvlText w:val="•"/>
      <w:lvlJc w:val="left"/>
      <w:pPr>
        <w:ind w:left="4514" w:hanging="144"/>
      </w:pPr>
      <w:rPr>
        <w:rFonts w:hint="default"/>
        <w:lang w:val="ru-RU" w:eastAsia="en-US" w:bidi="ar-SA"/>
      </w:rPr>
    </w:lvl>
    <w:lvl w:ilvl="7" w:tplc="61AC8B4E">
      <w:numFmt w:val="bullet"/>
      <w:lvlText w:val="•"/>
      <w:lvlJc w:val="left"/>
      <w:pPr>
        <w:ind w:left="5249" w:hanging="144"/>
      </w:pPr>
      <w:rPr>
        <w:rFonts w:hint="default"/>
        <w:lang w:val="ru-RU" w:eastAsia="en-US" w:bidi="ar-SA"/>
      </w:rPr>
    </w:lvl>
    <w:lvl w:ilvl="8" w:tplc="BCCEE624">
      <w:numFmt w:val="bullet"/>
      <w:lvlText w:val="•"/>
      <w:lvlJc w:val="left"/>
      <w:pPr>
        <w:ind w:left="5985" w:hanging="144"/>
      </w:pPr>
      <w:rPr>
        <w:rFonts w:hint="default"/>
        <w:lang w:val="ru-RU" w:eastAsia="en-US" w:bidi="ar-SA"/>
      </w:rPr>
    </w:lvl>
  </w:abstractNum>
  <w:abstractNum w:abstractNumId="73">
    <w:nsid w:val="38490C73"/>
    <w:multiLevelType w:val="hybridMultilevel"/>
    <w:tmpl w:val="B4CEF8C4"/>
    <w:lvl w:ilvl="0" w:tplc="07BAEAF4">
      <w:numFmt w:val="bullet"/>
      <w:lvlText w:val="-"/>
      <w:lvlJc w:val="left"/>
      <w:pPr>
        <w:ind w:left="1699" w:hanging="202"/>
      </w:pPr>
      <w:rPr>
        <w:rFonts w:ascii="Times New Roman" w:eastAsia="Times New Roman" w:hAnsi="Times New Roman" w:cs="Times New Roman" w:hint="default"/>
        <w:b w:val="0"/>
        <w:bCs w:val="0"/>
        <w:i w:val="0"/>
        <w:iCs w:val="0"/>
        <w:color w:val="221E1F"/>
        <w:spacing w:val="0"/>
        <w:w w:val="100"/>
        <w:sz w:val="24"/>
        <w:szCs w:val="24"/>
        <w:lang w:val="ru-RU" w:eastAsia="en-US" w:bidi="ar-SA"/>
      </w:rPr>
    </w:lvl>
    <w:lvl w:ilvl="1" w:tplc="3D86BE5E">
      <w:numFmt w:val="bullet"/>
      <w:lvlText w:val="•"/>
      <w:lvlJc w:val="left"/>
      <w:pPr>
        <w:ind w:left="2720" w:hanging="202"/>
      </w:pPr>
      <w:rPr>
        <w:rFonts w:hint="default"/>
        <w:lang w:val="ru-RU" w:eastAsia="en-US" w:bidi="ar-SA"/>
      </w:rPr>
    </w:lvl>
    <w:lvl w:ilvl="2" w:tplc="A9163A1C">
      <w:numFmt w:val="bullet"/>
      <w:lvlText w:val="•"/>
      <w:lvlJc w:val="left"/>
      <w:pPr>
        <w:ind w:left="3740" w:hanging="202"/>
      </w:pPr>
      <w:rPr>
        <w:rFonts w:hint="default"/>
        <w:lang w:val="ru-RU" w:eastAsia="en-US" w:bidi="ar-SA"/>
      </w:rPr>
    </w:lvl>
    <w:lvl w:ilvl="3" w:tplc="9B72CF78">
      <w:numFmt w:val="bullet"/>
      <w:lvlText w:val="•"/>
      <w:lvlJc w:val="left"/>
      <w:pPr>
        <w:ind w:left="4761" w:hanging="202"/>
      </w:pPr>
      <w:rPr>
        <w:rFonts w:hint="default"/>
        <w:lang w:val="ru-RU" w:eastAsia="en-US" w:bidi="ar-SA"/>
      </w:rPr>
    </w:lvl>
    <w:lvl w:ilvl="4" w:tplc="E8ACD252">
      <w:numFmt w:val="bullet"/>
      <w:lvlText w:val="•"/>
      <w:lvlJc w:val="left"/>
      <w:pPr>
        <w:ind w:left="5781" w:hanging="202"/>
      </w:pPr>
      <w:rPr>
        <w:rFonts w:hint="default"/>
        <w:lang w:val="ru-RU" w:eastAsia="en-US" w:bidi="ar-SA"/>
      </w:rPr>
    </w:lvl>
    <w:lvl w:ilvl="5" w:tplc="54C8113E">
      <w:numFmt w:val="bullet"/>
      <w:lvlText w:val="•"/>
      <w:lvlJc w:val="left"/>
      <w:pPr>
        <w:ind w:left="6802" w:hanging="202"/>
      </w:pPr>
      <w:rPr>
        <w:rFonts w:hint="default"/>
        <w:lang w:val="ru-RU" w:eastAsia="en-US" w:bidi="ar-SA"/>
      </w:rPr>
    </w:lvl>
    <w:lvl w:ilvl="6" w:tplc="F9C48418">
      <w:numFmt w:val="bullet"/>
      <w:lvlText w:val="•"/>
      <w:lvlJc w:val="left"/>
      <w:pPr>
        <w:ind w:left="7822" w:hanging="202"/>
      </w:pPr>
      <w:rPr>
        <w:rFonts w:hint="default"/>
        <w:lang w:val="ru-RU" w:eastAsia="en-US" w:bidi="ar-SA"/>
      </w:rPr>
    </w:lvl>
    <w:lvl w:ilvl="7" w:tplc="284C4186">
      <w:numFmt w:val="bullet"/>
      <w:lvlText w:val="•"/>
      <w:lvlJc w:val="left"/>
      <w:pPr>
        <w:ind w:left="8842" w:hanging="202"/>
      </w:pPr>
      <w:rPr>
        <w:rFonts w:hint="default"/>
        <w:lang w:val="ru-RU" w:eastAsia="en-US" w:bidi="ar-SA"/>
      </w:rPr>
    </w:lvl>
    <w:lvl w:ilvl="8" w:tplc="09D810B4">
      <w:numFmt w:val="bullet"/>
      <w:lvlText w:val="•"/>
      <w:lvlJc w:val="left"/>
      <w:pPr>
        <w:ind w:left="9863" w:hanging="202"/>
      </w:pPr>
      <w:rPr>
        <w:rFonts w:hint="default"/>
        <w:lang w:val="ru-RU" w:eastAsia="en-US" w:bidi="ar-SA"/>
      </w:rPr>
    </w:lvl>
  </w:abstractNum>
  <w:abstractNum w:abstractNumId="74">
    <w:nsid w:val="38600B46"/>
    <w:multiLevelType w:val="multilevel"/>
    <w:tmpl w:val="569622A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8677A2D"/>
    <w:multiLevelType w:val="hybridMultilevel"/>
    <w:tmpl w:val="D25E1DD8"/>
    <w:lvl w:ilvl="0" w:tplc="0419000D">
      <w:start w:val="1"/>
      <w:numFmt w:val="bullet"/>
      <w:lvlText w:val=""/>
      <w:lvlJc w:val="left"/>
      <w:pPr>
        <w:ind w:left="121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39B10B6E"/>
    <w:multiLevelType w:val="multilevel"/>
    <w:tmpl w:val="38AA41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B4B6D52"/>
    <w:multiLevelType w:val="multilevel"/>
    <w:tmpl w:val="4A2864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BD46621"/>
    <w:multiLevelType w:val="hybridMultilevel"/>
    <w:tmpl w:val="7F1AAD4C"/>
    <w:lvl w:ilvl="0" w:tplc="EED88624">
      <w:numFmt w:val="bullet"/>
      <w:lvlText w:val=""/>
      <w:lvlJc w:val="left"/>
      <w:pPr>
        <w:ind w:left="1133" w:hanging="216"/>
      </w:pPr>
      <w:rPr>
        <w:rFonts w:ascii="Symbol" w:eastAsia="Symbol" w:hAnsi="Symbol" w:cs="Symbol" w:hint="default"/>
        <w:b w:val="0"/>
        <w:bCs w:val="0"/>
        <w:i w:val="0"/>
        <w:iCs w:val="0"/>
        <w:color w:val="221E1F"/>
        <w:spacing w:val="0"/>
        <w:w w:val="100"/>
        <w:sz w:val="24"/>
        <w:szCs w:val="24"/>
        <w:lang w:val="ru-RU" w:eastAsia="en-US" w:bidi="ar-SA"/>
      </w:rPr>
    </w:lvl>
    <w:lvl w:ilvl="1" w:tplc="78A00012">
      <w:numFmt w:val="bullet"/>
      <w:lvlText w:val="•"/>
      <w:lvlJc w:val="left"/>
      <w:pPr>
        <w:ind w:left="2216" w:hanging="216"/>
      </w:pPr>
      <w:rPr>
        <w:rFonts w:hint="default"/>
        <w:lang w:val="ru-RU" w:eastAsia="en-US" w:bidi="ar-SA"/>
      </w:rPr>
    </w:lvl>
    <w:lvl w:ilvl="2" w:tplc="F3269576">
      <w:numFmt w:val="bullet"/>
      <w:lvlText w:val="•"/>
      <w:lvlJc w:val="left"/>
      <w:pPr>
        <w:ind w:left="3292" w:hanging="216"/>
      </w:pPr>
      <w:rPr>
        <w:rFonts w:hint="default"/>
        <w:lang w:val="ru-RU" w:eastAsia="en-US" w:bidi="ar-SA"/>
      </w:rPr>
    </w:lvl>
    <w:lvl w:ilvl="3" w:tplc="6CEC3644">
      <w:numFmt w:val="bullet"/>
      <w:lvlText w:val="•"/>
      <w:lvlJc w:val="left"/>
      <w:pPr>
        <w:ind w:left="4369" w:hanging="216"/>
      </w:pPr>
      <w:rPr>
        <w:rFonts w:hint="default"/>
        <w:lang w:val="ru-RU" w:eastAsia="en-US" w:bidi="ar-SA"/>
      </w:rPr>
    </w:lvl>
    <w:lvl w:ilvl="4" w:tplc="22E86A54">
      <w:numFmt w:val="bullet"/>
      <w:lvlText w:val="•"/>
      <w:lvlJc w:val="left"/>
      <w:pPr>
        <w:ind w:left="5445" w:hanging="216"/>
      </w:pPr>
      <w:rPr>
        <w:rFonts w:hint="default"/>
        <w:lang w:val="ru-RU" w:eastAsia="en-US" w:bidi="ar-SA"/>
      </w:rPr>
    </w:lvl>
    <w:lvl w:ilvl="5" w:tplc="908608D2">
      <w:numFmt w:val="bullet"/>
      <w:lvlText w:val="•"/>
      <w:lvlJc w:val="left"/>
      <w:pPr>
        <w:ind w:left="6522" w:hanging="216"/>
      </w:pPr>
      <w:rPr>
        <w:rFonts w:hint="default"/>
        <w:lang w:val="ru-RU" w:eastAsia="en-US" w:bidi="ar-SA"/>
      </w:rPr>
    </w:lvl>
    <w:lvl w:ilvl="6" w:tplc="B4607D08">
      <w:numFmt w:val="bullet"/>
      <w:lvlText w:val="•"/>
      <w:lvlJc w:val="left"/>
      <w:pPr>
        <w:ind w:left="7598" w:hanging="216"/>
      </w:pPr>
      <w:rPr>
        <w:rFonts w:hint="default"/>
        <w:lang w:val="ru-RU" w:eastAsia="en-US" w:bidi="ar-SA"/>
      </w:rPr>
    </w:lvl>
    <w:lvl w:ilvl="7" w:tplc="14264F40">
      <w:numFmt w:val="bullet"/>
      <w:lvlText w:val="•"/>
      <w:lvlJc w:val="left"/>
      <w:pPr>
        <w:ind w:left="8674" w:hanging="216"/>
      </w:pPr>
      <w:rPr>
        <w:rFonts w:hint="default"/>
        <w:lang w:val="ru-RU" w:eastAsia="en-US" w:bidi="ar-SA"/>
      </w:rPr>
    </w:lvl>
    <w:lvl w:ilvl="8" w:tplc="BD0E7C18">
      <w:numFmt w:val="bullet"/>
      <w:lvlText w:val="•"/>
      <w:lvlJc w:val="left"/>
      <w:pPr>
        <w:ind w:left="9751" w:hanging="216"/>
      </w:pPr>
      <w:rPr>
        <w:rFonts w:hint="default"/>
        <w:lang w:val="ru-RU" w:eastAsia="en-US" w:bidi="ar-SA"/>
      </w:rPr>
    </w:lvl>
  </w:abstractNum>
  <w:abstractNum w:abstractNumId="79">
    <w:nsid w:val="3C106A93"/>
    <w:multiLevelType w:val="multilevel"/>
    <w:tmpl w:val="D2BA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C34518C"/>
    <w:multiLevelType w:val="hybridMultilevel"/>
    <w:tmpl w:val="692C1782"/>
    <w:lvl w:ilvl="0" w:tplc="375E8E8C">
      <w:start w:val="1"/>
      <w:numFmt w:val="decimal"/>
      <w:lvlText w:val="%1)"/>
      <w:lvlJc w:val="left"/>
      <w:pPr>
        <w:ind w:left="1133" w:hanging="336"/>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A16F148">
      <w:numFmt w:val="bullet"/>
      <w:lvlText w:val="•"/>
      <w:lvlJc w:val="left"/>
      <w:pPr>
        <w:ind w:left="2216" w:hanging="336"/>
      </w:pPr>
      <w:rPr>
        <w:rFonts w:hint="default"/>
        <w:lang w:val="ru-RU" w:eastAsia="en-US" w:bidi="ar-SA"/>
      </w:rPr>
    </w:lvl>
    <w:lvl w:ilvl="2" w:tplc="D9EE2F9C">
      <w:numFmt w:val="bullet"/>
      <w:lvlText w:val="•"/>
      <w:lvlJc w:val="left"/>
      <w:pPr>
        <w:ind w:left="3292" w:hanging="336"/>
      </w:pPr>
      <w:rPr>
        <w:rFonts w:hint="default"/>
        <w:lang w:val="ru-RU" w:eastAsia="en-US" w:bidi="ar-SA"/>
      </w:rPr>
    </w:lvl>
    <w:lvl w:ilvl="3" w:tplc="CC429CC2">
      <w:numFmt w:val="bullet"/>
      <w:lvlText w:val="•"/>
      <w:lvlJc w:val="left"/>
      <w:pPr>
        <w:ind w:left="4369" w:hanging="336"/>
      </w:pPr>
      <w:rPr>
        <w:rFonts w:hint="default"/>
        <w:lang w:val="ru-RU" w:eastAsia="en-US" w:bidi="ar-SA"/>
      </w:rPr>
    </w:lvl>
    <w:lvl w:ilvl="4" w:tplc="55366CAC">
      <w:numFmt w:val="bullet"/>
      <w:lvlText w:val="•"/>
      <w:lvlJc w:val="left"/>
      <w:pPr>
        <w:ind w:left="5445" w:hanging="336"/>
      </w:pPr>
      <w:rPr>
        <w:rFonts w:hint="default"/>
        <w:lang w:val="ru-RU" w:eastAsia="en-US" w:bidi="ar-SA"/>
      </w:rPr>
    </w:lvl>
    <w:lvl w:ilvl="5" w:tplc="69266CFE">
      <w:numFmt w:val="bullet"/>
      <w:lvlText w:val="•"/>
      <w:lvlJc w:val="left"/>
      <w:pPr>
        <w:ind w:left="6522" w:hanging="336"/>
      </w:pPr>
      <w:rPr>
        <w:rFonts w:hint="default"/>
        <w:lang w:val="ru-RU" w:eastAsia="en-US" w:bidi="ar-SA"/>
      </w:rPr>
    </w:lvl>
    <w:lvl w:ilvl="6" w:tplc="B5587986">
      <w:numFmt w:val="bullet"/>
      <w:lvlText w:val="•"/>
      <w:lvlJc w:val="left"/>
      <w:pPr>
        <w:ind w:left="7598" w:hanging="336"/>
      </w:pPr>
      <w:rPr>
        <w:rFonts w:hint="default"/>
        <w:lang w:val="ru-RU" w:eastAsia="en-US" w:bidi="ar-SA"/>
      </w:rPr>
    </w:lvl>
    <w:lvl w:ilvl="7" w:tplc="9548670E">
      <w:numFmt w:val="bullet"/>
      <w:lvlText w:val="•"/>
      <w:lvlJc w:val="left"/>
      <w:pPr>
        <w:ind w:left="8674" w:hanging="336"/>
      </w:pPr>
      <w:rPr>
        <w:rFonts w:hint="default"/>
        <w:lang w:val="ru-RU" w:eastAsia="en-US" w:bidi="ar-SA"/>
      </w:rPr>
    </w:lvl>
    <w:lvl w:ilvl="8" w:tplc="1A14D0AE">
      <w:numFmt w:val="bullet"/>
      <w:lvlText w:val="•"/>
      <w:lvlJc w:val="left"/>
      <w:pPr>
        <w:ind w:left="9751" w:hanging="336"/>
      </w:pPr>
      <w:rPr>
        <w:rFonts w:hint="default"/>
        <w:lang w:val="ru-RU" w:eastAsia="en-US" w:bidi="ar-SA"/>
      </w:rPr>
    </w:lvl>
  </w:abstractNum>
  <w:abstractNum w:abstractNumId="81">
    <w:nsid w:val="3C8756A2"/>
    <w:multiLevelType w:val="multilevel"/>
    <w:tmpl w:val="9932B00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D552075"/>
    <w:multiLevelType w:val="multilevel"/>
    <w:tmpl w:val="B2E0C76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D60572A"/>
    <w:multiLevelType w:val="multilevel"/>
    <w:tmpl w:val="72C8E74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D9E28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E0D340E"/>
    <w:multiLevelType w:val="multilevel"/>
    <w:tmpl w:val="916C6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nsid w:val="3E94023B"/>
    <w:multiLevelType w:val="multilevel"/>
    <w:tmpl w:val="8116CB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00D74F5"/>
    <w:multiLevelType w:val="multilevel"/>
    <w:tmpl w:val="5450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14826D5"/>
    <w:multiLevelType w:val="multilevel"/>
    <w:tmpl w:val="F93E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2753F75"/>
    <w:multiLevelType w:val="multilevel"/>
    <w:tmpl w:val="6E4E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3A13012"/>
    <w:multiLevelType w:val="multilevel"/>
    <w:tmpl w:val="DA3AA52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3BC51EF"/>
    <w:multiLevelType w:val="multilevel"/>
    <w:tmpl w:val="FAC2823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43A36BA"/>
    <w:multiLevelType w:val="multilevel"/>
    <w:tmpl w:val="924270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458315A"/>
    <w:multiLevelType w:val="multilevel"/>
    <w:tmpl w:val="1960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47F0393"/>
    <w:multiLevelType w:val="multilevel"/>
    <w:tmpl w:val="90ACB2E0"/>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4FD6F71"/>
    <w:multiLevelType w:val="multilevel"/>
    <w:tmpl w:val="35E2851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5BE41B9"/>
    <w:multiLevelType w:val="multilevel"/>
    <w:tmpl w:val="21508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5F7484B"/>
    <w:multiLevelType w:val="hybridMultilevel"/>
    <w:tmpl w:val="2E3C0406"/>
    <w:lvl w:ilvl="0" w:tplc="A44225C2">
      <w:numFmt w:val="bullet"/>
      <w:lvlText w:val="-"/>
      <w:lvlJc w:val="left"/>
      <w:pPr>
        <w:ind w:left="169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6FCD812">
      <w:numFmt w:val="bullet"/>
      <w:lvlText w:val="•"/>
      <w:lvlJc w:val="left"/>
      <w:pPr>
        <w:ind w:left="2720" w:hanging="144"/>
      </w:pPr>
      <w:rPr>
        <w:rFonts w:hint="default"/>
        <w:lang w:val="ru-RU" w:eastAsia="en-US" w:bidi="ar-SA"/>
      </w:rPr>
    </w:lvl>
    <w:lvl w:ilvl="2" w:tplc="AF5293EE">
      <w:numFmt w:val="bullet"/>
      <w:lvlText w:val="•"/>
      <w:lvlJc w:val="left"/>
      <w:pPr>
        <w:ind w:left="3740" w:hanging="144"/>
      </w:pPr>
      <w:rPr>
        <w:rFonts w:hint="default"/>
        <w:lang w:val="ru-RU" w:eastAsia="en-US" w:bidi="ar-SA"/>
      </w:rPr>
    </w:lvl>
    <w:lvl w:ilvl="3" w:tplc="B7ACF080">
      <w:numFmt w:val="bullet"/>
      <w:lvlText w:val="•"/>
      <w:lvlJc w:val="left"/>
      <w:pPr>
        <w:ind w:left="4761" w:hanging="144"/>
      </w:pPr>
      <w:rPr>
        <w:rFonts w:hint="default"/>
        <w:lang w:val="ru-RU" w:eastAsia="en-US" w:bidi="ar-SA"/>
      </w:rPr>
    </w:lvl>
    <w:lvl w:ilvl="4" w:tplc="F356E6C2">
      <w:numFmt w:val="bullet"/>
      <w:lvlText w:val="•"/>
      <w:lvlJc w:val="left"/>
      <w:pPr>
        <w:ind w:left="5781" w:hanging="144"/>
      </w:pPr>
      <w:rPr>
        <w:rFonts w:hint="default"/>
        <w:lang w:val="ru-RU" w:eastAsia="en-US" w:bidi="ar-SA"/>
      </w:rPr>
    </w:lvl>
    <w:lvl w:ilvl="5" w:tplc="39F6F8A4">
      <w:numFmt w:val="bullet"/>
      <w:lvlText w:val="•"/>
      <w:lvlJc w:val="left"/>
      <w:pPr>
        <w:ind w:left="6802" w:hanging="144"/>
      </w:pPr>
      <w:rPr>
        <w:rFonts w:hint="default"/>
        <w:lang w:val="ru-RU" w:eastAsia="en-US" w:bidi="ar-SA"/>
      </w:rPr>
    </w:lvl>
    <w:lvl w:ilvl="6" w:tplc="5FB8AEEE">
      <w:numFmt w:val="bullet"/>
      <w:lvlText w:val="•"/>
      <w:lvlJc w:val="left"/>
      <w:pPr>
        <w:ind w:left="7822" w:hanging="144"/>
      </w:pPr>
      <w:rPr>
        <w:rFonts w:hint="default"/>
        <w:lang w:val="ru-RU" w:eastAsia="en-US" w:bidi="ar-SA"/>
      </w:rPr>
    </w:lvl>
    <w:lvl w:ilvl="7" w:tplc="8BE09BDE">
      <w:numFmt w:val="bullet"/>
      <w:lvlText w:val="•"/>
      <w:lvlJc w:val="left"/>
      <w:pPr>
        <w:ind w:left="8842" w:hanging="144"/>
      </w:pPr>
      <w:rPr>
        <w:rFonts w:hint="default"/>
        <w:lang w:val="ru-RU" w:eastAsia="en-US" w:bidi="ar-SA"/>
      </w:rPr>
    </w:lvl>
    <w:lvl w:ilvl="8" w:tplc="2B467BF8">
      <w:numFmt w:val="bullet"/>
      <w:lvlText w:val="•"/>
      <w:lvlJc w:val="left"/>
      <w:pPr>
        <w:ind w:left="9863" w:hanging="144"/>
      </w:pPr>
      <w:rPr>
        <w:rFonts w:hint="default"/>
        <w:lang w:val="ru-RU" w:eastAsia="en-US" w:bidi="ar-SA"/>
      </w:rPr>
    </w:lvl>
  </w:abstractNum>
  <w:abstractNum w:abstractNumId="98">
    <w:nsid w:val="46D4700A"/>
    <w:multiLevelType w:val="hybridMultilevel"/>
    <w:tmpl w:val="DCDEE52E"/>
    <w:lvl w:ilvl="0" w:tplc="A8A08468">
      <w:numFmt w:val="bullet"/>
      <w:lvlText w:val="-"/>
      <w:lvlJc w:val="left"/>
      <w:pPr>
        <w:ind w:left="1133" w:hanging="140"/>
      </w:pPr>
      <w:rPr>
        <w:rFonts w:ascii="Times New Roman" w:eastAsia="Times New Roman" w:hAnsi="Times New Roman" w:cs="Times New Roman" w:hint="default"/>
        <w:b w:val="0"/>
        <w:bCs w:val="0"/>
        <w:i w:val="0"/>
        <w:iCs w:val="0"/>
        <w:color w:val="221E1F"/>
        <w:spacing w:val="0"/>
        <w:w w:val="100"/>
        <w:sz w:val="24"/>
        <w:szCs w:val="24"/>
        <w:lang w:val="ru-RU" w:eastAsia="en-US" w:bidi="ar-SA"/>
      </w:rPr>
    </w:lvl>
    <w:lvl w:ilvl="1" w:tplc="FF2CD1A6">
      <w:numFmt w:val="bullet"/>
      <w:lvlText w:val="•"/>
      <w:lvlJc w:val="left"/>
      <w:pPr>
        <w:ind w:left="2216" w:hanging="140"/>
      </w:pPr>
      <w:rPr>
        <w:rFonts w:hint="default"/>
        <w:lang w:val="ru-RU" w:eastAsia="en-US" w:bidi="ar-SA"/>
      </w:rPr>
    </w:lvl>
    <w:lvl w:ilvl="2" w:tplc="523C2726">
      <w:numFmt w:val="bullet"/>
      <w:lvlText w:val="•"/>
      <w:lvlJc w:val="left"/>
      <w:pPr>
        <w:ind w:left="3292" w:hanging="140"/>
      </w:pPr>
      <w:rPr>
        <w:rFonts w:hint="default"/>
        <w:lang w:val="ru-RU" w:eastAsia="en-US" w:bidi="ar-SA"/>
      </w:rPr>
    </w:lvl>
    <w:lvl w:ilvl="3" w:tplc="5758496A">
      <w:numFmt w:val="bullet"/>
      <w:lvlText w:val="•"/>
      <w:lvlJc w:val="left"/>
      <w:pPr>
        <w:ind w:left="4369" w:hanging="140"/>
      </w:pPr>
      <w:rPr>
        <w:rFonts w:hint="default"/>
        <w:lang w:val="ru-RU" w:eastAsia="en-US" w:bidi="ar-SA"/>
      </w:rPr>
    </w:lvl>
    <w:lvl w:ilvl="4" w:tplc="C53ABBAC">
      <w:numFmt w:val="bullet"/>
      <w:lvlText w:val="•"/>
      <w:lvlJc w:val="left"/>
      <w:pPr>
        <w:ind w:left="5445" w:hanging="140"/>
      </w:pPr>
      <w:rPr>
        <w:rFonts w:hint="default"/>
        <w:lang w:val="ru-RU" w:eastAsia="en-US" w:bidi="ar-SA"/>
      </w:rPr>
    </w:lvl>
    <w:lvl w:ilvl="5" w:tplc="64300286">
      <w:numFmt w:val="bullet"/>
      <w:lvlText w:val="•"/>
      <w:lvlJc w:val="left"/>
      <w:pPr>
        <w:ind w:left="6522" w:hanging="140"/>
      </w:pPr>
      <w:rPr>
        <w:rFonts w:hint="default"/>
        <w:lang w:val="ru-RU" w:eastAsia="en-US" w:bidi="ar-SA"/>
      </w:rPr>
    </w:lvl>
    <w:lvl w:ilvl="6" w:tplc="30FEE462">
      <w:numFmt w:val="bullet"/>
      <w:lvlText w:val="•"/>
      <w:lvlJc w:val="left"/>
      <w:pPr>
        <w:ind w:left="7598" w:hanging="140"/>
      </w:pPr>
      <w:rPr>
        <w:rFonts w:hint="default"/>
        <w:lang w:val="ru-RU" w:eastAsia="en-US" w:bidi="ar-SA"/>
      </w:rPr>
    </w:lvl>
    <w:lvl w:ilvl="7" w:tplc="39D870FC">
      <w:numFmt w:val="bullet"/>
      <w:lvlText w:val="•"/>
      <w:lvlJc w:val="left"/>
      <w:pPr>
        <w:ind w:left="8674" w:hanging="140"/>
      </w:pPr>
      <w:rPr>
        <w:rFonts w:hint="default"/>
        <w:lang w:val="ru-RU" w:eastAsia="en-US" w:bidi="ar-SA"/>
      </w:rPr>
    </w:lvl>
    <w:lvl w:ilvl="8" w:tplc="D1123BA4">
      <w:numFmt w:val="bullet"/>
      <w:lvlText w:val="•"/>
      <w:lvlJc w:val="left"/>
      <w:pPr>
        <w:ind w:left="9751" w:hanging="140"/>
      </w:pPr>
      <w:rPr>
        <w:rFonts w:hint="default"/>
        <w:lang w:val="ru-RU" w:eastAsia="en-US" w:bidi="ar-SA"/>
      </w:rPr>
    </w:lvl>
  </w:abstractNum>
  <w:abstractNum w:abstractNumId="99">
    <w:nsid w:val="46DB1119"/>
    <w:multiLevelType w:val="hybridMultilevel"/>
    <w:tmpl w:val="47FCF6F2"/>
    <w:lvl w:ilvl="0" w:tplc="5AA84C12">
      <w:start w:val="1"/>
      <w:numFmt w:val="decimal"/>
      <w:lvlText w:val="%1)"/>
      <w:lvlJc w:val="left"/>
      <w:pPr>
        <w:ind w:left="1133" w:hanging="394"/>
      </w:pPr>
      <w:rPr>
        <w:rFonts w:ascii="Times New Roman" w:eastAsia="Times New Roman" w:hAnsi="Times New Roman" w:cs="Times New Roman" w:hint="default"/>
        <w:b w:val="0"/>
        <w:bCs w:val="0"/>
        <w:i w:val="0"/>
        <w:iCs w:val="0"/>
        <w:color w:val="221E1F"/>
        <w:spacing w:val="0"/>
        <w:w w:val="100"/>
        <w:sz w:val="24"/>
        <w:szCs w:val="24"/>
        <w:lang w:val="ru-RU" w:eastAsia="en-US" w:bidi="ar-SA"/>
      </w:rPr>
    </w:lvl>
    <w:lvl w:ilvl="1" w:tplc="CA5CC8BA">
      <w:numFmt w:val="bullet"/>
      <w:lvlText w:val="-"/>
      <w:lvlJc w:val="left"/>
      <w:pPr>
        <w:ind w:left="1133" w:hanging="168"/>
      </w:pPr>
      <w:rPr>
        <w:rFonts w:ascii="Times New Roman" w:eastAsia="Times New Roman" w:hAnsi="Times New Roman" w:cs="Times New Roman" w:hint="default"/>
        <w:b w:val="0"/>
        <w:bCs w:val="0"/>
        <w:i w:val="0"/>
        <w:iCs w:val="0"/>
        <w:color w:val="221E1F"/>
        <w:spacing w:val="0"/>
        <w:w w:val="100"/>
        <w:sz w:val="24"/>
        <w:szCs w:val="24"/>
        <w:lang w:val="ru-RU" w:eastAsia="en-US" w:bidi="ar-SA"/>
      </w:rPr>
    </w:lvl>
    <w:lvl w:ilvl="2" w:tplc="3B06BCC0">
      <w:numFmt w:val="bullet"/>
      <w:lvlText w:val="•"/>
      <w:lvlJc w:val="left"/>
      <w:pPr>
        <w:ind w:left="3292" w:hanging="168"/>
      </w:pPr>
      <w:rPr>
        <w:rFonts w:hint="default"/>
        <w:lang w:val="ru-RU" w:eastAsia="en-US" w:bidi="ar-SA"/>
      </w:rPr>
    </w:lvl>
    <w:lvl w:ilvl="3" w:tplc="83B2DAC0">
      <w:numFmt w:val="bullet"/>
      <w:lvlText w:val="•"/>
      <w:lvlJc w:val="left"/>
      <w:pPr>
        <w:ind w:left="4369" w:hanging="168"/>
      </w:pPr>
      <w:rPr>
        <w:rFonts w:hint="default"/>
        <w:lang w:val="ru-RU" w:eastAsia="en-US" w:bidi="ar-SA"/>
      </w:rPr>
    </w:lvl>
    <w:lvl w:ilvl="4" w:tplc="755846DC">
      <w:numFmt w:val="bullet"/>
      <w:lvlText w:val="•"/>
      <w:lvlJc w:val="left"/>
      <w:pPr>
        <w:ind w:left="5445" w:hanging="168"/>
      </w:pPr>
      <w:rPr>
        <w:rFonts w:hint="default"/>
        <w:lang w:val="ru-RU" w:eastAsia="en-US" w:bidi="ar-SA"/>
      </w:rPr>
    </w:lvl>
    <w:lvl w:ilvl="5" w:tplc="FBE651D6">
      <w:numFmt w:val="bullet"/>
      <w:lvlText w:val="•"/>
      <w:lvlJc w:val="left"/>
      <w:pPr>
        <w:ind w:left="6522" w:hanging="168"/>
      </w:pPr>
      <w:rPr>
        <w:rFonts w:hint="default"/>
        <w:lang w:val="ru-RU" w:eastAsia="en-US" w:bidi="ar-SA"/>
      </w:rPr>
    </w:lvl>
    <w:lvl w:ilvl="6" w:tplc="E990E070">
      <w:numFmt w:val="bullet"/>
      <w:lvlText w:val="•"/>
      <w:lvlJc w:val="left"/>
      <w:pPr>
        <w:ind w:left="7598" w:hanging="168"/>
      </w:pPr>
      <w:rPr>
        <w:rFonts w:hint="default"/>
        <w:lang w:val="ru-RU" w:eastAsia="en-US" w:bidi="ar-SA"/>
      </w:rPr>
    </w:lvl>
    <w:lvl w:ilvl="7" w:tplc="E92AB82C">
      <w:numFmt w:val="bullet"/>
      <w:lvlText w:val="•"/>
      <w:lvlJc w:val="left"/>
      <w:pPr>
        <w:ind w:left="8674" w:hanging="168"/>
      </w:pPr>
      <w:rPr>
        <w:rFonts w:hint="default"/>
        <w:lang w:val="ru-RU" w:eastAsia="en-US" w:bidi="ar-SA"/>
      </w:rPr>
    </w:lvl>
    <w:lvl w:ilvl="8" w:tplc="F318A7E6">
      <w:numFmt w:val="bullet"/>
      <w:lvlText w:val="•"/>
      <w:lvlJc w:val="left"/>
      <w:pPr>
        <w:ind w:left="9751" w:hanging="168"/>
      </w:pPr>
      <w:rPr>
        <w:rFonts w:hint="default"/>
        <w:lang w:val="ru-RU" w:eastAsia="en-US" w:bidi="ar-SA"/>
      </w:rPr>
    </w:lvl>
  </w:abstractNum>
  <w:abstractNum w:abstractNumId="100">
    <w:nsid w:val="477346F0"/>
    <w:multiLevelType w:val="multilevel"/>
    <w:tmpl w:val="2F1A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7AF59C1"/>
    <w:multiLevelType w:val="multilevel"/>
    <w:tmpl w:val="F65CF1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84E2801"/>
    <w:multiLevelType w:val="multilevel"/>
    <w:tmpl w:val="BA74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8DE3B0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490F03E3"/>
    <w:multiLevelType w:val="multilevel"/>
    <w:tmpl w:val="707252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9481785"/>
    <w:multiLevelType w:val="multilevel"/>
    <w:tmpl w:val="161C88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9B97520"/>
    <w:multiLevelType w:val="multilevel"/>
    <w:tmpl w:val="27C66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49CC5F81"/>
    <w:multiLevelType w:val="multilevel"/>
    <w:tmpl w:val="40C6394A"/>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AB96D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B41455C"/>
    <w:multiLevelType w:val="hybridMultilevel"/>
    <w:tmpl w:val="3B103A46"/>
    <w:lvl w:ilvl="0" w:tplc="F2D2271C">
      <w:numFmt w:val="bullet"/>
      <w:lvlText w:val="-"/>
      <w:lvlJc w:val="left"/>
      <w:pPr>
        <w:ind w:left="110" w:hanging="572"/>
      </w:pPr>
      <w:rPr>
        <w:rFonts w:ascii="Times New Roman" w:eastAsia="Times New Roman" w:hAnsi="Times New Roman" w:cs="Times New Roman" w:hint="default"/>
        <w:b w:val="0"/>
        <w:bCs w:val="0"/>
        <w:i w:val="0"/>
        <w:iCs w:val="0"/>
        <w:color w:val="221E1F"/>
        <w:spacing w:val="0"/>
        <w:w w:val="100"/>
        <w:sz w:val="24"/>
        <w:szCs w:val="24"/>
        <w:lang w:val="ru-RU" w:eastAsia="en-US" w:bidi="ar-SA"/>
      </w:rPr>
    </w:lvl>
    <w:lvl w:ilvl="1" w:tplc="C7A0C454">
      <w:numFmt w:val="bullet"/>
      <w:lvlText w:val="•"/>
      <w:lvlJc w:val="left"/>
      <w:pPr>
        <w:ind w:left="557" w:hanging="572"/>
      </w:pPr>
      <w:rPr>
        <w:rFonts w:hint="default"/>
        <w:lang w:val="ru-RU" w:eastAsia="en-US" w:bidi="ar-SA"/>
      </w:rPr>
    </w:lvl>
    <w:lvl w:ilvl="2" w:tplc="79589EDE">
      <w:numFmt w:val="bullet"/>
      <w:lvlText w:val="•"/>
      <w:lvlJc w:val="left"/>
      <w:pPr>
        <w:ind w:left="994" w:hanging="572"/>
      </w:pPr>
      <w:rPr>
        <w:rFonts w:hint="default"/>
        <w:lang w:val="ru-RU" w:eastAsia="en-US" w:bidi="ar-SA"/>
      </w:rPr>
    </w:lvl>
    <w:lvl w:ilvl="3" w:tplc="564870A0">
      <w:numFmt w:val="bullet"/>
      <w:lvlText w:val="•"/>
      <w:lvlJc w:val="left"/>
      <w:pPr>
        <w:ind w:left="1431" w:hanging="572"/>
      </w:pPr>
      <w:rPr>
        <w:rFonts w:hint="default"/>
        <w:lang w:val="ru-RU" w:eastAsia="en-US" w:bidi="ar-SA"/>
      </w:rPr>
    </w:lvl>
    <w:lvl w:ilvl="4" w:tplc="0EBCAE14">
      <w:numFmt w:val="bullet"/>
      <w:lvlText w:val="•"/>
      <w:lvlJc w:val="left"/>
      <w:pPr>
        <w:ind w:left="1868" w:hanging="572"/>
      </w:pPr>
      <w:rPr>
        <w:rFonts w:hint="default"/>
        <w:lang w:val="ru-RU" w:eastAsia="en-US" w:bidi="ar-SA"/>
      </w:rPr>
    </w:lvl>
    <w:lvl w:ilvl="5" w:tplc="CF7C6B38">
      <w:numFmt w:val="bullet"/>
      <w:lvlText w:val="•"/>
      <w:lvlJc w:val="left"/>
      <w:pPr>
        <w:ind w:left="2305" w:hanging="572"/>
      </w:pPr>
      <w:rPr>
        <w:rFonts w:hint="default"/>
        <w:lang w:val="ru-RU" w:eastAsia="en-US" w:bidi="ar-SA"/>
      </w:rPr>
    </w:lvl>
    <w:lvl w:ilvl="6" w:tplc="C8668E0A">
      <w:numFmt w:val="bullet"/>
      <w:lvlText w:val="•"/>
      <w:lvlJc w:val="left"/>
      <w:pPr>
        <w:ind w:left="2742" w:hanging="572"/>
      </w:pPr>
      <w:rPr>
        <w:rFonts w:hint="default"/>
        <w:lang w:val="ru-RU" w:eastAsia="en-US" w:bidi="ar-SA"/>
      </w:rPr>
    </w:lvl>
    <w:lvl w:ilvl="7" w:tplc="7CD0A74E">
      <w:numFmt w:val="bullet"/>
      <w:lvlText w:val="•"/>
      <w:lvlJc w:val="left"/>
      <w:pPr>
        <w:ind w:left="3179" w:hanging="572"/>
      </w:pPr>
      <w:rPr>
        <w:rFonts w:hint="default"/>
        <w:lang w:val="ru-RU" w:eastAsia="en-US" w:bidi="ar-SA"/>
      </w:rPr>
    </w:lvl>
    <w:lvl w:ilvl="8" w:tplc="0D3AA4C0">
      <w:numFmt w:val="bullet"/>
      <w:lvlText w:val="•"/>
      <w:lvlJc w:val="left"/>
      <w:pPr>
        <w:ind w:left="3616" w:hanging="572"/>
      </w:pPr>
      <w:rPr>
        <w:rFonts w:hint="default"/>
        <w:lang w:val="ru-RU" w:eastAsia="en-US" w:bidi="ar-SA"/>
      </w:rPr>
    </w:lvl>
  </w:abstractNum>
  <w:abstractNum w:abstractNumId="110">
    <w:nsid w:val="4BA946F4"/>
    <w:multiLevelType w:val="hybridMultilevel"/>
    <w:tmpl w:val="6D8C1AE4"/>
    <w:lvl w:ilvl="0" w:tplc="169A81F8">
      <w:numFmt w:val="bullet"/>
      <w:lvlText w:val="-"/>
      <w:lvlJc w:val="left"/>
      <w:pPr>
        <w:ind w:left="109" w:hanging="164"/>
      </w:pPr>
      <w:rPr>
        <w:rFonts w:ascii="Times New Roman" w:eastAsia="Times New Roman" w:hAnsi="Times New Roman" w:cs="Times New Roman" w:hint="default"/>
        <w:b w:val="0"/>
        <w:bCs w:val="0"/>
        <w:i w:val="0"/>
        <w:iCs w:val="0"/>
        <w:color w:val="221E1F"/>
        <w:spacing w:val="0"/>
        <w:w w:val="100"/>
        <w:sz w:val="24"/>
        <w:szCs w:val="24"/>
        <w:lang w:val="ru-RU" w:eastAsia="en-US" w:bidi="ar-SA"/>
      </w:rPr>
    </w:lvl>
    <w:lvl w:ilvl="1" w:tplc="6C4057FC">
      <w:numFmt w:val="bullet"/>
      <w:lvlText w:val="•"/>
      <w:lvlJc w:val="left"/>
      <w:pPr>
        <w:ind w:left="835" w:hanging="164"/>
      </w:pPr>
      <w:rPr>
        <w:rFonts w:hint="default"/>
        <w:lang w:val="ru-RU" w:eastAsia="en-US" w:bidi="ar-SA"/>
      </w:rPr>
    </w:lvl>
    <w:lvl w:ilvl="2" w:tplc="D1F4F43E">
      <w:numFmt w:val="bullet"/>
      <w:lvlText w:val="•"/>
      <w:lvlJc w:val="left"/>
      <w:pPr>
        <w:ind w:left="1571" w:hanging="164"/>
      </w:pPr>
      <w:rPr>
        <w:rFonts w:hint="default"/>
        <w:lang w:val="ru-RU" w:eastAsia="en-US" w:bidi="ar-SA"/>
      </w:rPr>
    </w:lvl>
    <w:lvl w:ilvl="3" w:tplc="A35225C6">
      <w:numFmt w:val="bullet"/>
      <w:lvlText w:val="•"/>
      <w:lvlJc w:val="left"/>
      <w:pPr>
        <w:ind w:left="2307" w:hanging="164"/>
      </w:pPr>
      <w:rPr>
        <w:rFonts w:hint="default"/>
        <w:lang w:val="ru-RU" w:eastAsia="en-US" w:bidi="ar-SA"/>
      </w:rPr>
    </w:lvl>
    <w:lvl w:ilvl="4" w:tplc="8EB66FB6">
      <w:numFmt w:val="bullet"/>
      <w:lvlText w:val="•"/>
      <w:lvlJc w:val="left"/>
      <w:pPr>
        <w:ind w:left="3042" w:hanging="164"/>
      </w:pPr>
      <w:rPr>
        <w:rFonts w:hint="default"/>
        <w:lang w:val="ru-RU" w:eastAsia="en-US" w:bidi="ar-SA"/>
      </w:rPr>
    </w:lvl>
    <w:lvl w:ilvl="5" w:tplc="2F9CB9C4">
      <w:numFmt w:val="bullet"/>
      <w:lvlText w:val="•"/>
      <w:lvlJc w:val="left"/>
      <w:pPr>
        <w:ind w:left="3778" w:hanging="164"/>
      </w:pPr>
      <w:rPr>
        <w:rFonts w:hint="default"/>
        <w:lang w:val="ru-RU" w:eastAsia="en-US" w:bidi="ar-SA"/>
      </w:rPr>
    </w:lvl>
    <w:lvl w:ilvl="6" w:tplc="2DDE0E1C">
      <w:numFmt w:val="bullet"/>
      <w:lvlText w:val="•"/>
      <w:lvlJc w:val="left"/>
      <w:pPr>
        <w:ind w:left="4514" w:hanging="164"/>
      </w:pPr>
      <w:rPr>
        <w:rFonts w:hint="default"/>
        <w:lang w:val="ru-RU" w:eastAsia="en-US" w:bidi="ar-SA"/>
      </w:rPr>
    </w:lvl>
    <w:lvl w:ilvl="7" w:tplc="9868577E">
      <w:numFmt w:val="bullet"/>
      <w:lvlText w:val="•"/>
      <w:lvlJc w:val="left"/>
      <w:pPr>
        <w:ind w:left="5249" w:hanging="164"/>
      </w:pPr>
      <w:rPr>
        <w:rFonts w:hint="default"/>
        <w:lang w:val="ru-RU" w:eastAsia="en-US" w:bidi="ar-SA"/>
      </w:rPr>
    </w:lvl>
    <w:lvl w:ilvl="8" w:tplc="0B4CE718">
      <w:numFmt w:val="bullet"/>
      <w:lvlText w:val="•"/>
      <w:lvlJc w:val="left"/>
      <w:pPr>
        <w:ind w:left="5985" w:hanging="164"/>
      </w:pPr>
      <w:rPr>
        <w:rFonts w:hint="default"/>
        <w:lang w:val="ru-RU" w:eastAsia="en-US" w:bidi="ar-SA"/>
      </w:rPr>
    </w:lvl>
  </w:abstractNum>
  <w:abstractNum w:abstractNumId="111">
    <w:nsid w:val="4C41218C"/>
    <w:multiLevelType w:val="multilevel"/>
    <w:tmpl w:val="7924F414"/>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D172492"/>
    <w:multiLevelType w:val="multilevel"/>
    <w:tmpl w:val="7C5A17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E0B365F"/>
    <w:multiLevelType w:val="multilevel"/>
    <w:tmpl w:val="211EE33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EA31390"/>
    <w:multiLevelType w:val="hybridMultilevel"/>
    <w:tmpl w:val="7C068FC2"/>
    <w:lvl w:ilvl="0" w:tplc="8CB69032">
      <w:start w:val="1"/>
      <w:numFmt w:val="decimal"/>
      <w:lvlText w:val="%1)"/>
      <w:lvlJc w:val="left"/>
      <w:pPr>
        <w:ind w:left="113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57A8924">
      <w:numFmt w:val="bullet"/>
      <w:lvlText w:val="•"/>
      <w:lvlJc w:val="left"/>
      <w:pPr>
        <w:ind w:left="2216" w:hanging="260"/>
      </w:pPr>
      <w:rPr>
        <w:rFonts w:hint="default"/>
        <w:lang w:val="ru-RU" w:eastAsia="en-US" w:bidi="ar-SA"/>
      </w:rPr>
    </w:lvl>
    <w:lvl w:ilvl="2" w:tplc="B926925E">
      <w:numFmt w:val="bullet"/>
      <w:lvlText w:val="•"/>
      <w:lvlJc w:val="left"/>
      <w:pPr>
        <w:ind w:left="3292" w:hanging="260"/>
      </w:pPr>
      <w:rPr>
        <w:rFonts w:hint="default"/>
        <w:lang w:val="ru-RU" w:eastAsia="en-US" w:bidi="ar-SA"/>
      </w:rPr>
    </w:lvl>
    <w:lvl w:ilvl="3" w:tplc="B322B044">
      <w:numFmt w:val="bullet"/>
      <w:lvlText w:val="•"/>
      <w:lvlJc w:val="left"/>
      <w:pPr>
        <w:ind w:left="4369" w:hanging="260"/>
      </w:pPr>
      <w:rPr>
        <w:rFonts w:hint="default"/>
        <w:lang w:val="ru-RU" w:eastAsia="en-US" w:bidi="ar-SA"/>
      </w:rPr>
    </w:lvl>
    <w:lvl w:ilvl="4" w:tplc="96FCC07C">
      <w:numFmt w:val="bullet"/>
      <w:lvlText w:val="•"/>
      <w:lvlJc w:val="left"/>
      <w:pPr>
        <w:ind w:left="5445" w:hanging="260"/>
      </w:pPr>
      <w:rPr>
        <w:rFonts w:hint="default"/>
        <w:lang w:val="ru-RU" w:eastAsia="en-US" w:bidi="ar-SA"/>
      </w:rPr>
    </w:lvl>
    <w:lvl w:ilvl="5" w:tplc="EEB41258">
      <w:numFmt w:val="bullet"/>
      <w:lvlText w:val="•"/>
      <w:lvlJc w:val="left"/>
      <w:pPr>
        <w:ind w:left="6522" w:hanging="260"/>
      </w:pPr>
      <w:rPr>
        <w:rFonts w:hint="default"/>
        <w:lang w:val="ru-RU" w:eastAsia="en-US" w:bidi="ar-SA"/>
      </w:rPr>
    </w:lvl>
    <w:lvl w:ilvl="6" w:tplc="377AC360">
      <w:numFmt w:val="bullet"/>
      <w:lvlText w:val="•"/>
      <w:lvlJc w:val="left"/>
      <w:pPr>
        <w:ind w:left="7598" w:hanging="260"/>
      </w:pPr>
      <w:rPr>
        <w:rFonts w:hint="default"/>
        <w:lang w:val="ru-RU" w:eastAsia="en-US" w:bidi="ar-SA"/>
      </w:rPr>
    </w:lvl>
    <w:lvl w:ilvl="7" w:tplc="C4847088">
      <w:numFmt w:val="bullet"/>
      <w:lvlText w:val="•"/>
      <w:lvlJc w:val="left"/>
      <w:pPr>
        <w:ind w:left="8674" w:hanging="260"/>
      </w:pPr>
      <w:rPr>
        <w:rFonts w:hint="default"/>
        <w:lang w:val="ru-RU" w:eastAsia="en-US" w:bidi="ar-SA"/>
      </w:rPr>
    </w:lvl>
    <w:lvl w:ilvl="8" w:tplc="7E224C08">
      <w:numFmt w:val="bullet"/>
      <w:lvlText w:val="•"/>
      <w:lvlJc w:val="left"/>
      <w:pPr>
        <w:ind w:left="9751" w:hanging="260"/>
      </w:pPr>
      <w:rPr>
        <w:rFonts w:hint="default"/>
        <w:lang w:val="ru-RU" w:eastAsia="en-US" w:bidi="ar-SA"/>
      </w:rPr>
    </w:lvl>
  </w:abstractNum>
  <w:abstractNum w:abstractNumId="115">
    <w:nsid w:val="514803CC"/>
    <w:multiLevelType w:val="multilevel"/>
    <w:tmpl w:val="9EE2F48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15148E9"/>
    <w:multiLevelType w:val="multilevel"/>
    <w:tmpl w:val="D20C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213610B"/>
    <w:multiLevelType w:val="multilevel"/>
    <w:tmpl w:val="7080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2316FA0"/>
    <w:multiLevelType w:val="multilevel"/>
    <w:tmpl w:val="3CB66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2820FA0"/>
    <w:multiLevelType w:val="hybridMultilevel"/>
    <w:tmpl w:val="2F2E4162"/>
    <w:lvl w:ilvl="0" w:tplc="B4300590">
      <w:start w:val="1"/>
      <w:numFmt w:val="decimal"/>
      <w:lvlText w:val="%1)"/>
      <w:lvlJc w:val="left"/>
      <w:pPr>
        <w:ind w:left="1133"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DCDCA3FA">
      <w:numFmt w:val="bullet"/>
      <w:lvlText w:val="•"/>
      <w:lvlJc w:val="left"/>
      <w:pPr>
        <w:ind w:left="2216" w:hanging="365"/>
      </w:pPr>
      <w:rPr>
        <w:rFonts w:hint="default"/>
        <w:lang w:val="ru-RU" w:eastAsia="en-US" w:bidi="ar-SA"/>
      </w:rPr>
    </w:lvl>
    <w:lvl w:ilvl="2" w:tplc="5E6A7418">
      <w:numFmt w:val="bullet"/>
      <w:lvlText w:val="•"/>
      <w:lvlJc w:val="left"/>
      <w:pPr>
        <w:ind w:left="3292" w:hanging="365"/>
      </w:pPr>
      <w:rPr>
        <w:rFonts w:hint="default"/>
        <w:lang w:val="ru-RU" w:eastAsia="en-US" w:bidi="ar-SA"/>
      </w:rPr>
    </w:lvl>
    <w:lvl w:ilvl="3" w:tplc="1B6AF3EE">
      <w:numFmt w:val="bullet"/>
      <w:lvlText w:val="•"/>
      <w:lvlJc w:val="left"/>
      <w:pPr>
        <w:ind w:left="4369" w:hanging="365"/>
      </w:pPr>
      <w:rPr>
        <w:rFonts w:hint="default"/>
        <w:lang w:val="ru-RU" w:eastAsia="en-US" w:bidi="ar-SA"/>
      </w:rPr>
    </w:lvl>
    <w:lvl w:ilvl="4" w:tplc="B2B8BCCE">
      <w:numFmt w:val="bullet"/>
      <w:lvlText w:val="•"/>
      <w:lvlJc w:val="left"/>
      <w:pPr>
        <w:ind w:left="5445" w:hanging="365"/>
      </w:pPr>
      <w:rPr>
        <w:rFonts w:hint="default"/>
        <w:lang w:val="ru-RU" w:eastAsia="en-US" w:bidi="ar-SA"/>
      </w:rPr>
    </w:lvl>
    <w:lvl w:ilvl="5" w:tplc="AF6A0E66">
      <w:numFmt w:val="bullet"/>
      <w:lvlText w:val="•"/>
      <w:lvlJc w:val="left"/>
      <w:pPr>
        <w:ind w:left="6522" w:hanging="365"/>
      </w:pPr>
      <w:rPr>
        <w:rFonts w:hint="default"/>
        <w:lang w:val="ru-RU" w:eastAsia="en-US" w:bidi="ar-SA"/>
      </w:rPr>
    </w:lvl>
    <w:lvl w:ilvl="6" w:tplc="B344DEEE">
      <w:numFmt w:val="bullet"/>
      <w:lvlText w:val="•"/>
      <w:lvlJc w:val="left"/>
      <w:pPr>
        <w:ind w:left="7598" w:hanging="365"/>
      </w:pPr>
      <w:rPr>
        <w:rFonts w:hint="default"/>
        <w:lang w:val="ru-RU" w:eastAsia="en-US" w:bidi="ar-SA"/>
      </w:rPr>
    </w:lvl>
    <w:lvl w:ilvl="7" w:tplc="F656D258">
      <w:numFmt w:val="bullet"/>
      <w:lvlText w:val="•"/>
      <w:lvlJc w:val="left"/>
      <w:pPr>
        <w:ind w:left="8674" w:hanging="365"/>
      </w:pPr>
      <w:rPr>
        <w:rFonts w:hint="default"/>
        <w:lang w:val="ru-RU" w:eastAsia="en-US" w:bidi="ar-SA"/>
      </w:rPr>
    </w:lvl>
    <w:lvl w:ilvl="8" w:tplc="F34A16FA">
      <w:numFmt w:val="bullet"/>
      <w:lvlText w:val="•"/>
      <w:lvlJc w:val="left"/>
      <w:pPr>
        <w:ind w:left="9751" w:hanging="365"/>
      </w:pPr>
      <w:rPr>
        <w:rFonts w:hint="default"/>
        <w:lang w:val="ru-RU" w:eastAsia="en-US" w:bidi="ar-SA"/>
      </w:rPr>
    </w:lvl>
  </w:abstractNum>
  <w:abstractNum w:abstractNumId="120">
    <w:nsid w:val="54B7380D"/>
    <w:multiLevelType w:val="multilevel"/>
    <w:tmpl w:val="122223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552703AD"/>
    <w:multiLevelType w:val="multilevel"/>
    <w:tmpl w:val="860E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57B26B7"/>
    <w:multiLevelType w:val="multilevel"/>
    <w:tmpl w:val="C578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637483A"/>
    <w:multiLevelType w:val="multilevel"/>
    <w:tmpl w:val="1F9E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97F2B5B"/>
    <w:multiLevelType w:val="hybridMultilevel"/>
    <w:tmpl w:val="FC4A6422"/>
    <w:lvl w:ilvl="0" w:tplc="E4D20252">
      <w:numFmt w:val="bullet"/>
      <w:lvlText w:val="-"/>
      <w:lvlJc w:val="left"/>
      <w:pPr>
        <w:ind w:left="1133" w:hanging="179"/>
      </w:pPr>
      <w:rPr>
        <w:rFonts w:ascii="Times New Roman" w:eastAsia="Times New Roman" w:hAnsi="Times New Roman" w:cs="Times New Roman" w:hint="default"/>
        <w:b w:val="0"/>
        <w:bCs w:val="0"/>
        <w:i w:val="0"/>
        <w:iCs w:val="0"/>
        <w:spacing w:val="0"/>
        <w:w w:val="100"/>
        <w:sz w:val="24"/>
        <w:szCs w:val="24"/>
        <w:lang w:val="ru-RU" w:eastAsia="en-US" w:bidi="ar-SA"/>
      </w:rPr>
    </w:lvl>
    <w:lvl w:ilvl="1" w:tplc="45C4D04A">
      <w:numFmt w:val="bullet"/>
      <w:lvlText w:val="•"/>
      <w:lvlJc w:val="left"/>
      <w:pPr>
        <w:ind w:left="2216" w:hanging="179"/>
      </w:pPr>
      <w:rPr>
        <w:rFonts w:hint="default"/>
        <w:lang w:val="ru-RU" w:eastAsia="en-US" w:bidi="ar-SA"/>
      </w:rPr>
    </w:lvl>
    <w:lvl w:ilvl="2" w:tplc="5BFC2968">
      <w:numFmt w:val="bullet"/>
      <w:lvlText w:val="•"/>
      <w:lvlJc w:val="left"/>
      <w:pPr>
        <w:ind w:left="3292" w:hanging="179"/>
      </w:pPr>
      <w:rPr>
        <w:rFonts w:hint="default"/>
        <w:lang w:val="ru-RU" w:eastAsia="en-US" w:bidi="ar-SA"/>
      </w:rPr>
    </w:lvl>
    <w:lvl w:ilvl="3" w:tplc="E368C95A">
      <w:numFmt w:val="bullet"/>
      <w:lvlText w:val="•"/>
      <w:lvlJc w:val="left"/>
      <w:pPr>
        <w:ind w:left="4369" w:hanging="179"/>
      </w:pPr>
      <w:rPr>
        <w:rFonts w:hint="default"/>
        <w:lang w:val="ru-RU" w:eastAsia="en-US" w:bidi="ar-SA"/>
      </w:rPr>
    </w:lvl>
    <w:lvl w:ilvl="4" w:tplc="0A5CA556">
      <w:numFmt w:val="bullet"/>
      <w:lvlText w:val="•"/>
      <w:lvlJc w:val="left"/>
      <w:pPr>
        <w:ind w:left="5445" w:hanging="179"/>
      </w:pPr>
      <w:rPr>
        <w:rFonts w:hint="default"/>
        <w:lang w:val="ru-RU" w:eastAsia="en-US" w:bidi="ar-SA"/>
      </w:rPr>
    </w:lvl>
    <w:lvl w:ilvl="5" w:tplc="670EFCA8">
      <w:numFmt w:val="bullet"/>
      <w:lvlText w:val="•"/>
      <w:lvlJc w:val="left"/>
      <w:pPr>
        <w:ind w:left="6522" w:hanging="179"/>
      </w:pPr>
      <w:rPr>
        <w:rFonts w:hint="default"/>
        <w:lang w:val="ru-RU" w:eastAsia="en-US" w:bidi="ar-SA"/>
      </w:rPr>
    </w:lvl>
    <w:lvl w:ilvl="6" w:tplc="60C25B7C">
      <w:numFmt w:val="bullet"/>
      <w:lvlText w:val="•"/>
      <w:lvlJc w:val="left"/>
      <w:pPr>
        <w:ind w:left="7598" w:hanging="179"/>
      </w:pPr>
      <w:rPr>
        <w:rFonts w:hint="default"/>
        <w:lang w:val="ru-RU" w:eastAsia="en-US" w:bidi="ar-SA"/>
      </w:rPr>
    </w:lvl>
    <w:lvl w:ilvl="7" w:tplc="2DEC4482">
      <w:numFmt w:val="bullet"/>
      <w:lvlText w:val="•"/>
      <w:lvlJc w:val="left"/>
      <w:pPr>
        <w:ind w:left="8674" w:hanging="179"/>
      </w:pPr>
      <w:rPr>
        <w:rFonts w:hint="default"/>
        <w:lang w:val="ru-RU" w:eastAsia="en-US" w:bidi="ar-SA"/>
      </w:rPr>
    </w:lvl>
    <w:lvl w:ilvl="8" w:tplc="85625EC4">
      <w:numFmt w:val="bullet"/>
      <w:lvlText w:val="•"/>
      <w:lvlJc w:val="left"/>
      <w:pPr>
        <w:ind w:left="9751" w:hanging="179"/>
      </w:pPr>
      <w:rPr>
        <w:rFonts w:hint="default"/>
        <w:lang w:val="ru-RU" w:eastAsia="en-US" w:bidi="ar-SA"/>
      </w:rPr>
    </w:lvl>
  </w:abstractNum>
  <w:abstractNum w:abstractNumId="125">
    <w:nsid w:val="59A37C30"/>
    <w:multiLevelType w:val="multilevel"/>
    <w:tmpl w:val="346683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AF06F00"/>
    <w:multiLevelType w:val="multilevel"/>
    <w:tmpl w:val="281621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AF54148"/>
    <w:multiLevelType w:val="multilevel"/>
    <w:tmpl w:val="5A9E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F4A53C4"/>
    <w:multiLevelType w:val="multilevel"/>
    <w:tmpl w:val="B5AAAD2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F6F0292"/>
    <w:multiLevelType w:val="multilevel"/>
    <w:tmpl w:val="90A69C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1BC36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62645E8A"/>
    <w:multiLevelType w:val="hybridMultilevel"/>
    <w:tmpl w:val="3670E1D0"/>
    <w:lvl w:ilvl="0" w:tplc="6E7039CE">
      <w:start w:val="1"/>
      <w:numFmt w:val="decimal"/>
      <w:lvlText w:val="%1)"/>
      <w:lvlJc w:val="left"/>
      <w:pPr>
        <w:ind w:left="1397" w:hanging="264"/>
      </w:pPr>
      <w:rPr>
        <w:rFonts w:hint="default"/>
        <w:spacing w:val="0"/>
        <w:w w:val="100"/>
        <w:lang w:val="ru-RU" w:eastAsia="en-US" w:bidi="ar-SA"/>
      </w:rPr>
    </w:lvl>
    <w:lvl w:ilvl="1" w:tplc="07164A0E">
      <w:numFmt w:val="bullet"/>
      <w:lvlText w:val="•"/>
      <w:lvlJc w:val="left"/>
      <w:pPr>
        <w:ind w:left="2450" w:hanging="264"/>
      </w:pPr>
      <w:rPr>
        <w:rFonts w:hint="default"/>
        <w:lang w:val="ru-RU" w:eastAsia="en-US" w:bidi="ar-SA"/>
      </w:rPr>
    </w:lvl>
    <w:lvl w:ilvl="2" w:tplc="57A242A6">
      <w:numFmt w:val="bullet"/>
      <w:lvlText w:val="•"/>
      <w:lvlJc w:val="left"/>
      <w:pPr>
        <w:ind w:left="3500" w:hanging="264"/>
      </w:pPr>
      <w:rPr>
        <w:rFonts w:hint="default"/>
        <w:lang w:val="ru-RU" w:eastAsia="en-US" w:bidi="ar-SA"/>
      </w:rPr>
    </w:lvl>
    <w:lvl w:ilvl="3" w:tplc="2F6E0650">
      <w:numFmt w:val="bullet"/>
      <w:lvlText w:val="•"/>
      <w:lvlJc w:val="left"/>
      <w:pPr>
        <w:ind w:left="4551" w:hanging="264"/>
      </w:pPr>
      <w:rPr>
        <w:rFonts w:hint="default"/>
        <w:lang w:val="ru-RU" w:eastAsia="en-US" w:bidi="ar-SA"/>
      </w:rPr>
    </w:lvl>
    <w:lvl w:ilvl="4" w:tplc="7B7234B8">
      <w:numFmt w:val="bullet"/>
      <w:lvlText w:val="•"/>
      <w:lvlJc w:val="left"/>
      <w:pPr>
        <w:ind w:left="5601" w:hanging="264"/>
      </w:pPr>
      <w:rPr>
        <w:rFonts w:hint="default"/>
        <w:lang w:val="ru-RU" w:eastAsia="en-US" w:bidi="ar-SA"/>
      </w:rPr>
    </w:lvl>
    <w:lvl w:ilvl="5" w:tplc="F44EF850">
      <w:numFmt w:val="bullet"/>
      <w:lvlText w:val="•"/>
      <w:lvlJc w:val="left"/>
      <w:pPr>
        <w:ind w:left="6652" w:hanging="264"/>
      </w:pPr>
      <w:rPr>
        <w:rFonts w:hint="default"/>
        <w:lang w:val="ru-RU" w:eastAsia="en-US" w:bidi="ar-SA"/>
      </w:rPr>
    </w:lvl>
    <w:lvl w:ilvl="6" w:tplc="A36024C6">
      <w:numFmt w:val="bullet"/>
      <w:lvlText w:val="•"/>
      <w:lvlJc w:val="left"/>
      <w:pPr>
        <w:ind w:left="7702" w:hanging="264"/>
      </w:pPr>
      <w:rPr>
        <w:rFonts w:hint="default"/>
        <w:lang w:val="ru-RU" w:eastAsia="en-US" w:bidi="ar-SA"/>
      </w:rPr>
    </w:lvl>
    <w:lvl w:ilvl="7" w:tplc="1BD0486E">
      <w:numFmt w:val="bullet"/>
      <w:lvlText w:val="•"/>
      <w:lvlJc w:val="left"/>
      <w:pPr>
        <w:ind w:left="8752" w:hanging="264"/>
      </w:pPr>
      <w:rPr>
        <w:rFonts w:hint="default"/>
        <w:lang w:val="ru-RU" w:eastAsia="en-US" w:bidi="ar-SA"/>
      </w:rPr>
    </w:lvl>
    <w:lvl w:ilvl="8" w:tplc="F04A0D98">
      <w:numFmt w:val="bullet"/>
      <w:lvlText w:val="•"/>
      <w:lvlJc w:val="left"/>
      <w:pPr>
        <w:ind w:left="9803" w:hanging="264"/>
      </w:pPr>
      <w:rPr>
        <w:rFonts w:hint="default"/>
        <w:lang w:val="ru-RU" w:eastAsia="en-US" w:bidi="ar-SA"/>
      </w:rPr>
    </w:lvl>
  </w:abstractNum>
  <w:abstractNum w:abstractNumId="132">
    <w:nsid w:val="62C15EC5"/>
    <w:multiLevelType w:val="multilevel"/>
    <w:tmpl w:val="EDEAC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62CA24FA"/>
    <w:multiLevelType w:val="multilevel"/>
    <w:tmpl w:val="81923D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33C4D4D"/>
    <w:multiLevelType w:val="multilevel"/>
    <w:tmpl w:val="847C157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365588C"/>
    <w:multiLevelType w:val="multilevel"/>
    <w:tmpl w:val="92D098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6144991"/>
    <w:multiLevelType w:val="hybridMultilevel"/>
    <w:tmpl w:val="EAC409B8"/>
    <w:lvl w:ilvl="0" w:tplc="1EFABB78">
      <w:start w:val="1"/>
      <w:numFmt w:val="decimal"/>
      <w:lvlText w:val="%1)"/>
      <w:lvlJc w:val="left"/>
      <w:pPr>
        <w:ind w:left="1133" w:hanging="331"/>
      </w:pPr>
      <w:rPr>
        <w:rFonts w:ascii="Times New Roman" w:eastAsia="Times New Roman" w:hAnsi="Times New Roman" w:cs="Times New Roman" w:hint="default"/>
        <w:b w:val="0"/>
        <w:bCs w:val="0"/>
        <w:i w:val="0"/>
        <w:iCs w:val="0"/>
        <w:spacing w:val="0"/>
        <w:w w:val="100"/>
        <w:sz w:val="24"/>
        <w:szCs w:val="24"/>
        <w:lang w:val="ru-RU" w:eastAsia="en-US" w:bidi="ar-SA"/>
      </w:rPr>
    </w:lvl>
    <w:lvl w:ilvl="1" w:tplc="6FC8AB6A">
      <w:numFmt w:val="bullet"/>
      <w:lvlText w:val="•"/>
      <w:lvlJc w:val="left"/>
      <w:pPr>
        <w:ind w:left="2216" w:hanging="331"/>
      </w:pPr>
      <w:rPr>
        <w:rFonts w:hint="default"/>
        <w:lang w:val="ru-RU" w:eastAsia="en-US" w:bidi="ar-SA"/>
      </w:rPr>
    </w:lvl>
    <w:lvl w:ilvl="2" w:tplc="91C23EAC">
      <w:numFmt w:val="bullet"/>
      <w:lvlText w:val="•"/>
      <w:lvlJc w:val="left"/>
      <w:pPr>
        <w:ind w:left="3292" w:hanging="331"/>
      </w:pPr>
      <w:rPr>
        <w:rFonts w:hint="default"/>
        <w:lang w:val="ru-RU" w:eastAsia="en-US" w:bidi="ar-SA"/>
      </w:rPr>
    </w:lvl>
    <w:lvl w:ilvl="3" w:tplc="DF4CFBD6">
      <w:numFmt w:val="bullet"/>
      <w:lvlText w:val="•"/>
      <w:lvlJc w:val="left"/>
      <w:pPr>
        <w:ind w:left="4369" w:hanging="331"/>
      </w:pPr>
      <w:rPr>
        <w:rFonts w:hint="default"/>
        <w:lang w:val="ru-RU" w:eastAsia="en-US" w:bidi="ar-SA"/>
      </w:rPr>
    </w:lvl>
    <w:lvl w:ilvl="4" w:tplc="DD5E0572">
      <w:numFmt w:val="bullet"/>
      <w:lvlText w:val="•"/>
      <w:lvlJc w:val="left"/>
      <w:pPr>
        <w:ind w:left="5445" w:hanging="331"/>
      </w:pPr>
      <w:rPr>
        <w:rFonts w:hint="default"/>
        <w:lang w:val="ru-RU" w:eastAsia="en-US" w:bidi="ar-SA"/>
      </w:rPr>
    </w:lvl>
    <w:lvl w:ilvl="5" w:tplc="5DEED956">
      <w:numFmt w:val="bullet"/>
      <w:lvlText w:val="•"/>
      <w:lvlJc w:val="left"/>
      <w:pPr>
        <w:ind w:left="6522" w:hanging="331"/>
      </w:pPr>
      <w:rPr>
        <w:rFonts w:hint="default"/>
        <w:lang w:val="ru-RU" w:eastAsia="en-US" w:bidi="ar-SA"/>
      </w:rPr>
    </w:lvl>
    <w:lvl w:ilvl="6" w:tplc="76D8AF9C">
      <w:numFmt w:val="bullet"/>
      <w:lvlText w:val="•"/>
      <w:lvlJc w:val="left"/>
      <w:pPr>
        <w:ind w:left="7598" w:hanging="331"/>
      </w:pPr>
      <w:rPr>
        <w:rFonts w:hint="default"/>
        <w:lang w:val="ru-RU" w:eastAsia="en-US" w:bidi="ar-SA"/>
      </w:rPr>
    </w:lvl>
    <w:lvl w:ilvl="7" w:tplc="785E3BF8">
      <w:numFmt w:val="bullet"/>
      <w:lvlText w:val="•"/>
      <w:lvlJc w:val="left"/>
      <w:pPr>
        <w:ind w:left="8674" w:hanging="331"/>
      </w:pPr>
      <w:rPr>
        <w:rFonts w:hint="default"/>
        <w:lang w:val="ru-RU" w:eastAsia="en-US" w:bidi="ar-SA"/>
      </w:rPr>
    </w:lvl>
    <w:lvl w:ilvl="8" w:tplc="E280C7B8">
      <w:numFmt w:val="bullet"/>
      <w:lvlText w:val="•"/>
      <w:lvlJc w:val="left"/>
      <w:pPr>
        <w:ind w:left="9751" w:hanging="331"/>
      </w:pPr>
      <w:rPr>
        <w:rFonts w:hint="default"/>
        <w:lang w:val="ru-RU" w:eastAsia="en-US" w:bidi="ar-SA"/>
      </w:rPr>
    </w:lvl>
  </w:abstractNum>
  <w:abstractNum w:abstractNumId="137">
    <w:nsid w:val="668A098A"/>
    <w:multiLevelType w:val="multilevel"/>
    <w:tmpl w:val="422CEB1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7E46001"/>
    <w:multiLevelType w:val="multilevel"/>
    <w:tmpl w:val="84AA01C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7FF65D5"/>
    <w:multiLevelType w:val="multilevel"/>
    <w:tmpl w:val="CC0CA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682C2E94"/>
    <w:multiLevelType w:val="multilevel"/>
    <w:tmpl w:val="2092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9117505"/>
    <w:multiLevelType w:val="hybridMultilevel"/>
    <w:tmpl w:val="FF529A70"/>
    <w:lvl w:ilvl="0" w:tplc="3434181C">
      <w:start w:val="1"/>
      <w:numFmt w:val="decimal"/>
      <w:lvlText w:val="%1."/>
      <w:lvlJc w:val="left"/>
      <w:pPr>
        <w:ind w:left="1868" w:hanging="538"/>
      </w:pPr>
      <w:rPr>
        <w:rFonts w:ascii="Times New Roman" w:eastAsia="Times New Roman" w:hAnsi="Times New Roman" w:cs="Times New Roman" w:hint="default"/>
        <w:b w:val="0"/>
        <w:bCs w:val="0"/>
        <w:i w:val="0"/>
        <w:iCs w:val="0"/>
        <w:spacing w:val="0"/>
        <w:w w:val="100"/>
        <w:sz w:val="24"/>
        <w:szCs w:val="24"/>
        <w:lang w:val="ru-RU" w:eastAsia="en-US" w:bidi="ar-SA"/>
      </w:rPr>
    </w:lvl>
    <w:lvl w:ilvl="1" w:tplc="27E4E28A">
      <w:numFmt w:val="bullet"/>
      <w:lvlText w:val="•"/>
      <w:lvlJc w:val="left"/>
      <w:pPr>
        <w:ind w:left="2864" w:hanging="538"/>
      </w:pPr>
      <w:rPr>
        <w:rFonts w:hint="default"/>
        <w:lang w:val="ru-RU" w:eastAsia="en-US" w:bidi="ar-SA"/>
      </w:rPr>
    </w:lvl>
    <w:lvl w:ilvl="2" w:tplc="89C82A94">
      <w:numFmt w:val="bullet"/>
      <w:lvlText w:val="•"/>
      <w:lvlJc w:val="left"/>
      <w:pPr>
        <w:ind w:left="3868" w:hanging="538"/>
      </w:pPr>
      <w:rPr>
        <w:rFonts w:hint="default"/>
        <w:lang w:val="ru-RU" w:eastAsia="en-US" w:bidi="ar-SA"/>
      </w:rPr>
    </w:lvl>
    <w:lvl w:ilvl="3" w:tplc="C4AC729C">
      <w:numFmt w:val="bullet"/>
      <w:lvlText w:val="•"/>
      <w:lvlJc w:val="left"/>
      <w:pPr>
        <w:ind w:left="4873" w:hanging="538"/>
      </w:pPr>
      <w:rPr>
        <w:rFonts w:hint="default"/>
        <w:lang w:val="ru-RU" w:eastAsia="en-US" w:bidi="ar-SA"/>
      </w:rPr>
    </w:lvl>
    <w:lvl w:ilvl="4" w:tplc="6C6845A6">
      <w:numFmt w:val="bullet"/>
      <w:lvlText w:val="•"/>
      <w:lvlJc w:val="left"/>
      <w:pPr>
        <w:ind w:left="5877" w:hanging="538"/>
      </w:pPr>
      <w:rPr>
        <w:rFonts w:hint="default"/>
        <w:lang w:val="ru-RU" w:eastAsia="en-US" w:bidi="ar-SA"/>
      </w:rPr>
    </w:lvl>
    <w:lvl w:ilvl="5" w:tplc="659CA73E">
      <w:numFmt w:val="bullet"/>
      <w:lvlText w:val="•"/>
      <w:lvlJc w:val="left"/>
      <w:pPr>
        <w:ind w:left="6882" w:hanging="538"/>
      </w:pPr>
      <w:rPr>
        <w:rFonts w:hint="default"/>
        <w:lang w:val="ru-RU" w:eastAsia="en-US" w:bidi="ar-SA"/>
      </w:rPr>
    </w:lvl>
    <w:lvl w:ilvl="6" w:tplc="9C0CF51E">
      <w:numFmt w:val="bullet"/>
      <w:lvlText w:val="•"/>
      <w:lvlJc w:val="left"/>
      <w:pPr>
        <w:ind w:left="7886" w:hanging="538"/>
      </w:pPr>
      <w:rPr>
        <w:rFonts w:hint="default"/>
        <w:lang w:val="ru-RU" w:eastAsia="en-US" w:bidi="ar-SA"/>
      </w:rPr>
    </w:lvl>
    <w:lvl w:ilvl="7" w:tplc="08888788">
      <w:numFmt w:val="bullet"/>
      <w:lvlText w:val="•"/>
      <w:lvlJc w:val="left"/>
      <w:pPr>
        <w:ind w:left="8890" w:hanging="538"/>
      </w:pPr>
      <w:rPr>
        <w:rFonts w:hint="default"/>
        <w:lang w:val="ru-RU" w:eastAsia="en-US" w:bidi="ar-SA"/>
      </w:rPr>
    </w:lvl>
    <w:lvl w:ilvl="8" w:tplc="E6FE4588">
      <w:numFmt w:val="bullet"/>
      <w:lvlText w:val="•"/>
      <w:lvlJc w:val="left"/>
      <w:pPr>
        <w:ind w:left="9895" w:hanging="538"/>
      </w:pPr>
      <w:rPr>
        <w:rFonts w:hint="default"/>
        <w:lang w:val="ru-RU" w:eastAsia="en-US" w:bidi="ar-SA"/>
      </w:rPr>
    </w:lvl>
  </w:abstractNum>
  <w:abstractNum w:abstractNumId="142">
    <w:nsid w:val="696F1F60"/>
    <w:multiLevelType w:val="multilevel"/>
    <w:tmpl w:val="9D86B18E"/>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AA210DA"/>
    <w:multiLevelType w:val="multilevel"/>
    <w:tmpl w:val="75BAE828"/>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BEF7086"/>
    <w:multiLevelType w:val="hybridMultilevel"/>
    <w:tmpl w:val="1A66081E"/>
    <w:lvl w:ilvl="0" w:tplc="C434AA6A">
      <w:numFmt w:val="bullet"/>
      <w:lvlText w:val="-"/>
      <w:lvlJc w:val="left"/>
      <w:pPr>
        <w:ind w:left="1699" w:hanging="144"/>
      </w:pPr>
      <w:rPr>
        <w:rFonts w:ascii="Times New Roman" w:eastAsia="Times New Roman" w:hAnsi="Times New Roman" w:cs="Times New Roman" w:hint="default"/>
        <w:spacing w:val="0"/>
        <w:w w:val="100"/>
        <w:lang w:val="ru-RU" w:eastAsia="en-US" w:bidi="ar-SA"/>
      </w:rPr>
    </w:lvl>
    <w:lvl w:ilvl="1" w:tplc="2B4E9F5C">
      <w:numFmt w:val="bullet"/>
      <w:lvlText w:val="•"/>
      <w:lvlJc w:val="left"/>
      <w:pPr>
        <w:ind w:left="2720" w:hanging="144"/>
      </w:pPr>
      <w:rPr>
        <w:rFonts w:hint="default"/>
        <w:lang w:val="ru-RU" w:eastAsia="en-US" w:bidi="ar-SA"/>
      </w:rPr>
    </w:lvl>
    <w:lvl w:ilvl="2" w:tplc="16D6881A">
      <w:numFmt w:val="bullet"/>
      <w:lvlText w:val="•"/>
      <w:lvlJc w:val="left"/>
      <w:pPr>
        <w:ind w:left="3740" w:hanging="144"/>
      </w:pPr>
      <w:rPr>
        <w:rFonts w:hint="default"/>
        <w:lang w:val="ru-RU" w:eastAsia="en-US" w:bidi="ar-SA"/>
      </w:rPr>
    </w:lvl>
    <w:lvl w:ilvl="3" w:tplc="C15EA712">
      <w:numFmt w:val="bullet"/>
      <w:lvlText w:val="•"/>
      <w:lvlJc w:val="left"/>
      <w:pPr>
        <w:ind w:left="4761" w:hanging="144"/>
      </w:pPr>
      <w:rPr>
        <w:rFonts w:hint="default"/>
        <w:lang w:val="ru-RU" w:eastAsia="en-US" w:bidi="ar-SA"/>
      </w:rPr>
    </w:lvl>
    <w:lvl w:ilvl="4" w:tplc="D0B8A0E4">
      <w:numFmt w:val="bullet"/>
      <w:lvlText w:val="•"/>
      <w:lvlJc w:val="left"/>
      <w:pPr>
        <w:ind w:left="5781" w:hanging="144"/>
      </w:pPr>
      <w:rPr>
        <w:rFonts w:hint="default"/>
        <w:lang w:val="ru-RU" w:eastAsia="en-US" w:bidi="ar-SA"/>
      </w:rPr>
    </w:lvl>
    <w:lvl w:ilvl="5" w:tplc="E3BC223A">
      <w:numFmt w:val="bullet"/>
      <w:lvlText w:val="•"/>
      <w:lvlJc w:val="left"/>
      <w:pPr>
        <w:ind w:left="6802" w:hanging="144"/>
      </w:pPr>
      <w:rPr>
        <w:rFonts w:hint="default"/>
        <w:lang w:val="ru-RU" w:eastAsia="en-US" w:bidi="ar-SA"/>
      </w:rPr>
    </w:lvl>
    <w:lvl w:ilvl="6" w:tplc="4F8042C0">
      <w:numFmt w:val="bullet"/>
      <w:lvlText w:val="•"/>
      <w:lvlJc w:val="left"/>
      <w:pPr>
        <w:ind w:left="7822" w:hanging="144"/>
      </w:pPr>
      <w:rPr>
        <w:rFonts w:hint="default"/>
        <w:lang w:val="ru-RU" w:eastAsia="en-US" w:bidi="ar-SA"/>
      </w:rPr>
    </w:lvl>
    <w:lvl w:ilvl="7" w:tplc="2900614C">
      <w:numFmt w:val="bullet"/>
      <w:lvlText w:val="•"/>
      <w:lvlJc w:val="left"/>
      <w:pPr>
        <w:ind w:left="8842" w:hanging="144"/>
      </w:pPr>
      <w:rPr>
        <w:rFonts w:hint="default"/>
        <w:lang w:val="ru-RU" w:eastAsia="en-US" w:bidi="ar-SA"/>
      </w:rPr>
    </w:lvl>
    <w:lvl w:ilvl="8" w:tplc="3230AD50">
      <w:numFmt w:val="bullet"/>
      <w:lvlText w:val="•"/>
      <w:lvlJc w:val="left"/>
      <w:pPr>
        <w:ind w:left="9863" w:hanging="144"/>
      </w:pPr>
      <w:rPr>
        <w:rFonts w:hint="default"/>
        <w:lang w:val="ru-RU" w:eastAsia="en-US" w:bidi="ar-SA"/>
      </w:rPr>
    </w:lvl>
  </w:abstractNum>
  <w:abstractNum w:abstractNumId="145">
    <w:nsid w:val="6ECE2338"/>
    <w:multiLevelType w:val="multilevel"/>
    <w:tmpl w:val="978C7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F02762B"/>
    <w:multiLevelType w:val="multilevel"/>
    <w:tmpl w:val="285CD1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06657BA"/>
    <w:multiLevelType w:val="hybridMultilevel"/>
    <w:tmpl w:val="802697BC"/>
    <w:lvl w:ilvl="0" w:tplc="83F6D90A">
      <w:start w:val="1"/>
      <w:numFmt w:val="decimal"/>
      <w:lvlText w:val="%1)"/>
      <w:lvlJc w:val="left"/>
      <w:pPr>
        <w:ind w:left="1133" w:hanging="427"/>
      </w:pPr>
      <w:rPr>
        <w:rFonts w:ascii="Times New Roman" w:eastAsia="Times New Roman" w:hAnsi="Times New Roman" w:cs="Times New Roman" w:hint="default"/>
        <w:b w:val="0"/>
        <w:bCs w:val="0"/>
        <w:i w:val="0"/>
        <w:iCs w:val="0"/>
        <w:spacing w:val="0"/>
        <w:w w:val="100"/>
        <w:sz w:val="24"/>
        <w:szCs w:val="24"/>
        <w:lang w:val="ru-RU" w:eastAsia="en-US" w:bidi="ar-SA"/>
      </w:rPr>
    </w:lvl>
    <w:lvl w:ilvl="1" w:tplc="076E8BAA">
      <w:numFmt w:val="bullet"/>
      <w:lvlText w:val="-"/>
      <w:lvlJc w:val="left"/>
      <w:pPr>
        <w:ind w:left="1133"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2" w:tplc="8D80D6BE">
      <w:numFmt w:val="bullet"/>
      <w:lvlText w:val="•"/>
      <w:lvlJc w:val="left"/>
      <w:pPr>
        <w:ind w:left="3292" w:hanging="178"/>
      </w:pPr>
      <w:rPr>
        <w:rFonts w:hint="default"/>
        <w:lang w:val="ru-RU" w:eastAsia="en-US" w:bidi="ar-SA"/>
      </w:rPr>
    </w:lvl>
    <w:lvl w:ilvl="3" w:tplc="F2FEC3CA">
      <w:numFmt w:val="bullet"/>
      <w:lvlText w:val="•"/>
      <w:lvlJc w:val="left"/>
      <w:pPr>
        <w:ind w:left="4369" w:hanging="178"/>
      </w:pPr>
      <w:rPr>
        <w:rFonts w:hint="default"/>
        <w:lang w:val="ru-RU" w:eastAsia="en-US" w:bidi="ar-SA"/>
      </w:rPr>
    </w:lvl>
    <w:lvl w:ilvl="4" w:tplc="B1C0C888">
      <w:numFmt w:val="bullet"/>
      <w:lvlText w:val="•"/>
      <w:lvlJc w:val="left"/>
      <w:pPr>
        <w:ind w:left="5445" w:hanging="178"/>
      </w:pPr>
      <w:rPr>
        <w:rFonts w:hint="default"/>
        <w:lang w:val="ru-RU" w:eastAsia="en-US" w:bidi="ar-SA"/>
      </w:rPr>
    </w:lvl>
    <w:lvl w:ilvl="5" w:tplc="AF061212">
      <w:numFmt w:val="bullet"/>
      <w:lvlText w:val="•"/>
      <w:lvlJc w:val="left"/>
      <w:pPr>
        <w:ind w:left="6522" w:hanging="178"/>
      </w:pPr>
      <w:rPr>
        <w:rFonts w:hint="default"/>
        <w:lang w:val="ru-RU" w:eastAsia="en-US" w:bidi="ar-SA"/>
      </w:rPr>
    </w:lvl>
    <w:lvl w:ilvl="6" w:tplc="AEBCDF5E">
      <w:numFmt w:val="bullet"/>
      <w:lvlText w:val="•"/>
      <w:lvlJc w:val="left"/>
      <w:pPr>
        <w:ind w:left="7598" w:hanging="178"/>
      </w:pPr>
      <w:rPr>
        <w:rFonts w:hint="default"/>
        <w:lang w:val="ru-RU" w:eastAsia="en-US" w:bidi="ar-SA"/>
      </w:rPr>
    </w:lvl>
    <w:lvl w:ilvl="7" w:tplc="CE9E274A">
      <w:numFmt w:val="bullet"/>
      <w:lvlText w:val="•"/>
      <w:lvlJc w:val="left"/>
      <w:pPr>
        <w:ind w:left="8674" w:hanging="178"/>
      </w:pPr>
      <w:rPr>
        <w:rFonts w:hint="default"/>
        <w:lang w:val="ru-RU" w:eastAsia="en-US" w:bidi="ar-SA"/>
      </w:rPr>
    </w:lvl>
    <w:lvl w:ilvl="8" w:tplc="C40E08A0">
      <w:numFmt w:val="bullet"/>
      <w:lvlText w:val="•"/>
      <w:lvlJc w:val="left"/>
      <w:pPr>
        <w:ind w:left="9751" w:hanging="178"/>
      </w:pPr>
      <w:rPr>
        <w:rFonts w:hint="default"/>
        <w:lang w:val="ru-RU" w:eastAsia="en-US" w:bidi="ar-SA"/>
      </w:rPr>
    </w:lvl>
  </w:abstractNum>
  <w:abstractNum w:abstractNumId="148">
    <w:nsid w:val="70D27097"/>
    <w:multiLevelType w:val="multilevel"/>
    <w:tmpl w:val="3C48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1C44170"/>
    <w:multiLevelType w:val="multilevel"/>
    <w:tmpl w:val="21785D68"/>
    <w:lvl w:ilvl="0">
      <w:start w:val="3"/>
      <w:numFmt w:val="decimal"/>
      <w:lvlText w:val="%1."/>
      <w:lvlJc w:val="left"/>
      <w:pPr>
        <w:ind w:left="450" w:hanging="450"/>
      </w:pPr>
      <w:rPr>
        <w:rFonts w:hint="default"/>
      </w:rPr>
    </w:lvl>
    <w:lvl w:ilvl="1">
      <w:start w:val="2"/>
      <w:numFmt w:val="decimal"/>
      <w:lvlText w:val="%1.%2."/>
      <w:lvlJc w:val="left"/>
      <w:pPr>
        <w:ind w:left="1425" w:hanging="720"/>
      </w:pPr>
      <w:rPr>
        <w:rFonts w:hint="default"/>
        <w:b/>
      </w:rPr>
    </w:lvl>
    <w:lvl w:ilvl="2">
      <w:start w:val="1"/>
      <w:numFmt w:val="decimal"/>
      <w:lvlText w:val="%1.%2.%3."/>
      <w:lvlJc w:val="left"/>
      <w:pPr>
        <w:ind w:left="2130" w:hanging="720"/>
      </w:pPr>
      <w:rPr>
        <w:rFonts w:hint="default"/>
        <w:b/>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50">
    <w:nsid w:val="71FF1700"/>
    <w:multiLevelType w:val="hybridMultilevel"/>
    <w:tmpl w:val="0448C09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730B42BB"/>
    <w:multiLevelType w:val="multilevel"/>
    <w:tmpl w:val="7194A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733C24E6"/>
    <w:multiLevelType w:val="multilevel"/>
    <w:tmpl w:val="A6BA97D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75616A42"/>
    <w:multiLevelType w:val="hybridMultilevel"/>
    <w:tmpl w:val="78C46D22"/>
    <w:lvl w:ilvl="0" w:tplc="084CC43C">
      <w:start w:val="1"/>
      <w:numFmt w:val="decimal"/>
      <w:lvlText w:val="%1."/>
      <w:lvlJc w:val="left"/>
      <w:pPr>
        <w:ind w:left="1377" w:hanging="245"/>
      </w:pPr>
      <w:rPr>
        <w:rFonts w:ascii="Times New Roman" w:eastAsia="Times New Roman" w:hAnsi="Times New Roman" w:cs="Times New Roman" w:hint="default"/>
        <w:b w:val="0"/>
        <w:bCs w:val="0"/>
        <w:i/>
        <w:iCs/>
        <w:color w:val="221E1F"/>
        <w:spacing w:val="0"/>
        <w:w w:val="100"/>
        <w:sz w:val="24"/>
        <w:szCs w:val="24"/>
        <w:lang w:val="ru-RU" w:eastAsia="en-US" w:bidi="ar-SA"/>
      </w:rPr>
    </w:lvl>
    <w:lvl w:ilvl="1" w:tplc="DD6C0DC4">
      <w:numFmt w:val="bullet"/>
      <w:lvlText w:val="•"/>
      <w:lvlJc w:val="left"/>
      <w:pPr>
        <w:ind w:left="2432" w:hanging="245"/>
      </w:pPr>
      <w:rPr>
        <w:rFonts w:hint="default"/>
        <w:lang w:val="ru-RU" w:eastAsia="en-US" w:bidi="ar-SA"/>
      </w:rPr>
    </w:lvl>
    <w:lvl w:ilvl="2" w:tplc="79EAAD2E">
      <w:numFmt w:val="bullet"/>
      <w:lvlText w:val="•"/>
      <w:lvlJc w:val="left"/>
      <w:pPr>
        <w:ind w:left="3484" w:hanging="245"/>
      </w:pPr>
      <w:rPr>
        <w:rFonts w:hint="default"/>
        <w:lang w:val="ru-RU" w:eastAsia="en-US" w:bidi="ar-SA"/>
      </w:rPr>
    </w:lvl>
    <w:lvl w:ilvl="3" w:tplc="6BBEEAEC">
      <w:numFmt w:val="bullet"/>
      <w:lvlText w:val="•"/>
      <w:lvlJc w:val="left"/>
      <w:pPr>
        <w:ind w:left="4537" w:hanging="245"/>
      </w:pPr>
      <w:rPr>
        <w:rFonts w:hint="default"/>
        <w:lang w:val="ru-RU" w:eastAsia="en-US" w:bidi="ar-SA"/>
      </w:rPr>
    </w:lvl>
    <w:lvl w:ilvl="4" w:tplc="0A88857A">
      <w:numFmt w:val="bullet"/>
      <w:lvlText w:val="•"/>
      <w:lvlJc w:val="left"/>
      <w:pPr>
        <w:ind w:left="5589" w:hanging="245"/>
      </w:pPr>
      <w:rPr>
        <w:rFonts w:hint="default"/>
        <w:lang w:val="ru-RU" w:eastAsia="en-US" w:bidi="ar-SA"/>
      </w:rPr>
    </w:lvl>
    <w:lvl w:ilvl="5" w:tplc="2C681032">
      <w:numFmt w:val="bullet"/>
      <w:lvlText w:val="•"/>
      <w:lvlJc w:val="left"/>
      <w:pPr>
        <w:ind w:left="6642" w:hanging="245"/>
      </w:pPr>
      <w:rPr>
        <w:rFonts w:hint="default"/>
        <w:lang w:val="ru-RU" w:eastAsia="en-US" w:bidi="ar-SA"/>
      </w:rPr>
    </w:lvl>
    <w:lvl w:ilvl="6" w:tplc="C2C6B3CA">
      <w:numFmt w:val="bullet"/>
      <w:lvlText w:val="•"/>
      <w:lvlJc w:val="left"/>
      <w:pPr>
        <w:ind w:left="7694" w:hanging="245"/>
      </w:pPr>
      <w:rPr>
        <w:rFonts w:hint="default"/>
        <w:lang w:val="ru-RU" w:eastAsia="en-US" w:bidi="ar-SA"/>
      </w:rPr>
    </w:lvl>
    <w:lvl w:ilvl="7" w:tplc="E8221A76">
      <w:numFmt w:val="bullet"/>
      <w:lvlText w:val="•"/>
      <w:lvlJc w:val="left"/>
      <w:pPr>
        <w:ind w:left="8746" w:hanging="245"/>
      </w:pPr>
      <w:rPr>
        <w:rFonts w:hint="default"/>
        <w:lang w:val="ru-RU" w:eastAsia="en-US" w:bidi="ar-SA"/>
      </w:rPr>
    </w:lvl>
    <w:lvl w:ilvl="8" w:tplc="97A65278">
      <w:numFmt w:val="bullet"/>
      <w:lvlText w:val="•"/>
      <w:lvlJc w:val="left"/>
      <w:pPr>
        <w:ind w:left="9799" w:hanging="245"/>
      </w:pPr>
      <w:rPr>
        <w:rFonts w:hint="default"/>
        <w:lang w:val="ru-RU" w:eastAsia="en-US" w:bidi="ar-SA"/>
      </w:rPr>
    </w:lvl>
  </w:abstractNum>
  <w:abstractNum w:abstractNumId="154">
    <w:nsid w:val="76061FCF"/>
    <w:multiLevelType w:val="multilevel"/>
    <w:tmpl w:val="25B0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6EF7C7D"/>
    <w:multiLevelType w:val="multilevel"/>
    <w:tmpl w:val="A1C234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8540D7E"/>
    <w:multiLevelType w:val="multilevel"/>
    <w:tmpl w:val="919EFD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7901607E"/>
    <w:multiLevelType w:val="hybridMultilevel"/>
    <w:tmpl w:val="3594CD72"/>
    <w:lvl w:ilvl="0" w:tplc="235CCC5A">
      <w:start w:val="1"/>
      <w:numFmt w:val="decimal"/>
      <w:lvlText w:val="%1)"/>
      <w:lvlJc w:val="left"/>
      <w:pPr>
        <w:ind w:left="1133" w:hanging="456"/>
      </w:pPr>
      <w:rPr>
        <w:rFonts w:ascii="Times New Roman" w:eastAsia="Times New Roman" w:hAnsi="Times New Roman" w:cs="Times New Roman" w:hint="default"/>
        <w:b w:val="0"/>
        <w:bCs w:val="0"/>
        <w:i w:val="0"/>
        <w:iCs w:val="0"/>
        <w:spacing w:val="0"/>
        <w:w w:val="100"/>
        <w:sz w:val="24"/>
        <w:szCs w:val="24"/>
        <w:lang w:val="ru-RU" w:eastAsia="en-US" w:bidi="ar-SA"/>
      </w:rPr>
    </w:lvl>
    <w:lvl w:ilvl="1" w:tplc="31A849AE">
      <w:start w:val="1"/>
      <w:numFmt w:val="decimal"/>
      <w:lvlText w:val="%2)"/>
      <w:lvlJc w:val="left"/>
      <w:pPr>
        <w:ind w:left="1133"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2" w:tplc="0B2E35BA">
      <w:numFmt w:val="bullet"/>
      <w:lvlText w:val="-"/>
      <w:lvlJc w:val="left"/>
      <w:pPr>
        <w:ind w:left="113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tplc="A3CC3A68">
      <w:numFmt w:val="bullet"/>
      <w:lvlText w:val="•"/>
      <w:lvlJc w:val="left"/>
      <w:pPr>
        <w:ind w:left="4369" w:hanging="140"/>
      </w:pPr>
      <w:rPr>
        <w:rFonts w:hint="default"/>
        <w:lang w:val="ru-RU" w:eastAsia="en-US" w:bidi="ar-SA"/>
      </w:rPr>
    </w:lvl>
    <w:lvl w:ilvl="4" w:tplc="F17852CE">
      <w:numFmt w:val="bullet"/>
      <w:lvlText w:val="•"/>
      <w:lvlJc w:val="left"/>
      <w:pPr>
        <w:ind w:left="5445" w:hanging="140"/>
      </w:pPr>
      <w:rPr>
        <w:rFonts w:hint="default"/>
        <w:lang w:val="ru-RU" w:eastAsia="en-US" w:bidi="ar-SA"/>
      </w:rPr>
    </w:lvl>
    <w:lvl w:ilvl="5" w:tplc="28A49788">
      <w:numFmt w:val="bullet"/>
      <w:lvlText w:val="•"/>
      <w:lvlJc w:val="left"/>
      <w:pPr>
        <w:ind w:left="6522" w:hanging="140"/>
      </w:pPr>
      <w:rPr>
        <w:rFonts w:hint="default"/>
        <w:lang w:val="ru-RU" w:eastAsia="en-US" w:bidi="ar-SA"/>
      </w:rPr>
    </w:lvl>
    <w:lvl w:ilvl="6" w:tplc="E5B4AEEA">
      <w:numFmt w:val="bullet"/>
      <w:lvlText w:val="•"/>
      <w:lvlJc w:val="left"/>
      <w:pPr>
        <w:ind w:left="7598" w:hanging="140"/>
      </w:pPr>
      <w:rPr>
        <w:rFonts w:hint="default"/>
        <w:lang w:val="ru-RU" w:eastAsia="en-US" w:bidi="ar-SA"/>
      </w:rPr>
    </w:lvl>
    <w:lvl w:ilvl="7" w:tplc="E0A8461E">
      <w:numFmt w:val="bullet"/>
      <w:lvlText w:val="•"/>
      <w:lvlJc w:val="left"/>
      <w:pPr>
        <w:ind w:left="8674" w:hanging="140"/>
      </w:pPr>
      <w:rPr>
        <w:rFonts w:hint="default"/>
        <w:lang w:val="ru-RU" w:eastAsia="en-US" w:bidi="ar-SA"/>
      </w:rPr>
    </w:lvl>
    <w:lvl w:ilvl="8" w:tplc="725009DA">
      <w:numFmt w:val="bullet"/>
      <w:lvlText w:val="•"/>
      <w:lvlJc w:val="left"/>
      <w:pPr>
        <w:ind w:left="9751" w:hanging="140"/>
      </w:pPr>
      <w:rPr>
        <w:rFonts w:hint="default"/>
        <w:lang w:val="ru-RU" w:eastAsia="en-US" w:bidi="ar-SA"/>
      </w:rPr>
    </w:lvl>
  </w:abstractNum>
  <w:abstractNum w:abstractNumId="158">
    <w:nsid w:val="795E6093"/>
    <w:multiLevelType w:val="multilevel"/>
    <w:tmpl w:val="8B4EB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nsid w:val="79C13CB3"/>
    <w:multiLevelType w:val="multilevel"/>
    <w:tmpl w:val="BE2C363E"/>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9CF4134"/>
    <w:multiLevelType w:val="multilevel"/>
    <w:tmpl w:val="7222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7C103F04"/>
    <w:multiLevelType w:val="hybridMultilevel"/>
    <w:tmpl w:val="70587342"/>
    <w:lvl w:ilvl="0" w:tplc="2F263900">
      <w:start w:val="1"/>
      <w:numFmt w:val="decimal"/>
      <w:lvlText w:val="%1."/>
      <w:lvlJc w:val="left"/>
      <w:pPr>
        <w:ind w:left="1133" w:hanging="254"/>
      </w:pPr>
      <w:rPr>
        <w:rFonts w:ascii="Times New Roman" w:eastAsia="Times New Roman" w:hAnsi="Times New Roman" w:cs="Times New Roman" w:hint="default"/>
        <w:b w:val="0"/>
        <w:bCs w:val="0"/>
        <w:i/>
        <w:iCs/>
        <w:color w:val="221E1F"/>
        <w:spacing w:val="0"/>
        <w:w w:val="100"/>
        <w:sz w:val="24"/>
        <w:szCs w:val="24"/>
        <w:lang w:val="ru-RU" w:eastAsia="en-US" w:bidi="ar-SA"/>
      </w:rPr>
    </w:lvl>
    <w:lvl w:ilvl="1" w:tplc="3F16A932">
      <w:numFmt w:val="bullet"/>
      <w:lvlText w:val="•"/>
      <w:lvlJc w:val="left"/>
      <w:pPr>
        <w:ind w:left="2216" w:hanging="254"/>
      </w:pPr>
      <w:rPr>
        <w:rFonts w:hint="default"/>
        <w:lang w:val="ru-RU" w:eastAsia="en-US" w:bidi="ar-SA"/>
      </w:rPr>
    </w:lvl>
    <w:lvl w:ilvl="2" w:tplc="700AC848">
      <w:numFmt w:val="bullet"/>
      <w:lvlText w:val="•"/>
      <w:lvlJc w:val="left"/>
      <w:pPr>
        <w:ind w:left="3292" w:hanging="254"/>
      </w:pPr>
      <w:rPr>
        <w:rFonts w:hint="default"/>
        <w:lang w:val="ru-RU" w:eastAsia="en-US" w:bidi="ar-SA"/>
      </w:rPr>
    </w:lvl>
    <w:lvl w:ilvl="3" w:tplc="F6326140">
      <w:numFmt w:val="bullet"/>
      <w:lvlText w:val="•"/>
      <w:lvlJc w:val="left"/>
      <w:pPr>
        <w:ind w:left="4369" w:hanging="254"/>
      </w:pPr>
      <w:rPr>
        <w:rFonts w:hint="default"/>
        <w:lang w:val="ru-RU" w:eastAsia="en-US" w:bidi="ar-SA"/>
      </w:rPr>
    </w:lvl>
    <w:lvl w:ilvl="4" w:tplc="6E984D22">
      <w:numFmt w:val="bullet"/>
      <w:lvlText w:val="•"/>
      <w:lvlJc w:val="left"/>
      <w:pPr>
        <w:ind w:left="5445" w:hanging="254"/>
      </w:pPr>
      <w:rPr>
        <w:rFonts w:hint="default"/>
        <w:lang w:val="ru-RU" w:eastAsia="en-US" w:bidi="ar-SA"/>
      </w:rPr>
    </w:lvl>
    <w:lvl w:ilvl="5" w:tplc="8864F928">
      <w:numFmt w:val="bullet"/>
      <w:lvlText w:val="•"/>
      <w:lvlJc w:val="left"/>
      <w:pPr>
        <w:ind w:left="6522" w:hanging="254"/>
      </w:pPr>
      <w:rPr>
        <w:rFonts w:hint="default"/>
        <w:lang w:val="ru-RU" w:eastAsia="en-US" w:bidi="ar-SA"/>
      </w:rPr>
    </w:lvl>
    <w:lvl w:ilvl="6" w:tplc="0A34D2B8">
      <w:numFmt w:val="bullet"/>
      <w:lvlText w:val="•"/>
      <w:lvlJc w:val="left"/>
      <w:pPr>
        <w:ind w:left="7598" w:hanging="254"/>
      </w:pPr>
      <w:rPr>
        <w:rFonts w:hint="default"/>
        <w:lang w:val="ru-RU" w:eastAsia="en-US" w:bidi="ar-SA"/>
      </w:rPr>
    </w:lvl>
    <w:lvl w:ilvl="7" w:tplc="86E22D8E">
      <w:numFmt w:val="bullet"/>
      <w:lvlText w:val="•"/>
      <w:lvlJc w:val="left"/>
      <w:pPr>
        <w:ind w:left="8674" w:hanging="254"/>
      </w:pPr>
      <w:rPr>
        <w:rFonts w:hint="default"/>
        <w:lang w:val="ru-RU" w:eastAsia="en-US" w:bidi="ar-SA"/>
      </w:rPr>
    </w:lvl>
    <w:lvl w:ilvl="8" w:tplc="0112463C">
      <w:numFmt w:val="bullet"/>
      <w:lvlText w:val="•"/>
      <w:lvlJc w:val="left"/>
      <w:pPr>
        <w:ind w:left="9751" w:hanging="254"/>
      </w:pPr>
      <w:rPr>
        <w:rFonts w:hint="default"/>
        <w:lang w:val="ru-RU" w:eastAsia="en-US" w:bidi="ar-SA"/>
      </w:rPr>
    </w:lvl>
  </w:abstractNum>
  <w:abstractNum w:abstractNumId="162">
    <w:nsid w:val="7C575736"/>
    <w:multiLevelType w:val="multilevel"/>
    <w:tmpl w:val="F3B8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7C842BC3"/>
    <w:multiLevelType w:val="hybridMultilevel"/>
    <w:tmpl w:val="0290BAD2"/>
    <w:lvl w:ilvl="0" w:tplc="7F7653BC">
      <w:start w:val="1"/>
      <w:numFmt w:val="decimal"/>
      <w:lvlText w:val="%1)"/>
      <w:lvlJc w:val="left"/>
      <w:pPr>
        <w:ind w:left="1133"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C2663C82">
      <w:numFmt w:val="bullet"/>
      <w:lvlText w:val="-"/>
      <w:lvlJc w:val="left"/>
      <w:pPr>
        <w:ind w:left="1133"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2" w:tplc="D28CBF3E">
      <w:numFmt w:val="bullet"/>
      <w:lvlText w:val="•"/>
      <w:lvlJc w:val="left"/>
      <w:pPr>
        <w:ind w:left="3292" w:hanging="183"/>
      </w:pPr>
      <w:rPr>
        <w:rFonts w:hint="default"/>
        <w:lang w:val="ru-RU" w:eastAsia="en-US" w:bidi="ar-SA"/>
      </w:rPr>
    </w:lvl>
    <w:lvl w:ilvl="3" w:tplc="5A24735C">
      <w:numFmt w:val="bullet"/>
      <w:lvlText w:val="•"/>
      <w:lvlJc w:val="left"/>
      <w:pPr>
        <w:ind w:left="4369" w:hanging="183"/>
      </w:pPr>
      <w:rPr>
        <w:rFonts w:hint="default"/>
        <w:lang w:val="ru-RU" w:eastAsia="en-US" w:bidi="ar-SA"/>
      </w:rPr>
    </w:lvl>
    <w:lvl w:ilvl="4" w:tplc="025CF902">
      <w:numFmt w:val="bullet"/>
      <w:lvlText w:val="•"/>
      <w:lvlJc w:val="left"/>
      <w:pPr>
        <w:ind w:left="5445" w:hanging="183"/>
      </w:pPr>
      <w:rPr>
        <w:rFonts w:hint="default"/>
        <w:lang w:val="ru-RU" w:eastAsia="en-US" w:bidi="ar-SA"/>
      </w:rPr>
    </w:lvl>
    <w:lvl w:ilvl="5" w:tplc="8A78AA14">
      <w:numFmt w:val="bullet"/>
      <w:lvlText w:val="•"/>
      <w:lvlJc w:val="left"/>
      <w:pPr>
        <w:ind w:left="6522" w:hanging="183"/>
      </w:pPr>
      <w:rPr>
        <w:rFonts w:hint="default"/>
        <w:lang w:val="ru-RU" w:eastAsia="en-US" w:bidi="ar-SA"/>
      </w:rPr>
    </w:lvl>
    <w:lvl w:ilvl="6" w:tplc="768682B4">
      <w:numFmt w:val="bullet"/>
      <w:lvlText w:val="•"/>
      <w:lvlJc w:val="left"/>
      <w:pPr>
        <w:ind w:left="7598" w:hanging="183"/>
      </w:pPr>
      <w:rPr>
        <w:rFonts w:hint="default"/>
        <w:lang w:val="ru-RU" w:eastAsia="en-US" w:bidi="ar-SA"/>
      </w:rPr>
    </w:lvl>
    <w:lvl w:ilvl="7" w:tplc="9C8630FE">
      <w:numFmt w:val="bullet"/>
      <w:lvlText w:val="•"/>
      <w:lvlJc w:val="left"/>
      <w:pPr>
        <w:ind w:left="8674" w:hanging="183"/>
      </w:pPr>
      <w:rPr>
        <w:rFonts w:hint="default"/>
        <w:lang w:val="ru-RU" w:eastAsia="en-US" w:bidi="ar-SA"/>
      </w:rPr>
    </w:lvl>
    <w:lvl w:ilvl="8" w:tplc="C7C8CC9E">
      <w:numFmt w:val="bullet"/>
      <w:lvlText w:val="•"/>
      <w:lvlJc w:val="left"/>
      <w:pPr>
        <w:ind w:left="9751" w:hanging="183"/>
      </w:pPr>
      <w:rPr>
        <w:rFonts w:hint="default"/>
        <w:lang w:val="ru-RU" w:eastAsia="en-US" w:bidi="ar-SA"/>
      </w:rPr>
    </w:lvl>
  </w:abstractNum>
  <w:abstractNum w:abstractNumId="164">
    <w:nsid w:val="7D796BB4"/>
    <w:multiLevelType w:val="multilevel"/>
    <w:tmpl w:val="49E0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7DB2737F"/>
    <w:multiLevelType w:val="hybridMultilevel"/>
    <w:tmpl w:val="48B847A2"/>
    <w:lvl w:ilvl="0" w:tplc="65EEE1AE">
      <w:start w:val="1"/>
      <w:numFmt w:val="decimal"/>
      <w:lvlText w:val="%1)"/>
      <w:lvlJc w:val="left"/>
      <w:pPr>
        <w:ind w:left="1397"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7C903F92">
      <w:numFmt w:val="bullet"/>
      <w:lvlText w:val="-"/>
      <w:lvlJc w:val="left"/>
      <w:pPr>
        <w:ind w:left="113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307094B8">
      <w:numFmt w:val="bullet"/>
      <w:lvlText w:val="•"/>
      <w:lvlJc w:val="left"/>
      <w:pPr>
        <w:ind w:left="2567" w:hanging="144"/>
      </w:pPr>
      <w:rPr>
        <w:rFonts w:hint="default"/>
        <w:lang w:val="ru-RU" w:eastAsia="en-US" w:bidi="ar-SA"/>
      </w:rPr>
    </w:lvl>
    <w:lvl w:ilvl="3" w:tplc="C3F40A88">
      <w:numFmt w:val="bullet"/>
      <w:lvlText w:val="•"/>
      <w:lvlJc w:val="left"/>
      <w:pPr>
        <w:ind w:left="3734" w:hanging="144"/>
      </w:pPr>
      <w:rPr>
        <w:rFonts w:hint="default"/>
        <w:lang w:val="ru-RU" w:eastAsia="en-US" w:bidi="ar-SA"/>
      </w:rPr>
    </w:lvl>
    <w:lvl w:ilvl="4" w:tplc="777431F2">
      <w:numFmt w:val="bullet"/>
      <w:lvlText w:val="•"/>
      <w:lvlJc w:val="left"/>
      <w:pPr>
        <w:ind w:left="4901" w:hanging="144"/>
      </w:pPr>
      <w:rPr>
        <w:rFonts w:hint="default"/>
        <w:lang w:val="ru-RU" w:eastAsia="en-US" w:bidi="ar-SA"/>
      </w:rPr>
    </w:lvl>
    <w:lvl w:ilvl="5" w:tplc="A258A344">
      <w:numFmt w:val="bullet"/>
      <w:lvlText w:val="•"/>
      <w:lvlJc w:val="left"/>
      <w:pPr>
        <w:ind w:left="6068" w:hanging="144"/>
      </w:pPr>
      <w:rPr>
        <w:rFonts w:hint="default"/>
        <w:lang w:val="ru-RU" w:eastAsia="en-US" w:bidi="ar-SA"/>
      </w:rPr>
    </w:lvl>
    <w:lvl w:ilvl="6" w:tplc="06FE8A2A">
      <w:numFmt w:val="bullet"/>
      <w:lvlText w:val="•"/>
      <w:lvlJc w:val="left"/>
      <w:pPr>
        <w:ind w:left="7235" w:hanging="144"/>
      </w:pPr>
      <w:rPr>
        <w:rFonts w:hint="default"/>
        <w:lang w:val="ru-RU" w:eastAsia="en-US" w:bidi="ar-SA"/>
      </w:rPr>
    </w:lvl>
    <w:lvl w:ilvl="7" w:tplc="EBFC9FD8">
      <w:numFmt w:val="bullet"/>
      <w:lvlText w:val="•"/>
      <w:lvlJc w:val="left"/>
      <w:pPr>
        <w:ind w:left="8402" w:hanging="144"/>
      </w:pPr>
      <w:rPr>
        <w:rFonts w:hint="default"/>
        <w:lang w:val="ru-RU" w:eastAsia="en-US" w:bidi="ar-SA"/>
      </w:rPr>
    </w:lvl>
    <w:lvl w:ilvl="8" w:tplc="CD3AD104">
      <w:numFmt w:val="bullet"/>
      <w:lvlText w:val="•"/>
      <w:lvlJc w:val="left"/>
      <w:pPr>
        <w:ind w:left="9569" w:hanging="144"/>
      </w:pPr>
      <w:rPr>
        <w:rFonts w:hint="default"/>
        <w:lang w:val="ru-RU" w:eastAsia="en-US" w:bidi="ar-SA"/>
      </w:rPr>
    </w:lvl>
  </w:abstractNum>
  <w:abstractNum w:abstractNumId="166">
    <w:nsid w:val="7E170E2A"/>
    <w:multiLevelType w:val="multilevel"/>
    <w:tmpl w:val="29EA3C0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F110C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7F3C065C"/>
    <w:multiLevelType w:val="multilevel"/>
    <w:tmpl w:val="6694D3C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1"/>
  </w:num>
  <w:num w:numId="2">
    <w:abstractNumId w:val="97"/>
  </w:num>
  <w:num w:numId="3">
    <w:abstractNumId w:val="60"/>
  </w:num>
  <w:num w:numId="4">
    <w:abstractNumId w:val="15"/>
  </w:num>
  <w:num w:numId="5">
    <w:abstractNumId w:val="109"/>
  </w:num>
  <w:num w:numId="6">
    <w:abstractNumId w:val="141"/>
  </w:num>
  <w:num w:numId="7">
    <w:abstractNumId w:val="144"/>
  </w:num>
  <w:num w:numId="8">
    <w:abstractNumId w:val="73"/>
  </w:num>
  <w:num w:numId="9">
    <w:abstractNumId w:val="5"/>
  </w:num>
  <w:num w:numId="10">
    <w:abstractNumId w:val="44"/>
  </w:num>
  <w:num w:numId="11">
    <w:abstractNumId w:val="124"/>
  </w:num>
  <w:num w:numId="12">
    <w:abstractNumId w:val="14"/>
  </w:num>
  <w:num w:numId="13">
    <w:abstractNumId w:val="71"/>
  </w:num>
  <w:num w:numId="14">
    <w:abstractNumId w:val="99"/>
  </w:num>
  <w:num w:numId="15">
    <w:abstractNumId w:val="98"/>
  </w:num>
  <w:num w:numId="16">
    <w:abstractNumId w:val="78"/>
  </w:num>
  <w:num w:numId="17">
    <w:abstractNumId w:val="4"/>
  </w:num>
  <w:num w:numId="18">
    <w:abstractNumId w:val="6"/>
  </w:num>
  <w:num w:numId="19">
    <w:abstractNumId w:val="161"/>
  </w:num>
  <w:num w:numId="20">
    <w:abstractNumId w:val="153"/>
  </w:num>
  <w:num w:numId="21">
    <w:abstractNumId w:val="26"/>
  </w:num>
  <w:num w:numId="22">
    <w:abstractNumId w:val="55"/>
  </w:num>
  <w:num w:numId="23">
    <w:abstractNumId w:val="9"/>
  </w:num>
  <w:num w:numId="24">
    <w:abstractNumId w:val="36"/>
  </w:num>
  <w:num w:numId="25">
    <w:abstractNumId w:val="72"/>
  </w:num>
  <w:num w:numId="26">
    <w:abstractNumId w:val="110"/>
  </w:num>
  <w:num w:numId="27">
    <w:abstractNumId w:val="34"/>
  </w:num>
  <w:num w:numId="28">
    <w:abstractNumId w:val="13"/>
  </w:num>
  <w:num w:numId="29">
    <w:abstractNumId w:val="80"/>
  </w:num>
  <w:num w:numId="30">
    <w:abstractNumId w:val="23"/>
  </w:num>
  <w:num w:numId="31">
    <w:abstractNumId w:val="131"/>
  </w:num>
  <w:num w:numId="32">
    <w:abstractNumId w:val="157"/>
  </w:num>
  <w:num w:numId="33">
    <w:abstractNumId w:val="39"/>
  </w:num>
  <w:num w:numId="34">
    <w:abstractNumId w:val="119"/>
  </w:num>
  <w:num w:numId="35">
    <w:abstractNumId w:val="147"/>
  </w:num>
  <w:num w:numId="36">
    <w:abstractNumId w:val="35"/>
  </w:num>
  <w:num w:numId="37">
    <w:abstractNumId w:val="114"/>
  </w:num>
  <w:num w:numId="38">
    <w:abstractNumId w:val="20"/>
  </w:num>
  <w:num w:numId="39">
    <w:abstractNumId w:val="25"/>
  </w:num>
  <w:num w:numId="40">
    <w:abstractNumId w:val="30"/>
  </w:num>
  <w:num w:numId="41">
    <w:abstractNumId w:val="33"/>
  </w:num>
  <w:num w:numId="42">
    <w:abstractNumId w:val="163"/>
  </w:num>
  <w:num w:numId="43">
    <w:abstractNumId w:val="54"/>
  </w:num>
  <w:num w:numId="44">
    <w:abstractNumId w:val="136"/>
  </w:num>
  <w:num w:numId="45">
    <w:abstractNumId w:val="63"/>
  </w:num>
  <w:num w:numId="46">
    <w:abstractNumId w:val="2"/>
  </w:num>
  <w:num w:numId="47">
    <w:abstractNumId w:val="27"/>
  </w:num>
  <w:num w:numId="48">
    <w:abstractNumId w:val="67"/>
  </w:num>
  <w:num w:numId="49">
    <w:abstractNumId w:val="64"/>
  </w:num>
  <w:num w:numId="50">
    <w:abstractNumId w:val="165"/>
  </w:num>
  <w:num w:numId="51">
    <w:abstractNumId w:val="32"/>
  </w:num>
  <w:num w:numId="52">
    <w:abstractNumId w:val="70"/>
  </w:num>
  <w:num w:numId="53">
    <w:abstractNumId w:val="7"/>
  </w:num>
  <w:num w:numId="54">
    <w:abstractNumId w:val="18"/>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7"/>
  </w:num>
  <w:num w:numId="57">
    <w:abstractNumId w:val="93"/>
  </w:num>
  <w:num w:numId="58">
    <w:abstractNumId w:val="117"/>
  </w:num>
  <w:num w:numId="59">
    <w:abstractNumId w:val="87"/>
  </w:num>
  <w:num w:numId="60">
    <w:abstractNumId w:val="118"/>
  </w:num>
  <w:num w:numId="61">
    <w:abstractNumId w:val="53"/>
  </w:num>
  <w:num w:numId="62">
    <w:abstractNumId w:val="139"/>
  </w:num>
  <w:num w:numId="63">
    <w:abstractNumId w:val="132"/>
  </w:num>
  <w:num w:numId="64">
    <w:abstractNumId w:val="28"/>
  </w:num>
  <w:num w:numId="65">
    <w:abstractNumId w:val="121"/>
  </w:num>
  <w:num w:numId="66">
    <w:abstractNumId w:val="42"/>
  </w:num>
  <w:num w:numId="67">
    <w:abstractNumId w:val="96"/>
  </w:num>
  <w:num w:numId="68">
    <w:abstractNumId w:val="100"/>
  </w:num>
  <w:num w:numId="69">
    <w:abstractNumId w:val="160"/>
  </w:num>
  <w:num w:numId="70">
    <w:abstractNumId w:val="106"/>
  </w:num>
  <w:num w:numId="71">
    <w:abstractNumId w:val="75"/>
  </w:num>
  <w:num w:numId="72">
    <w:abstractNumId w:val="45"/>
  </w:num>
  <w:num w:numId="73">
    <w:abstractNumId w:val="0"/>
  </w:num>
  <w:num w:numId="74">
    <w:abstractNumId w:val="158"/>
  </w:num>
  <w:num w:numId="75">
    <w:abstractNumId w:val="68"/>
  </w:num>
  <w:num w:numId="76">
    <w:abstractNumId w:val="85"/>
  </w:num>
  <w:num w:numId="77">
    <w:abstractNumId w:val="150"/>
  </w:num>
  <w:num w:numId="78">
    <w:abstractNumId w:val="130"/>
  </w:num>
  <w:num w:numId="79">
    <w:abstractNumId w:val="84"/>
  </w:num>
  <w:num w:numId="80">
    <w:abstractNumId w:val="52"/>
  </w:num>
  <w:num w:numId="81">
    <w:abstractNumId w:val="103"/>
  </w:num>
  <w:num w:numId="82">
    <w:abstractNumId w:val="167"/>
  </w:num>
  <w:num w:numId="83">
    <w:abstractNumId w:val="8"/>
  </w:num>
  <w:num w:numId="84">
    <w:abstractNumId w:val="108"/>
  </w:num>
  <w:num w:numId="85">
    <w:abstractNumId w:val="17"/>
  </w:num>
  <w:num w:numId="86">
    <w:abstractNumId w:val="162"/>
  </w:num>
  <w:num w:numId="87">
    <w:abstractNumId w:val="140"/>
  </w:num>
  <w:num w:numId="88">
    <w:abstractNumId w:val="123"/>
  </w:num>
  <w:num w:numId="89">
    <w:abstractNumId w:val="88"/>
  </w:num>
  <w:num w:numId="90">
    <w:abstractNumId w:val="145"/>
  </w:num>
  <w:num w:numId="91">
    <w:abstractNumId w:val="116"/>
  </w:num>
  <w:num w:numId="92">
    <w:abstractNumId w:val="102"/>
  </w:num>
  <w:num w:numId="93">
    <w:abstractNumId w:val="79"/>
  </w:num>
  <w:num w:numId="94">
    <w:abstractNumId w:val="154"/>
  </w:num>
  <w:num w:numId="95">
    <w:abstractNumId w:val="49"/>
  </w:num>
  <w:num w:numId="96">
    <w:abstractNumId w:val="120"/>
  </w:num>
  <w:num w:numId="97">
    <w:abstractNumId w:val="57"/>
  </w:num>
  <w:num w:numId="98">
    <w:abstractNumId w:val="122"/>
  </w:num>
  <w:num w:numId="99">
    <w:abstractNumId w:val="16"/>
  </w:num>
  <w:num w:numId="100">
    <w:abstractNumId w:val="89"/>
  </w:num>
  <w:num w:numId="101">
    <w:abstractNumId w:val="151"/>
  </w:num>
  <w:num w:numId="102">
    <w:abstractNumId w:val="164"/>
  </w:num>
  <w:num w:numId="103">
    <w:abstractNumId w:val="156"/>
  </w:num>
  <w:num w:numId="104">
    <w:abstractNumId w:val="148"/>
  </w:num>
  <w:num w:numId="105">
    <w:abstractNumId w:val="149"/>
  </w:num>
  <w:num w:numId="106">
    <w:abstractNumId w:val="155"/>
  </w:num>
  <w:num w:numId="107">
    <w:abstractNumId w:val="40"/>
  </w:num>
  <w:num w:numId="108">
    <w:abstractNumId w:val="12"/>
  </w:num>
  <w:num w:numId="109">
    <w:abstractNumId w:val="65"/>
  </w:num>
  <w:num w:numId="110">
    <w:abstractNumId w:val="168"/>
  </w:num>
  <w:num w:numId="111">
    <w:abstractNumId w:val="3"/>
  </w:num>
  <w:num w:numId="112">
    <w:abstractNumId w:val="11"/>
  </w:num>
  <w:num w:numId="113">
    <w:abstractNumId w:val="82"/>
  </w:num>
  <w:num w:numId="114">
    <w:abstractNumId w:val="24"/>
  </w:num>
  <w:num w:numId="115">
    <w:abstractNumId w:val="113"/>
  </w:num>
  <w:num w:numId="116">
    <w:abstractNumId w:val="152"/>
  </w:num>
  <w:num w:numId="117">
    <w:abstractNumId w:val="1"/>
  </w:num>
  <w:num w:numId="118">
    <w:abstractNumId w:val="83"/>
  </w:num>
  <w:num w:numId="119">
    <w:abstractNumId w:val="137"/>
  </w:num>
  <w:num w:numId="120">
    <w:abstractNumId w:val="115"/>
  </w:num>
  <w:num w:numId="121">
    <w:abstractNumId w:val="134"/>
  </w:num>
  <w:num w:numId="122">
    <w:abstractNumId w:val="56"/>
  </w:num>
  <w:num w:numId="123">
    <w:abstractNumId w:val="50"/>
  </w:num>
  <w:num w:numId="124">
    <w:abstractNumId w:val="138"/>
  </w:num>
  <w:num w:numId="125">
    <w:abstractNumId w:val="128"/>
  </w:num>
  <w:num w:numId="126">
    <w:abstractNumId w:val="90"/>
  </w:num>
  <w:num w:numId="127">
    <w:abstractNumId w:val="61"/>
  </w:num>
  <w:num w:numId="128">
    <w:abstractNumId w:val="129"/>
  </w:num>
  <w:num w:numId="129">
    <w:abstractNumId w:val="95"/>
  </w:num>
  <w:num w:numId="130">
    <w:abstractNumId w:val="43"/>
  </w:num>
  <w:num w:numId="131">
    <w:abstractNumId w:val="91"/>
  </w:num>
  <w:num w:numId="132">
    <w:abstractNumId w:val="166"/>
  </w:num>
  <w:num w:numId="133">
    <w:abstractNumId w:val="81"/>
  </w:num>
  <w:num w:numId="134">
    <w:abstractNumId w:val="94"/>
  </w:num>
  <w:num w:numId="135">
    <w:abstractNumId w:val="142"/>
  </w:num>
  <w:num w:numId="136">
    <w:abstractNumId w:val="37"/>
  </w:num>
  <w:num w:numId="137">
    <w:abstractNumId w:val="111"/>
  </w:num>
  <w:num w:numId="138">
    <w:abstractNumId w:val="46"/>
  </w:num>
  <w:num w:numId="139">
    <w:abstractNumId w:val="107"/>
  </w:num>
  <w:num w:numId="140">
    <w:abstractNumId w:val="48"/>
  </w:num>
  <w:num w:numId="141">
    <w:abstractNumId w:val="143"/>
  </w:num>
  <w:num w:numId="142">
    <w:abstractNumId w:val="159"/>
  </w:num>
  <w:num w:numId="143">
    <w:abstractNumId w:val="66"/>
  </w:num>
  <w:num w:numId="144">
    <w:abstractNumId w:val="58"/>
  </w:num>
  <w:num w:numId="145">
    <w:abstractNumId w:val="133"/>
  </w:num>
  <w:num w:numId="146">
    <w:abstractNumId w:val="74"/>
  </w:num>
  <w:num w:numId="147">
    <w:abstractNumId w:val="29"/>
  </w:num>
  <w:num w:numId="148">
    <w:abstractNumId w:val="126"/>
  </w:num>
  <w:num w:numId="149">
    <w:abstractNumId w:val="86"/>
  </w:num>
  <w:num w:numId="150">
    <w:abstractNumId w:val="22"/>
  </w:num>
  <w:num w:numId="151">
    <w:abstractNumId w:val="101"/>
  </w:num>
  <w:num w:numId="152">
    <w:abstractNumId w:val="77"/>
  </w:num>
  <w:num w:numId="153">
    <w:abstractNumId w:val="47"/>
  </w:num>
  <w:num w:numId="154">
    <w:abstractNumId w:val="19"/>
  </w:num>
  <w:num w:numId="155">
    <w:abstractNumId w:val="69"/>
  </w:num>
  <w:num w:numId="156">
    <w:abstractNumId w:val="125"/>
  </w:num>
  <w:num w:numId="157">
    <w:abstractNumId w:val="92"/>
  </w:num>
  <w:num w:numId="158">
    <w:abstractNumId w:val="112"/>
  </w:num>
  <w:num w:numId="159">
    <w:abstractNumId w:val="146"/>
  </w:num>
  <w:num w:numId="160">
    <w:abstractNumId w:val="31"/>
  </w:num>
  <w:num w:numId="161">
    <w:abstractNumId w:val="41"/>
  </w:num>
  <w:num w:numId="162">
    <w:abstractNumId w:val="76"/>
  </w:num>
  <w:num w:numId="163">
    <w:abstractNumId w:val="38"/>
  </w:num>
  <w:num w:numId="164">
    <w:abstractNumId w:val="104"/>
  </w:num>
  <w:num w:numId="165">
    <w:abstractNumId w:val="59"/>
  </w:num>
  <w:num w:numId="166">
    <w:abstractNumId w:val="10"/>
  </w:num>
  <w:num w:numId="167">
    <w:abstractNumId w:val="135"/>
  </w:num>
  <w:num w:numId="168">
    <w:abstractNumId w:val="21"/>
  </w:num>
  <w:num w:numId="169">
    <w:abstractNumId w:val="105"/>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9B0884"/>
    <w:rsid w:val="000760DD"/>
    <w:rsid w:val="00107875"/>
    <w:rsid w:val="0012055E"/>
    <w:rsid w:val="00144F9A"/>
    <w:rsid w:val="00163A20"/>
    <w:rsid w:val="001F1679"/>
    <w:rsid w:val="00263FD9"/>
    <w:rsid w:val="00292D7B"/>
    <w:rsid w:val="002A1267"/>
    <w:rsid w:val="004C1C77"/>
    <w:rsid w:val="00532F90"/>
    <w:rsid w:val="00581DED"/>
    <w:rsid w:val="005A274F"/>
    <w:rsid w:val="00623645"/>
    <w:rsid w:val="0070211A"/>
    <w:rsid w:val="0072568F"/>
    <w:rsid w:val="00783314"/>
    <w:rsid w:val="007C3B63"/>
    <w:rsid w:val="007F3294"/>
    <w:rsid w:val="008B71A0"/>
    <w:rsid w:val="009B0884"/>
    <w:rsid w:val="009C6D28"/>
    <w:rsid w:val="00A32518"/>
    <w:rsid w:val="00A8712E"/>
    <w:rsid w:val="00AB6D04"/>
    <w:rsid w:val="00AD05E0"/>
    <w:rsid w:val="00C260C3"/>
    <w:rsid w:val="00CA008F"/>
    <w:rsid w:val="00CD0CD5"/>
    <w:rsid w:val="00D521C5"/>
    <w:rsid w:val="00DB4408"/>
    <w:rsid w:val="00E4181F"/>
    <w:rsid w:val="00E42E50"/>
    <w:rsid w:val="00EE1BFA"/>
    <w:rsid w:val="00F265AF"/>
    <w:rsid w:val="00F8023C"/>
    <w:rsid w:val="00F915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before="72"/>
      <w:ind w:left="986" w:hanging="493"/>
      <w:jc w:val="center"/>
      <w:outlineLvl w:val="0"/>
    </w:pPr>
    <w:rPr>
      <w:b/>
      <w:bCs/>
      <w:sz w:val="28"/>
      <w:szCs w:val="28"/>
    </w:rPr>
  </w:style>
  <w:style w:type="paragraph" w:styleId="2">
    <w:name w:val="heading 2"/>
    <w:basedOn w:val="a"/>
    <w:link w:val="20"/>
    <w:uiPriority w:val="9"/>
    <w:qFormat/>
    <w:pPr>
      <w:ind w:left="1170"/>
      <w:jc w:val="both"/>
      <w:outlineLvl w:val="1"/>
    </w:pPr>
    <w:rPr>
      <w:b/>
      <w:bCs/>
      <w:sz w:val="24"/>
      <w:szCs w:val="24"/>
    </w:rPr>
  </w:style>
  <w:style w:type="paragraph" w:styleId="3">
    <w:name w:val="heading 3"/>
    <w:basedOn w:val="a"/>
    <w:link w:val="30"/>
    <w:uiPriority w:val="9"/>
    <w:qFormat/>
    <w:pPr>
      <w:spacing w:line="275" w:lineRule="exact"/>
      <w:ind w:left="1133"/>
      <w:jc w:val="both"/>
      <w:outlineLvl w:val="2"/>
    </w:pPr>
    <w:rPr>
      <w:b/>
      <w:bCs/>
      <w:i/>
      <w:iCs/>
      <w:sz w:val="24"/>
      <w:szCs w:val="24"/>
    </w:rPr>
  </w:style>
  <w:style w:type="paragraph" w:styleId="4">
    <w:name w:val="heading 4"/>
    <w:basedOn w:val="a"/>
    <w:next w:val="a"/>
    <w:link w:val="40"/>
    <w:uiPriority w:val="9"/>
    <w:unhideWhenUsed/>
    <w:qFormat/>
    <w:rsid w:val="00C260C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3FD9"/>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263FD9"/>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rsid w:val="00263FD9"/>
    <w:rPr>
      <w:rFonts w:ascii="Times New Roman" w:eastAsia="Times New Roman" w:hAnsi="Times New Roman" w:cs="Times New Roman"/>
      <w:b/>
      <w:bCs/>
      <w:i/>
      <w:iCs/>
      <w:sz w:val="24"/>
      <w:szCs w:val="24"/>
      <w:lang w:val="ru-RU"/>
    </w:rPr>
  </w:style>
  <w:style w:type="character" w:customStyle="1" w:styleId="40">
    <w:name w:val="Заголовок 4 Знак"/>
    <w:basedOn w:val="a0"/>
    <w:link w:val="4"/>
    <w:uiPriority w:val="9"/>
    <w:rsid w:val="00C260C3"/>
    <w:rPr>
      <w:rFonts w:asciiTheme="majorHAnsi" w:eastAsiaTheme="majorEastAsia" w:hAnsiTheme="majorHAnsi" w:cstheme="majorBidi"/>
      <w:b/>
      <w:bCs/>
      <w:i/>
      <w:iCs/>
      <w:color w:val="4F81BD" w:themeColor="accent1"/>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33"/>
      <w:jc w:val="both"/>
    </w:pPr>
    <w:rPr>
      <w:sz w:val="24"/>
      <w:szCs w:val="24"/>
    </w:rPr>
  </w:style>
  <w:style w:type="paragraph" w:styleId="a4">
    <w:name w:val="List Paragraph"/>
    <w:aliases w:val="ITL List Paragraph,Цветной список - Акцент 13"/>
    <w:basedOn w:val="a"/>
    <w:link w:val="a5"/>
    <w:qFormat/>
    <w:pPr>
      <w:ind w:left="1133"/>
      <w:jc w:val="both"/>
    </w:pPr>
  </w:style>
  <w:style w:type="character" w:customStyle="1" w:styleId="a5">
    <w:name w:val="Абзац списка Знак"/>
    <w:aliases w:val="ITL List Paragraph Знак,Цветной список - Акцент 13 Знак"/>
    <w:link w:val="a4"/>
    <w:qFormat/>
    <w:locked/>
    <w:rsid w:val="00CD0CD5"/>
    <w:rPr>
      <w:rFonts w:ascii="Times New Roman" w:eastAsia="Times New Roman" w:hAnsi="Times New Roman" w:cs="Times New Roman"/>
      <w:lang w:val="ru-RU"/>
    </w:rPr>
  </w:style>
  <w:style w:type="paragraph" w:customStyle="1" w:styleId="TableParagraph">
    <w:name w:val="Table Paragraph"/>
    <w:basedOn w:val="a"/>
    <w:uiPriority w:val="1"/>
    <w:qFormat/>
    <w:pPr>
      <w:ind w:left="110"/>
    </w:pPr>
  </w:style>
  <w:style w:type="paragraph" w:styleId="a6">
    <w:name w:val="Balloon Text"/>
    <w:basedOn w:val="a"/>
    <w:link w:val="a7"/>
    <w:uiPriority w:val="99"/>
    <w:semiHidden/>
    <w:unhideWhenUsed/>
    <w:rsid w:val="00A8712E"/>
    <w:rPr>
      <w:rFonts w:ascii="Tahoma" w:hAnsi="Tahoma" w:cs="Tahoma"/>
      <w:sz w:val="16"/>
      <w:szCs w:val="16"/>
    </w:rPr>
  </w:style>
  <w:style w:type="character" w:customStyle="1" w:styleId="a7">
    <w:name w:val="Текст выноски Знак"/>
    <w:basedOn w:val="a0"/>
    <w:link w:val="a6"/>
    <w:uiPriority w:val="99"/>
    <w:semiHidden/>
    <w:rsid w:val="00A8712E"/>
    <w:rPr>
      <w:rFonts w:ascii="Tahoma" w:eastAsia="Times New Roman" w:hAnsi="Tahoma" w:cs="Tahoma"/>
      <w:sz w:val="16"/>
      <w:szCs w:val="16"/>
      <w:lang w:val="ru-RU"/>
    </w:rPr>
  </w:style>
  <w:style w:type="paragraph" w:customStyle="1" w:styleId="ConsPlusNormal">
    <w:name w:val="ConsPlusNormal"/>
    <w:qFormat/>
    <w:rsid w:val="00C260C3"/>
    <w:pPr>
      <w:adjustRightInd w:val="0"/>
    </w:pPr>
    <w:rPr>
      <w:rFonts w:ascii="Times New Roman" w:eastAsiaTheme="minorEastAsia" w:hAnsi="Times New Roman" w:cs="Times New Roman"/>
      <w:sz w:val="24"/>
      <w:szCs w:val="24"/>
      <w:lang w:val="ru-RU" w:eastAsia="ru-RU"/>
    </w:rPr>
  </w:style>
  <w:style w:type="character" w:customStyle="1" w:styleId="21">
    <w:name w:val="Основной текст (2)_"/>
    <w:basedOn w:val="a0"/>
    <w:link w:val="22"/>
    <w:rsid w:val="00C260C3"/>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C260C3"/>
    <w:pPr>
      <w:shd w:val="clear" w:color="auto" w:fill="FFFFFF"/>
      <w:autoSpaceDE/>
      <w:autoSpaceDN/>
      <w:spacing w:before="240" w:after="120" w:line="0" w:lineRule="atLeast"/>
      <w:jc w:val="both"/>
    </w:pPr>
    <w:rPr>
      <w:sz w:val="28"/>
      <w:szCs w:val="28"/>
      <w:lang w:val="en-US"/>
    </w:rPr>
  </w:style>
  <w:style w:type="character" w:styleId="a8">
    <w:name w:val="Strong"/>
    <w:basedOn w:val="a0"/>
    <w:uiPriority w:val="22"/>
    <w:qFormat/>
    <w:rsid w:val="00C260C3"/>
    <w:rPr>
      <w:b/>
      <w:bCs/>
    </w:rPr>
  </w:style>
  <w:style w:type="paragraph" w:customStyle="1" w:styleId="ds-markdown-paragraph">
    <w:name w:val="ds-markdown-paragraph"/>
    <w:basedOn w:val="a"/>
    <w:rsid w:val="00C260C3"/>
    <w:pPr>
      <w:widowControl/>
      <w:autoSpaceDE/>
      <w:autoSpaceDN/>
      <w:spacing w:before="100" w:beforeAutospacing="1" w:after="100" w:afterAutospacing="1"/>
    </w:pPr>
    <w:rPr>
      <w:sz w:val="24"/>
      <w:szCs w:val="24"/>
      <w:lang w:eastAsia="ru-RU"/>
    </w:rPr>
  </w:style>
  <w:style w:type="table" w:customStyle="1" w:styleId="1121">
    <w:name w:val="Сетка таблицы1121"/>
    <w:basedOn w:val="a1"/>
    <w:uiPriority w:val="59"/>
    <w:rsid w:val="00E42E50"/>
    <w:pPr>
      <w:widowControl/>
      <w:autoSpaceDE/>
      <w:autoSpaceDN/>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263FD9"/>
    <w:pPr>
      <w:widowControl/>
      <w:tabs>
        <w:tab w:val="center" w:pos="4680"/>
        <w:tab w:val="right" w:pos="9360"/>
      </w:tabs>
      <w:autoSpaceDE/>
      <w:autoSpaceDN/>
      <w:spacing w:after="200" w:line="276" w:lineRule="auto"/>
    </w:pPr>
    <w:rPr>
      <w:rFonts w:asciiTheme="minorHAnsi" w:eastAsiaTheme="minorHAnsi" w:hAnsiTheme="minorHAnsi" w:cstheme="minorBidi"/>
      <w:lang w:val="en-US"/>
    </w:rPr>
  </w:style>
  <w:style w:type="character" w:customStyle="1" w:styleId="aa">
    <w:name w:val="Верхний колонтитул Знак"/>
    <w:basedOn w:val="a0"/>
    <w:link w:val="a9"/>
    <w:uiPriority w:val="99"/>
    <w:rsid w:val="00263FD9"/>
  </w:style>
  <w:style w:type="paragraph" w:styleId="ab">
    <w:name w:val="Normal Indent"/>
    <w:basedOn w:val="a"/>
    <w:uiPriority w:val="99"/>
    <w:unhideWhenUsed/>
    <w:rsid w:val="00263FD9"/>
    <w:pPr>
      <w:widowControl/>
      <w:autoSpaceDE/>
      <w:autoSpaceDN/>
      <w:spacing w:after="200" w:line="276" w:lineRule="auto"/>
      <w:ind w:left="720"/>
    </w:pPr>
    <w:rPr>
      <w:rFonts w:asciiTheme="minorHAnsi" w:eastAsiaTheme="minorHAnsi" w:hAnsiTheme="minorHAnsi" w:cstheme="minorBidi"/>
      <w:lang w:val="en-US"/>
    </w:rPr>
  </w:style>
  <w:style w:type="paragraph" w:styleId="ac">
    <w:name w:val="Subtitle"/>
    <w:basedOn w:val="a"/>
    <w:next w:val="a"/>
    <w:link w:val="ad"/>
    <w:uiPriority w:val="11"/>
    <w:qFormat/>
    <w:rsid w:val="00263FD9"/>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d">
    <w:name w:val="Подзаголовок Знак"/>
    <w:basedOn w:val="a0"/>
    <w:link w:val="ac"/>
    <w:uiPriority w:val="11"/>
    <w:rsid w:val="00263FD9"/>
    <w:rPr>
      <w:rFonts w:asciiTheme="majorHAnsi" w:eastAsiaTheme="majorEastAsia" w:hAnsiTheme="majorHAnsi" w:cstheme="majorBidi"/>
      <w:i/>
      <w:iCs/>
      <w:color w:val="4F81BD" w:themeColor="accent1"/>
      <w:spacing w:val="15"/>
      <w:sz w:val="24"/>
      <w:szCs w:val="24"/>
    </w:rPr>
  </w:style>
  <w:style w:type="paragraph" w:styleId="ae">
    <w:name w:val="Title"/>
    <w:basedOn w:val="a"/>
    <w:next w:val="a"/>
    <w:link w:val="af"/>
    <w:uiPriority w:val="10"/>
    <w:qFormat/>
    <w:rsid w:val="00263FD9"/>
    <w:pPr>
      <w:widowControl/>
      <w:pBdr>
        <w:bottom w:val="single" w:sz="8" w:space="4" w:color="4F81BD" w:themeColor="accent1"/>
      </w:pBdr>
      <w:autoSpaceDE/>
      <w:autoSpaceDN/>
      <w:spacing w:after="300" w:line="276"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
    <w:name w:val="Название Знак"/>
    <w:basedOn w:val="a0"/>
    <w:link w:val="ae"/>
    <w:uiPriority w:val="10"/>
    <w:rsid w:val="00263FD9"/>
    <w:rPr>
      <w:rFonts w:asciiTheme="majorHAnsi" w:eastAsiaTheme="majorEastAsia" w:hAnsiTheme="majorHAnsi" w:cstheme="majorBidi"/>
      <w:color w:val="17365D" w:themeColor="text2" w:themeShade="BF"/>
      <w:spacing w:val="5"/>
      <w:kern w:val="28"/>
      <w:sz w:val="52"/>
      <w:szCs w:val="52"/>
    </w:rPr>
  </w:style>
  <w:style w:type="character" w:styleId="af0">
    <w:name w:val="Emphasis"/>
    <w:basedOn w:val="a0"/>
    <w:uiPriority w:val="20"/>
    <w:qFormat/>
    <w:rsid w:val="00263FD9"/>
    <w:rPr>
      <w:i/>
      <w:iCs/>
    </w:rPr>
  </w:style>
  <w:style w:type="character" w:styleId="af1">
    <w:name w:val="Hyperlink"/>
    <w:basedOn w:val="a0"/>
    <w:uiPriority w:val="99"/>
    <w:unhideWhenUsed/>
    <w:rsid w:val="00263FD9"/>
    <w:rPr>
      <w:color w:val="0000FF" w:themeColor="hyperlink"/>
      <w:u w:val="single"/>
    </w:rPr>
  </w:style>
  <w:style w:type="paragraph" w:customStyle="1" w:styleId="c2">
    <w:name w:val="c2"/>
    <w:basedOn w:val="a"/>
    <w:rsid w:val="00263FD9"/>
    <w:pPr>
      <w:widowControl/>
      <w:autoSpaceDE/>
      <w:autoSpaceDN/>
      <w:spacing w:before="100" w:beforeAutospacing="1" w:after="100" w:afterAutospacing="1"/>
    </w:pPr>
    <w:rPr>
      <w:sz w:val="24"/>
      <w:szCs w:val="24"/>
      <w:lang w:eastAsia="ru-RU"/>
    </w:rPr>
  </w:style>
  <w:style w:type="paragraph" w:styleId="af2">
    <w:name w:val="Normal (Web)"/>
    <w:basedOn w:val="a"/>
    <w:uiPriority w:val="99"/>
    <w:semiHidden/>
    <w:unhideWhenUsed/>
    <w:rsid w:val="0070211A"/>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before="72"/>
      <w:ind w:left="986" w:hanging="493"/>
      <w:jc w:val="center"/>
      <w:outlineLvl w:val="0"/>
    </w:pPr>
    <w:rPr>
      <w:b/>
      <w:bCs/>
      <w:sz w:val="28"/>
      <w:szCs w:val="28"/>
    </w:rPr>
  </w:style>
  <w:style w:type="paragraph" w:styleId="2">
    <w:name w:val="heading 2"/>
    <w:basedOn w:val="a"/>
    <w:link w:val="20"/>
    <w:uiPriority w:val="9"/>
    <w:qFormat/>
    <w:pPr>
      <w:ind w:left="1170"/>
      <w:jc w:val="both"/>
      <w:outlineLvl w:val="1"/>
    </w:pPr>
    <w:rPr>
      <w:b/>
      <w:bCs/>
      <w:sz w:val="24"/>
      <w:szCs w:val="24"/>
    </w:rPr>
  </w:style>
  <w:style w:type="paragraph" w:styleId="3">
    <w:name w:val="heading 3"/>
    <w:basedOn w:val="a"/>
    <w:link w:val="30"/>
    <w:uiPriority w:val="9"/>
    <w:qFormat/>
    <w:pPr>
      <w:spacing w:line="275" w:lineRule="exact"/>
      <w:ind w:left="1133"/>
      <w:jc w:val="both"/>
      <w:outlineLvl w:val="2"/>
    </w:pPr>
    <w:rPr>
      <w:b/>
      <w:bCs/>
      <w:i/>
      <w:iCs/>
      <w:sz w:val="24"/>
      <w:szCs w:val="24"/>
    </w:rPr>
  </w:style>
  <w:style w:type="paragraph" w:styleId="4">
    <w:name w:val="heading 4"/>
    <w:basedOn w:val="a"/>
    <w:next w:val="a"/>
    <w:link w:val="40"/>
    <w:uiPriority w:val="9"/>
    <w:unhideWhenUsed/>
    <w:qFormat/>
    <w:rsid w:val="00C260C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3FD9"/>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263FD9"/>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rsid w:val="00263FD9"/>
    <w:rPr>
      <w:rFonts w:ascii="Times New Roman" w:eastAsia="Times New Roman" w:hAnsi="Times New Roman" w:cs="Times New Roman"/>
      <w:b/>
      <w:bCs/>
      <w:i/>
      <w:iCs/>
      <w:sz w:val="24"/>
      <w:szCs w:val="24"/>
      <w:lang w:val="ru-RU"/>
    </w:rPr>
  </w:style>
  <w:style w:type="character" w:customStyle="1" w:styleId="40">
    <w:name w:val="Заголовок 4 Знак"/>
    <w:basedOn w:val="a0"/>
    <w:link w:val="4"/>
    <w:uiPriority w:val="9"/>
    <w:rsid w:val="00C260C3"/>
    <w:rPr>
      <w:rFonts w:asciiTheme="majorHAnsi" w:eastAsiaTheme="majorEastAsia" w:hAnsiTheme="majorHAnsi" w:cstheme="majorBidi"/>
      <w:b/>
      <w:bCs/>
      <w:i/>
      <w:iCs/>
      <w:color w:val="4F81BD" w:themeColor="accent1"/>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33"/>
      <w:jc w:val="both"/>
    </w:pPr>
    <w:rPr>
      <w:sz w:val="24"/>
      <w:szCs w:val="24"/>
    </w:rPr>
  </w:style>
  <w:style w:type="paragraph" w:styleId="a4">
    <w:name w:val="List Paragraph"/>
    <w:aliases w:val="ITL List Paragraph,Цветной список - Акцент 13"/>
    <w:basedOn w:val="a"/>
    <w:link w:val="a5"/>
    <w:qFormat/>
    <w:pPr>
      <w:ind w:left="1133"/>
      <w:jc w:val="both"/>
    </w:pPr>
  </w:style>
  <w:style w:type="character" w:customStyle="1" w:styleId="a5">
    <w:name w:val="Абзац списка Знак"/>
    <w:aliases w:val="ITL List Paragraph Знак,Цветной список - Акцент 13 Знак"/>
    <w:link w:val="a4"/>
    <w:qFormat/>
    <w:locked/>
    <w:rsid w:val="00CD0CD5"/>
    <w:rPr>
      <w:rFonts w:ascii="Times New Roman" w:eastAsia="Times New Roman" w:hAnsi="Times New Roman" w:cs="Times New Roman"/>
      <w:lang w:val="ru-RU"/>
    </w:rPr>
  </w:style>
  <w:style w:type="paragraph" w:customStyle="1" w:styleId="TableParagraph">
    <w:name w:val="Table Paragraph"/>
    <w:basedOn w:val="a"/>
    <w:uiPriority w:val="1"/>
    <w:qFormat/>
    <w:pPr>
      <w:ind w:left="110"/>
    </w:pPr>
  </w:style>
  <w:style w:type="paragraph" w:styleId="a6">
    <w:name w:val="Balloon Text"/>
    <w:basedOn w:val="a"/>
    <w:link w:val="a7"/>
    <w:uiPriority w:val="99"/>
    <w:semiHidden/>
    <w:unhideWhenUsed/>
    <w:rsid w:val="00A8712E"/>
    <w:rPr>
      <w:rFonts w:ascii="Tahoma" w:hAnsi="Tahoma" w:cs="Tahoma"/>
      <w:sz w:val="16"/>
      <w:szCs w:val="16"/>
    </w:rPr>
  </w:style>
  <w:style w:type="character" w:customStyle="1" w:styleId="a7">
    <w:name w:val="Текст выноски Знак"/>
    <w:basedOn w:val="a0"/>
    <w:link w:val="a6"/>
    <w:uiPriority w:val="99"/>
    <w:semiHidden/>
    <w:rsid w:val="00A8712E"/>
    <w:rPr>
      <w:rFonts w:ascii="Tahoma" w:eastAsia="Times New Roman" w:hAnsi="Tahoma" w:cs="Tahoma"/>
      <w:sz w:val="16"/>
      <w:szCs w:val="16"/>
      <w:lang w:val="ru-RU"/>
    </w:rPr>
  </w:style>
  <w:style w:type="paragraph" w:customStyle="1" w:styleId="ConsPlusNormal">
    <w:name w:val="ConsPlusNormal"/>
    <w:qFormat/>
    <w:rsid w:val="00C260C3"/>
    <w:pPr>
      <w:adjustRightInd w:val="0"/>
    </w:pPr>
    <w:rPr>
      <w:rFonts w:ascii="Times New Roman" w:eastAsiaTheme="minorEastAsia" w:hAnsi="Times New Roman" w:cs="Times New Roman"/>
      <w:sz w:val="24"/>
      <w:szCs w:val="24"/>
      <w:lang w:val="ru-RU" w:eastAsia="ru-RU"/>
    </w:rPr>
  </w:style>
  <w:style w:type="character" w:customStyle="1" w:styleId="21">
    <w:name w:val="Основной текст (2)_"/>
    <w:basedOn w:val="a0"/>
    <w:link w:val="22"/>
    <w:rsid w:val="00C260C3"/>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C260C3"/>
    <w:pPr>
      <w:shd w:val="clear" w:color="auto" w:fill="FFFFFF"/>
      <w:autoSpaceDE/>
      <w:autoSpaceDN/>
      <w:spacing w:before="240" w:after="120" w:line="0" w:lineRule="atLeast"/>
      <w:jc w:val="both"/>
    </w:pPr>
    <w:rPr>
      <w:sz w:val="28"/>
      <w:szCs w:val="28"/>
      <w:lang w:val="en-US"/>
    </w:rPr>
  </w:style>
  <w:style w:type="character" w:styleId="a8">
    <w:name w:val="Strong"/>
    <w:basedOn w:val="a0"/>
    <w:uiPriority w:val="22"/>
    <w:qFormat/>
    <w:rsid w:val="00C260C3"/>
    <w:rPr>
      <w:b/>
      <w:bCs/>
    </w:rPr>
  </w:style>
  <w:style w:type="paragraph" w:customStyle="1" w:styleId="ds-markdown-paragraph">
    <w:name w:val="ds-markdown-paragraph"/>
    <w:basedOn w:val="a"/>
    <w:rsid w:val="00C260C3"/>
    <w:pPr>
      <w:widowControl/>
      <w:autoSpaceDE/>
      <w:autoSpaceDN/>
      <w:spacing w:before="100" w:beforeAutospacing="1" w:after="100" w:afterAutospacing="1"/>
    </w:pPr>
    <w:rPr>
      <w:sz w:val="24"/>
      <w:szCs w:val="24"/>
      <w:lang w:eastAsia="ru-RU"/>
    </w:rPr>
  </w:style>
  <w:style w:type="table" w:customStyle="1" w:styleId="1121">
    <w:name w:val="Сетка таблицы1121"/>
    <w:basedOn w:val="a1"/>
    <w:uiPriority w:val="59"/>
    <w:rsid w:val="00E42E50"/>
    <w:pPr>
      <w:widowControl/>
      <w:autoSpaceDE/>
      <w:autoSpaceDN/>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263FD9"/>
    <w:pPr>
      <w:widowControl/>
      <w:tabs>
        <w:tab w:val="center" w:pos="4680"/>
        <w:tab w:val="right" w:pos="9360"/>
      </w:tabs>
      <w:autoSpaceDE/>
      <w:autoSpaceDN/>
      <w:spacing w:after="200" w:line="276" w:lineRule="auto"/>
    </w:pPr>
    <w:rPr>
      <w:rFonts w:asciiTheme="minorHAnsi" w:eastAsiaTheme="minorHAnsi" w:hAnsiTheme="minorHAnsi" w:cstheme="minorBidi"/>
      <w:lang w:val="en-US"/>
    </w:rPr>
  </w:style>
  <w:style w:type="character" w:customStyle="1" w:styleId="aa">
    <w:name w:val="Верхний колонтитул Знак"/>
    <w:basedOn w:val="a0"/>
    <w:link w:val="a9"/>
    <w:uiPriority w:val="99"/>
    <w:rsid w:val="00263FD9"/>
  </w:style>
  <w:style w:type="paragraph" w:styleId="ab">
    <w:name w:val="Normal Indent"/>
    <w:basedOn w:val="a"/>
    <w:uiPriority w:val="99"/>
    <w:unhideWhenUsed/>
    <w:rsid w:val="00263FD9"/>
    <w:pPr>
      <w:widowControl/>
      <w:autoSpaceDE/>
      <w:autoSpaceDN/>
      <w:spacing w:after="200" w:line="276" w:lineRule="auto"/>
      <w:ind w:left="720"/>
    </w:pPr>
    <w:rPr>
      <w:rFonts w:asciiTheme="minorHAnsi" w:eastAsiaTheme="minorHAnsi" w:hAnsiTheme="minorHAnsi" w:cstheme="minorBidi"/>
      <w:lang w:val="en-US"/>
    </w:rPr>
  </w:style>
  <w:style w:type="paragraph" w:styleId="ac">
    <w:name w:val="Subtitle"/>
    <w:basedOn w:val="a"/>
    <w:next w:val="a"/>
    <w:link w:val="ad"/>
    <w:uiPriority w:val="11"/>
    <w:qFormat/>
    <w:rsid w:val="00263FD9"/>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d">
    <w:name w:val="Подзаголовок Знак"/>
    <w:basedOn w:val="a0"/>
    <w:link w:val="ac"/>
    <w:uiPriority w:val="11"/>
    <w:rsid w:val="00263FD9"/>
    <w:rPr>
      <w:rFonts w:asciiTheme="majorHAnsi" w:eastAsiaTheme="majorEastAsia" w:hAnsiTheme="majorHAnsi" w:cstheme="majorBidi"/>
      <w:i/>
      <w:iCs/>
      <w:color w:val="4F81BD" w:themeColor="accent1"/>
      <w:spacing w:val="15"/>
      <w:sz w:val="24"/>
      <w:szCs w:val="24"/>
    </w:rPr>
  </w:style>
  <w:style w:type="paragraph" w:styleId="ae">
    <w:name w:val="Title"/>
    <w:basedOn w:val="a"/>
    <w:next w:val="a"/>
    <w:link w:val="af"/>
    <w:uiPriority w:val="10"/>
    <w:qFormat/>
    <w:rsid w:val="00263FD9"/>
    <w:pPr>
      <w:widowControl/>
      <w:pBdr>
        <w:bottom w:val="single" w:sz="8" w:space="4" w:color="4F81BD" w:themeColor="accent1"/>
      </w:pBdr>
      <w:autoSpaceDE/>
      <w:autoSpaceDN/>
      <w:spacing w:after="300" w:line="276"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
    <w:name w:val="Название Знак"/>
    <w:basedOn w:val="a0"/>
    <w:link w:val="ae"/>
    <w:uiPriority w:val="10"/>
    <w:rsid w:val="00263FD9"/>
    <w:rPr>
      <w:rFonts w:asciiTheme="majorHAnsi" w:eastAsiaTheme="majorEastAsia" w:hAnsiTheme="majorHAnsi" w:cstheme="majorBidi"/>
      <w:color w:val="17365D" w:themeColor="text2" w:themeShade="BF"/>
      <w:spacing w:val="5"/>
      <w:kern w:val="28"/>
      <w:sz w:val="52"/>
      <w:szCs w:val="52"/>
    </w:rPr>
  </w:style>
  <w:style w:type="character" w:styleId="af0">
    <w:name w:val="Emphasis"/>
    <w:basedOn w:val="a0"/>
    <w:uiPriority w:val="20"/>
    <w:qFormat/>
    <w:rsid w:val="00263FD9"/>
    <w:rPr>
      <w:i/>
      <w:iCs/>
    </w:rPr>
  </w:style>
  <w:style w:type="character" w:styleId="af1">
    <w:name w:val="Hyperlink"/>
    <w:basedOn w:val="a0"/>
    <w:uiPriority w:val="99"/>
    <w:unhideWhenUsed/>
    <w:rsid w:val="00263FD9"/>
    <w:rPr>
      <w:color w:val="0000FF" w:themeColor="hyperlink"/>
      <w:u w:val="single"/>
    </w:rPr>
  </w:style>
  <w:style w:type="paragraph" w:customStyle="1" w:styleId="c2">
    <w:name w:val="c2"/>
    <w:basedOn w:val="a"/>
    <w:rsid w:val="00263FD9"/>
    <w:pPr>
      <w:widowControl/>
      <w:autoSpaceDE/>
      <w:autoSpaceDN/>
      <w:spacing w:before="100" w:beforeAutospacing="1" w:after="100" w:afterAutospacing="1"/>
    </w:pPr>
    <w:rPr>
      <w:sz w:val="24"/>
      <w:szCs w:val="24"/>
      <w:lang w:eastAsia="ru-RU"/>
    </w:rPr>
  </w:style>
  <w:style w:type="paragraph" w:styleId="af2">
    <w:name w:val="Normal (Web)"/>
    <w:basedOn w:val="a"/>
    <w:uiPriority w:val="99"/>
    <w:semiHidden/>
    <w:unhideWhenUsed/>
    <w:rsid w:val="0070211A"/>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344380">
      <w:bodyDiv w:val="1"/>
      <w:marLeft w:val="0"/>
      <w:marRight w:val="0"/>
      <w:marTop w:val="0"/>
      <w:marBottom w:val="0"/>
      <w:divBdr>
        <w:top w:val="none" w:sz="0" w:space="0" w:color="auto"/>
        <w:left w:val="none" w:sz="0" w:space="0" w:color="auto"/>
        <w:bottom w:val="none" w:sz="0" w:space="0" w:color="auto"/>
        <w:right w:val="none" w:sz="0" w:space="0" w:color="auto"/>
      </w:divBdr>
    </w:div>
    <w:div w:id="1655142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lus.1zavuch.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supervip.1zavuch.ru/%23/document/99/900493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pervip.1zavuch.ru/%23/document/99/9004937/"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A40AE-800C-49BB-89A6-1338F08FC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336</Pages>
  <Words>146727</Words>
  <Characters>836346</Characters>
  <Application>Microsoft Office Word</Application>
  <DocSecurity>0</DocSecurity>
  <Lines>6969</Lines>
  <Paragraphs>1962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Некрасовская</dc:creator>
  <cp:lastModifiedBy>Школа Некрасовская</cp:lastModifiedBy>
  <cp:revision>2</cp:revision>
  <cp:lastPrinted>2025-09-30T12:31:00Z</cp:lastPrinted>
  <dcterms:created xsi:type="dcterms:W3CDTF">2025-10-01T13:42:00Z</dcterms:created>
  <dcterms:modified xsi:type="dcterms:W3CDTF">2025-10-01T13:42:00Z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2025-09-27T00:00:00Z</vt:filetime>
  </property>
  <property fmtid="{D5CDD505-2E9C-101B-9397-08002B2CF9AE}" pid="3" name="LastSaved">
    <vt:filetime>2025-09-27T00:00:00Z</vt:filetime>
  </property>
  <property fmtid="{D5CDD505-2E9C-101B-9397-08002B2CF9AE}" pid="4" name="Producer">
    <vt:lpwstr>iLovePDF</vt:lpwstr>
  </property>
</Properties>
</file>